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  <Override PartName="/customXml/itemProps9.xml" ContentType="application/vnd.openxmlformats-officedocument.customXmlProperties+xml"/>
  <Override PartName="/customXml/itemProps10.xml" ContentType="application/vnd.openxmlformats-officedocument.customXmlProperties+xml"/>
  <Override PartName="/customXml/itemProps11.xml" ContentType="application/vnd.openxmlformats-officedocument.customXmlProperties+xml"/>
  <Override PartName="/customXml/itemProps12.xml" ContentType="application/vnd.openxmlformats-officedocument.customXmlProperties+xml"/>
  <Override PartName="/customXml/itemProps13.xml" ContentType="application/vnd.openxmlformats-officedocument.customXmlProperties+xml"/>
  <Override PartName="/customXml/itemProps14.xml" ContentType="application/vnd.openxmlformats-officedocument.customXmlProperties+xml"/>
  <Override PartName="/customXml/itemProps15.xml" ContentType="application/vnd.openxmlformats-officedocument.customXmlProperties+xml"/>
  <Override PartName="/customXml/itemProps16.xml" ContentType="application/vnd.openxmlformats-officedocument.customXmlProperties+xml"/>
  <Override PartName="/customXml/itemProps17.xml" ContentType="application/vnd.openxmlformats-officedocument.customXmlProperties+xml"/>
  <Override PartName="/customXml/itemProps18.xml" ContentType="application/vnd.openxmlformats-officedocument.customXmlProperties+xml"/>
  <Override PartName="/customXml/itemProps19.xml" ContentType="application/vnd.openxmlformats-officedocument.customXmlProperties+xml"/>
  <Override PartName="/customXml/itemProps20.xml" ContentType="application/vnd.openxmlformats-officedocument.customXmlProperties+xml"/>
  <Override PartName="/customXml/itemProps21.xml" ContentType="application/vnd.openxmlformats-officedocument.customXmlProperties+xml"/>
  <Override PartName="/customXml/itemProps22.xml" ContentType="application/vnd.openxmlformats-officedocument.customXmlProperties+xml"/>
  <Override PartName="/customXml/itemProps23.xml" ContentType="application/vnd.openxmlformats-officedocument.customXmlProperties+xml"/>
  <Override PartName="/customXml/itemProps24.xml" ContentType="application/vnd.openxmlformats-officedocument.customXmlProperties+xml"/>
  <Override PartName="/customXml/itemProps25.xml" ContentType="application/vnd.openxmlformats-officedocument.customXmlProperties+xml"/>
  <Override PartName="/customXml/itemProps26.xml" ContentType="application/vnd.openxmlformats-officedocument.customXmlProperties+xml"/>
  <Override PartName="/customXml/itemProps27.xml" ContentType="application/vnd.openxmlformats-officedocument.customXmlProperties+xml"/>
  <Override PartName="/customXml/itemProps28.xml" ContentType="application/vnd.openxmlformats-officedocument.customXmlProperties+xml"/>
  <Override PartName="/customXml/itemProps29.xml" ContentType="application/vnd.openxmlformats-officedocument.customXmlProperties+xml"/>
  <Override PartName="/customXml/itemProps30.xml" ContentType="application/vnd.openxmlformats-officedocument.customXmlProperties+xml"/>
  <Override PartName="/customXml/itemProps31.xml" ContentType="application/vnd.openxmlformats-officedocument.customXmlProperties+xml"/>
  <Override PartName="/customXml/itemProps32.xml" ContentType="application/vnd.openxmlformats-officedocument.customXmlProperties+xml"/>
  <Override PartName="/customXml/itemProps33.xml" ContentType="application/vnd.openxmlformats-officedocument.customXmlProperties+xml"/>
  <Override PartName="/customXml/itemProps34.xml" ContentType="application/vnd.openxmlformats-officedocument.customXmlProperties+xml"/>
  <Override PartName="/customXml/itemProps35.xml" ContentType="application/vnd.openxmlformats-officedocument.customXmlProperties+xml"/>
  <Override PartName="/customXml/itemProps36.xml" ContentType="application/vnd.openxmlformats-officedocument.customXmlProperties+xml"/>
  <Override PartName="/customXml/itemProps37.xml" ContentType="application/vnd.openxmlformats-officedocument.customXmlProperties+xml"/>
  <Override PartName="/customXml/itemProps38.xml" ContentType="application/vnd.openxmlformats-officedocument.customXmlProperties+xml"/>
  <Override PartName="/customXml/itemProps39.xml" ContentType="application/vnd.openxmlformats-officedocument.customXmlProperties+xml"/>
  <Override PartName="/customXml/itemProps40.xml" ContentType="application/vnd.openxmlformats-officedocument.customXmlProperties+xml"/>
  <Override PartName="/customXml/itemProps41.xml" ContentType="application/vnd.openxmlformats-officedocument.customXmlProperties+xml"/>
  <Override PartName="/customXml/itemProps42.xml" ContentType="application/vnd.openxmlformats-officedocument.customXmlProperties+xml"/>
  <Override PartName="/customXml/itemProps43.xml" ContentType="application/vnd.openxmlformats-officedocument.customXmlProperties+xml"/>
  <Override PartName="/customXml/itemProps44.xml" ContentType="application/vnd.openxmlformats-officedocument.customXmlProperties+xml"/>
  <Override PartName="/customXml/itemProps45.xml" ContentType="application/vnd.openxmlformats-officedocument.customXmlProperties+xml"/>
  <Override PartName="/customXml/itemProps46.xml" ContentType="application/vnd.openxmlformats-officedocument.customXmlProperties+xml"/>
  <Override PartName="/customXml/itemProps47.xml" ContentType="application/vnd.openxmlformats-officedocument.customXmlProperties+xml"/>
  <Override PartName="/customXml/itemProps48.xml" ContentType="application/vnd.openxmlformats-officedocument.customXmlProperties+xml"/>
  <Override PartName="/customXml/itemProps49.xml" ContentType="application/vnd.openxmlformats-officedocument.customXmlProperties+xml"/>
  <Override PartName="/customXml/itemProps50.xml" ContentType="application/vnd.openxmlformats-officedocument.customXmlProperties+xml"/>
  <Override PartName="/customXml/itemProps51.xml" ContentType="application/vnd.openxmlformats-officedocument.customXmlProperties+xml"/>
  <Override PartName="/customXml/itemProps52.xml" ContentType="application/vnd.openxmlformats-officedocument.customXmlProperties+xml"/>
  <Override PartName="/customXml/itemProps53.xml" ContentType="application/vnd.openxmlformats-officedocument.customXmlProperties+xml"/>
  <Override PartName="/customXml/itemProps54.xml" ContentType="application/vnd.openxmlformats-officedocument.customXmlProperties+xml"/>
  <Override PartName="/customXml/itemProps55.xml" ContentType="application/vnd.openxmlformats-officedocument.customXmlProperties+xml"/>
  <Override PartName="/customXml/itemProps56.xml" ContentType="application/vnd.openxmlformats-officedocument.customXmlProperties+xml"/>
  <Override PartName="/customXml/itemProps57.xml" ContentType="application/vnd.openxmlformats-officedocument.customXmlProperties+xml"/>
  <Override PartName="/customXml/itemProps58.xml" ContentType="application/vnd.openxmlformats-officedocument.customXmlProperties+xml"/>
  <Override PartName="/customXml/itemProps59.xml" ContentType="application/vnd.openxmlformats-officedocument.customXmlProperties+xml"/>
  <Override PartName="/customXml/itemProps60.xml" ContentType="application/vnd.openxmlformats-officedocument.customXmlProperties+xml"/>
  <Override PartName="/customXml/itemProps61.xml" ContentType="application/vnd.openxmlformats-officedocument.customXmlProperties+xml"/>
  <Override PartName="/customXml/itemProps62.xml" ContentType="application/vnd.openxmlformats-officedocument.customXmlProperties+xml"/>
  <Override PartName="/customXml/itemProps63.xml" ContentType="application/vnd.openxmlformats-officedocument.customXmlProperties+xml"/>
  <Override PartName="/customXml/itemProps64.xml" ContentType="application/vnd.openxmlformats-officedocument.customXmlProperties+xml"/>
  <Override PartName="/customXml/itemProps65.xml" ContentType="application/vnd.openxmlformats-officedocument.customXmlProperties+xml"/>
  <Override PartName="/customXml/itemProps66.xml" ContentType="application/vnd.openxmlformats-officedocument.customXmlProperties+xml"/>
  <Override PartName="/customXml/itemProps67.xml" ContentType="application/vnd.openxmlformats-officedocument.customXmlProperties+xml"/>
  <Override PartName="/customXml/itemProps68.xml" ContentType="application/vnd.openxmlformats-officedocument.customXmlProperties+xml"/>
  <Override PartName="/customXml/itemProps69.xml" ContentType="application/vnd.openxmlformats-officedocument.customXmlProperties+xml"/>
  <Override PartName="/customXml/itemProps70.xml" ContentType="application/vnd.openxmlformats-officedocument.customXmlProperties+xml"/>
  <Override PartName="/customXml/itemProps7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3.xml" ContentType="application/vnd.openxmlformats-officedocument.wordprocessingml.footer+xml"/>
  <Override PartName="/word/header7.xml" ContentType="application/vnd.openxmlformats-officedocument.wordprocessingml.header+xml"/>
  <Override PartName="/word/footer4.xml" ContentType="application/vnd.openxmlformats-officedocument.wordprocessingml.footer+xml"/>
  <Override PartName="/word/header8.xml" ContentType="application/vnd.openxmlformats-officedocument.wordprocessingml.header+xml"/>
  <Override PartName="/word/footer5.xml" ContentType="application/vnd.openxmlformats-officedocument.wordprocessingml.foot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footer6.xml" ContentType="application/vnd.openxmlformats-officedocument.wordprocessingml.footer+xml"/>
  <Override PartName="/word/header11.xml" ContentType="application/vnd.openxmlformats-officedocument.wordprocessingml.head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-63" w:type="dxa"/>
        <w:tblLook w:val="01E0" w:firstRow="1" w:lastRow="1" w:firstColumn="1" w:lastColumn="1" w:noHBand="0" w:noVBand="0"/>
      </w:tblPr>
      <w:tblGrid>
        <w:gridCol w:w="1278"/>
        <w:gridCol w:w="7920"/>
      </w:tblGrid>
      <w:tr w:rsidR="000C2107" w:rsidRPr="00B60BE8" w14:paraId="1D962D40" w14:textId="77777777" w:rsidTr="00AE1181">
        <w:tc>
          <w:tcPr>
            <w:tcW w:w="1278" w:type="dxa"/>
          </w:tcPr>
          <w:p w14:paraId="2F9D4688" w14:textId="12C01387" w:rsidR="000C2107" w:rsidRPr="00B60BE8" w:rsidRDefault="000C2107" w:rsidP="001A479E">
            <w:pPr>
              <w:pStyle w:val="TOC2"/>
              <w:rPr>
                <w:b/>
                <w:bCs/>
                <w:cs/>
              </w:rPr>
            </w:pPr>
            <w:bookmarkStart w:id="0" w:name="_Toc69728947"/>
            <w:r w:rsidRPr="00B60BE8">
              <w:rPr>
                <w:b/>
                <w:bCs/>
                <w:cs/>
              </w:rPr>
              <w:t>หมายเหตุ</w:t>
            </w:r>
          </w:p>
        </w:tc>
        <w:tc>
          <w:tcPr>
            <w:tcW w:w="7920" w:type="dxa"/>
          </w:tcPr>
          <w:p w14:paraId="3FA7A5F3" w14:textId="6DB9D943" w:rsidR="000C2107" w:rsidRPr="00B60BE8" w:rsidRDefault="000C2107" w:rsidP="001A479E">
            <w:pPr>
              <w:pStyle w:val="TOC2"/>
              <w:rPr>
                <w:b/>
                <w:bCs/>
                <w:cs/>
              </w:rPr>
            </w:pPr>
            <w:r w:rsidRPr="00B60BE8">
              <w:rPr>
                <w:b/>
                <w:bCs/>
                <w:cs/>
              </w:rPr>
              <w:t>สารบัญ</w:t>
            </w:r>
          </w:p>
        </w:tc>
      </w:tr>
      <w:tr w:rsidR="000C2107" w:rsidRPr="00B60BE8" w14:paraId="07598F6A" w14:textId="77777777" w:rsidTr="00AE1181">
        <w:tc>
          <w:tcPr>
            <w:tcW w:w="1278" w:type="dxa"/>
          </w:tcPr>
          <w:p w14:paraId="72F500CA" w14:textId="77777777" w:rsidR="000C2107" w:rsidRPr="00B60BE8" w:rsidRDefault="000C2107" w:rsidP="001A479E">
            <w:pPr>
              <w:pStyle w:val="TOC2"/>
              <w:rPr>
                <w:cs/>
              </w:rPr>
            </w:pPr>
          </w:p>
        </w:tc>
        <w:tc>
          <w:tcPr>
            <w:tcW w:w="7920" w:type="dxa"/>
          </w:tcPr>
          <w:p w14:paraId="08AA465A" w14:textId="77777777" w:rsidR="000C2107" w:rsidRPr="00B60BE8" w:rsidRDefault="000C2107" w:rsidP="001A479E">
            <w:pPr>
              <w:pStyle w:val="TOC2"/>
              <w:rPr>
                <w:cs/>
              </w:rPr>
            </w:pPr>
          </w:p>
        </w:tc>
      </w:tr>
      <w:tr w:rsidR="00066B7F" w:rsidRPr="00B60BE8" w14:paraId="10DC68EE" w14:textId="77777777" w:rsidTr="00AE1181">
        <w:tc>
          <w:tcPr>
            <w:tcW w:w="1278" w:type="dxa"/>
          </w:tcPr>
          <w:p w14:paraId="11DF8923" w14:textId="6B1A9290" w:rsidR="00066B7F" w:rsidRPr="00B60BE8" w:rsidRDefault="00066B7F" w:rsidP="001A479E">
            <w:pPr>
              <w:pStyle w:val="TOC2"/>
              <w:rPr>
                <w:cs/>
              </w:rPr>
            </w:pPr>
            <w:r w:rsidRPr="00B60BE8">
              <w:rPr>
                <w:lang w:val="en-GB"/>
              </w:rPr>
              <w:t>1</w:t>
            </w:r>
          </w:p>
        </w:tc>
        <w:tc>
          <w:tcPr>
            <w:tcW w:w="7920" w:type="dxa"/>
          </w:tcPr>
          <w:p w14:paraId="6309FA83" w14:textId="43482A98" w:rsidR="00066B7F" w:rsidRPr="00B60BE8" w:rsidRDefault="00066B7F" w:rsidP="001A479E">
            <w:pPr>
              <w:pStyle w:val="TOC2"/>
              <w:rPr>
                <w:b/>
                <w:bCs/>
                <w:cs/>
              </w:rPr>
            </w:pPr>
            <w:r w:rsidRPr="00B60BE8">
              <w:rPr>
                <w:cs/>
              </w:rPr>
              <w:t>เกณฑ์การจัดทำงบการเงินระหว่างกาล</w:t>
            </w:r>
          </w:p>
        </w:tc>
      </w:tr>
      <w:tr w:rsidR="00B4340E" w:rsidRPr="00B60BE8" w14:paraId="5AD38F17" w14:textId="77777777" w:rsidTr="00AE1181">
        <w:tc>
          <w:tcPr>
            <w:tcW w:w="1278" w:type="dxa"/>
          </w:tcPr>
          <w:p w14:paraId="287C687D" w14:textId="103FB112" w:rsidR="00B4340E" w:rsidRPr="00B60BE8" w:rsidRDefault="00B4340E" w:rsidP="001A479E">
            <w:pPr>
              <w:pStyle w:val="TOC2"/>
              <w:rPr>
                <w:lang w:val="en-GB"/>
              </w:rPr>
            </w:pPr>
            <w:r w:rsidRPr="00B60BE8">
              <w:rPr>
                <w:lang w:val="en-GB"/>
              </w:rPr>
              <w:t>2</w:t>
            </w:r>
          </w:p>
        </w:tc>
        <w:tc>
          <w:tcPr>
            <w:tcW w:w="7920" w:type="dxa"/>
          </w:tcPr>
          <w:p w14:paraId="47C139CF" w14:textId="567D36B0" w:rsidR="00B4340E" w:rsidRPr="00B60BE8" w:rsidRDefault="00E421E3" w:rsidP="001A479E">
            <w:pPr>
              <w:pStyle w:val="TOC2"/>
              <w:rPr>
                <w:cs/>
              </w:rPr>
            </w:pPr>
            <w:r w:rsidRPr="00B60BE8">
              <w:rPr>
                <w:cs/>
              </w:rPr>
              <w:t>การซื้อ</w:t>
            </w:r>
            <w:r w:rsidR="00CF37C7" w:rsidRPr="00B60BE8">
              <w:rPr>
                <w:rFonts w:hint="cs"/>
                <w:cs/>
              </w:rPr>
              <w:t>ธุรกิจ</w:t>
            </w:r>
          </w:p>
        </w:tc>
      </w:tr>
      <w:tr w:rsidR="00066B7F" w:rsidRPr="00B60BE8" w14:paraId="3CAB87ED" w14:textId="77777777" w:rsidTr="00AE1181">
        <w:tc>
          <w:tcPr>
            <w:tcW w:w="1278" w:type="dxa"/>
          </w:tcPr>
          <w:p w14:paraId="72B2372B" w14:textId="04D765C8" w:rsidR="00066B7F" w:rsidRPr="00B60BE8" w:rsidRDefault="00B4340E" w:rsidP="001A479E">
            <w:pPr>
              <w:pStyle w:val="TOC2"/>
              <w:rPr>
                <w:cs/>
              </w:rPr>
            </w:pPr>
            <w:r w:rsidRPr="00B60BE8">
              <w:t>3</w:t>
            </w:r>
          </w:p>
        </w:tc>
        <w:tc>
          <w:tcPr>
            <w:tcW w:w="7920" w:type="dxa"/>
          </w:tcPr>
          <w:p w14:paraId="7B09A929" w14:textId="2FA5FE3D" w:rsidR="00066B7F" w:rsidRPr="00B60BE8" w:rsidRDefault="00066B7F" w:rsidP="001A479E">
            <w:pPr>
              <w:pStyle w:val="TOC2"/>
              <w:rPr>
                <w:b/>
                <w:bCs/>
                <w:cs/>
              </w:rPr>
            </w:pPr>
            <w:r w:rsidRPr="00B60BE8">
              <w:rPr>
                <w:rFonts w:hint="cs"/>
                <w:cs/>
              </w:rPr>
              <w:t>บุคคลหรือกิจการที่เกี่ยวข้องกัน</w:t>
            </w:r>
          </w:p>
        </w:tc>
      </w:tr>
      <w:tr w:rsidR="00CF37C7" w:rsidRPr="00B60BE8" w14:paraId="0A532525" w14:textId="77777777" w:rsidTr="00AE1181">
        <w:tc>
          <w:tcPr>
            <w:tcW w:w="1278" w:type="dxa"/>
          </w:tcPr>
          <w:p w14:paraId="3F8E202C" w14:textId="2942DBCA" w:rsidR="00CF37C7" w:rsidRPr="00B60BE8" w:rsidRDefault="00CF37C7" w:rsidP="00CF37C7">
            <w:pPr>
              <w:pStyle w:val="TOC2"/>
              <w:rPr>
                <w:lang w:val="en-GB"/>
              </w:rPr>
            </w:pPr>
            <w:r w:rsidRPr="00B60BE8">
              <w:rPr>
                <w:lang w:val="en-GB"/>
              </w:rPr>
              <w:t>4</w:t>
            </w:r>
          </w:p>
        </w:tc>
        <w:tc>
          <w:tcPr>
            <w:tcW w:w="7920" w:type="dxa"/>
          </w:tcPr>
          <w:p w14:paraId="4A751FD6" w14:textId="6BD86A87" w:rsidR="00CF37C7" w:rsidRPr="00B60BE8" w:rsidRDefault="00CF37C7" w:rsidP="00CF37C7">
            <w:pPr>
              <w:pStyle w:val="TOC2"/>
              <w:rPr>
                <w:cs/>
              </w:rPr>
            </w:pPr>
            <w:r w:rsidRPr="00B60BE8">
              <w:rPr>
                <w:rFonts w:hint="cs"/>
                <w:cs/>
              </w:rPr>
              <w:t>เงินให้กู้ยืมระยะสั้นแก่กิจการอื่น</w:t>
            </w:r>
          </w:p>
        </w:tc>
      </w:tr>
      <w:tr w:rsidR="00CF37C7" w:rsidRPr="00B60BE8" w14:paraId="2D684CA0" w14:textId="77777777" w:rsidTr="00AE1181">
        <w:tc>
          <w:tcPr>
            <w:tcW w:w="1278" w:type="dxa"/>
          </w:tcPr>
          <w:p w14:paraId="5B863CB1" w14:textId="65DD18CC" w:rsidR="00CF37C7" w:rsidRPr="00B60BE8" w:rsidRDefault="00CF37C7" w:rsidP="00CF37C7">
            <w:pPr>
              <w:pStyle w:val="TOC2"/>
            </w:pPr>
            <w:r w:rsidRPr="00B60BE8">
              <w:t>5</w:t>
            </w:r>
          </w:p>
        </w:tc>
        <w:tc>
          <w:tcPr>
            <w:tcW w:w="7920" w:type="dxa"/>
          </w:tcPr>
          <w:p w14:paraId="0B934FC7" w14:textId="687BADBC" w:rsidR="00CF37C7" w:rsidRPr="00B60BE8" w:rsidRDefault="00CF37C7" w:rsidP="00CF37C7">
            <w:pPr>
              <w:pStyle w:val="TOC2"/>
              <w:rPr>
                <w:b/>
                <w:bCs/>
                <w:cs/>
              </w:rPr>
            </w:pPr>
            <w:r w:rsidRPr="00B60BE8">
              <w:rPr>
                <w:cs/>
              </w:rPr>
              <w:t>อสังหาริมทรัพย์พัฒนาเพื่อขาย</w:t>
            </w:r>
          </w:p>
        </w:tc>
      </w:tr>
      <w:tr w:rsidR="00CF37C7" w:rsidRPr="00B60BE8" w14:paraId="66EFA483" w14:textId="77777777" w:rsidTr="00AE1181">
        <w:tc>
          <w:tcPr>
            <w:tcW w:w="1278" w:type="dxa"/>
          </w:tcPr>
          <w:p w14:paraId="473348E2" w14:textId="6E0D4690" w:rsidR="00CF37C7" w:rsidRPr="00B60BE8" w:rsidRDefault="00CF37C7" w:rsidP="00CF37C7">
            <w:pPr>
              <w:pStyle w:val="TOC2"/>
              <w:rPr>
                <w:lang w:val="en-GB"/>
              </w:rPr>
            </w:pPr>
            <w:r w:rsidRPr="00B60BE8">
              <w:rPr>
                <w:lang w:val="en-GB"/>
              </w:rPr>
              <w:t>6</w:t>
            </w:r>
          </w:p>
        </w:tc>
        <w:tc>
          <w:tcPr>
            <w:tcW w:w="7920" w:type="dxa"/>
          </w:tcPr>
          <w:p w14:paraId="157FE7E3" w14:textId="328282C0" w:rsidR="00CF37C7" w:rsidRPr="00B60BE8" w:rsidRDefault="00CF37C7" w:rsidP="00CF37C7">
            <w:pPr>
              <w:pStyle w:val="TOC2"/>
              <w:rPr>
                <w:cs/>
              </w:rPr>
            </w:pPr>
            <w:r w:rsidRPr="00B60BE8">
              <w:rPr>
                <w:rFonts w:hint="cs"/>
                <w:cs/>
              </w:rPr>
              <w:t>เงินลงทุนใน</w:t>
            </w:r>
            <w:r w:rsidR="00811FA1" w:rsidRPr="00B60BE8">
              <w:rPr>
                <w:rFonts w:hint="cs"/>
                <w:cs/>
              </w:rPr>
              <w:t xml:space="preserve">บริษัทย่อย </w:t>
            </w:r>
            <w:r w:rsidRPr="00B60BE8">
              <w:rPr>
                <w:rFonts w:hint="cs"/>
                <w:cs/>
              </w:rPr>
              <w:t>บริษัทร่วมและการร่วมค้า</w:t>
            </w:r>
          </w:p>
        </w:tc>
      </w:tr>
      <w:tr w:rsidR="00CF37C7" w:rsidRPr="00B60BE8" w14:paraId="597E4812" w14:textId="77777777" w:rsidTr="00AE1181">
        <w:tc>
          <w:tcPr>
            <w:tcW w:w="1278" w:type="dxa"/>
          </w:tcPr>
          <w:p w14:paraId="0F51260B" w14:textId="5C9FADDC" w:rsidR="00CF37C7" w:rsidRPr="00B60BE8" w:rsidRDefault="00CF37C7" w:rsidP="00CF37C7">
            <w:pPr>
              <w:pStyle w:val="TOC2"/>
              <w:rPr>
                <w:lang w:val="en-GB"/>
              </w:rPr>
            </w:pPr>
            <w:r w:rsidRPr="00B60BE8">
              <w:rPr>
                <w:lang w:val="en-GB"/>
              </w:rPr>
              <w:t>7</w:t>
            </w:r>
          </w:p>
        </w:tc>
        <w:tc>
          <w:tcPr>
            <w:tcW w:w="7920" w:type="dxa"/>
          </w:tcPr>
          <w:p w14:paraId="372D2201" w14:textId="330A53DA" w:rsidR="00CF37C7" w:rsidRPr="00B60BE8" w:rsidRDefault="00CF37C7" w:rsidP="00CF37C7">
            <w:pPr>
              <w:pStyle w:val="TOC2"/>
              <w:rPr>
                <w:cs/>
              </w:rPr>
            </w:pPr>
            <w:r w:rsidRPr="00B60BE8">
              <w:rPr>
                <w:cs/>
              </w:rPr>
              <w:t>อสังหาริมทรัพย์เพื่อการลงทุน</w:t>
            </w:r>
          </w:p>
        </w:tc>
      </w:tr>
      <w:tr w:rsidR="00085F31" w:rsidRPr="00B60BE8" w14:paraId="05E3878F" w14:textId="77777777" w:rsidTr="00AE1181">
        <w:tc>
          <w:tcPr>
            <w:tcW w:w="1278" w:type="dxa"/>
          </w:tcPr>
          <w:p w14:paraId="2874375D" w14:textId="41EFAF10" w:rsidR="00085F31" w:rsidRPr="00B60BE8" w:rsidRDefault="00085F31" w:rsidP="00085F31">
            <w:pPr>
              <w:pStyle w:val="TOC2"/>
              <w:rPr>
                <w:lang w:val="en-GB"/>
              </w:rPr>
            </w:pPr>
            <w:r w:rsidRPr="00B60BE8">
              <w:t>8</w:t>
            </w:r>
          </w:p>
        </w:tc>
        <w:tc>
          <w:tcPr>
            <w:tcW w:w="7920" w:type="dxa"/>
          </w:tcPr>
          <w:p w14:paraId="0D7CC022" w14:textId="2D36A95F" w:rsidR="00085F31" w:rsidRPr="00B60BE8" w:rsidRDefault="00085F31" w:rsidP="00085F31">
            <w:pPr>
              <w:pStyle w:val="TOC2"/>
              <w:rPr>
                <w:cs/>
              </w:rPr>
            </w:pPr>
            <w:r w:rsidRPr="00B60BE8">
              <w:rPr>
                <w:rFonts w:hint="cs"/>
                <w:cs/>
              </w:rPr>
              <w:t>สินทรัพย์ที่ใช้เป็นหลักประกัน</w:t>
            </w:r>
          </w:p>
        </w:tc>
      </w:tr>
      <w:tr w:rsidR="00085F31" w:rsidRPr="00B60BE8" w14:paraId="70E0DB50" w14:textId="77777777" w:rsidTr="00AE1181">
        <w:tc>
          <w:tcPr>
            <w:tcW w:w="1278" w:type="dxa"/>
          </w:tcPr>
          <w:p w14:paraId="15506CF8" w14:textId="7D6A4277" w:rsidR="00085F31" w:rsidRPr="00B60BE8" w:rsidRDefault="00085F31" w:rsidP="00085F31">
            <w:pPr>
              <w:pStyle w:val="TOC2"/>
            </w:pPr>
            <w:r w:rsidRPr="00B60BE8">
              <w:rPr>
                <w:lang w:val="en-GB"/>
              </w:rPr>
              <w:t>9</w:t>
            </w:r>
          </w:p>
        </w:tc>
        <w:tc>
          <w:tcPr>
            <w:tcW w:w="7920" w:type="dxa"/>
          </w:tcPr>
          <w:p w14:paraId="15EE452F" w14:textId="6727C86E" w:rsidR="00085F31" w:rsidRPr="00B60BE8" w:rsidRDefault="00085F31" w:rsidP="00085F31">
            <w:pPr>
              <w:pStyle w:val="TOC2"/>
              <w:rPr>
                <w:cs/>
              </w:rPr>
            </w:pPr>
            <w:r w:rsidRPr="00B60BE8">
              <w:rPr>
                <w:cs/>
              </w:rPr>
              <w:t>หนี้สินที่มีภาระดอกเบี้ย</w:t>
            </w:r>
          </w:p>
        </w:tc>
      </w:tr>
      <w:tr w:rsidR="00085F31" w:rsidRPr="00B60BE8" w14:paraId="6B648775" w14:textId="77777777" w:rsidTr="00AE1181">
        <w:tc>
          <w:tcPr>
            <w:tcW w:w="1278" w:type="dxa"/>
          </w:tcPr>
          <w:p w14:paraId="2E770586" w14:textId="32A380A9" w:rsidR="00085F31" w:rsidRPr="00B60BE8" w:rsidRDefault="00085F31" w:rsidP="00085F31">
            <w:pPr>
              <w:pStyle w:val="TOC2"/>
              <w:rPr>
                <w:lang w:val="en-GB"/>
              </w:rPr>
            </w:pPr>
            <w:r w:rsidRPr="00B60BE8">
              <w:rPr>
                <w:lang w:val="en-GB"/>
              </w:rPr>
              <w:t>10</w:t>
            </w:r>
          </w:p>
        </w:tc>
        <w:tc>
          <w:tcPr>
            <w:tcW w:w="7920" w:type="dxa"/>
          </w:tcPr>
          <w:p w14:paraId="271BAA64" w14:textId="68B3A0D6" w:rsidR="00085F31" w:rsidRPr="00B60BE8" w:rsidRDefault="00085F31" w:rsidP="00085F31">
            <w:pPr>
              <w:pStyle w:val="TOC2"/>
              <w:rPr>
                <w:cs/>
              </w:rPr>
            </w:pPr>
            <w:r w:rsidRPr="00B60BE8">
              <w:rPr>
                <w:cs/>
              </w:rPr>
              <w:t>ส่วนงานดำเนินงานและการจำแนกรายได้</w:t>
            </w:r>
          </w:p>
        </w:tc>
      </w:tr>
      <w:tr w:rsidR="00E34ABD" w:rsidRPr="00B60BE8" w14:paraId="3D5959EB" w14:textId="77777777" w:rsidTr="00AE1181">
        <w:tc>
          <w:tcPr>
            <w:tcW w:w="1278" w:type="dxa"/>
          </w:tcPr>
          <w:p w14:paraId="238520EF" w14:textId="2F16C453" w:rsidR="00E34ABD" w:rsidRPr="00B60BE8" w:rsidRDefault="00E34ABD" w:rsidP="00E34ABD">
            <w:pPr>
              <w:pStyle w:val="TOC2"/>
              <w:rPr>
                <w:lang w:val="en-GB"/>
              </w:rPr>
            </w:pPr>
            <w:r>
              <w:rPr>
                <w:rFonts w:hint="cs"/>
                <w:cs/>
                <w:lang w:val="en-GB"/>
              </w:rPr>
              <w:t>11</w:t>
            </w:r>
          </w:p>
        </w:tc>
        <w:tc>
          <w:tcPr>
            <w:tcW w:w="7920" w:type="dxa"/>
          </w:tcPr>
          <w:p w14:paraId="454D30E3" w14:textId="55428F9F" w:rsidR="00E34ABD" w:rsidRPr="00B60BE8" w:rsidRDefault="00E34ABD" w:rsidP="00E34ABD">
            <w:pPr>
              <w:pStyle w:val="TOC2"/>
              <w:rPr>
                <w:cs/>
              </w:rPr>
            </w:pPr>
            <w:r w:rsidRPr="00485327">
              <w:rPr>
                <w:cs/>
              </w:rPr>
              <w:t>ภาษีเงินได้</w:t>
            </w:r>
          </w:p>
        </w:tc>
      </w:tr>
      <w:tr w:rsidR="00671144" w:rsidRPr="00B60BE8" w14:paraId="431AD701" w14:textId="77777777" w:rsidTr="00AE1181">
        <w:tc>
          <w:tcPr>
            <w:tcW w:w="1278" w:type="dxa"/>
          </w:tcPr>
          <w:p w14:paraId="6A3EB8AE" w14:textId="374DD0A3" w:rsidR="00671144" w:rsidRPr="00B60BE8" w:rsidRDefault="00671144" w:rsidP="00671144">
            <w:pPr>
              <w:pStyle w:val="TOC2"/>
              <w:rPr>
                <w:lang w:val="en-GB"/>
              </w:rPr>
            </w:pPr>
            <w:r w:rsidRPr="00B60BE8">
              <w:rPr>
                <w:lang w:val="en-GB"/>
              </w:rPr>
              <w:t>1</w:t>
            </w:r>
            <w:r w:rsidR="00E34ABD">
              <w:rPr>
                <w:rFonts w:hint="cs"/>
                <w:cs/>
                <w:lang w:val="en-GB"/>
              </w:rPr>
              <w:t>2</w:t>
            </w:r>
          </w:p>
        </w:tc>
        <w:tc>
          <w:tcPr>
            <w:tcW w:w="7920" w:type="dxa"/>
          </w:tcPr>
          <w:p w14:paraId="033FD6AA" w14:textId="5AE623A0" w:rsidR="00671144" w:rsidRPr="00B60BE8" w:rsidRDefault="00671144" w:rsidP="00671144">
            <w:pPr>
              <w:pStyle w:val="TOC2"/>
            </w:pPr>
            <w:r w:rsidRPr="00B60BE8">
              <w:rPr>
                <w:rFonts w:hint="cs"/>
                <w:cs/>
              </w:rPr>
              <w:t>เงินปันผล</w:t>
            </w:r>
          </w:p>
        </w:tc>
      </w:tr>
      <w:tr w:rsidR="00671144" w:rsidRPr="00B60BE8" w14:paraId="53A5D1D7" w14:textId="77777777" w:rsidTr="00AE1181">
        <w:tc>
          <w:tcPr>
            <w:tcW w:w="1278" w:type="dxa"/>
          </w:tcPr>
          <w:p w14:paraId="4329E0BC" w14:textId="350C04F5" w:rsidR="00671144" w:rsidRPr="00B60BE8" w:rsidRDefault="00671144" w:rsidP="00671144">
            <w:pPr>
              <w:pStyle w:val="TOC2"/>
              <w:rPr>
                <w:lang w:val="en-GB"/>
              </w:rPr>
            </w:pPr>
            <w:r w:rsidRPr="00B60BE8">
              <w:t>1</w:t>
            </w:r>
            <w:r w:rsidR="00485327">
              <w:rPr>
                <w:rFonts w:hint="cs"/>
                <w:cs/>
              </w:rPr>
              <w:t>3</w:t>
            </w:r>
          </w:p>
        </w:tc>
        <w:tc>
          <w:tcPr>
            <w:tcW w:w="7920" w:type="dxa"/>
          </w:tcPr>
          <w:p w14:paraId="389F55A8" w14:textId="58AA175A" w:rsidR="00671144" w:rsidRPr="00B60BE8" w:rsidRDefault="00671144" w:rsidP="00671144">
            <w:pPr>
              <w:pStyle w:val="TOC2"/>
              <w:rPr>
                <w:cs/>
              </w:rPr>
            </w:pPr>
            <w:r w:rsidRPr="00B60BE8">
              <w:rPr>
                <w:cs/>
              </w:rPr>
              <w:t>เครื่องมือทางการเงิน</w:t>
            </w:r>
          </w:p>
        </w:tc>
      </w:tr>
      <w:tr w:rsidR="00671144" w:rsidRPr="00B60BE8" w14:paraId="375C8BF6" w14:textId="77777777" w:rsidTr="00AE1181">
        <w:tc>
          <w:tcPr>
            <w:tcW w:w="1278" w:type="dxa"/>
          </w:tcPr>
          <w:p w14:paraId="5CB9DF57" w14:textId="565C81E2" w:rsidR="00671144" w:rsidRPr="00B60BE8" w:rsidRDefault="00671144" w:rsidP="00671144">
            <w:pPr>
              <w:pStyle w:val="TOC2"/>
              <w:rPr>
                <w:lang w:val="en-GB"/>
              </w:rPr>
            </w:pPr>
            <w:r w:rsidRPr="00B60BE8">
              <w:rPr>
                <w:rFonts w:ascii="Angsana New" w:hAnsi="Angsana New"/>
              </w:rPr>
              <w:t>1</w:t>
            </w:r>
            <w:r w:rsidR="00485327">
              <w:rPr>
                <w:rFonts w:ascii="Angsana New" w:hAnsi="Angsana New" w:hint="cs"/>
                <w:cs/>
              </w:rPr>
              <w:t>4</w:t>
            </w:r>
          </w:p>
        </w:tc>
        <w:tc>
          <w:tcPr>
            <w:tcW w:w="7920" w:type="dxa"/>
          </w:tcPr>
          <w:p w14:paraId="61B9FE45" w14:textId="34EF7299" w:rsidR="00671144" w:rsidRPr="00B60BE8" w:rsidRDefault="00671144" w:rsidP="00671144">
            <w:pPr>
              <w:pStyle w:val="TOC2"/>
            </w:pPr>
            <w:r w:rsidRPr="00B60BE8">
              <w:rPr>
                <w:cs/>
              </w:rPr>
              <w:t>ภาระผูกพันกับบุคคลหรือกิจการที่ไม่เกี่ยวข้องกัน</w:t>
            </w:r>
          </w:p>
        </w:tc>
      </w:tr>
      <w:tr w:rsidR="00671144" w:rsidRPr="00B60BE8" w14:paraId="2A6CDA82" w14:textId="77777777" w:rsidTr="00AE1181">
        <w:tc>
          <w:tcPr>
            <w:tcW w:w="1278" w:type="dxa"/>
          </w:tcPr>
          <w:p w14:paraId="7D4A7196" w14:textId="4731052F" w:rsidR="00671144" w:rsidRPr="00B60BE8" w:rsidRDefault="00671144" w:rsidP="00671144">
            <w:pPr>
              <w:pStyle w:val="TOC2"/>
            </w:pPr>
            <w:r w:rsidRPr="00B60BE8">
              <w:rPr>
                <w:rFonts w:ascii="Angsana New" w:hAnsi="Angsana New"/>
              </w:rPr>
              <w:t>1</w:t>
            </w:r>
            <w:r w:rsidR="00485327">
              <w:rPr>
                <w:rFonts w:ascii="Angsana New" w:hAnsi="Angsana New" w:hint="cs"/>
                <w:cs/>
              </w:rPr>
              <w:t>5</w:t>
            </w:r>
          </w:p>
        </w:tc>
        <w:tc>
          <w:tcPr>
            <w:tcW w:w="7920" w:type="dxa"/>
          </w:tcPr>
          <w:p w14:paraId="5FBE8122" w14:textId="2C4F4838" w:rsidR="00671144" w:rsidRPr="00B60BE8" w:rsidRDefault="00671144" w:rsidP="00671144">
            <w:pPr>
              <w:pStyle w:val="TOC2"/>
            </w:pPr>
            <w:r w:rsidRPr="00B60BE8">
              <w:rPr>
                <w:cs/>
              </w:rPr>
              <w:t>เหตุการณ์ภายหลังรอบระยะเวลารายงาน</w:t>
            </w:r>
          </w:p>
        </w:tc>
      </w:tr>
    </w:tbl>
    <w:p w14:paraId="00CDCEF4" w14:textId="77777777" w:rsidR="0018758F" w:rsidRPr="00B60BE8" w:rsidRDefault="0018758F" w:rsidP="000A4191">
      <w:pPr>
        <w:tabs>
          <w:tab w:val="left" w:pos="1080"/>
          <w:tab w:val="left" w:pos="4140"/>
        </w:tabs>
        <w:rPr>
          <w:rFonts w:asciiTheme="majorBidi" w:hAnsiTheme="majorBidi" w:cstheme="majorBidi"/>
          <w:sz w:val="32"/>
          <w:szCs w:val="32"/>
        </w:rPr>
      </w:pPr>
    </w:p>
    <w:p w14:paraId="12A46C97" w14:textId="77777777" w:rsidR="0018758F" w:rsidRPr="00B60BE8" w:rsidRDefault="0018758F" w:rsidP="000A4191">
      <w:pPr>
        <w:tabs>
          <w:tab w:val="left" w:pos="1080"/>
          <w:tab w:val="left" w:pos="4140"/>
        </w:tabs>
        <w:rPr>
          <w:rFonts w:asciiTheme="majorBidi" w:hAnsiTheme="majorBidi" w:cstheme="majorBidi"/>
          <w:sz w:val="32"/>
          <w:szCs w:val="32"/>
        </w:rPr>
      </w:pPr>
    </w:p>
    <w:p w14:paraId="50641CBD" w14:textId="77777777" w:rsidR="0018758F" w:rsidRPr="00B60BE8" w:rsidRDefault="0018758F" w:rsidP="000A4191">
      <w:pPr>
        <w:tabs>
          <w:tab w:val="left" w:pos="1080"/>
          <w:tab w:val="left" w:pos="4140"/>
        </w:tabs>
        <w:rPr>
          <w:rFonts w:asciiTheme="majorBidi" w:hAnsiTheme="majorBidi" w:cstheme="majorBidi"/>
          <w:sz w:val="32"/>
          <w:szCs w:val="32"/>
        </w:rPr>
      </w:pPr>
    </w:p>
    <w:p w14:paraId="03ABD81A" w14:textId="77777777" w:rsidR="0018758F" w:rsidRPr="00B60BE8" w:rsidRDefault="0018758F" w:rsidP="000A4191">
      <w:pPr>
        <w:tabs>
          <w:tab w:val="left" w:pos="1080"/>
          <w:tab w:val="left" w:pos="4140"/>
        </w:tabs>
        <w:rPr>
          <w:rFonts w:asciiTheme="majorBidi" w:hAnsiTheme="majorBidi" w:cstheme="majorBidi"/>
          <w:sz w:val="32"/>
          <w:szCs w:val="32"/>
          <w:cs/>
        </w:rPr>
      </w:pPr>
    </w:p>
    <w:p w14:paraId="512BA863" w14:textId="77777777" w:rsidR="0018758F" w:rsidRPr="00B60BE8" w:rsidRDefault="0018758F">
      <w:pPr>
        <w:overflowPunct/>
        <w:autoSpaceDE/>
        <w:autoSpaceDN/>
        <w:adjustRightInd/>
        <w:textAlignment w:val="auto"/>
        <w:rPr>
          <w:rFonts w:asciiTheme="majorBidi" w:hAnsiTheme="majorBidi" w:cstheme="majorBidi"/>
          <w:b/>
          <w:bCs/>
          <w:sz w:val="36"/>
          <w:szCs w:val="36"/>
        </w:rPr>
      </w:pPr>
      <w:r w:rsidRPr="00B60BE8">
        <w:rPr>
          <w:rFonts w:asciiTheme="majorBidi" w:hAnsiTheme="majorBidi" w:cstheme="majorBidi"/>
          <w:b/>
          <w:bCs/>
          <w:sz w:val="36"/>
          <w:szCs w:val="36"/>
          <w:cs/>
        </w:rPr>
        <w:br w:type="page"/>
      </w:r>
    </w:p>
    <w:p w14:paraId="49ED7D61" w14:textId="5428639D" w:rsidR="00612A8D" w:rsidRPr="00B60BE8" w:rsidRDefault="00612A8D" w:rsidP="004F73C9">
      <w:pPr>
        <w:ind w:left="540"/>
        <w:jc w:val="thaiDistribute"/>
        <w:rPr>
          <w:rFonts w:ascii="Angsana New" w:hAnsi="Angsana New"/>
          <w:sz w:val="30"/>
          <w:szCs w:val="30"/>
        </w:rPr>
      </w:pPr>
      <w:r w:rsidRPr="00B60BE8">
        <w:rPr>
          <w:rFonts w:ascii="Angsana New" w:hAnsi="Angsana New"/>
          <w:sz w:val="30"/>
          <w:szCs w:val="30"/>
          <w:cs/>
        </w:rPr>
        <w:lastRenderedPageBreak/>
        <w:t>หมายเหตุประกอบงบการเงินเป็นส่วนหนึ่งของงบการเงินระหว่างกาลนี้</w:t>
      </w:r>
    </w:p>
    <w:p w14:paraId="36EFD751" w14:textId="77777777" w:rsidR="00612A8D" w:rsidRPr="00965510" w:rsidRDefault="00612A8D" w:rsidP="004F73C9">
      <w:pPr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2A24198A" w14:textId="0CB0E35E" w:rsidR="00612A8D" w:rsidRPr="00B60BE8" w:rsidRDefault="00612A8D" w:rsidP="004F73C9">
      <w:pPr>
        <w:ind w:left="540"/>
        <w:jc w:val="thaiDistribute"/>
        <w:rPr>
          <w:rFonts w:ascii="Angsana New" w:hAnsi="Angsana New"/>
          <w:sz w:val="30"/>
          <w:szCs w:val="30"/>
        </w:rPr>
      </w:pPr>
      <w:r w:rsidRPr="00B60BE8">
        <w:rPr>
          <w:rFonts w:ascii="Angsana New" w:hAnsi="Angsana New"/>
          <w:sz w:val="30"/>
          <w:szCs w:val="30"/>
          <w:cs/>
        </w:rPr>
        <w:t>งบการเงินระหว่างกาลนี้ได้รับอนุมัติให้ออกงบการเงินจากคณะกรรมการเมื่อวันที่</w:t>
      </w:r>
      <w:r w:rsidR="003C58ED" w:rsidRPr="00B60BE8">
        <w:rPr>
          <w:rFonts w:ascii="Angsana New" w:hAnsi="Angsana New"/>
          <w:sz w:val="30"/>
          <w:szCs w:val="30"/>
          <w:cs/>
          <w:lang w:val="en-GB"/>
        </w:rPr>
        <w:t xml:space="preserve"> </w:t>
      </w:r>
      <w:r w:rsidR="00D35589">
        <w:rPr>
          <w:rFonts w:ascii="Angsana New" w:hAnsi="Angsana New"/>
          <w:sz w:val="30"/>
          <w:szCs w:val="30"/>
        </w:rPr>
        <w:t>14</w:t>
      </w:r>
      <w:r w:rsidR="00A1312B" w:rsidRPr="00B60BE8">
        <w:rPr>
          <w:rFonts w:ascii="Angsana New" w:hAnsi="Angsana New"/>
          <w:sz w:val="30"/>
          <w:szCs w:val="30"/>
          <w:cs/>
        </w:rPr>
        <w:t xml:space="preserve"> </w:t>
      </w:r>
      <w:r w:rsidR="00545EED">
        <w:rPr>
          <w:rFonts w:ascii="Angsana New" w:hAnsi="Angsana New" w:hint="cs"/>
          <w:sz w:val="30"/>
          <w:szCs w:val="30"/>
          <w:cs/>
        </w:rPr>
        <w:t>พฤศจิกายน</w:t>
      </w:r>
      <w:r w:rsidR="00A1312B" w:rsidRPr="00B60BE8">
        <w:rPr>
          <w:rFonts w:ascii="Angsana New" w:hAnsi="Angsana New"/>
          <w:sz w:val="30"/>
          <w:szCs w:val="30"/>
          <w:cs/>
        </w:rPr>
        <w:t xml:space="preserve"> </w:t>
      </w:r>
      <w:r w:rsidR="00A1312B" w:rsidRPr="00B60BE8">
        <w:rPr>
          <w:rFonts w:ascii="Angsana New" w:hAnsi="Angsana New"/>
          <w:sz w:val="30"/>
          <w:szCs w:val="30"/>
        </w:rPr>
        <w:t>2567</w:t>
      </w:r>
    </w:p>
    <w:p w14:paraId="3696E0D0" w14:textId="77777777" w:rsidR="00612A8D" w:rsidRPr="00965510" w:rsidRDefault="00612A8D" w:rsidP="004F73C9">
      <w:pPr>
        <w:pStyle w:val="Heading3"/>
        <w:numPr>
          <w:ilvl w:val="0"/>
          <w:numId w:val="0"/>
        </w:numPr>
        <w:spacing w:before="0" w:after="0"/>
        <w:ind w:left="540" w:hanging="540"/>
        <w:jc w:val="left"/>
        <w:rPr>
          <w:rFonts w:asciiTheme="majorBidi" w:hAnsiTheme="majorBidi" w:cstheme="majorBidi"/>
          <w:b w:val="0"/>
          <w:bCs w:val="0"/>
        </w:rPr>
      </w:pPr>
    </w:p>
    <w:p w14:paraId="13E92EAD" w14:textId="5E03ADFF" w:rsidR="00CF7340" w:rsidRPr="00B60BE8" w:rsidRDefault="00CF7340" w:rsidP="00B14BDD">
      <w:pPr>
        <w:numPr>
          <w:ilvl w:val="0"/>
          <w:numId w:val="5"/>
        </w:numPr>
        <w:overflowPunct/>
        <w:autoSpaceDE/>
        <w:autoSpaceDN/>
        <w:adjustRightInd/>
        <w:ind w:left="540" w:hanging="540"/>
        <w:textAlignment w:val="auto"/>
        <w:rPr>
          <w:rFonts w:asciiTheme="majorBidi" w:hAnsiTheme="majorBidi" w:cstheme="majorBidi"/>
          <w:b/>
          <w:bCs/>
          <w:sz w:val="30"/>
          <w:szCs w:val="30"/>
        </w:rPr>
      </w:pPr>
      <w:bookmarkStart w:id="1" w:name="_Toc69728948"/>
      <w:bookmarkEnd w:id="0"/>
      <w:r w:rsidRPr="00B60BE8">
        <w:rPr>
          <w:rFonts w:asciiTheme="majorBidi" w:hAnsiTheme="majorBidi" w:cstheme="majorBidi"/>
          <w:b/>
          <w:bCs/>
          <w:sz w:val="30"/>
          <w:szCs w:val="30"/>
          <w:cs/>
        </w:rPr>
        <w:t>เกณฑ์การจัดทำงบการเงินระหว่างกาล</w:t>
      </w:r>
    </w:p>
    <w:p w14:paraId="3D54C939" w14:textId="77777777" w:rsidR="00CF0462" w:rsidRPr="00965510" w:rsidRDefault="00CF0462" w:rsidP="008332D8">
      <w:pPr>
        <w:jc w:val="thaiDistribute"/>
        <w:rPr>
          <w:rFonts w:asciiTheme="majorBidi" w:hAnsiTheme="majorBidi" w:cstheme="majorBidi"/>
          <w:sz w:val="30"/>
          <w:szCs w:val="30"/>
        </w:rPr>
      </w:pPr>
    </w:p>
    <w:p w14:paraId="42F90DBF" w14:textId="77777777" w:rsidR="006C54AB" w:rsidRPr="00B60BE8" w:rsidRDefault="006C54AB" w:rsidP="006C54AB">
      <w:pPr>
        <w:ind w:left="547" w:right="-45"/>
        <w:jc w:val="thaiDistribute"/>
        <w:rPr>
          <w:rFonts w:asciiTheme="majorBidi" w:hAnsiTheme="majorBidi" w:cstheme="majorBidi"/>
          <w:sz w:val="30"/>
          <w:szCs w:val="30"/>
        </w:rPr>
      </w:pPr>
      <w:bookmarkStart w:id="2" w:name="_Hlk174203802"/>
      <w:r w:rsidRPr="00B60BE8">
        <w:rPr>
          <w:rFonts w:asciiTheme="majorBidi" w:hAnsiTheme="majorBidi" w:cstheme="majorBidi"/>
          <w:sz w:val="30"/>
          <w:szCs w:val="30"/>
          <w:cs/>
        </w:rPr>
        <w:t>งบการเงินระหว่างกาลแบบย่อนี้นำเสนอรายการในงบการเงินในรูปแบบเดียวกับงบการเงินประจำปีและจัดทำ</w:t>
      </w:r>
      <w:r w:rsidRPr="00B60BE8">
        <w:rPr>
          <w:rFonts w:asciiTheme="majorBidi" w:hAnsiTheme="majorBidi" w:cstheme="majorBidi"/>
          <w:sz w:val="30"/>
          <w:szCs w:val="30"/>
          <w:cs/>
        </w:rPr>
        <w:br/>
        <w:t xml:space="preserve">หมายเหตุประกอบงบการเงินระหว่างกาลในรูปแบบย่อ (“งบการเงินระหว่างกาล”) ตามมาตรฐานการบัญชี </w:t>
      </w:r>
      <w:r w:rsidRPr="00B60BE8">
        <w:rPr>
          <w:rFonts w:asciiTheme="majorBidi" w:hAnsiTheme="majorBidi" w:cstheme="majorBidi"/>
          <w:sz w:val="30"/>
          <w:szCs w:val="30"/>
          <w:cs/>
        </w:rPr>
        <w:br/>
        <w:t xml:space="preserve">ฉบับที่ </w:t>
      </w:r>
      <w:r w:rsidRPr="00B60BE8">
        <w:rPr>
          <w:rFonts w:asciiTheme="majorBidi" w:hAnsiTheme="majorBidi" w:cstheme="majorBidi"/>
          <w:sz w:val="30"/>
          <w:szCs w:val="30"/>
          <w:lang w:val="en-GB"/>
        </w:rPr>
        <w:t>34</w:t>
      </w:r>
      <w:r w:rsidRPr="00B60BE8">
        <w:rPr>
          <w:rFonts w:asciiTheme="majorBidi" w:hAnsiTheme="majorBidi"/>
          <w:sz w:val="30"/>
          <w:szCs w:val="30"/>
          <w:cs/>
        </w:rPr>
        <w:t xml:space="preserve"> </w:t>
      </w:r>
      <w:r w:rsidRPr="00B60BE8">
        <w:rPr>
          <w:rFonts w:asciiTheme="majorBidi" w:hAnsiTheme="majorBidi" w:cstheme="majorBidi"/>
          <w:sz w:val="30"/>
          <w:szCs w:val="30"/>
          <w:cs/>
        </w:rPr>
        <w:t xml:space="preserve">เรื่อง </w:t>
      </w:r>
      <w:r w:rsidRPr="00B60BE8">
        <w:rPr>
          <w:rFonts w:asciiTheme="majorBidi" w:hAnsiTheme="majorBidi" w:cstheme="majorBidi"/>
          <w:i/>
          <w:iCs/>
          <w:sz w:val="30"/>
          <w:szCs w:val="30"/>
          <w:cs/>
        </w:rPr>
        <w:t>การรายงานทางการเงินระหว่างกาล</w:t>
      </w:r>
      <w:r w:rsidRPr="00B60BE8">
        <w:rPr>
          <w:rFonts w:asciiTheme="majorBidi" w:hAnsiTheme="majorBidi" w:cstheme="majorBidi"/>
          <w:sz w:val="30"/>
          <w:szCs w:val="30"/>
        </w:rPr>
        <w:t xml:space="preserve">  </w:t>
      </w:r>
      <w:r w:rsidRPr="00B60BE8">
        <w:rPr>
          <w:rFonts w:asciiTheme="majorBidi" w:hAnsiTheme="majorBidi" w:cstheme="majorBidi"/>
          <w:sz w:val="30"/>
          <w:szCs w:val="30"/>
          <w:cs/>
        </w:rPr>
        <w:t>รวมถึงแนวปฏิบัติทางการบัญชีที่ประกาศใช้โดยสภาวิชาชีพบัญชีฯ</w:t>
      </w:r>
      <w:r w:rsidRPr="00B60BE8">
        <w:rPr>
          <w:rFonts w:asciiTheme="majorBidi" w:hAnsiTheme="majorBidi"/>
          <w:color w:val="FF0000"/>
          <w:sz w:val="30"/>
          <w:szCs w:val="30"/>
          <w:cs/>
        </w:rPr>
        <w:t xml:space="preserve"> </w:t>
      </w:r>
      <w:r w:rsidRPr="00B60BE8">
        <w:rPr>
          <w:rFonts w:asciiTheme="majorBidi" w:hAnsiTheme="majorBidi" w:cstheme="majorBidi"/>
          <w:spacing w:val="-2"/>
          <w:sz w:val="30"/>
          <w:szCs w:val="30"/>
          <w:cs/>
        </w:rPr>
        <w:t>กฎระเบียบและประกาศคณะกรรมการกำกับหลักทรัพย์และตลาดหลักทรัพย์ที่เกี่ยวข้อง โดยงบการเงินระหว่างกาลนี้</w:t>
      </w:r>
      <w:r w:rsidRPr="00B60BE8">
        <w:rPr>
          <w:rFonts w:asciiTheme="majorBidi" w:hAnsiTheme="majorBidi" w:cstheme="majorBidi"/>
          <w:sz w:val="30"/>
          <w:szCs w:val="30"/>
          <w:cs/>
        </w:rPr>
        <w:t>เน้นการให้</w:t>
      </w:r>
      <w:r w:rsidRPr="00B60BE8">
        <w:rPr>
          <w:rFonts w:asciiTheme="majorBidi" w:hAnsiTheme="majorBidi" w:cstheme="majorBidi"/>
          <w:spacing w:val="-4"/>
          <w:sz w:val="30"/>
          <w:szCs w:val="30"/>
          <w:cs/>
        </w:rPr>
        <w:t xml:space="preserve">ข้อมูลที่เกี่ยวกับกิจกรรม </w:t>
      </w:r>
      <w:r w:rsidRPr="00B60BE8">
        <w:rPr>
          <w:rFonts w:asciiTheme="majorBidi" w:hAnsiTheme="majorBidi" w:cstheme="majorBidi"/>
          <w:spacing w:val="-2"/>
          <w:sz w:val="30"/>
          <w:szCs w:val="30"/>
          <w:cs/>
        </w:rPr>
        <w:t>เหตุการณ์และสถานการณ์ใหม่</w:t>
      </w:r>
      <w:r w:rsidRPr="00B60BE8">
        <w:rPr>
          <w:rFonts w:asciiTheme="majorBidi" w:hAnsiTheme="majorBidi"/>
          <w:spacing w:val="-2"/>
          <w:sz w:val="30"/>
          <w:szCs w:val="30"/>
          <w:cs/>
        </w:rPr>
        <w:t xml:space="preserve"> </w:t>
      </w:r>
      <w:r w:rsidRPr="00B60BE8">
        <w:rPr>
          <w:rFonts w:asciiTheme="majorBidi" w:hAnsiTheme="majorBidi" w:cstheme="majorBidi"/>
          <w:spacing w:val="-2"/>
          <w:sz w:val="30"/>
          <w:szCs w:val="30"/>
          <w:cs/>
        </w:rPr>
        <w:t>ๆ เพื่อไม่ให้ซ้ำซ้อนกับข้อมูลที่ได้นำเสนอไปแล้วในงบการเงินประจำปี</w:t>
      </w:r>
      <w:r w:rsidRPr="00B60BE8">
        <w:rPr>
          <w:rFonts w:asciiTheme="majorBidi" w:hAnsiTheme="majorBidi" w:cstheme="majorBidi"/>
          <w:spacing w:val="-2"/>
          <w:sz w:val="30"/>
          <w:szCs w:val="30"/>
        </w:rPr>
        <w:t> </w:t>
      </w:r>
      <w:r w:rsidRPr="00B60BE8">
        <w:rPr>
          <w:rFonts w:asciiTheme="majorBidi" w:hAnsiTheme="majorBidi" w:cstheme="majorBidi"/>
          <w:sz w:val="30"/>
          <w:szCs w:val="30"/>
          <w:cs/>
        </w:rPr>
        <w:t>ดังนั้นการอ่านงบการเงินระหว่างกาลนี้จึงควรอ่านควบคู่กับงบการเงินของบริษัทและบริษัทย่อยสำหรับปีสิ้นสุดวันที่</w:t>
      </w:r>
      <w:r w:rsidRPr="00B60BE8">
        <w:rPr>
          <w:rFonts w:asciiTheme="majorBidi" w:hAnsiTheme="majorBidi"/>
          <w:sz w:val="30"/>
          <w:szCs w:val="30"/>
          <w:cs/>
        </w:rPr>
        <w:t xml:space="preserve"> </w:t>
      </w:r>
      <w:r w:rsidRPr="00B60BE8">
        <w:rPr>
          <w:rFonts w:asciiTheme="majorBidi" w:hAnsiTheme="majorBidi" w:cstheme="majorBidi"/>
          <w:sz w:val="30"/>
          <w:szCs w:val="30"/>
          <w:lang w:val="en-GB"/>
        </w:rPr>
        <w:t>31</w:t>
      </w:r>
      <w:r w:rsidRPr="00B60BE8">
        <w:rPr>
          <w:rFonts w:asciiTheme="majorBidi" w:hAnsiTheme="majorBidi"/>
          <w:sz w:val="30"/>
          <w:szCs w:val="30"/>
          <w:cs/>
        </w:rPr>
        <w:t xml:space="preserve"> </w:t>
      </w:r>
      <w:r w:rsidRPr="00B60BE8">
        <w:rPr>
          <w:rFonts w:asciiTheme="majorBidi" w:hAnsiTheme="majorBidi" w:cstheme="majorBidi"/>
          <w:sz w:val="30"/>
          <w:szCs w:val="30"/>
          <w:cs/>
        </w:rPr>
        <w:t>ธันวาคม</w:t>
      </w:r>
      <w:r w:rsidRPr="00B60BE8">
        <w:rPr>
          <w:rFonts w:asciiTheme="majorBidi" w:hAnsiTheme="majorBidi"/>
          <w:sz w:val="30"/>
          <w:szCs w:val="30"/>
          <w:cs/>
        </w:rPr>
        <w:t xml:space="preserve"> </w:t>
      </w:r>
      <w:r w:rsidRPr="00B60BE8">
        <w:rPr>
          <w:rFonts w:asciiTheme="majorBidi" w:hAnsiTheme="majorBidi" w:cstheme="majorBidi"/>
          <w:sz w:val="30"/>
          <w:szCs w:val="30"/>
          <w:lang w:val="en-GB"/>
        </w:rPr>
        <w:t>2566</w:t>
      </w:r>
      <w:r w:rsidRPr="00B60BE8">
        <w:rPr>
          <w:rFonts w:asciiTheme="majorBidi" w:hAnsiTheme="majorBidi" w:cstheme="majorBidi"/>
          <w:sz w:val="30"/>
          <w:szCs w:val="30"/>
        </w:rPr>
        <w:t> </w:t>
      </w:r>
    </w:p>
    <w:p w14:paraId="679136A5" w14:textId="77777777" w:rsidR="006C54AB" w:rsidRPr="00965510" w:rsidRDefault="006C54AB" w:rsidP="006C54AB">
      <w:pPr>
        <w:ind w:left="547"/>
        <w:jc w:val="thaiDistribute"/>
        <w:rPr>
          <w:rFonts w:asciiTheme="majorBidi" w:hAnsiTheme="majorBidi" w:cstheme="majorBidi"/>
          <w:sz w:val="30"/>
          <w:szCs w:val="30"/>
        </w:rPr>
      </w:pPr>
    </w:p>
    <w:p w14:paraId="48EA451D" w14:textId="77777777" w:rsidR="006C54AB" w:rsidRPr="00B60BE8" w:rsidRDefault="006C54AB" w:rsidP="006C54AB">
      <w:pPr>
        <w:ind w:left="547"/>
        <w:jc w:val="thaiDistribute"/>
        <w:rPr>
          <w:rFonts w:asciiTheme="majorBidi" w:hAnsiTheme="majorBidi" w:cstheme="majorBidi"/>
          <w:sz w:val="30"/>
          <w:szCs w:val="30"/>
          <w:lang w:val="en-GB"/>
        </w:rPr>
      </w:pPr>
      <w:r w:rsidRPr="00B60BE8">
        <w:rPr>
          <w:rFonts w:asciiTheme="majorBidi" w:hAnsiTheme="majorBidi"/>
          <w:sz w:val="30"/>
          <w:szCs w:val="30"/>
          <w:cs/>
        </w:rPr>
        <w:t xml:space="preserve">ในการจัดทำงบการเงินระหว่างกาล ผู้บริหารได้มีการใช้วิจารณญาณและการประมาณการในการถือปฏิบัติตามนโยบายการบัญชีของกลุ่มบริษัท ซึ่งผลที่เกิดขึ้นจริงอาจแตกต่างจากที่ประมาณการไว้ ทั้งนี้นโยบายการบัญชี วิธีการคำนวณและแหล่งข้อมูลสำคัญที่ใช้ในการประมาณการที่อาจมีความไม่แน่นอนนั้นไม่แตกต่างจากที่ได้อธิบายไว้ในงบการเงินสำหรับปีสิ้นสุดวันที่ </w:t>
      </w:r>
      <w:r w:rsidRPr="00B60BE8">
        <w:rPr>
          <w:rFonts w:asciiTheme="majorBidi" w:hAnsiTheme="majorBidi"/>
          <w:sz w:val="30"/>
          <w:szCs w:val="30"/>
          <w:lang w:val="en-GB"/>
        </w:rPr>
        <w:t>3</w:t>
      </w:r>
      <w:r w:rsidRPr="00B60BE8">
        <w:rPr>
          <w:rFonts w:asciiTheme="majorBidi" w:hAnsiTheme="majorBidi" w:cstheme="majorBidi"/>
          <w:sz w:val="30"/>
          <w:szCs w:val="30"/>
          <w:lang w:val="en-GB"/>
        </w:rPr>
        <w:t>1</w:t>
      </w:r>
      <w:r w:rsidRPr="00B60BE8">
        <w:rPr>
          <w:rFonts w:asciiTheme="majorBidi" w:hAnsiTheme="majorBidi"/>
          <w:sz w:val="30"/>
          <w:szCs w:val="30"/>
          <w:cs/>
        </w:rPr>
        <w:t xml:space="preserve"> ธันวาคม </w:t>
      </w:r>
      <w:r w:rsidRPr="00B60BE8">
        <w:rPr>
          <w:rFonts w:asciiTheme="majorBidi" w:hAnsiTheme="majorBidi" w:cstheme="majorBidi"/>
          <w:sz w:val="30"/>
          <w:szCs w:val="30"/>
          <w:lang w:val="en-GB"/>
        </w:rPr>
        <w:t>2566</w:t>
      </w:r>
    </w:p>
    <w:p w14:paraId="5E6A35F6" w14:textId="77777777" w:rsidR="006C54AB" w:rsidRPr="00965510" w:rsidRDefault="006C54AB" w:rsidP="006C54AB">
      <w:pPr>
        <w:ind w:left="547"/>
        <w:jc w:val="thaiDistribute"/>
        <w:rPr>
          <w:rFonts w:asciiTheme="majorBidi" w:hAnsiTheme="majorBidi" w:cstheme="majorBidi"/>
          <w:sz w:val="30"/>
          <w:szCs w:val="30"/>
        </w:rPr>
      </w:pPr>
    </w:p>
    <w:p w14:paraId="2BA502B3" w14:textId="77777777" w:rsidR="006C54AB" w:rsidRPr="001116E9" w:rsidRDefault="006C54AB" w:rsidP="006C54AB">
      <w:pPr>
        <w:ind w:left="540"/>
        <w:jc w:val="thaiDistribute"/>
        <w:rPr>
          <w:rFonts w:ascii="Angsana New" w:hAnsi="Angsana New"/>
          <w:i/>
          <w:iCs/>
          <w:sz w:val="30"/>
          <w:szCs w:val="30"/>
        </w:rPr>
      </w:pPr>
      <w:r w:rsidRPr="001116E9">
        <w:rPr>
          <w:rFonts w:ascii="Angsana New" w:hAnsi="Angsana New"/>
          <w:i/>
          <w:iCs/>
          <w:sz w:val="30"/>
          <w:szCs w:val="30"/>
          <w:cs/>
        </w:rPr>
        <w:t>การใช้เกณฑ์ในการดำเนินงานต่อเนื่อง</w:t>
      </w:r>
    </w:p>
    <w:p w14:paraId="746548D1" w14:textId="77777777" w:rsidR="006C54AB" w:rsidRPr="00965510" w:rsidRDefault="006C54AB" w:rsidP="006C54AB">
      <w:pPr>
        <w:tabs>
          <w:tab w:val="left" w:pos="540"/>
        </w:tabs>
        <w:ind w:left="547" w:right="-43"/>
        <w:jc w:val="thaiDistribute"/>
        <w:rPr>
          <w:rFonts w:ascii="Angsana New" w:hAnsi="Angsana New"/>
          <w:i/>
          <w:iCs/>
          <w:sz w:val="30"/>
          <w:szCs w:val="30"/>
        </w:rPr>
      </w:pPr>
    </w:p>
    <w:p w14:paraId="6CA7782D" w14:textId="5BBA99C0" w:rsidR="006C54AB" w:rsidRPr="0039504C" w:rsidRDefault="00432A86" w:rsidP="006C54AB">
      <w:pPr>
        <w:ind w:left="540"/>
        <w:jc w:val="thaiDistribute"/>
        <w:rPr>
          <w:rFonts w:asciiTheme="majorBidi" w:hAnsiTheme="majorBidi"/>
          <w:sz w:val="30"/>
          <w:szCs w:val="30"/>
        </w:rPr>
      </w:pPr>
      <w:r w:rsidRPr="000E6447">
        <w:rPr>
          <w:rFonts w:asciiTheme="majorBidi" w:hAnsiTheme="majorBidi"/>
          <w:sz w:val="30"/>
          <w:szCs w:val="30"/>
          <w:cs/>
        </w:rPr>
        <w:t xml:space="preserve">กลุ่มบริษัทมีขาดทุนสุทธิในงบกำไรขาดทุนเบ็ดเสร็จสำหรับงวดสามเดือนสิ้นสุดวันที่ </w:t>
      </w:r>
      <w:r>
        <w:rPr>
          <w:rFonts w:asciiTheme="majorBidi" w:hAnsiTheme="majorBidi"/>
          <w:sz w:val="30"/>
          <w:szCs w:val="30"/>
        </w:rPr>
        <w:t>30</w:t>
      </w:r>
      <w:r w:rsidRPr="000E6447">
        <w:rPr>
          <w:rFonts w:asciiTheme="majorBidi" w:hAnsiTheme="majorBidi"/>
          <w:sz w:val="30"/>
          <w:szCs w:val="30"/>
          <w:cs/>
        </w:rPr>
        <w:t xml:space="preserve"> กันยายน </w:t>
      </w:r>
      <w:r>
        <w:rPr>
          <w:rFonts w:asciiTheme="majorBidi" w:hAnsiTheme="majorBidi"/>
          <w:sz w:val="30"/>
          <w:szCs w:val="30"/>
        </w:rPr>
        <w:t>2567</w:t>
      </w:r>
      <w:r w:rsidRPr="000E6447">
        <w:rPr>
          <w:rFonts w:asciiTheme="majorBidi" w:hAnsiTheme="majorBidi"/>
          <w:sz w:val="30"/>
          <w:szCs w:val="30"/>
          <w:cs/>
        </w:rPr>
        <w:t xml:space="preserve"> จำนวน </w:t>
      </w:r>
      <w:r>
        <w:rPr>
          <w:rFonts w:asciiTheme="majorBidi" w:hAnsiTheme="majorBidi"/>
          <w:sz w:val="30"/>
          <w:szCs w:val="30"/>
        </w:rPr>
        <w:t>289.4</w:t>
      </w:r>
      <w:r w:rsidRPr="000E6447">
        <w:rPr>
          <w:rFonts w:asciiTheme="majorBidi" w:hAnsiTheme="majorBidi"/>
          <w:sz w:val="30"/>
          <w:szCs w:val="30"/>
          <w:cs/>
        </w:rPr>
        <w:t xml:space="preserve"> ล้านบาท </w:t>
      </w:r>
      <w:r w:rsidR="000F18B5">
        <w:rPr>
          <w:rFonts w:asciiTheme="majorBidi" w:hAnsiTheme="majorBidi" w:hint="cs"/>
          <w:sz w:val="30"/>
          <w:szCs w:val="30"/>
          <w:cs/>
        </w:rPr>
        <w:t>และ</w:t>
      </w:r>
      <w:r w:rsidR="006C54AB" w:rsidRPr="0039504C">
        <w:rPr>
          <w:rFonts w:asciiTheme="majorBidi" w:hAnsiTheme="majorBidi" w:hint="cs"/>
          <w:sz w:val="30"/>
          <w:szCs w:val="30"/>
          <w:cs/>
        </w:rPr>
        <w:t>กลุ่มบริษัทและบริษัทมีขาดทุนสุทธิในงบกำไรขาดทุนเบ็ดเสร็จสำหรับงวด</w:t>
      </w:r>
      <w:r w:rsidR="00545EED">
        <w:rPr>
          <w:rFonts w:asciiTheme="majorBidi" w:hAnsiTheme="majorBidi" w:hint="cs"/>
          <w:sz w:val="30"/>
          <w:szCs w:val="30"/>
          <w:cs/>
        </w:rPr>
        <w:t>เก้า</w:t>
      </w:r>
      <w:r w:rsidR="006C54AB" w:rsidRPr="0039504C">
        <w:rPr>
          <w:rFonts w:asciiTheme="majorBidi" w:hAnsiTheme="majorBidi" w:hint="cs"/>
          <w:sz w:val="30"/>
          <w:szCs w:val="30"/>
          <w:cs/>
        </w:rPr>
        <w:t xml:space="preserve">เดือนสิ้นสุดวันที่ </w:t>
      </w:r>
      <w:r w:rsidR="006C54AB" w:rsidRPr="0039504C">
        <w:rPr>
          <w:rFonts w:asciiTheme="majorBidi" w:hAnsiTheme="majorBidi"/>
          <w:sz w:val="30"/>
          <w:szCs w:val="30"/>
        </w:rPr>
        <w:t xml:space="preserve">30 </w:t>
      </w:r>
      <w:r w:rsidR="00545EED">
        <w:rPr>
          <w:rFonts w:asciiTheme="majorBidi" w:hAnsiTheme="majorBidi" w:hint="cs"/>
          <w:sz w:val="30"/>
          <w:szCs w:val="30"/>
          <w:cs/>
        </w:rPr>
        <w:t>กันยายน</w:t>
      </w:r>
      <w:r w:rsidR="006C54AB" w:rsidRPr="0039504C">
        <w:rPr>
          <w:rFonts w:asciiTheme="majorBidi" w:hAnsiTheme="majorBidi" w:hint="cs"/>
          <w:sz w:val="30"/>
          <w:szCs w:val="30"/>
          <w:cs/>
        </w:rPr>
        <w:t xml:space="preserve"> </w:t>
      </w:r>
      <w:r w:rsidR="006C54AB" w:rsidRPr="0039504C">
        <w:rPr>
          <w:rFonts w:asciiTheme="majorBidi" w:hAnsiTheme="majorBidi"/>
          <w:sz w:val="30"/>
          <w:szCs w:val="30"/>
        </w:rPr>
        <w:t xml:space="preserve">2567 </w:t>
      </w:r>
      <w:r w:rsidR="006C54AB" w:rsidRPr="0039504C">
        <w:rPr>
          <w:rFonts w:asciiTheme="majorBidi" w:hAnsiTheme="majorBidi" w:hint="cs"/>
          <w:sz w:val="30"/>
          <w:szCs w:val="30"/>
          <w:cs/>
        </w:rPr>
        <w:t>จำนวน</w:t>
      </w:r>
      <w:r w:rsidR="006C54AB" w:rsidRPr="0039504C">
        <w:rPr>
          <w:rFonts w:asciiTheme="majorBidi" w:hAnsiTheme="majorBidi"/>
          <w:sz w:val="30"/>
          <w:szCs w:val="30"/>
          <w:cs/>
        </w:rPr>
        <w:t xml:space="preserve"> </w:t>
      </w:r>
      <w:r w:rsidR="006A3FD0">
        <w:rPr>
          <w:rFonts w:asciiTheme="majorBidi" w:hAnsiTheme="majorBidi" w:cstheme="majorBidi"/>
          <w:sz w:val="30"/>
          <w:szCs w:val="30"/>
        </w:rPr>
        <w:t>1,0</w:t>
      </w:r>
      <w:r w:rsidR="00637527">
        <w:rPr>
          <w:rFonts w:asciiTheme="majorBidi" w:hAnsiTheme="majorBidi" w:cstheme="majorBidi"/>
          <w:sz w:val="30"/>
          <w:szCs w:val="30"/>
        </w:rPr>
        <w:t>59</w:t>
      </w:r>
      <w:r w:rsidR="006A3FD0">
        <w:rPr>
          <w:rFonts w:asciiTheme="majorBidi" w:hAnsiTheme="majorBidi" w:cstheme="majorBidi"/>
          <w:sz w:val="30"/>
          <w:szCs w:val="30"/>
        </w:rPr>
        <w:t>.</w:t>
      </w:r>
      <w:r w:rsidR="00637527">
        <w:rPr>
          <w:rFonts w:asciiTheme="majorBidi" w:hAnsiTheme="majorBidi" w:cstheme="majorBidi"/>
          <w:sz w:val="30"/>
          <w:szCs w:val="30"/>
        </w:rPr>
        <w:t>3</w:t>
      </w:r>
      <w:r w:rsidR="006C54AB" w:rsidRPr="0039504C">
        <w:rPr>
          <w:rFonts w:asciiTheme="majorBidi" w:hAnsiTheme="majorBidi" w:cstheme="majorBidi"/>
          <w:sz w:val="30"/>
          <w:szCs w:val="30"/>
        </w:rPr>
        <w:t xml:space="preserve"> </w:t>
      </w:r>
      <w:r w:rsidR="006C54AB" w:rsidRPr="0039504C">
        <w:rPr>
          <w:rFonts w:asciiTheme="majorBidi" w:hAnsiTheme="majorBidi" w:hint="cs"/>
          <w:sz w:val="30"/>
          <w:szCs w:val="30"/>
          <w:cs/>
        </w:rPr>
        <w:t xml:space="preserve">ล้านบาท และ </w:t>
      </w:r>
      <w:r w:rsidR="006A3FD0">
        <w:rPr>
          <w:rFonts w:asciiTheme="majorBidi" w:hAnsiTheme="majorBidi" w:cstheme="majorBidi"/>
          <w:sz w:val="30"/>
          <w:szCs w:val="30"/>
        </w:rPr>
        <w:t>217.1</w:t>
      </w:r>
      <w:r w:rsidR="006C54AB" w:rsidRPr="0039504C">
        <w:rPr>
          <w:rFonts w:asciiTheme="majorBidi" w:hAnsiTheme="majorBidi" w:cstheme="majorBidi"/>
          <w:sz w:val="30"/>
          <w:szCs w:val="30"/>
        </w:rPr>
        <w:t xml:space="preserve"> </w:t>
      </w:r>
      <w:r w:rsidR="006C54AB" w:rsidRPr="0039504C">
        <w:rPr>
          <w:rFonts w:asciiTheme="majorBidi" w:hAnsiTheme="majorBidi" w:hint="cs"/>
          <w:sz w:val="30"/>
          <w:szCs w:val="30"/>
          <w:cs/>
        </w:rPr>
        <w:t>ล้านบาท ตามลำดับ</w:t>
      </w:r>
      <w:r w:rsidR="006C54AB">
        <w:rPr>
          <w:rFonts w:asciiTheme="majorBidi" w:hAnsiTheme="majorBidi"/>
          <w:sz w:val="30"/>
          <w:szCs w:val="30"/>
        </w:rPr>
        <w:t xml:space="preserve"> </w:t>
      </w:r>
      <w:r w:rsidR="006C54AB" w:rsidRPr="0039504C">
        <w:rPr>
          <w:rFonts w:asciiTheme="majorBidi" w:hAnsiTheme="majorBidi" w:hint="cs"/>
          <w:sz w:val="30"/>
          <w:szCs w:val="30"/>
          <w:cs/>
        </w:rPr>
        <w:t>และ ณ วันเดียวกัน กลุ่มบริษัทมีหนี้สินหมุนเวียนรวมสูงกว่าสินทรัพย์หมุนเวียนรวมจำนวน</w:t>
      </w:r>
      <w:r w:rsidR="006C54AB" w:rsidRPr="0039504C">
        <w:rPr>
          <w:rFonts w:asciiTheme="majorBidi" w:hAnsiTheme="majorBidi"/>
          <w:sz w:val="30"/>
          <w:szCs w:val="30"/>
          <w:cs/>
        </w:rPr>
        <w:t xml:space="preserve"> </w:t>
      </w:r>
      <w:r w:rsidR="00637527">
        <w:rPr>
          <w:rFonts w:asciiTheme="majorBidi" w:hAnsiTheme="majorBidi" w:cstheme="majorBidi"/>
          <w:sz w:val="30"/>
          <w:szCs w:val="30"/>
        </w:rPr>
        <w:t>3,370</w:t>
      </w:r>
      <w:r w:rsidR="00A6533D">
        <w:rPr>
          <w:rFonts w:asciiTheme="majorBidi" w:hAnsiTheme="majorBidi" w:cstheme="majorBidi"/>
          <w:sz w:val="30"/>
          <w:szCs w:val="30"/>
        </w:rPr>
        <w:t>.</w:t>
      </w:r>
      <w:r w:rsidR="00637527">
        <w:rPr>
          <w:rFonts w:asciiTheme="majorBidi" w:hAnsiTheme="majorBidi" w:cstheme="majorBidi"/>
          <w:sz w:val="30"/>
          <w:szCs w:val="30"/>
        </w:rPr>
        <w:t>7</w:t>
      </w:r>
      <w:r w:rsidR="006C54AB" w:rsidRPr="0039504C">
        <w:rPr>
          <w:rFonts w:asciiTheme="majorBidi" w:hAnsiTheme="majorBidi" w:cstheme="majorBidi"/>
          <w:sz w:val="30"/>
          <w:szCs w:val="30"/>
        </w:rPr>
        <w:t xml:space="preserve"> </w:t>
      </w:r>
      <w:r w:rsidR="006C54AB" w:rsidRPr="0039504C">
        <w:rPr>
          <w:rFonts w:asciiTheme="majorBidi" w:hAnsiTheme="majorBidi" w:hint="cs"/>
          <w:sz w:val="30"/>
          <w:szCs w:val="30"/>
          <w:cs/>
        </w:rPr>
        <w:t xml:space="preserve">ล้านบาท </w:t>
      </w:r>
      <w:r w:rsidR="006C54AB" w:rsidRPr="0039504C">
        <w:rPr>
          <w:rFonts w:asciiTheme="majorBidi" w:hAnsiTheme="majorBidi"/>
          <w:i/>
          <w:iCs/>
          <w:sz w:val="30"/>
          <w:szCs w:val="30"/>
        </w:rPr>
        <w:t xml:space="preserve">(31 </w:t>
      </w:r>
      <w:r w:rsidR="006C54AB" w:rsidRPr="0039504C">
        <w:rPr>
          <w:rFonts w:asciiTheme="majorBidi" w:hAnsiTheme="majorBidi" w:hint="cs"/>
          <w:i/>
          <w:iCs/>
          <w:sz w:val="30"/>
          <w:szCs w:val="30"/>
          <w:cs/>
        </w:rPr>
        <w:t xml:space="preserve">ธันวาคม </w:t>
      </w:r>
      <w:r w:rsidR="006C54AB" w:rsidRPr="0039504C">
        <w:rPr>
          <w:rFonts w:asciiTheme="majorBidi" w:hAnsiTheme="majorBidi"/>
          <w:i/>
          <w:iCs/>
          <w:sz w:val="30"/>
          <w:szCs w:val="30"/>
        </w:rPr>
        <w:t>2566: 1,</w:t>
      </w:r>
      <w:r w:rsidR="006C54AB">
        <w:rPr>
          <w:rFonts w:asciiTheme="majorBidi" w:hAnsiTheme="majorBidi"/>
          <w:i/>
          <w:iCs/>
          <w:sz w:val="30"/>
          <w:szCs w:val="30"/>
        </w:rPr>
        <w:t>314</w:t>
      </w:r>
      <w:r w:rsidR="006C54AB" w:rsidRPr="0039504C">
        <w:rPr>
          <w:rFonts w:asciiTheme="majorBidi" w:hAnsiTheme="majorBidi"/>
          <w:i/>
          <w:iCs/>
          <w:sz w:val="30"/>
          <w:szCs w:val="30"/>
        </w:rPr>
        <w:t xml:space="preserve">.1 </w:t>
      </w:r>
      <w:r w:rsidR="006C54AB" w:rsidRPr="0039504C">
        <w:rPr>
          <w:rFonts w:asciiTheme="majorBidi" w:hAnsiTheme="majorBidi" w:hint="cs"/>
          <w:i/>
          <w:iCs/>
          <w:sz w:val="30"/>
          <w:szCs w:val="30"/>
          <w:cs/>
        </w:rPr>
        <w:t>ล้านบาท)</w:t>
      </w:r>
      <w:r w:rsidR="006C54AB">
        <w:rPr>
          <w:rFonts w:asciiTheme="majorBidi" w:hAnsiTheme="majorBidi" w:hint="cs"/>
          <w:sz w:val="30"/>
          <w:szCs w:val="30"/>
          <w:cs/>
        </w:rPr>
        <w:t xml:space="preserve"> </w:t>
      </w:r>
      <w:r w:rsidR="006C54AB" w:rsidRPr="0039504C">
        <w:rPr>
          <w:rFonts w:asciiTheme="majorBidi" w:hAnsiTheme="majorBidi" w:hint="cs"/>
          <w:sz w:val="30"/>
          <w:szCs w:val="30"/>
          <w:cs/>
        </w:rPr>
        <w:t>สถานการณ์ดังกล่าวแสดงให้เห็นว่ามีความไม่แน่นอนที่มีสาระสำคัญซึ่งอาจเป็นเหตุให้เกิดข้อสงสัยอย่างมีนัยสำคัญเกี่ยวกับความสามารถในการดำเนินงานอย่างต่อเนื่องของกลุ่มบริษัทและบริษัท</w:t>
      </w:r>
    </w:p>
    <w:p w14:paraId="247CC7B1" w14:textId="59026BBE" w:rsidR="00AA16F2" w:rsidRDefault="00AA16F2">
      <w:pPr>
        <w:overflowPunct/>
        <w:autoSpaceDE/>
        <w:autoSpaceDN/>
        <w:adjustRightInd/>
        <w:textAlignment w:val="auto"/>
        <w:rPr>
          <w:rFonts w:asciiTheme="majorBidi" w:hAnsiTheme="majorBidi" w:cstheme="majorBidi"/>
          <w:sz w:val="30"/>
          <w:szCs w:val="30"/>
          <w:highlight w:val="cyan"/>
        </w:rPr>
      </w:pPr>
      <w:r>
        <w:rPr>
          <w:rFonts w:asciiTheme="majorBidi" w:hAnsiTheme="majorBidi" w:cstheme="majorBidi"/>
          <w:sz w:val="30"/>
          <w:szCs w:val="30"/>
          <w:highlight w:val="cyan"/>
        </w:rPr>
        <w:br w:type="page"/>
      </w:r>
    </w:p>
    <w:bookmarkEnd w:id="2"/>
    <w:p w14:paraId="2207C6C3" w14:textId="6331BF78" w:rsidR="006C54AB" w:rsidRPr="00115BA1" w:rsidRDefault="006C54AB" w:rsidP="006C54AB">
      <w:pPr>
        <w:ind w:left="540"/>
        <w:jc w:val="thaiDistribute"/>
        <w:rPr>
          <w:rFonts w:ascii="Angsana New" w:hAnsi="Angsana New"/>
          <w:spacing w:val="-10"/>
          <w:sz w:val="30"/>
          <w:szCs w:val="30"/>
          <w:cs/>
        </w:rPr>
      </w:pPr>
      <w:r w:rsidRPr="006D5F4D">
        <w:rPr>
          <w:rFonts w:ascii="Angsana New" w:hAnsi="Angsana New"/>
          <w:sz w:val="30"/>
          <w:szCs w:val="30"/>
          <w:cs/>
        </w:rPr>
        <w:lastRenderedPageBreak/>
        <w:t>อย่างไรก็ตาม ผู้บริหารของกลุ่มบริษัทและบริษัทเชื่อมั่นว่า กลุ่มบริษัทและบริษัทจะมีผลการดำเนินงานและมีสภาพคล่องที่ดีขึ้น ทั้งนี้ในระหว่างงวด</w:t>
      </w:r>
      <w:r w:rsidR="00545EED">
        <w:rPr>
          <w:rFonts w:ascii="Angsana New" w:hAnsi="Angsana New" w:hint="cs"/>
          <w:sz w:val="30"/>
          <w:szCs w:val="30"/>
          <w:cs/>
        </w:rPr>
        <w:t>เก้า</w:t>
      </w:r>
      <w:r w:rsidRPr="006D5F4D">
        <w:rPr>
          <w:rFonts w:ascii="Angsana New" w:hAnsi="Angsana New"/>
          <w:sz w:val="30"/>
          <w:szCs w:val="30"/>
          <w:cs/>
        </w:rPr>
        <w:t xml:space="preserve">เดือนสิ้นสุดวันที่ </w:t>
      </w:r>
      <w:r w:rsidRPr="006D5F4D">
        <w:rPr>
          <w:rFonts w:ascii="Angsana New" w:hAnsi="Angsana New"/>
          <w:sz w:val="30"/>
          <w:szCs w:val="30"/>
        </w:rPr>
        <w:t xml:space="preserve">30 </w:t>
      </w:r>
      <w:r w:rsidR="00545EED">
        <w:rPr>
          <w:rFonts w:ascii="Angsana New" w:hAnsi="Angsana New" w:hint="cs"/>
          <w:sz w:val="30"/>
          <w:szCs w:val="30"/>
          <w:cs/>
        </w:rPr>
        <w:t>กันยายน</w:t>
      </w:r>
      <w:r w:rsidRPr="006D5F4D">
        <w:rPr>
          <w:rFonts w:ascii="Angsana New" w:hAnsi="Angsana New"/>
          <w:sz w:val="30"/>
          <w:szCs w:val="30"/>
          <w:cs/>
        </w:rPr>
        <w:t xml:space="preserve"> </w:t>
      </w:r>
      <w:r w:rsidRPr="006D5F4D">
        <w:rPr>
          <w:rFonts w:ascii="Angsana New" w:hAnsi="Angsana New"/>
          <w:sz w:val="30"/>
          <w:szCs w:val="30"/>
        </w:rPr>
        <w:t xml:space="preserve">2567 </w:t>
      </w:r>
      <w:r w:rsidRPr="006D5F4D">
        <w:rPr>
          <w:rFonts w:ascii="Angsana New" w:hAnsi="Angsana New"/>
          <w:sz w:val="30"/>
          <w:szCs w:val="30"/>
          <w:cs/>
        </w:rPr>
        <w:t xml:space="preserve">กลุ่มบริษัทและบริษัทได้ดำเนินการจัดการความเสี่ยงด้านสภาพคล่องดังต่อไปนี้ โดย </w:t>
      </w:r>
      <w:r w:rsidRPr="006A3FD0">
        <w:rPr>
          <w:rFonts w:ascii="Angsana New" w:hAnsi="Angsana New"/>
          <w:sz w:val="30"/>
          <w:szCs w:val="30"/>
        </w:rPr>
        <w:t xml:space="preserve">1) </w:t>
      </w:r>
      <w:r w:rsidRPr="006A3FD0">
        <w:rPr>
          <w:rFonts w:ascii="Angsana New" w:hAnsi="Angsana New"/>
          <w:sz w:val="30"/>
          <w:szCs w:val="30"/>
          <w:cs/>
        </w:rPr>
        <w:t xml:space="preserve">ในระหว่างเดือนกุมภาพันธ์และมีนาคม </w:t>
      </w:r>
      <w:r w:rsidRPr="006A3FD0">
        <w:rPr>
          <w:rFonts w:ascii="Angsana New" w:hAnsi="Angsana New"/>
          <w:sz w:val="30"/>
          <w:szCs w:val="30"/>
        </w:rPr>
        <w:t xml:space="preserve">2567 </w:t>
      </w:r>
      <w:r w:rsidRPr="006A3FD0">
        <w:rPr>
          <w:rFonts w:ascii="Angsana New" w:hAnsi="Angsana New"/>
          <w:sz w:val="30"/>
          <w:szCs w:val="30"/>
          <w:cs/>
        </w:rPr>
        <w:t>ผู้ถือหุ้นของบริษัทและบริษัท</w:t>
      </w:r>
      <w:r w:rsidRPr="006A3FD0">
        <w:rPr>
          <w:rFonts w:ascii="Angsana New" w:hAnsi="Angsana New" w:hint="cs"/>
          <w:sz w:val="30"/>
          <w:szCs w:val="30"/>
          <w:cs/>
        </w:rPr>
        <w:t>ย่อย</w:t>
      </w:r>
      <w:r w:rsidRPr="006A3FD0">
        <w:rPr>
          <w:rFonts w:ascii="Angsana New" w:hAnsi="Angsana New"/>
          <w:sz w:val="30"/>
          <w:szCs w:val="30"/>
          <w:cs/>
        </w:rPr>
        <w:t>ได้อนุมัติการปรับโครงสร้างการดำเนินธุรกิจของกลุ่มบริษัทโดยการทำรายการได้มาและจำหน่ายไป</w:t>
      </w:r>
      <w:r w:rsidR="000F0F5F">
        <w:rPr>
          <w:rFonts w:ascii="Angsana New" w:hAnsi="Angsana New" w:hint="cs"/>
          <w:sz w:val="30"/>
          <w:szCs w:val="30"/>
          <w:cs/>
        </w:rPr>
        <w:t xml:space="preserve">    </w:t>
      </w:r>
      <w:r w:rsidRPr="006A3FD0">
        <w:rPr>
          <w:rFonts w:ascii="Angsana New" w:hAnsi="Angsana New"/>
          <w:sz w:val="30"/>
          <w:szCs w:val="30"/>
          <w:cs/>
        </w:rPr>
        <w:t xml:space="preserve">ซึ่งสินทรัพย์และรายการที่เกี่ยวโยงกัน โดยได้เริ่มดำเนินการตั้งแต่วันที่ </w:t>
      </w:r>
      <w:r w:rsidRPr="006A3FD0">
        <w:rPr>
          <w:rFonts w:ascii="Angsana New" w:hAnsi="Angsana New"/>
          <w:sz w:val="30"/>
          <w:szCs w:val="30"/>
        </w:rPr>
        <w:t xml:space="preserve">1 </w:t>
      </w:r>
      <w:r w:rsidRPr="006A3FD0">
        <w:rPr>
          <w:rFonts w:ascii="Angsana New" w:hAnsi="Angsana New"/>
          <w:sz w:val="30"/>
          <w:szCs w:val="30"/>
          <w:cs/>
        </w:rPr>
        <w:t xml:space="preserve">เมษายน </w:t>
      </w:r>
      <w:r w:rsidRPr="006A3FD0">
        <w:rPr>
          <w:rFonts w:ascii="Angsana New" w:hAnsi="Angsana New"/>
          <w:sz w:val="30"/>
          <w:szCs w:val="30"/>
        </w:rPr>
        <w:t>2567</w:t>
      </w:r>
      <w:r w:rsidR="000F0F5F">
        <w:rPr>
          <w:rFonts w:ascii="Angsana New" w:hAnsi="Angsana New" w:hint="cs"/>
          <w:sz w:val="30"/>
          <w:szCs w:val="30"/>
          <w:cs/>
        </w:rPr>
        <w:t xml:space="preserve"> </w:t>
      </w:r>
      <w:r w:rsidRPr="006A3FD0">
        <w:rPr>
          <w:rFonts w:ascii="Angsana New" w:hAnsi="Angsana New"/>
          <w:sz w:val="30"/>
          <w:szCs w:val="30"/>
        </w:rPr>
        <w:t xml:space="preserve">2) </w:t>
      </w:r>
      <w:r w:rsidRPr="006A3FD0">
        <w:rPr>
          <w:rFonts w:ascii="Angsana New" w:hAnsi="Angsana New"/>
          <w:sz w:val="30"/>
          <w:szCs w:val="30"/>
          <w:cs/>
        </w:rPr>
        <w:t>ในระหว่างงวด</w:t>
      </w:r>
      <w:r w:rsidR="00545EED" w:rsidRPr="006A3FD0">
        <w:rPr>
          <w:rFonts w:ascii="Angsana New" w:hAnsi="Angsana New" w:hint="cs"/>
          <w:sz w:val="30"/>
          <w:szCs w:val="30"/>
          <w:cs/>
        </w:rPr>
        <w:t>เก้า</w:t>
      </w:r>
      <w:r w:rsidRPr="006A3FD0">
        <w:rPr>
          <w:rFonts w:ascii="Angsana New" w:hAnsi="Angsana New"/>
          <w:sz w:val="30"/>
          <w:szCs w:val="30"/>
          <w:cs/>
        </w:rPr>
        <w:t xml:space="preserve">เดือนสิ้นสุดวันที่ </w:t>
      </w:r>
      <w:r w:rsidR="00C43F98" w:rsidRPr="006A3FD0">
        <w:rPr>
          <w:rFonts w:ascii="Angsana New" w:hAnsi="Angsana New"/>
          <w:sz w:val="30"/>
          <w:szCs w:val="30"/>
        </w:rPr>
        <w:t>30</w:t>
      </w:r>
      <w:r w:rsidRPr="006A3FD0">
        <w:rPr>
          <w:rFonts w:ascii="Angsana New" w:hAnsi="Angsana New"/>
          <w:sz w:val="30"/>
          <w:szCs w:val="30"/>
        </w:rPr>
        <w:t xml:space="preserve"> </w:t>
      </w:r>
      <w:r w:rsidR="00545EED" w:rsidRPr="006A3FD0">
        <w:rPr>
          <w:rFonts w:ascii="Angsana New" w:hAnsi="Angsana New" w:hint="cs"/>
          <w:sz w:val="30"/>
          <w:szCs w:val="30"/>
          <w:cs/>
        </w:rPr>
        <w:t>กันยายน</w:t>
      </w:r>
      <w:r w:rsidRPr="006A3FD0">
        <w:rPr>
          <w:rFonts w:ascii="Angsana New" w:hAnsi="Angsana New"/>
          <w:sz w:val="30"/>
          <w:szCs w:val="30"/>
          <w:cs/>
        </w:rPr>
        <w:t xml:space="preserve"> </w:t>
      </w:r>
      <w:r w:rsidRPr="006A3FD0">
        <w:rPr>
          <w:rFonts w:ascii="Angsana New" w:hAnsi="Angsana New"/>
          <w:sz w:val="30"/>
          <w:szCs w:val="30"/>
        </w:rPr>
        <w:t xml:space="preserve">2567 </w:t>
      </w:r>
      <w:r w:rsidRPr="006A3FD0">
        <w:rPr>
          <w:rFonts w:ascii="Angsana New" w:hAnsi="Angsana New"/>
          <w:sz w:val="30"/>
          <w:szCs w:val="30"/>
          <w:cs/>
        </w:rPr>
        <w:t xml:space="preserve">กลุ่มบริษัทได้ออกหุ้นกู้เพิ่มเติมจำนวน </w:t>
      </w:r>
      <w:r w:rsidR="006A3FD0">
        <w:rPr>
          <w:rFonts w:ascii="Angsana New" w:hAnsi="Angsana New"/>
          <w:sz w:val="30"/>
          <w:szCs w:val="30"/>
        </w:rPr>
        <w:t>899.2</w:t>
      </w:r>
      <w:r w:rsidRPr="006A3FD0">
        <w:rPr>
          <w:rFonts w:ascii="Angsana New" w:hAnsi="Angsana New"/>
          <w:sz w:val="30"/>
          <w:szCs w:val="30"/>
        </w:rPr>
        <w:t xml:space="preserve"> </w:t>
      </w:r>
      <w:r w:rsidRPr="006A3FD0">
        <w:rPr>
          <w:rFonts w:ascii="Angsana New" w:hAnsi="Angsana New"/>
          <w:sz w:val="30"/>
          <w:szCs w:val="30"/>
          <w:cs/>
        </w:rPr>
        <w:t>ล้านบาทและได้กู้ยืมเงินจาก</w:t>
      </w:r>
      <w:r w:rsidRPr="006A3FD0">
        <w:rPr>
          <w:rFonts w:ascii="Angsana New" w:hAnsi="Angsana New" w:hint="cs"/>
          <w:sz w:val="30"/>
          <w:szCs w:val="30"/>
          <w:cs/>
        </w:rPr>
        <w:t>สถาบันการเงิน</w:t>
      </w:r>
      <w:r w:rsidR="006A3FD0">
        <w:rPr>
          <w:rFonts w:ascii="Angsana New" w:hAnsi="Angsana New"/>
          <w:sz w:val="30"/>
          <w:szCs w:val="30"/>
        </w:rPr>
        <w:t xml:space="preserve"> </w:t>
      </w:r>
      <w:r w:rsidR="006A3FD0">
        <w:rPr>
          <w:rFonts w:ascii="Angsana New" w:hAnsi="Angsana New" w:hint="cs"/>
          <w:sz w:val="30"/>
          <w:szCs w:val="30"/>
          <w:cs/>
        </w:rPr>
        <w:t>บุคคลอื่น</w:t>
      </w:r>
      <w:r w:rsidR="00D015A4">
        <w:rPr>
          <w:rFonts w:ascii="Angsana New" w:hAnsi="Angsana New" w:hint="cs"/>
          <w:sz w:val="30"/>
          <w:szCs w:val="30"/>
          <w:cs/>
        </w:rPr>
        <w:t>และ</w:t>
      </w:r>
      <w:r w:rsidR="00DA5945">
        <w:rPr>
          <w:rFonts w:ascii="Angsana New" w:hAnsi="Angsana New" w:hint="cs"/>
          <w:sz w:val="30"/>
          <w:szCs w:val="30"/>
          <w:cs/>
        </w:rPr>
        <w:t>กิจการอื่น</w:t>
      </w:r>
      <w:r w:rsidRPr="006A3FD0">
        <w:rPr>
          <w:rFonts w:ascii="Angsana New" w:hAnsi="Angsana New"/>
          <w:sz w:val="30"/>
          <w:szCs w:val="30"/>
          <w:cs/>
        </w:rPr>
        <w:t>และบุคคล</w:t>
      </w:r>
      <w:r w:rsidRPr="006A3FD0">
        <w:rPr>
          <w:rFonts w:ascii="Angsana New" w:hAnsi="Angsana New" w:hint="cs"/>
          <w:sz w:val="30"/>
          <w:szCs w:val="30"/>
          <w:cs/>
        </w:rPr>
        <w:t>ที่เกี่ยวข้องกัน</w:t>
      </w:r>
      <w:r w:rsidRPr="006A3FD0">
        <w:rPr>
          <w:rFonts w:ascii="Angsana New" w:hAnsi="Angsana New"/>
          <w:sz w:val="30"/>
          <w:szCs w:val="30"/>
          <w:cs/>
        </w:rPr>
        <w:t>จำนวน</w:t>
      </w:r>
      <w:r w:rsidR="00135ECA">
        <w:rPr>
          <w:rFonts w:ascii="Angsana New" w:hAnsi="Angsana New" w:hint="cs"/>
          <w:sz w:val="30"/>
          <w:szCs w:val="30"/>
          <w:cs/>
        </w:rPr>
        <w:t>รวม</w:t>
      </w:r>
      <w:r w:rsidRPr="006A3FD0">
        <w:rPr>
          <w:rFonts w:ascii="Angsana New" w:hAnsi="Angsana New"/>
          <w:sz w:val="30"/>
          <w:szCs w:val="30"/>
          <w:cs/>
        </w:rPr>
        <w:t xml:space="preserve"> </w:t>
      </w:r>
      <w:r w:rsidR="00E428BD">
        <w:rPr>
          <w:rFonts w:ascii="Angsana New" w:hAnsi="Angsana New"/>
          <w:sz w:val="30"/>
          <w:szCs w:val="30"/>
        </w:rPr>
        <w:t>2,173.4</w:t>
      </w:r>
      <w:r w:rsidRPr="006A3FD0">
        <w:rPr>
          <w:rFonts w:ascii="Angsana New" w:hAnsi="Angsana New"/>
          <w:sz w:val="30"/>
          <w:szCs w:val="30"/>
        </w:rPr>
        <w:t xml:space="preserve"> </w:t>
      </w:r>
      <w:r w:rsidRPr="006A3FD0">
        <w:rPr>
          <w:rFonts w:ascii="Angsana New" w:hAnsi="Angsana New"/>
          <w:sz w:val="30"/>
          <w:szCs w:val="30"/>
          <w:cs/>
        </w:rPr>
        <w:t>ล้านบาท</w:t>
      </w:r>
      <w:r w:rsidR="000F0F5F">
        <w:rPr>
          <w:rFonts w:ascii="Angsana New" w:hAnsi="Angsana New" w:hint="cs"/>
          <w:sz w:val="30"/>
          <w:szCs w:val="30"/>
          <w:cs/>
        </w:rPr>
        <w:t xml:space="preserve"> </w:t>
      </w:r>
      <w:r w:rsidRPr="006A3FD0">
        <w:rPr>
          <w:rFonts w:ascii="Angsana New" w:hAnsi="Angsana New"/>
          <w:sz w:val="30"/>
          <w:szCs w:val="30"/>
        </w:rPr>
        <w:t xml:space="preserve">3) </w:t>
      </w:r>
      <w:r w:rsidRPr="006A3FD0">
        <w:rPr>
          <w:rFonts w:ascii="Angsana New" w:hAnsi="Angsana New"/>
          <w:sz w:val="30"/>
          <w:szCs w:val="30"/>
          <w:cs/>
        </w:rPr>
        <w:t>ในระหว่างงวด</w:t>
      </w:r>
      <w:r w:rsidR="00545EED" w:rsidRPr="006A3FD0">
        <w:rPr>
          <w:rFonts w:ascii="Angsana New" w:hAnsi="Angsana New" w:hint="cs"/>
          <w:sz w:val="30"/>
          <w:szCs w:val="30"/>
          <w:cs/>
        </w:rPr>
        <w:t>เก้า</w:t>
      </w:r>
      <w:r w:rsidRPr="006A3FD0">
        <w:rPr>
          <w:rFonts w:ascii="Angsana New" w:hAnsi="Angsana New"/>
          <w:sz w:val="30"/>
          <w:szCs w:val="30"/>
          <w:cs/>
        </w:rPr>
        <w:t xml:space="preserve">เดือนสิ้นสุดวันที่ </w:t>
      </w:r>
      <w:r w:rsidRPr="006A3FD0">
        <w:rPr>
          <w:rFonts w:ascii="Angsana New" w:hAnsi="Angsana New"/>
          <w:sz w:val="30"/>
          <w:szCs w:val="30"/>
        </w:rPr>
        <w:t xml:space="preserve">30 </w:t>
      </w:r>
      <w:r w:rsidR="00545EED" w:rsidRPr="006A3FD0">
        <w:rPr>
          <w:rFonts w:ascii="Angsana New" w:hAnsi="Angsana New" w:hint="cs"/>
          <w:sz w:val="30"/>
          <w:szCs w:val="30"/>
          <w:cs/>
        </w:rPr>
        <w:t>กันยายน</w:t>
      </w:r>
      <w:r w:rsidRPr="006A3FD0">
        <w:rPr>
          <w:rFonts w:ascii="Angsana New" w:hAnsi="Angsana New"/>
          <w:sz w:val="30"/>
          <w:szCs w:val="30"/>
          <w:cs/>
        </w:rPr>
        <w:t xml:space="preserve"> </w:t>
      </w:r>
      <w:r w:rsidRPr="006A3FD0">
        <w:rPr>
          <w:rFonts w:ascii="Angsana New" w:hAnsi="Angsana New"/>
          <w:sz w:val="30"/>
          <w:szCs w:val="30"/>
        </w:rPr>
        <w:t xml:space="preserve">2567 </w:t>
      </w:r>
      <w:r w:rsidRPr="006A3FD0">
        <w:rPr>
          <w:rFonts w:ascii="Angsana New" w:hAnsi="Angsana New"/>
          <w:sz w:val="30"/>
          <w:szCs w:val="30"/>
          <w:cs/>
        </w:rPr>
        <w:t>กลุ่มบริษัทขายที่ดิน</w:t>
      </w:r>
      <w:r w:rsidRPr="006A3FD0">
        <w:rPr>
          <w:rFonts w:ascii="Angsana New" w:hAnsi="Angsana New" w:hint="cs"/>
          <w:sz w:val="30"/>
          <w:szCs w:val="30"/>
          <w:cs/>
        </w:rPr>
        <w:t>โดย</w:t>
      </w:r>
      <w:r w:rsidRPr="006A3FD0">
        <w:rPr>
          <w:rFonts w:ascii="Angsana New" w:hAnsi="Angsana New"/>
          <w:sz w:val="30"/>
          <w:szCs w:val="30"/>
          <w:cs/>
        </w:rPr>
        <w:t xml:space="preserve">ได้รับเงินจำนวน </w:t>
      </w:r>
      <w:r w:rsidR="006A3FD0">
        <w:rPr>
          <w:rFonts w:ascii="Angsana New" w:hAnsi="Angsana New"/>
          <w:sz w:val="30"/>
          <w:szCs w:val="30"/>
        </w:rPr>
        <w:t>45.2</w:t>
      </w:r>
      <w:r w:rsidRPr="006A3FD0">
        <w:rPr>
          <w:rFonts w:ascii="Angsana New" w:hAnsi="Angsana New"/>
          <w:sz w:val="30"/>
          <w:szCs w:val="30"/>
        </w:rPr>
        <w:t xml:space="preserve"> </w:t>
      </w:r>
      <w:r w:rsidRPr="006A3FD0">
        <w:rPr>
          <w:rFonts w:ascii="Angsana New" w:hAnsi="Angsana New"/>
          <w:sz w:val="30"/>
          <w:szCs w:val="30"/>
          <w:cs/>
        </w:rPr>
        <w:t>ล้านบาท</w:t>
      </w:r>
      <w:r w:rsidR="000F0F5F">
        <w:rPr>
          <w:rFonts w:ascii="Angsana New" w:hAnsi="Angsana New" w:hint="cs"/>
          <w:sz w:val="30"/>
          <w:szCs w:val="30"/>
          <w:cs/>
        </w:rPr>
        <w:t xml:space="preserve"> </w:t>
      </w:r>
      <w:r w:rsidRPr="006A3FD0">
        <w:rPr>
          <w:rFonts w:ascii="Angsana New" w:hAnsi="Angsana New"/>
          <w:sz w:val="30"/>
          <w:szCs w:val="30"/>
        </w:rPr>
        <w:t xml:space="preserve">4) </w:t>
      </w:r>
      <w:r w:rsidRPr="006A3FD0">
        <w:rPr>
          <w:rFonts w:ascii="Angsana New" w:hAnsi="Angsana New"/>
          <w:sz w:val="30"/>
          <w:szCs w:val="30"/>
          <w:cs/>
        </w:rPr>
        <w:t>ใน</w:t>
      </w:r>
      <w:r w:rsidR="006A3FD0">
        <w:rPr>
          <w:rFonts w:ascii="Angsana New" w:hAnsi="Angsana New" w:hint="cs"/>
          <w:sz w:val="30"/>
          <w:szCs w:val="30"/>
          <w:cs/>
        </w:rPr>
        <w:t>ระหว่างงวดเก้าเดือนสิ้นสุดวันที่</w:t>
      </w:r>
      <w:r w:rsidRPr="006A3FD0">
        <w:rPr>
          <w:rFonts w:ascii="Angsana New" w:hAnsi="Angsana New"/>
          <w:sz w:val="30"/>
          <w:szCs w:val="30"/>
        </w:rPr>
        <w:t xml:space="preserve"> </w:t>
      </w:r>
      <w:r w:rsidR="006A3FD0" w:rsidRPr="006A3FD0">
        <w:rPr>
          <w:rFonts w:ascii="Angsana New" w:hAnsi="Angsana New"/>
          <w:sz w:val="30"/>
          <w:szCs w:val="30"/>
        </w:rPr>
        <w:t xml:space="preserve">30 </w:t>
      </w:r>
      <w:r w:rsidR="006A3FD0" w:rsidRPr="006A3FD0">
        <w:rPr>
          <w:rFonts w:ascii="Angsana New" w:hAnsi="Angsana New" w:hint="cs"/>
          <w:sz w:val="30"/>
          <w:szCs w:val="30"/>
          <w:cs/>
        </w:rPr>
        <w:t>กันยายน</w:t>
      </w:r>
      <w:r w:rsidR="006A3FD0" w:rsidRPr="006A3FD0">
        <w:rPr>
          <w:rFonts w:ascii="Angsana New" w:hAnsi="Angsana New"/>
          <w:sz w:val="30"/>
          <w:szCs w:val="30"/>
          <w:cs/>
        </w:rPr>
        <w:t xml:space="preserve"> </w:t>
      </w:r>
      <w:r w:rsidR="006A3FD0" w:rsidRPr="006A3FD0">
        <w:rPr>
          <w:rFonts w:ascii="Angsana New" w:hAnsi="Angsana New"/>
          <w:sz w:val="30"/>
          <w:szCs w:val="30"/>
        </w:rPr>
        <w:t xml:space="preserve">2567 </w:t>
      </w:r>
      <w:r w:rsidR="00135ECA">
        <w:rPr>
          <w:rFonts w:ascii="Angsana New" w:hAnsi="Angsana New" w:hint="cs"/>
          <w:sz w:val="30"/>
          <w:szCs w:val="30"/>
          <w:cs/>
        </w:rPr>
        <w:t>กลุ่ม</w:t>
      </w:r>
      <w:r w:rsidRPr="006A3FD0">
        <w:rPr>
          <w:rFonts w:ascii="Angsana New" w:hAnsi="Angsana New" w:hint="cs"/>
          <w:sz w:val="30"/>
          <w:szCs w:val="30"/>
          <w:cs/>
        </w:rPr>
        <w:t>บริษัทจำหน่ายตราสารทุนที่อยู่ในความต้องการของตลาดในประเทศ</w:t>
      </w:r>
      <w:r w:rsidR="007D73D6">
        <w:rPr>
          <w:rFonts w:ascii="Angsana New" w:hAnsi="Angsana New" w:hint="cs"/>
          <w:sz w:val="30"/>
          <w:szCs w:val="30"/>
          <w:cs/>
        </w:rPr>
        <w:t xml:space="preserve">จำนวน </w:t>
      </w:r>
      <w:r w:rsidR="00D72207">
        <w:rPr>
          <w:rFonts w:ascii="Angsana New" w:hAnsi="Angsana New"/>
          <w:sz w:val="30"/>
          <w:szCs w:val="30"/>
        </w:rPr>
        <w:t>522.6</w:t>
      </w:r>
      <w:r w:rsidR="007D73D6">
        <w:rPr>
          <w:rFonts w:ascii="Angsana New" w:hAnsi="Angsana New" w:hint="cs"/>
          <w:sz w:val="30"/>
          <w:szCs w:val="30"/>
          <w:cs/>
        </w:rPr>
        <w:t xml:space="preserve"> ล้านบาท</w:t>
      </w:r>
    </w:p>
    <w:p w14:paraId="1F60DEE3" w14:textId="77777777" w:rsidR="006C54AB" w:rsidRDefault="006C54AB" w:rsidP="006C54AB">
      <w:pPr>
        <w:ind w:left="540"/>
        <w:jc w:val="thaiDistribute"/>
        <w:rPr>
          <w:rFonts w:ascii="Angsana New" w:hAnsi="Angsana New"/>
          <w:sz w:val="30"/>
          <w:szCs w:val="30"/>
        </w:rPr>
      </w:pPr>
    </w:p>
    <w:p w14:paraId="62537F35" w14:textId="77777777" w:rsidR="006C54AB" w:rsidRDefault="006C54AB" w:rsidP="006C54AB">
      <w:pPr>
        <w:ind w:left="540"/>
        <w:jc w:val="thaiDistribute"/>
        <w:rPr>
          <w:rFonts w:ascii="Angsana New" w:hAnsi="Angsana New"/>
          <w:sz w:val="30"/>
          <w:szCs w:val="30"/>
        </w:rPr>
      </w:pPr>
      <w:r w:rsidRPr="00376E26">
        <w:rPr>
          <w:rFonts w:ascii="Angsana New" w:hAnsi="Angsana New"/>
          <w:sz w:val="30"/>
          <w:szCs w:val="30"/>
          <w:cs/>
        </w:rPr>
        <w:t>นอกจากนี้ กลุ่มบริษัทมีแผนที่จะใช้นโยบายและวิธีการอื่น</w:t>
      </w:r>
      <w:r>
        <w:rPr>
          <w:rFonts w:ascii="Angsana New" w:hAnsi="Angsana New" w:hint="cs"/>
          <w:sz w:val="30"/>
          <w:szCs w:val="30"/>
          <w:cs/>
        </w:rPr>
        <w:t xml:space="preserve"> </w:t>
      </w:r>
      <w:r w:rsidRPr="00376E26">
        <w:rPr>
          <w:rFonts w:ascii="Angsana New" w:hAnsi="Angsana New"/>
          <w:sz w:val="30"/>
          <w:szCs w:val="30"/>
          <w:cs/>
        </w:rPr>
        <w:t>ๆ</w:t>
      </w:r>
      <w:r>
        <w:rPr>
          <w:rFonts w:ascii="Angsana New" w:hAnsi="Angsana New" w:hint="cs"/>
          <w:sz w:val="30"/>
          <w:szCs w:val="30"/>
          <w:cs/>
        </w:rPr>
        <w:t xml:space="preserve"> </w:t>
      </w:r>
      <w:r w:rsidRPr="00376E26">
        <w:rPr>
          <w:rFonts w:ascii="Angsana New" w:hAnsi="Angsana New"/>
          <w:sz w:val="30"/>
          <w:szCs w:val="30"/>
          <w:cs/>
        </w:rPr>
        <w:t>เพื่อจัดการความเสี่ยงด้านสภาพคล่อง ซึ่งประกอบไปด้วย การขอวงเงินสินเชื่อจากธนาคารพาณิชย์</w:t>
      </w:r>
      <w:r>
        <w:rPr>
          <w:rFonts w:ascii="Angsana New" w:hAnsi="Angsana New" w:hint="cs"/>
          <w:sz w:val="30"/>
          <w:szCs w:val="30"/>
          <w:cs/>
        </w:rPr>
        <w:t>และกิจการอื่นที่ไม่เกี่ยวข้องกัน</w:t>
      </w:r>
      <w:r w:rsidRPr="00376E26">
        <w:rPr>
          <w:rFonts w:ascii="Angsana New" w:hAnsi="Angsana New"/>
          <w:sz w:val="30"/>
          <w:szCs w:val="30"/>
          <w:cs/>
        </w:rPr>
        <w:t xml:space="preserve"> การวางแผนออกหุ้นกู้เพิ่มเติม และการพิจารณาขายโครงการพัฒนาอสังหาริมทรัพย์หลายแห่งของกลุ่มบริษัท ซึ่งเป็นไปตามรูปแบบการดำเนินธุรกิจปกติของกลุ่มบริษัท</w:t>
      </w:r>
      <w:r>
        <w:rPr>
          <w:rFonts w:ascii="Angsana New" w:hAnsi="Angsana New" w:hint="cs"/>
          <w:sz w:val="30"/>
          <w:szCs w:val="30"/>
          <w:cs/>
        </w:rPr>
        <w:t xml:space="preserve"> </w:t>
      </w:r>
      <w:r w:rsidRPr="00EE2A45">
        <w:rPr>
          <w:rFonts w:asciiTheme="majorBidi" w:hAnsiTheme="majorBidi" w:hint="cs"/>
          <w:sz w:val="30"/>
          <w:szCs w:val="30"/>
          <w:cs/>
        </w:rPr>
        <w:t>ทั้งนี้ความสามารถในการจ่ายชำระหนี้สินขึ้นอยู่กับแผนการณ์ในอนาคตดังกล่าวข้างต้น</w:t>
      </w:r>
    </w:p>
    <w:p w14:paraId="3843FECD" w14:textId="77777777" w:rsidR="006C54AB" w:rsidRPr="001116E9" w:rsidRDefault="006C54AB" w:rsidP="006C54AB">
      <w:pPr>
        <w:ind w:left="540"/>
        <w:jc w:val="thaiDistribute"/>
        <w:rPr>
          <w:rFonts w:asciiTheme="majorBidi" w:hAnsiTheme="majorBidi"/>
          <w:sz w:val="30"/>
          <w:szCs w:val="30"/>
          <w:highlight w:val="yellow"/>
        </w:rPr>
      </w:pPr>
      <w:r w:rsidRPr="001116E9">
        <w:rPr>
          <w:rFonts w:asciiTheme="majorBidi" w:hAnsiTheme="majorBidi"/>
          <w:sz w:val="30"/>
          <w:szCs w:val="30"/>
          <w:highlight w:val="yellow"/>
          <w:cs/>
        </w:rPr>
        <w:t xml:space="preserve"> </w:t>
      </w:r>
    </w:p>
    <w:p w14:paraId="2392E38E" w14:textId="77777777" w:rsidR="006C54AB" w:rsidRPr="00376E26" w:rsidRDefault="006C54AB" w:rsidP="006C54AB">
      <w:pPr>
        <w:ind w:left="540"/>
        <w:jc w:val="thaiDistribute"/>
        <w:rPr>
          <w:rFonts w:ascii="Angsana New" w:hAnsi="Angsana New"/>
          <w:sz w:val="30"/>
          <w:szCs w:val="30"/>
        </w:rPr>
      </w:pPr>
      <w:r w:rsidRPr="00376E26">
        <w:rPr>
          <w:rFonts w:ascii="Angsana New" w:hAnsi="Angsana New"/>
          <w:sz w:val="30"/>
          <w:szCs w:val="30"/>
          <w:cs/>
        </w:rPr>
        <w:t>ผู้บริหารของกลุ่มบริษัทเชื่อมั่นว่าความสำเร็จของการดำเนินการดังกล่าวข้างต้นจะทำให้กลุ่มบริษัทมีสภาพคล่องเพียงพอในการดำเนินธุรกิจและสามารถจ่ายชำระหนี้เมื่อถึงกำหนด งบการเงินรวมนี้ได้จัดทำขึ้นโดยฝ่ายบริหารของกลุ่มบริษัทตามหลักเกณฑ์การดำเนินงานต่อเนื่อง ซึ่งมีข้อสมมติว่ากิจการมีเงินทุนหมุนเวียนและวงเงินสินเชื่อเพียงพอสำหรับการดำเนินธุรกิจตามที่กลุ่มบริษัทต้องการ ดังนั้นงบการเงินระหว่างกาลจึงไม่ได้รวมรายการปรับปรุงมูลค่าสินทรัพย์และการจัดประเภทรายการสินทรัพย์และหนี้สินใหม่ ซึ่งอาจจำเป็นหากกลุ่มบริษัทและบริษัทไม่สามารถดำเนินงานต่อเนื่องต่อไปได้</w:t>
      </w:r>
    </w:p>
    <w:p w14:paraId="64E0145F" w14:textId="15C010A4" w:rsidR="009B08D9" w:rsidRDefault="009B08D9">
      <w:pPr>
        <w:overflowPunct/>
        <w:autoSpaceDE/>
        <w:autoSpaceDN/>
        <w:adjustRightInd/>
        <w:textAlignment w:val="auto"/>
        <w:rPr>
          <w:rFonts w:asciiTheme="majorBidi" w:hAnsiTheme="majorBidi"/>
          <w:sz w:val="30"/>
          <w:szCs w:val="30"/>
        </w:rPr>
      </w:pPr>
      <w:r>
        <w:rPr>
          <w:rFonts w:asciiTheme="majorBidi" w:hAnsiTheme="majorBidi"/>
          <w:sz w:val="30"/>
          <w:szCs w:val="30"/>
        </w:rPr>
        <w:br w:type="page"/>
      </w:r>
    </w:p>
    <w:p w14:paraId="50957F67" w14:textId="45500954" w:rsidR="005231E1" w:rsidRPr="001116E9" w:rsidRDefault="005231E1" w:rsidP="005231E1">
      <w:pPr>
        <w:numPr>
          <w:ilvl w:val="0"/>
          <w:numId w:val="5"/>
        </w:numPr>
        <w:overflowPunct/>
        <w:autoSpaceDE/>
        <w:autoSpaceDN/>
        <w:adjustRightInd/>
        <w:ind w:left="540" w:hanging="540"/>
        <w:textAlignment w:val="auto"/>
        <w:rPr>
          <w:rFonts w:asciiTheme="majorBidi" w:hAnsiTheme="majorBidi" w:cstheme="majorBidi"/>
          <w:b/>
          <w:bCs/>
          <w:sz w:val="30"/>
          <w:szCs w:val="30"/>
        </w:rPr>
      </w:pPr>
      <w:r w:rsidRPr="001116E9">
        <w:rPr>
          <w:rFonts w:asciiTheme="majorBidi" w:hAnsiTheme="majorBidi"/>
          <w:b/>
          <w:bCs/>
          <w:sz w:val="30"/>
          <w:szCs w:val="30"/>
          <w:cs/>
        </w:rPr>
        <w:lastRenderedPageBreak/>
        <w:t>การซื้อ</w:t>
      </w:r>
      <w:r w:rsidR="00CF37C7" w:rsidRPr="001116E9">
        <w:rPr>
          <w:rFonts w:asciiTheme="majorBidi" w:hAnsiTheme="majorBidi" w:hint="cs"/>
          <w:b/>
          <w:bCs/>
          <w:sz w:val="30"/>
          <w:szCs w:val="30"/>
          <w:cs/>
        </w:rPr>
        <w:t>ธุรกิจ</w:t>
      </w:r>
    </w:p>
    <w:p w14:paraId="3A34FABC" w14:textId="77777777" w:rsidR="00AF7C20" w:rsidRPr="001116E9" w:rsidRDefault="00AF7C20" w:rsidP="00BA0A88">
      <w:pPr>
        <w:pStyle w:val="BodyText2"/>
        <w:tabs>
          <w:tab w:val="left" w:pos="540"/>
          <w:tab w:val="left" w:pos="900"/>
        </w:tabs>
        <w:spacing w:after="0" w:line="240" w:lineRule="auto"/>
        <w:jc w:val="thaiDistribute"/>
        <w:rPr>
          <w:rFonts w:asciiTheme="majorBidi" w:hAnsiTheme="majorBidi" w:cstheme="majorBidi"/>
          <w:sz w:val="25"/>
          <w:szCs w:val="25"/>
        </w:rPr>
      </w:pPr>
    </w:p>
    <w:p w14:paraId="233C2A08" w14:textId="430E4460" w:rsidR="006C54AB" w:rsidRPr="001116E9" w:rsidRDefault="006C54AB" w:rsidP="006C54AB">
      <w:pPr>
        <w:tabs>
          <w:tab w:val="left" w:pos="540"/>
        </w:tabs>
        <w:ind w:left="540"/>
        <w:jc w:val="thaiDistribute"/>
        <w:rPr>
          <w:rFonts w:ascii="Angsana New" w:hAnsi="Angsana New"/>
          <w:color w:val="000000"/>
          <w:sz w:val="30"/>
          <w:szCs w:val="30"/>
        </w:rPr>
      </w:pPr>
      <w:r w:rsidRPr="001116E9">
        <w:rPr>
          <w:rFonts w:ascii="Angsana New" w:hAnsi="Angsana New"/>
          <w:color w:val="000000"/>
          <w:sz w:val="30"/>
          <w:szCs w:val="30"/>
          <w:cs/>
        </w:rPr>
        <w:t xml:space="preserve">เมื่อวันที่ </w:t>
      </w:r>
      <w:r w:rsidRPr="001116E9">
        <w:rPr>
          <w:rFonts w:ascii="Angsana New" w:hAnsi="Angsana New"/>
          <w:color w:val="000000"/>
          <w:sz w:val="30"/>
          <w:szCs w:val="30"/>
          <w:lang w:val="en-GB"/>
        </w:rPr>
        <w:t>9</w:t>
      </w:r>
      <w:r w:rsidRPr="001116E9">
        <w:rPr>
          <w:rFonts w:ascii="Angsana New" w:hAnsi="Angsana New"/>
          <w:color w:val="000000"/>
          <w:sz w:val="30"/>
          <w:szCs w:val="30"/>
          <w:cs/>
        </w:rPr>
        <w:t xml:space="preserve"> สิงหาคม </w:t>
      </w:r>
      <w:r w:rsidRPr="001116E9">
        <w:rPr>
          <w:rFonts w:ascii="Angsana New" w:hAnsi="Angsana New"/>
          <w:color w:val="000000"/>
          <w:sz w:val="30"/>
          <w:szCs w:val="30"/>
          <w:lang w:val="en-GB"/>
        </w:rPr>
        <w:t>2566</w:t>
      </w:r>
      <w:r w:rsidRPr="001116E9">
        <w:rPr>
          <w:rFonts w:ascii="Angsana New" w:hAnsi="Angsana New"/>
          <w:color w:val="000000"/>
          <w:sz w:val="30"/>
          <w:szCs w:val="30"/>
          <w:cs/>
        </w:rPr>
        <w:t xml:space="preserve"> กลุ่มบริษัทซื้อส่วนได้เสียในบริษัท มั่นคงเคหะการ จำกัด (มหาชน) (“</w:t>
      </w:r>
      <w:r w:rsidRPr="001116E9">
        <w:rPr>
          <w:rFonts w:ascii="Angsana New" w:hAnsi="Angsana New"/>
          <w:color w:val="000000"/>
          <w:sz w:val="30"/>
          <w:szCs w:val="30"/>
        </w:rPr>
        <w:t xml:space="preserve">MK”) </w:t>
      </w:r>
      <w:r w:rsidRPr="001116E9">
        <w:rPr>
          <w:rFonts w:ascii="Angsana New" w:hAnsi="Angsana New"/>
          <w:color w:val="000000"/>
          <w:sz w:val="30"/>
          <w:szCs w:val="30"/>
          <w:cs/>
        </w:rPr>
        <w:t xml:space="preserve">ซึ่งดำเนินธุรกิจหลักเกี่ยวกับการพัฒนาอสังหาริมทรัพย์เพื่อการค้าเพิ่มเติมร้อยละ </w:t>
      </w:r>
      <w:r w:rsidRPr="001116E9">
        <w:rPr>
          <w:rFonts w:ascii="Angsana New" w:hAnsi="Angsana New"/>
          <w:color w:val="000000"/>
          <w:sz w:val="30"/>
          <w:szCs w:val="30"/>
          <w:lang w:val="en-GB"/>
        </w:rPr>
        <w:t>18</w:t>
      </w:r>
      <w:r w:rsidRPr="001116E9">
        <w:rPr>
          <w:rFonts w:ascii="Angsana New" w:hAnsi="Angsana New"/>
          <w:color w:val="000000"/>
          <w:sz w:val="30"/>
          <w:szCs w:val="30"/>
          <w:cs/>
        </w:rPr>
        <w:t>.</w:t>
      </w:r>
      <w:r w:rsidRPr="001116E9">
        <w:rPr>
          <w:rFonts w:ascii="Angsana New" w:hAnsi="Angsana New"/>
          <w:color w:val="000000"/>
          <w:sz w:val="30"/>
          <w:szCs w:val="30"/>
          <w:lang w:val="en-GB"/>
        </w:rPr>
        <w:t>0</w:t>
      </w:r>
      <w:r w:rsidRPr="001116E9">
        <w:rPr>
          <w:rFonts w:ascii="Angsana New" w:hAnsi="Angsana New"/>
          <w:color w:val="000000"/>
          <w:sz w:val="30"/>
          <w:szCs w:val="30"/>
          <w:cs/>
        </w:rPr>
        <w:t xml:space="preserve"> ทำให้กลุ่มบริษัทมีส่วนได้เสียใน </w:t>
      </w:r>
      <w:r w:rsidRPr="001116E9">
        <w:rPr>
          <w:rFonts w:ascii="Angsana New" w:hAnsi="Angsana New"/>
          <w:color w:val="000000"/>
          <w:sz w:val="30"/>
          <w:szCs w:val="30"/>
        </w:rPr>
        <w:t xml:space="preserve">MK </w:t>
      </w:r>
      <w:r w:rsidRPr="001116E9">
        <w:rPr>
          <w:rFonts w:ascii="Angsana New" w:hAnsi="Angsana New"/>
          <w:color w:val="000000"/>
          <w:sz w:val="30"/>
          <w:szCs w:val="30"/>
          <w:cs/>
        </w:rPr>
        <w:t xml:space="preserve">เพิ่มขึ้นจากเดิมร้อยละ </w:t>
      </w:r>
      <w:r w:rsidRPr="001116E9">
        <w:rPr>
          <w:rFonts w:ascii="Angsana New" w:hAnsi="Angsana New"/>
          <w:color w:val="000000"/>
          <w:sz w:val="30"/>
          <w:szCs w:val="30"/>
          <w:lang w:val="en-GB"/>
        </w:rPr>
        <w:t>31</w:t>
      </w:r>
      <w:r w:rsidRPr="001116E9">
        <w:rPr>
          <w:rFonts w:ascii="Angsana New" w:hAnsi="Angsana New"/>
          <w:color w:val="000000"/>
          <w:sz w:val="30"/>
          <w:szCs w:val="30"/>
          <w:cs/>
        </w:rPr>
        <w:t>.</w:t>
      </w:r>
      <w:r w:rsidRPr="001116E9">
        <w:rPr>
          <w:rFonts w:ascii="Angsana New" w:hAnsi="Angsana New"/>
          <w:color w:val="000000"/>
          <w:sz w:val="30"/>
          <w:szCs w:val="30"/>
          <w:lang w:val="en-GB"/>
        </w:rPr>
        <w:t>5</w:t>
      </w:r>
      <w:r w:rsidRPr="001116E9">
        <w:rPr>
          <w:rFonts w:ascii="Angsana New" w:hAnsi="Angsana New"/>
          <w:color w:val="000000"/>
          <w:sz w:val="30"/>
          <w:szCs w:val="30"/>
          <w:cs/>
        </w:rPr>
        <w:t xml:space="preserve"> เป็นร้อยละ </w:t>
      </w:r>
      <w:r w:rsidRPr="001116E9">
        <w:rPr>
          <w:rFonts w:ascii="Angsana New" w:hAnsi="Angsana New"/>
          <w:color w:val="000000"/>
          <w:sz w:val="30"/>
          <w:szCs w:val="30"/>
          <w:lang w:val="en-GB"/>
        </w:rPr>
        <w:t>49</w:t>
      </w:r>
      <w:r w:rsidRPr="001116E9">
        <w:rPr>
          <w:rFonts w:ascii="Angsana New" w:hAnsi="Angsana New"/>
          <w:color w:val="000000"/>
          <w:sz w:val="30"/>
          <w:szCs w:val="30"/>
          <w:cs/>
        </w:rPr>
        <w:t>.</w:t>
      </w:r>
      <w:r w:rsidRPr="001116E9">
        <w:rPr>
          <w:rFonts w:ascii="Angsana New" w:hAnsi="Angsana New"/>
          <w:color w:val="000000"/>
          <w:sz w:val="30"/>
          <w:szCs w:val="30"/>
          <w:lang w:val="en-GB"/>
        </w:rPr>
        <w:t>5</w:t>
      </w:r>
      <w:r w:rsidRPr="001116E9">
        <w:rPr>
          <w:rFonts w:ascii="Angsana New" w:hAnsi="Angsana New"/>
          <w:color w:val="000000"/>
          <w:sz w:val="30"/>
          <w:szCs w:val="30"/>
          <w:cs/>
        </w:rPr>
        <w:t xml:space="preserve"> </w:t>
      </w:r>
      <w:r w:rsidRPr="001116E9">
        <w:rPr>
          <w:rFonts w:ascii="Angsana New" w:hAnsi="Angsana New" w:hint="cs"/>
          <w:color w:val="000000"/>
          <w:sz w:val="30"/>
          <w:szCs w:val="30"/>
          <w:cs/>
        </w:rPr>
        <w:t xml:space="preserve">ของทุนจดทะเบียนและชำระแล้ว </w:t>
      </w:r>
      <w:r w:rsidRPr="001116E9">
        <w:rPr>
          <w:rFonts w:ascii="Angsana New" w:hAnsi="Angsana New"/>
          <w:color w:val="000000"/>
          <w:sz w:val="30"/>
          <w:szCs w:val="30"/>
          <w:cs/>
        </w:rPr>
        <w:t>ผู้บริหารพิจารณาแล้วเห็นว่า</w:t>
      </w:r>
      <w:r w:rsidRPr="001116E9">
        <w:rPr>
          <w:rFonts w:ascii="Angsana New" w:hAnsi="Angsana New"/>
          <w:color w:val="000000"/>
          <w:sz w:val="30"/>
          <w:szCs w:val="30"/>
        </w:rPr>
        <w:br/>
      </w:r>
      <w:r w:rsidRPr="001116E9">
        <w:rPr>
          <w:rFonts w:ascii="Angsana New" w:hAnsi="Angsana New"/>
          <w:color w:val="000000"/>
          <w:sz w:val="30"/>
          <w:szCs w:val="30"/>
          <w:cs/>
        </w:rPr>
        <w:t xml:space="preserve">กลุ่มบริษัทมีอำนาจควบคุมเหนือ </w:t>
      </w:r>
      <w:r w:rsidRPr="001116E9">
        <w:rPr>
          <w:rFonts w:ascii="Angsana New" w:hAnsi="Angsana New"/>
          <w:color w:val="000000"/>
          <w:sz w:val="30"/>
          <w:szCs w:val="30"/>
        </w:rPr>
        <w:t xml:space="preserve">MK </w:t>
      </w:r>
      <w:r w:rsidRPr="001116E9">
        <w:rPr>
          <w:rFonts w:ascii="Angsana New" w:hAnsi="Angsana New"/>
          <w:color w:val="000000"/>
          <w:sz w:val="30"/>
          <w:szCs w:val="30"/>
          <w:cs/>
        </w:rPr>
        <w:t xml:space="preserve">จากการมีอำนาจในการออกเสียงเหนือผู้ถือหุ้นรายอื่น เนื่องจากสิทธิในการออกเสียงส่วนที่เหลือเป็นของผู้ถือหุ้นรายย่อยจำนวนมาก และไม่มีข้อบ่งชี้ว่าผู้ถือหุ้นรายใดจะใช้สิทธิในการออกเสียงร่วมกัน ดังนั้นกลุ่มบริษัทจึงได้มาซึ่งอำนาจควบคุมใน </w:t>
      </w:r>
      <w:r w:rsidRPr="001116E9">
        <w:rPr>
          <w:rFonts w:ascii="Angsana New" w:hAnsi="Angsana New"/>
          <w:color w:val="000000"/>
          <w:sz w:val="30"/>
          <w:szCs w:val="30"/>
        </w:rPr>
        <w:t xml:space="preserve">MK </w:t>
      </w:r>
      <w:r w:rsidRPr="001116E9">
        <w:rPr>
          <w:rFonts w:ascii="Angsana New" w:hAnsi="Angsana New"/>
          <w:color w:val="000000"/>
          <w:sz w:val="30"/>
          <w:szCs w:val="30"/>
          <w:cs/>
        </w:rPr>
        <w:t>และเปลี่ยนสถานะจากบริษัทร่วมเป็นบริษัทย่อยของกลุ่มบริษัท สิ่งตอบแทนที่จ่า</w:t>
      </w:r>
      <w:r w:rsidRPr="001116E9">
        <w:rPr>
          <w:rFonts w:ascii="Angsana New" w:hAnsi="Angsana New" w:hint="cs"/>
          <w:color w:val="000000"/>
          <w:sz w:val="30"/>
          <w:szCs w:val="30"/>
          <w:cs/>
        </w:rPr>
        <w:t>ย</w:t>
      </w:r>
      <w:r w:rsidRPr="001116E9">
        <w:rPr>
          <w:rFonts w:ascii="Angsana New" w:hAnsi="Angsana New"/>
          <w:color w:val="000000"/>
          <w:sz w:val="30"/>
          <w:szCs w:val="30"/>
          <w:cs/>
        </w:rPr>
        <w:t xml:space="preserve">ประกอบด้วยเงินสดจำนวน </w:t>
      </w:r>
      <w:r w:rsidRPr="001116E9">
        <w:rPr>
          <w:rFonts w:ascii="Angsana New" w:hAnsi="Angsana New"/>
          <w:color w:val="000000"/>
          <w:sz w:val="30"/>
          <w:szCs w:val="30"/>
          <w:lang w:val="en-GB"/>
        </w:rPr>
        <w:t>883</w:t>
      </w:r>
      <w:r w:rsidRPr="001116E9">
        <w:rPr>
          <w:rFonts w:ascii="Angsana New" w:hAnsi="Angsana New"/>
          <w:color w:val="000000"/>
          <w:sz w:val="30"/>
          <w:szCs w:val="30"/>
          <w:cs/>
        </w:rPr>
        <w:t>.</w:t>
      </w:r>
      <w:r w:rsidRPr="001116E9">
        <w:rPr>
          <w:rFonts w:ascii="Angsana New" w:hAnsi="Angsana New"/>
          <w:color w:val="000000"/>
          <w:sz w:val="30"/>
          <w:szCs w:val="30"/>
          <w:lang w:val="en-GB"/>
        </w:rPr>
        <w:t>4</w:t>
      </w:r>
      <w:r w:rsidRPr="001116E9">
        <w:rPr>
          <w:rFonts w:ascii="Angsana New" w:hAnsi="Angsana New"/>
          <w:color w:val="000000"/>
          <w:sz w:val="30"/>
          <w:szCs w:val="30"/>
          <w:cs/>
        </w:rPr>
        <w:t xml:space="preserve"> ล้านบาท ทั้งนี้กลุ่มบริษัทมีต้นทุนที่เกี่ยวข้องกับการซื้อจำนวน </w:t>
      </w:r>
      <w:r w:rsidRPr="001116E9">
        <w:rPr>
          <w:rFonts w:ascii="Angsana New" w:hAnsi="Angsana New"/>
          <w:color w:val="000000"/>
          <w:sz w:val="30"/>
          <w:szCs w:val="30"/>
          <w:lang w:val="en-GB"/>
        </w:rPr>
        <w:t>0</w:t>
      </w:r>
      <w:r w:rsidRPr="001116E9">
        <w:rPr>
          <w:rFonts w:ascii="Angsana New" w:hAnsi="Angsana New"/>
          <w:color w:val="000000"/>
          <w:sz w:val="30"/>
          <w:szCs w:val="30"/>
          <w:cs/>
        </w:rPr>
        <w:t>.</w:t>
      </w:r>
      <w:r w:rsidRPr="001116E9">
        <w:rPr>
          <w:rFonts w:ascii="Angsana New" w:hAnsi="Angsana New"/>
          <w:color w:val="000000"/>
          <w:sz w:val="30"/>
          <w:szCs w:val="30"/>
          <w:lang w:val="en-GB"/>
        </w:rPr>
        <w:t>2</w:t>
      </w:r>
      <w:r w:rsidRPr="001116E9">
        <w:rPr>
          <w:rFonts w:ascii="Angsana New" w:hAnsi="Angsana New"/>
          <w:color w:val="000000"/>
          <w:sz w:val="30"/>
          <w:szCs w:val="30"/>
          <w:cs/>
        </w:rPr>
        <w:t xml:space="preserve"> ล้านบาทซึ่งรวมอยู่ในค่าใช้จ่ายในการบริการและบริหาร นอกจากนี้ กลุ่มบริษัทยังได้มาซึ่งส่วนได้เสียร้อยละ </w:t>
      </w:r>
      <w:r w:rsidRPr="001116E9">
        <w:rPr>
          <w:rFonts w:ascii="Angsana New" w:hAnsi="Angsana New"/>
          <w:color w:val="000000"/>
          <w:sz w:val="30"/>
          <w:szCs w:val="30"/>
          <w:lang w:val="en-GB"/>
        </w:rPr>
        <w:t>50</w:t>
      </w:r>
      <w:r w:rsidRPr="001116E9">
        <w:rPr>
          <w:rFonts w:ascii="Angsana New" w:hAnsi="Angsana New"/>
          <w:color w:val="000000"/>
          <w:sz w:val="30"/>
          <w:szCs w:val="30"/>
          <w:cs/>
        </w:rPr>
        <w:t xml:space="preserve"> ในบริษัท บีเอฟทีแซด</w:t>
      </w:r>
      <w:r w:rsidR="0029610D">
        <w:rPr>
          <w:rFonts w:ascii="Angsana New" w:hAnsi="Angsana New" w:hint="cs"/>
          <w:color w:val="000000"/>
          <w:sz w:val="30"/>
          <w:szCs w:val="30"/>
          <w:cs/>
        </w:rPr>
        <w:t xml:space="preserve"> </w:t>
      </w:r>
      <w:r w:rsidRPr="001116E9">
        <w:rPr>
          <w:rFonts w:ascii="Angsana New" w:hAnsi="Angsana New"/>
          <w:color w:val="000000"/>
          <w:sz w:val="30"/>
          <w:szCs w:val="30"/>
          <w:cs/>
        </w:rPr>
        <w:t>วังน้อย จำกัด (“</w:t>
      </w:r>
      <w:r w:rsidRPr="001116E9">
        <w:rPr>
          <w:rFonts w:ascii="Angsana New" w:hAnsi="Angsana New"/>
          <w:color w:val="000000"/>
          <w:sz w:val="30"/>
          <w:szCs w:val="30"/>
        </w:rPr>
        <w:t xml:space="preserve">BFTZ”) </w:t>
      </w:r>
      <w:r w:rsidRPr="001116E9">
        <w:rPr>
          <w:rFonts w:ascii="Angsana New" w:hAnsi="Angsana New"/>
          <w:color w:val="000000"/>
          <w:sz w:val="30"/>
          <w:szCs w:val="30"/>
          <w:cs/>
        </w:rPr>
        <w:t xml:space="preserve">ซึ่งเป็นการร่วมค้าที่ </w:t>
      </w:r>
      <w:r w:rsidRPr="001116E9">
        <w:rPr>
          <w:rFonts w:ascii="Angsana New" w:hAnsi="Angsana New"/>
          <w:color w:val="000000"/>
          <w:sz w:val="30"/>
          <w:szCs w:val="30"/>
        </w:rPr>
        <w:t xml:space="preserve">MK </w:t>
      </w:r>
      <w:r w:rsidRPr="001116E9">
        <w:rPr>
          <w:rFonts w:ascii="Angsana New" w:hAnsi="Angsana New"/>
          <w:color w:val="000000"/>
          <w:sz w:val="30"/>
          <w:szCs w:val="30"/>
          <w:cs/>
        </w:rPr>
        <w:t>เป็นผู้ร่วมลงทุน</w:t>
      </w:r>
      <w:r w:rsidRPr="001116E9">
        <w:rPr>
          <w:rFonts w:ascii="Angsana New" w:hAnsi="Angsana New" w:hint="cs"/>
          <w:color w:val="000000"/>
          <w:sz w:val="30"/>
          <w:szCs w:val="30"/>
          <w:cs/>
        </w:rPr>
        <w:t xml:space="preserve">    </w:t>
      </w:r>
      <w:r w:rsidRPr="001116E9">
        <w:rPr>
          <w:rFonts w:ascii="Angsana New" w:hAnsi="Angsana New"/>
          <w:color w:val="000000"/>
          <w:sz w:val="30"/>
          <w:szCs w:val="30"/>
          <w:cs/>
        </w:rPr>
        <w:t xml:space="preserve">กลุ่มบริษัทจึงได้มาซึ่งอำนาจควบคุมใน </w:t>
      </w:r>
      <w:r w:rsidRPr="001116E9">
        <w:rPr>
          <w:rFonts w:ascii="Angsana New" w:hAnsi="Angsana New"/>
          <w:color w:val="000000"/>
          <w:sz w:val="30"/>
          <w:szCs w:val="30"/>
        </w:rPr>
        <w:t xml:space="preserve">BFTZ </w:t>
      </w:r>
      <w:r w:rsidRPr="001116E9">
        <w:rPr>
          <w:rFonts w:ascii="Angsana New" w:hAnsi="Angsana New"/>
          <w:color w:val="000000"/>
          <w:sz w:val="30"/>
          <w:szCs w:val="30"/>
          <w:cs/>
        </w:rPr>
        <w:t>และเปลี่ยนสถานะจากการร่วมค้าเป็นบริษัทย่อยของกลุ่มบริษัท</w:t>
      </w:r>
    </w:p>
    <w:p w14:paraId="70B3A227" w14:textId="77777777" w:rsidR="001A0148" w:rsidRPr="001116E9" w:rsidRDefault="001A0148" w:rsidP="00A36C0C">
      <w:pPr>
        <w:ind w:left="540"/>
        <w:jc w:val="thaiDistribute"/>
        <w:rPr>
          <w:rFonts w:asciiTheme="majorBidi" w:hAnsiTheme="majorBidi"/>
          <w:sz w:val="30"/>
          <w:szCs w:val="30"/>
        </w:rPr>
      </w:pPr>
    </w:p>
    <w:p w14:paraId="37392E15" w14:textId="69AD93DC" w:rsidR="006C54AB" w:rsidRPr="001116E9" w:rsidRDefault="006C54AB" w:rsidP="006C54AB">
      <w:pPr>
        <w:tabs>
          <w:tab w:val="left" w:pos="720"/>
          <w:tab w:val="left" w:pos="9540"/>
        </w:tabs>
        <w:ind w:left="540" w:right="63"/>
        <w:jc w:val="thaiDistribute"/>
        <w:rPr>
          <w:rFonts w:ascii="Angsana New" w:hAnsi="Angsana New"/>
          <w:sz w:val="30"/>
          <w:szCs w:val="30"/>
        </w:rPr>
      </w:pPr>
      <w:r w:rsidRPr="001116E9">
        <w:rPr>
          <w:rFonts w:ascii="Angsana New" w:hAnsi="Angsana New" w:hint="cs"/>
          <w:sz w:val="30"/>
          <w:szCs w:val="30"/>
          <w:cs/>
          <w:lang w:val="th-TH"/>
        </w:rPr>
        <w:t>มาตรฐานการรายงานทางการเงินกำหนดให้ผู้บริหารทำการประเมินมูลค่ายุติธรรมของสินทรัพย์</w:t>
      </w:r>
      <w:r>
        <w:rPr>
          <w:rFonts w:ascii="Angsana New" w:hAnsi="Angsana New" w:hint="cs"/>
          <w:sz w:val="30"/>
          <w:szCs w:val="30"/>
          <w:cs/>
          <w:lang w:val="th-TH"/>
        </w:rPr>
        <w:t>ที่ระบุได้ที่ได้มา</w:t>
      </w:r>
      <w:r w:rsidRPr="001116E9">
        <w:rPr>
          <w:rFonts w:ascii="Angsana New" w:hAnsi="Angsana New" w:hint="cs"/>
          <w:sz w:val="30"/>
          <w:szCs w:val="30"/>
          <w:cs/>
          <w:lang w:val="th-TH"/>
        </w:rPr>
        <w:t>และหนี้สิน</w:t>
      </w:r>
      <w:r>
        <w:rPr>
          <w:rFonts w:ascii="Angsana New" w:hAnsi="Angsana New" w:hint="cs"/>
          <w:sz w:val="30"/>
          <w:szCs w:val="30"/>
          <w:cs/>
          <w:lang w:val="th-TH"/>
        </w:rPr>
        <w:t xml:space="preserve">ที่รับมา </w:t>
      </w:r>
      <w:r w:rsidRPr="001116E9">
        <w:rPr>
          <w:rFonts w:ascii="Angsana New" w:hAnsi="Angsana New" w:hint="cs"/>
          <w:sz w:val="30"/>
          <w:szCs w:val="30"/>
          <w:cs/>
          <w:lang w:val="th-TH"/>
        </w:rPr>
        <w:t>ณ วันที่ซื้อธุรกิจ กลุ่มบริษัทได้จ้างผู้ประเมินราคาอิสระเพื่อหามูลค่ายุติธรรม</w:t>
      </w:r>
      <w:r>
        <w:rPr>
          <w:rFonts w:ascii="Angsana New" w:hAnsi="Angsana New" w:hint="cs"/>
          <w:sz w:val="30"/>
          <w:szCs w:val="30"/>
          <w:cs/>
          <w:lang w:val="th-TH"/>
        </w:rPr>
        <w:t>ดังกล่าว</w:t>
      </w:r>
      <w:r w:rsidRPr="001116E9">
        <w:rPr>
          <w:rFonts w:ascii="Angsana New" w:hAnsi="Angsana New" w:hint="cs"/>
          <w:sz w:val="30"/>
          <w:szCs w:val="30"/>
          <w:cs/>
          <w:lang w:val="th-TH"/>
        </w:rPr>
        <w:t xml:space="preserve">ภายในระยะเวลาในการวัดมูลค่า </w:t>
      </w:r>
      <w:r w:rsidRPr="001116E9">
        <w:rPr>
          <w:rFonts w:ascii="Angsana New" w:hAnsi="Angsana New"/>
          <w:sz w:val="30"/>
          <w:szCs w:val="30"/>
          <w:cs/>
        </w:rPr>
        <w:t>(</w:t>
      </w:r>
      <w:r w:rsidRPr="001116E9">
        <w:rPr>
          <w:rFonts w:ascii="Angsana New" w:hAnsi="Angsana New"/>
          <w:sz w:val="30"/>
          <w:szCs w:val="30"/>
        </w:rPr>
        <w:t xml:space="preserve">measurement period) </w:t>
      </w:r>
      <w:r w:rsidRPr="001116E9">
        <w:rPr>
          <w:rFonts w:ascii="Angsana New" w:hAnsi="Angsana New" w:hint="cs"/>
          <w:sz w:val="30"/>
          <w:szCs w:val="30"/>
          <w:cs/>
        </w:rPr>
        <w:t>ซึ่งต้องไม่เกินหนึ่งปี นับตั้งแต่วันซื้อกิจการเพื่อสะท้อนผลของข้อมูลเพิ่มเติมที่ได้รับเกี่ยวกับข้อเท็จจริงและสถานการณ์แวดล้อมที่มีอยู่ ณ วันที่ซื้อ โดยข้อมูลดังกล่าวมีผลต่อ</w:t>
      </w:r>
      <w:r w:rsidR="0029610D">
        <w:rPr>
          <w:rFonts w:ascii="Angsana New" w:hAnsi="Angsana New"/>
          <w:sz w:val="30"/>
          <w:szCs w:val="30"/>
          <w:cs/>
        </w:rPr>
        <w:br/>
      </w:r>
      <w:r w:rsidRPr="001116E9">
        <w:rPr>
          <w:rFonts w:ascii="Angsana New" w:hAnsi="Angsana New" w:hint="cs"/>
          <w:sz w:val="30"/>
          <w:szCs w:val="30"/>
          <w:cs/>
        </w:rPr>
        <w:t xml:space="preserve">การวัดมูลค่าของจำนวนต่าง ๆ ที่เคยรับรู้ไว้ ณ วันที่ซื้อธุรกิจ </w:t>
      </w:r>
    </w:p>
    <w:p w14:paraId="27A9B52C" w14:textId="77777777" w:rsidR="006C54AB" w:rsidRPr="001116E9" w:rsidRDefault="006C54AB" w:rsidP="006C54AB">
      <w:pPr>
        <w:tabs>
          <w:tab w:val="left" w:pos="720"/>
          <w:tab w:val="left" w:pos="9540"/>
        </w:tabs>
        <w:ind w:left="540" w:right="63"/>
        <w:jc w:val="thaiDistribute"/>
        <w:rPr>
          <w:rFonts w:ascii="Angsana New" w:hAnsi="Angsana New"/>
          <w:sz w:val="30"/>
          <w:szCs w:val="30"/>
        </w:rPr>
      </w:pPr>
    </w:p>
    <w:p w14:paraId="34980EC9" w14:textId="5A150173" w:rsidR="006C54AB" w:rsidRPr="001116E9" w:rsidRDefault="006C54AB" w:rsidP="006C54AB">
      <w:pPr>
        <w:tabs>
          <w:tab w:val="left" w:pos="720"/>
          <w:tab w:val="left" w:pos="9540"/>
        </w:tabs>
        <w:ind w:left="540" w:right="63"/>
        <w:jc w:val="thaiDistribute"/>
        <w:rPr>
          <w:rFonts w:ascii="Angsana New" w:hAnsi="Angsana New"/>
          <w:sz w:val="30"/>
          <w:szCs w:val="30"/>
        </w:rPr>
      </w:pPr>
      <w:r w:rsidRPr="001116E9">
        <w:rPr>
          <w:rFonts w:ascii="Angsana New" w:hAnsi="Angsana New" w:hint="cs"/>
          <w:sz w:val="30"/>
          <w:szCs w:val="30"/>
          <w:cs/>
        </w:rPr>
        <w:t xml:space="preserve">ในไตรมาสที่ </w:t>
      </w:r>
      <w:r w:rsidR="00D35589">
        <w:rPr>
          <w:rFonts w:ascii="Angsana New" w:hAnsi="Angsana New"/>
          <w:sz w:val="30"/>
          <w:szCs w:val="30"/>
        </w:rPr>
        <w:t>2</w:t>
      </w:r>
      <w:r w:rsidRPr="001116E9">
        <w:rPr>
          <w:rFonts w:ascii="Angsana New" w:hAnsi="Angsana New" w:hint="cs"/>
          <w:sz w:val="30"/>
          <w:szCs w:val="30"/>
        </w:rPr>
        <w:t xml:space="preserve"> </w:t>
      </w:r>
      <w:r w:rsidRPr="001116E9">
        <w:rPr>
          <w:rFonts w:ascii="Angsana New" w:hAnsi="Angsana New" w:hint="cs"/>
          <w:sz w:val="30"/>
          <w:szCs w:val="30"/>
          <w:cs/>
        </w:rPr>
        <w:t xml:space="preserve">ของปี </w:t>
      </w:r>
      <w:r w:rsidRPr="001116E9">
        <w:rPr>
          <w:rFonts w:ascii="Angsana New" w:hAnsi="Angsana New"/>
          <w:sz w:val="30"/>
          <w:szCs w:val="30"/>
        </w:rPr>
        <w:t>2567</w:t>
      </w:r>
      <w:r w:rsidRPr="001116E9">
        <w:rPr>
          <w:rFonts w:ascii="Angsana New" w:hAnsi="Angsana New" w:hint="cs"/>
          <w:sz w:val="30"/>
          <w:szCs w:val="30"/>
        </w:rPr>
        <w:t xml:space="preserve"> </w:t>
      </w:r>
      <w:r w:rsidRPr="001116E9">
        <w:rPr>
          <w:rFonts w:ascii="Angsana New" w:hAnsi="Angsana New" w:hint="cs"/>
          <w:sz w:val="30"/>
          <w:szCs w:val="30"/>
          <w:cs/>
        </w:rPr>
        <w:t>การประเมินมูลค่ายุติธรรมของสินทรัพย์ที่ระบุได้ที่ได้มาและหนี้สินที่รับมาโดย</w:t>
      </w:r>
      <w:r w:rsidRPr="001116E9">
        <w:rPr>
          <w:rFonts w:ascii="Angsana New" w:hAnsi="Angsana New"/>
          <w:sz w:val="30"/>
          <w:szCs w:val="30"/>
          <w:cs/>
        </w:rPr>
        <w:br/>
      </w:r>
      <w:r w:rsidRPr="001116E9">
        <w:rPr>
          <w:rFonts w:ascii="Angsana New" w:hAnsi="Angsana New" w:hint="cs"/>
          <w:sz w:val="30"/>
          <w:szCs w:val="30"/>
          <w:cs/>
        </w:rPr>
        <w:t>ผู้ประเมินราคาอิสระได้เสร็จสิ้นแล้ว จึงได้มีการปรับปรุงมูลค่ายุติธรรมของสินทรัพย์ที่ระบุได้ที่ได้มาและหนี้สินที่รับมา ซึ่ง</w:t>
      </w:r>
      <w:r w:rsidRPr="001116E9">
        <w:rPr>
          <w:rFonts w:ascii="Angsana New" w:hAnsi="Angsana New" w:hint="cs"/>
          <w:sz w:val="30"/>
          <w:szCs w:val="30"/>
          <w:cs/>
          <w:lang w:val="th-TH"/>
        </w:rPr>
        <w:t>รายละเอียดของมูลค่ายุติธรรมหลังปรับปรุง</w:t>
      </w:r>
      <w:r w:rsidRPr="001116E9">
        <w:rPr>
          <w:rFonts w:ascii="Angsana New" w:hAnsi="Angsana New" w:hint="cs"/>
          <w:sz w:val="30"/>
          <w:szCs w:val="30"/>
          <w:cs/>
        </w:rPr>
        <w:t>มีดัง</w:t>
      </w:r>
      <w:r>
        <w:rPr>
          <w:rFonts w:ascii="Angsana New" w:hAnsi="Angsana New" w:hint="cs"/>
          <w:sz w:val="30"/>
          <w:szCs w:val="30"/>
          <w:cs/>
        </w:rPr>
        <w:t>ต่อไป</w:t>
      </w:r>
      <w:r w:rsidRPr="001116E9">
        <w:rPr>
          <w:rFonts w:ascii="Angsana New" w:hAnsi="Angsana New" w:hint="cs"/>
          <w:sz w:val="30"/>
          <w:szCs w:val="30"/>
          <w:cs/>
        </w:rPr>
        <w:t>นี้</w:t>
      </w:r>
    </w:p>
    <w:p w14:paraId="5945DD2B" w14:textId="5104D6DB" w:rsidR="009B08D9" w:rsidRDefault="009B08D9">
      <w:pPr>
        <w:overflowPunct/>
        <w:autoSpaceDE/>
        <w:autoSpaceDN/>
        <w:adjustRightInd/>
        <w:textAlignment w:val="auto"/>
        <w:rPr>
          <w:rFonts w:asciiTheme="majorBidi" w:hAnsiTheme="majorBidi" w:cstheme="majorBidi"/>
          <w:sz w:val="30"/>
          <w:szCs w:val="30"/>
        </w:rPr>
      </w:pPr>
      <w:r>
        <w:rPr>
          <w:rFonts w:asciiTheme="majorBidi" w:hAnsiTheme="majorBidi" w:cstheme="majorBidi"/>
          <w:sz w:val="30"/>
          <w:szCs w:val="30"/>
        </w:rPr>
        <w:br w:type="page"/>
      </w:r>
    </w:p>
    <w:tbl>
      <w:tblPr>
        <w:tblW w:w="9360" w:type="dxa"/>
        <w:tblInd w:w="450" w:type="dxa"/>
        <w:tblLook w:val="01E0" w:firstRow="1" w:lastRow="1" w:firstColumn="1" w:lastColumn="1" w:noHBand="0" w:noVBand="0"/>
      </w:tblPr>
      <w:tblGrid>
        <w:gridCol w:w="3960"/>
        <w:gridCol w:w="1620"/>
        <w:gridCol w:w="270"/>
        <w:gridCol w:w="1530"/>
        <w:gridCol w:w="270"/>
        <w:gridCol w:w="1710"/>
      </w:tblGrid>
      <w:tr w:rsidR="003E39DE" w:rsidRPr="00B60BE8" w14:paraId="727F74FF" w14:textId="77777777" w:rsidTr="00915D55">
        <w:trPr>
          <w:tblHeader/>
        </w:trPr>
        <w:tc>
          <w:tcPr>
            <w:tcW w:w="3960" w:type="dxa"/>
          </w:tcPr>
          <w:p w14:paraId="11F9EEFD" w14:textId="77777777" w:rsidR="003E39DE" w:rsidRPr="001116E9" w:rsidRDefault="003E39DE" w:rsidP="00915D55">
            <w:pPr>
              <w:rPr>
                <w:rFonts w:asciiTheme="majorBidi" w:hAnsiTheme="majorBidi" w:cstheme="majorBidi"/>
                <w:color w:val="0000FF"/>
                <w:sz w:val="30"/>
                <w:szCs w:val="30"/>
              </w:rPr>
            </w:pPr>
            <w:r w:rsidRPr="001116E9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lastRenderedPageBreak/>
              <w:t>สินทรัพย์</w:t>
            </w:r>
            <w:r w:rsidRPr="001116E9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ที่ระบุได้</w:t>
            </w:r>
            <w:r w:rsidRPr="001116E9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ที่ได้มาและหนี้สินที่รับมา</w:t>
            </w:r>
            <w:r w:rsidRPr="001116E9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 xml:space="preserve"> </w:t>
            </w:r>
          </w:p>
        </w:tc>
        <w:tc>
          <w:tcPr>
            <w:tcW w:w="1620" w:type="dxa"/>
          </w:tcPr>
          <w:p w14:paraId="3C522B24" w14:textId="77777777" w:rsidR="003E39DE" w:rsidRPr="001116E9" w:rsidRDefault="003E39DE" w:rsidP="00915D55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1116E9"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  <w:t>ตามที่เคย</w:t>
            </w:r>
          </w:p>
        </w:tc>
        <w:tc>
          <w:tcPr>
            <w:tcW w:w="270" w:type="dxa"/>
          </w:tcPr>
          <w:p w14:paraId="374DC5A4" w14:textId="77777777" w:rsidR="003E39DE" w:rsidRPr="001116E9" w:rsidRDefault="003E39DE" w:rsidP="00915D55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530" w:type="dxa"/>
          </w:tcPr>
          <w:p w14:paraId="3DA3FBF2" w14:textId="77777777" w:rsidR="003E39DE" w:rsidRPr="001116E9" w:rsidRDefault="003E39DE" w:rsidP="00915D55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1116E9"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  <w:t>รายการ</w:t>
            </w:r>
          </w:p>
        </w:tc>
        <w:tc>
          <w:tcPr>
            <w:tcW w:w="270" w:type="dxa"/>
          </w:tcPr>
          <w:p w14:paraId="570544CF" w14:textId="77777777" w:rsidR="003E39DE" w:rsidRPr="001116E9" w:rsidRDefault="003E39DE" w:rsidP="00915D55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710" w:type="dxa"/>
          </w:tcPr>
          <w:p w14:paraId="002DA77F" w14:textId="77777777" w:rsidR="003E39DE" w:rsidRPr="001116E9" w:rsidRDefault="003E39DE" w:rsidP="00915D55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1116E9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มูลค่ายุติธรรม</w:t>
            </w:r>
          </w:p>
        </w:tc>
      </w:tr>
      <w:tr w:rsidR="003E39DE" w:rsidRPr="00B60BE8" w14:paraId="1B01EA8F" w14:textId="77777777" w:rsidTr="00915D55">
        <w:trPr>
          <w:tblHeader/>
        </w:trPr>
        <w:tc>
          <w:tcPr>
            <w:tcW w:w="3960" w:type="dxa"/>
          </w:tcPr>
          <w:p w14:paraId="1EB84DE1" w14:textId="77777777" w:rsidR="003E39DE" w:rsidRPr="001116E9" w:rsidRDefault="003E39DE" w:rsidP="00915D55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620" w:type="dxa"/>
          </w:tcPr>
          <w:p w14:paraId="1F90808A" w14:textId="77777777" w:rsidR="003E39DE" w:rsidRPr="001116E9" w:rsidRDefault="003E39DE" w:rsidP="00915D55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1116E9"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  <w:t>รายงาน</w:t>
            </w:r>
          </w:p>
        </w:tc>
        <w:tc>
          <w:tcPr>
            <w:tcW w:w="270" w:type="dxa"/>
          </w:tcPr>
          <w:p w14:paraId="059FF2C5" w14:textId="77777777" w:rsidR="003E39DE" w:rsidRPr="001116E9" w:rsidRDefault="003E39DE" w:rsidP="00915D55">
            <w:pPr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530" w:type="dxa"/>
          </w:tcPr>
          <w:p w14:paraId="643131BA" w14:textId="77777777" w:rsidR="003E39DE" w:rsidRPr="001116E9" w:rsidRDefault="003E39DE" w:rsidP="00915D55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1116E9"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  <w:t>ปรับปรุง</w:t>
            </w:r>
          </w:p>
        </w:tc>
        <w:tc>
          <w:tcPr>
            <w:tcW w:w="270" w:type="dxa"/>
          </w:tcPr>
          <w:p w14:paraId="4E4D9552" w14:textId="77777777" w:rsidR="003E39DE" w:rsidRPr="001116E9" w:rsidRDefault="003E39DE" w:rsidP="00915D55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710" w:type="dxa"/>
          </w:tcPr>
          <w:p w14:paraId="11664215" w14:textId="77777777" w:rsidR="003E39DE" w:rsidRPr="001116E9" w:rsidRDefault="003E39DE" w:rsidP="00915D55">
            <w:pPr>
              <w:jc w:val="center"/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</w:pPr>
            <w:r w:rsidRPr="001116E9"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  <w:t>หลังปรับปรุง</w:t>
            </w:r>
          </w:p>
        </w:tc>
      </w:tr>
      <w:tr w:rsidR="003E39DE" w:rsidRPr="00B60BE8" w14:paraId="15B28299" w14:textId="77777777" w:rsidTr="00915D55">
        <w:trPr>
          <w:tblHeader/>
        </w:trPr>
        <w:tc>
          <w:tcPr>
            <w:tcW w:w="3960" w:type="dxa"/>
          </w:tcPr>
          <w:p w14:paraId="33903C01" w14:textId="77777777" w:rsidR="003E39DE" w:rsidRPr="001116E9" w:rsidRDefault="003E39DE" w:rsidP="00915D55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400" w:type="dxa"/>
            <w:gridSpan w:val="5"/>
          </w:tcPr>
          <w:p w14:paraId="3F5AB3DA" w14:textId="77777777" w:rsidR="003E39DE" w:rsidRPr="001116E9" w:rsidRDefault="003E39DE" w:rsidP="00915D55">
            <w:pPr>
              <w:ind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116E9">
              <w:rPr>
                <w:rFonts w:asciiTheme="majorBidi" w:hAnsiTheme="majorBidi"/>
                <w:i/>
                <w:iCs/>
                <w:sz w:val="30"/>
                <w:szCs w:val="30"/>
                <w:cs/>
              </w:rPr>
              <w:t>(</w:t>
            </w:r>
            <w:r w:rsidRPr="001116E9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</w:rPr>
              <w:t>พัน</w:t>
            </w:r>
            <w:r w:rsidRPr="001116E9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บาท</w:t>
            </w:r>
            <w:r w:rsidRPr="001116E9">
              <w:rPr>
                <w:rFonts w:asciiTheme="majorBidi" w:hAnsiTheme="majorBidi"/>
                <w:i/>
                <w:iCs/>
                <w:sz w:val="30"/>
                <w:szCs w:val="30"/>
                <w:cs/>
              </w:rPr>
              <w:t>)</w:t>
            </w:r>
          </w:p>
        </w:tc>
      </w:tr>
      <w:tr w:rsidR="003E39DE" w:rsidRPr="00B60BE8" w14:paraId="21C2FFFC" w14:textId="77777777" w:rsidTr="00915D55">
        <w:trPr>
          <w:trHeight w:val="80"/>
        </w:trPr>
        <w:tc>
          <w:tcPr>
            <w:tcW w:w="3960" w:type="dxa"/>
          </w:tcPr>
          <w:p w14:paraId="7C48D73C" w14:textId="77777777" w:rsidR="003E39DE" w:rsidRPr="001116E9" w:rsidRDefault="003E39DE" w:rsidP="00915D55">
            <w:pPr>
              <w:rPr>
                <w:rFonts w:asciiTheme="majorBidi" w:hAnsiTheme="majorBidi" w:cstheme="majorBidi"/>
                <w:sz w:val="30"/>
                <w:szCs w:val="30"/>
              </w:rPr>
            </w:pPr>
            <w:r w:rsidRPr="001116E9">
              <w:rPr>
                <w:rFonts w:asciiTheme="majorBidi" w:hAnsiTheme="majorBidi" w:cstheme="majorBidi"/>
                <w:sz w:val="30"/>
                <w:szCs w:val="30"/>
                <w:cs/>
              </w:rPr>
              <w:t>เงินสดและรายการเทียบเท่าเงินสด</w:t>
            </w:r>
          </w:p>
        </w:tc>
        <w:tc>
          <w:tcPr>
            <w:tcW w:w="1620" w:type="dxa"/>
          </w:tcPr>
          <w:p w14:paraId="117606B8" w14:textId="77777777" w:rsidR="003E39DE" w:rsidRPr="001116E9" w:rsidRDefault="003E39DE" w:rsidP="00915D55">
            <w:pPr>
              <w:tabs>
                <w:tab w:val="decimal" w:pos="1245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1116E9">
              <w:rPr>
                <w:rFonts w:asciiTheme="majorBidi" w:hAnsiTheme="majorBidi" w:cstheme="majorBidi"/>
                <w:sz w:val="30"/>
                <w:szCs w:val="30"/>
              </w:rPr>
              <w:t>539,900</w:t>
            </w:r>
          </w:p>
        </w:tc>
        <w:tc>
          <w:tcPr>
            <w:tcW w:w="270" w:type="dxa"/>
          </w:tcPr>
          <w:p w14:paraId="77EC864D" w14:textId="77777777" w:rsidR="003E39DE" w:rsidRPr="001116E9" w:rsidRDefault="003E39DE" w:rsidP="00915D55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30" w:type="dxa"/>
          </w:tcPr>
          <w:p w14:paraId="47E9206C" w14:textId="77777777" w:rsidR="003E39DE" w:rsidRPr="001116E9" w:rsidRDefault="003E39DE" w:rsidP="00915D55">
            <w:pPr>
              <w:tabs>
                <w:tab w:val="decimal" w:pos="969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1116E9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558DB12A" w14:textId="77777777" w:rsidR="003E39DE" w:rsidRPr="001116E9" w:rsidRDefault="003E39DE" w:rsidP="00915D55">
            <w:pPr>
              <w:tabs>
                <w:tab w:val="decimal" w:pos="1152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10" w:type="dxa"/>
          </w:tcPr>
          <w:p w14:paraId="37D2819C" w14:textId="77777777" w:rsidR="003E39DE" w:rsidRPr="001116E9" w:rsidRDefault="003E39DE" w:rsidP="00915D55">
            <w:pPr>
              <w:tabs>
                <w:tab w:val="decimal" w:pos="1326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1116E9">
              <w:rPr>
                <w:rFonts w:asciiTheme="majorBidi" w:hAnsiTheme="majorBidi" w:cstheme="majorBidi"/>
                <w:sz w:val="30"/>
                <w:szCs w:val="30"/>
              </w:rPr>
              <w:t>539,900</w:t>
            </w:r>
          </w:p>
        </w:tc>
      </w:tr>
      <w:tr w:rsidR="003E39DE" w:rsidRPr="00B60BE8" w14:paraId="7E786E4B" w14:textId="77777777" w:rsidTr="00915D55">
        <w:tc>
          <w:tcPr>
            <w:tcW w:w="3960" w:type="dxa"/>
          </w:tcPr>
          <w:p w14:paraId="50E336DF" w14:textId="77777777" w:rsidR="003E39DE" w:rsidRPr="001116E9" w:rsidRDefault="003E39DE" w:rsidP="00915D55">
            <w:pP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1116E9">
              <w:rPr>
                <w:rFonts w:asciiTheme="majorBidi" w:hAnsiTheme="majorBidi" w:cstheme="majorBidi"/>
                <w:sz w:val="30"/>
                <w:szCs w:val="30"/>
                <w:cs/>
              </w:rPr>
              <w:t>ลูกหนี้การค้าและลูกหนี้หมุนเวียนอื่น</w:t>
            </w:r>
          </w:p>
        </w:tc>
        <w:tc>
          <w:tcPr>
            <w:tcW w:w="1620" w:type="dxa"/>
          </w:tcPr>
          <w:p w14:paraId="37BCD810" w14:textId="77777777" w:rsidR="003E39DE" w:rsidRPr="001116E9" w:rsidRDefault="003E39DE" w:rsidP="00915D55">
            <w:pPr>
              <w:tabs>
                <w:tab w:val="decimal" w:pos="1245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1116E9">
              <w:rPr>
                <w:rFonts w:asciiTheme="majorBidi" w:hAnsiTheme="majorBidi" w:cstheme="majorBidi"/>
                <w:sz w:val="30"/>
                <w:szCs w:val="30"/>
              </w:rPr>
              <w:t>724,714</w:t>
            </w:r>
          </w:p>
        </w:tc>
        <w:tc>
          <w:tcPr>
            <w:tcW w:w="270" w:type="dxa"/>
          </w:tcPr>
          <w:p w14:paraId="62B9A97D" w14:textId="77777777" w:rsidR="003E39DE" w:rsidRPr="001116E9" w:rsidRDefault="003E39DE" w:rsidP="00915D55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30" w:type="dxa"/>
          </w:tcPr>
          <w:p w14:paraId="07A80BC9" w14:textId="77777777" w:rsidR="003E39DE" w:rsidRPr="001116E9" w:rsidRDefault="003E39DE" w:rsidP="00915D55">
            <w:pPr>
              <w:tabs>
                <w:tab w:val="decimal" w:pos="969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1116E9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54D8DCA9" w14:textId="77777777" w:rsidR="003E39DE" w:rsidRPr="001116E9" w:rsidRDefault="003E39DE" w:rsidP="00915D55">
            <w:pPr>
              <w:tabs>
                <w:tab w:val="decimal" w:pos="1152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10" w:type="dxa"/>
          </w:tcPr>
          <w:p w14:paraId="1E96138B" w14:textId="77777777" w:rsidR="003E39DE" w:rsidRPr="001116E9" w:rsidRDefault="003E39DE" w:rsidP="00915D55">
            <w:pPr>
              <w:tabs>
                <w:tab w:val="decimal" w:pos="1326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1116E9">
              <w:rPr>
                <w:rFonts w:asciiTheme="majorBidi" w:hAnsiTheme="majorBidi" w:cstheme="majorBidi"/>
                <w:sz w:val="30"/>
                <w:szCs w:val="30"/>
              </w:rPr>
              <w:t>724,714</w:t>
            </w:r>
          </w:p>
        </w:tc>
      </w:tr>
      <w:tr w:rsidR="003E39DE" w:rsidRPr="00B60BE8" w14:paraId="6D0A24F2" w14:textId="77777777" w:rsidTr="00915D55">
        <w:tc>
          <w:tcPr>
            <w:tcW w:w="3960" w:type="dxa"/>
          </w:tcPr>
          <w:p w14:paraId="6D2C394A" w14:textId="77777777" w:rsidR="003E39DE" w:rsidRPr="001116E9" w:rsidRDefault="003E39DE" w:rsidP="00915D55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116E9">
              <w:rPr>
                <w:rFonts w:asciiTheme="majorBidi" w:hAnsiTheme="majorBidi" w:cstheme="majorBidi"/>
                <w:sz w:val="30"/>
                <w:szCs w:val="30"/>
                <w:cs/>
              </w:rPr>
              <w:t>เงินให้กู้ยืมระยะสั้น</w:t>
            </w:r>
          </w:p>
        </w:tc>
        <w:tc>
          <w:tcPr>
            <w:tcW w:w="1620" w:type="dxa"/>
          </w:tcPr>
          <w:p w14:paraId="549ECA70" w14:textId="77777777" w:rsidR="003E39DE" w:rsidRPr="001116E9" w:rsidRDefault="003E39DE" w:rsidP="00915D55">
            <w:pPr>
              <w:tabs>
                <w:tab w:val="decimal" w:pos="1245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1116E9">
              <w:rPr>
                <w:rFonts w:asciiTheme="majorBidi" w:hAnsiTheme="majorBidi" w:cstheme="majorBidi"/>
                <w:sz w:val="30"/>
                <w:szCs w:val="30"/>
              </w:rPr>
              <w:t>949,500</w:t>
            </w:r>
          </w:p>
        </w:tc>
        <w:tc>
          <w:tcPr>
            <w:tcW w:w="270" w:type="dxa"/>
          </w:tcPr>
          <w:p w14:paraId="6AC8FC95" w14:textId="77777777" w:rsidR="003E39DE" w:rsidRPr="001116E9" w:rsidRDefault="003E39DE" w:rsidP="00915D55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30" w:type="dxa"/>
          </w:tcPr>
          <w:p w14:paraId="3B8ECE6D" w14:textId="77777777" w:rsidR="003E39DE" w:rsidRPr="001116E9" w:rsidRDefault="003E39DE" w:rsidP="00915D55">
            <w:pPr>
              <w:tabs>
                <w:tab w:val="decimal" w:pos="969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1116E9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7091ED75" w14:textId="77777777" w:rsidR="003E39DE" w:rsidRPr="001116E9" w:rsidRDefault="003E39DE" w:rsidP="00915D55">
            <w:pPr>
              <w:tabs>
                <w:tab w:val="decimal" w:pos="1152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10" w:type="dxa"/>
          </w:tcPr>
          <w:p w14:paraId="294F94BF" w14:textId="77777777" w:rsidR="003E39DE" w:rsidRPr="001116E9" w:rsidRDefault="003E39DE" w:rsidP="00915D55">
            <w:pPr>
              <w:tabs>
                <w:tab w:val="decimal" w:pos="1326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1116E9">
              <w:rPr>
                <w:rFonts w:asciiTheme="majorBidi" w:hAnsiTheme="majorBidi" w:cstheme="majorBidi"/>
                <w:sz w:val="30"/>
                <w:szCs w:val="30"/>
              </w:rPr>
              <w:t>949,500</w:t>
            </w:r>
          </w:p>
        </w:tc>
      </w:tr>
      <w:tr w:rsidR="003E39DE" w:rsidRPr="00B60BE8" w14:paraId="5AEB0DA7" w14:textId="77777777" w:rsidTr="00915D55">
        <w:tc>
          <w:tcPr>
            <w:tcW w:w="3960" w:type="dxa"/>
          </w:tcPr>
          <w:p w14:paraId="393855A5" w14:textId="77777777" w:rsidR="003E39DE" w:rsidRPr="001116E9" w:rsidRDefault="003E39DE" w:rsidP="00915D55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116E9">
              <w:rPr>
                <w:rFonts w:asciiTheme="majorBidi" w:hAnsiTheme="majorBidi" w:cstheme="majorBidi"/>
                <w:sz w:val="30"/>
                <w:szCs w:val="30"/>
                <w:cs/>
              </w:rPr>
              <w:t>อสังหาริมทรัพย์พัฒนาเพื่อขาย</w:t>
            </w:r>
          </w:p>
        </w:tc>
        <w:tc>
          <w:tcPr>
            <w:tcW w:w="1620" w:type="dxa"/>
          </w:tcPr>
          <w:p w14:paraId="413A6CFD" w14:textId="77777777" w:rsidR="003E39DE" w:rsidRPr="001116E9" w:rsidRDefault="003E39DE" w:rsidP="00915D55">
            <w:pPr>
              <w:tabs>
                <w:tab w:val="decimal" w:pos="1245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1116E9">
              <w:rPr>
                <w:rFonts w:asciiTheme="majorBidi" w:hAnsiTheme="majorBidi" w:cstheme="majorBidi"/>
                <w:sz w:val="30"/>
                <w:szCs w:val="30"/>
              </w:rPr>
              <w:t>3,062,261</w:t>
            </w:r>
          </w:p>
        </w:tc>
        <w:tc>
          <w:tcPr>
            <w:tcW w:w="270" w:type="dxa"/>
          </w:tcPr>
          <w:p w14:paraId="7973FBC6" w14:textId="77777777" w:rsidR="003E39DE" w:rsidRPr="001116E9" w:rsidRDefault="003E39DE" w:rsidP="00915D55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30" w:type="dxa"/>
          </w:tcPr>
          <w:p w14:paraId="718EE146" w14:textId="77777777" w:rsidR="003E39DE" w:rsidRPr="001116E9" w:rsidRDefault="003E39DE" w:rsidP="00915D55">
            <w:pPr>
              <w:tabs>
                <w:tab w:val="decimal" w:pos="1245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1116E9">
              <w:rPr>
                <w:rFonts w:asciiTheme="majorBidi" w:hAnsiTheme="majorBidi" w:cstheme="majorBidi"/>
                <w:sz w:val="30"/>
                <w:szCs w:val="30"/>
              </w:rPr>
              <w:t>430,881</w:t>
            </w:r>
          </w:p>
        </w:tc>
        <w:tc>
          <w:tcPr>
            <w:tcW w:w="270" w:type="dxa"/>
          </w:tcPr>
          <w:p w14:paraId="11652E7F" w14:textId="77777777" w:rsidR="003E39DE" w:rsidRPr="001116E9" w:rsidRDefault="003E39DE" w:rsidP="00915D55">
            <w:pPr>
              <w:tabs>
                <w:tab w:val="decimal" w:pos="1152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10" w:type="dxa"/>
          </w:tcPr>
          <w:p w14:paraId="71B57F8C" w14:textId="77777777" w:rsidR="003E39DE" w:rsidRPr="001116E9" w:rsidRDefault="003E39DE" w:rsidP="00915D55">
            <w:pPr>
              <w:tabs>
                <w:tab w:val="decimal" w:pos="1326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1116E9">
              <w:rPr>
                <w:rFonts w:asciiTheme="majorBidi" w:hAnsiTheme="majorBidi" w:cstheme="majorBidi"/>
                <w:sz w:val="30"/>
                <w:szCs w:val="30"/>
              </w:rPr>
              <w:t>3,493,142</w:t>
            </w:r>
          </w:p>
        </w:tc>
      </w:tr>
      <w:tr w:rsidR="003E39DE" w:rsidRPr="00B60BE8" w14:paraId="40D0E2AC" w14:textId="77777777" w:rsidTr="00915D55">
        <w:tc>
          <w:tcPr>
            <w:tcW w:w="3960" w:type="dxa"/>
          </w:tcPr>
          <w:p w14:paraId="067799CF" w14:textId="77777777" w:rsidR="003E39DE" w:rsidRPr="001116E9" w:rsidRDefault="003E39DE" w:rsidP="00915D55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116E9">
              <w:rPr>
                <w:rFonts w:asciiTheme="majorBidi" w:hAnsiTheme="majorBidi" w:cstheme="majorBidi"/>
                <w:sz w:val="30"/>
                <w:szCs w:val="30"/>
                <w:cs/>
              </w:rPr>
              <w:t>เงินลงทุนในบริษัทร่วมและการร่วมค้า</w:t>
            </w:r>
          </w:p>
        </w:tc>
        <w:tc>
          <w:tcPr>
            <w:tcW w:w="1620" w:type="dxa"/>
          </w:tcPr>
          <w:p w14:paraId="35546162" w14:textId="77777777" w:rsidR="003E39DE" w:rsidRPr="001116E9" w:rsidRDefault="003E39DE" w:rsidP="00915D55">
            <w:pPr>
              <w:tabs>
                <w:tab w:val="decimal" w:pos="1245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1116E9">
              <w:rPr>
                <w:rFonts w:asciiTheme="majorBidi" w:hAnsiTheme="majorBidi" w:cstheme="majorBidi"/>
                <w:sz w:val="30"/>
                <w:szCs w:val="30"/>
              </w:rPr>
              <w:t>836,523</w:t>
            </w:r>
          </w:p>
        </w:tc>
        <w:tc>
          <w:tcPr>
            <w:tcW w:w="270" w:type="dxa"/>
          </w:tcPr>
          <w:p w14:paraId="0128B583" w14:textId="77777777" w:rsidR="003E39DE" w:rsidRPr="001116E9" w:rsidRDefault="003E39DE" w:rsidP="00915D55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30" w:type="dxa"/>
          </w:tcPr>
          <w:p w14:paraId="11C80BF4" w14:textId="77777777" w:rsidR="003E39DE" w:rsidRPr="001116E9" w:rsidRDefault="003E39DE" w:rsidP="00915D55">
            <w:pPr>
              <w:tabs>
                <w:tab w:val="decimal" w:pos="1245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1116E9">
              <w:rPr>
                <w:rFonts w:asciiTheme="majorBidi" w:hAnsiTheme="majorBidi" w:cstheme="majorBidi"/>
                <w:sz w:val="30"/>
                <w:szCs w:val="30"/>
              </w:rPr>
              <w:t>23,625</w:t>
            </w:r>
          </w:p>
        </w:tc>
        <w:tc>
          <w:tcPr>
            <w:tcW w:w="270" w:type="dxa"/>
          </w:tcPr>
          <w:p w14:paraId="427F4D4F" w14:textId="77777777" w:rsidR="003E39DE" w:rsidRPr="001116E9" w:rsidRDefault="003E39DE" w:rsidP="00915D55">
            <w:pPr>
              <w:tabs>
                <w:tab w:val="decimal" w:pos="1152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10" w:type="dxa"/>
          </w:tcPr>
          <w:p w14:paraId="28C5A17C" w14:textId="77777777" w:rsidR="003E39DE" w:rsidRPr="001116E9" w:rsidRDefault="003E39DE" w:rsidP="00915D55">
            <w:pPr>
              <w:tabs>
                <w:tab w:val="decimal" w:pos="1326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1116E9">
              <w:rPr>
                <w:rFonts w:asciiTheme="majorBidi" w:hAnsiTheme="majorBidi" w:cstheme="majorBidi"/>
                <w:sz w:val="30"/>
                <w:szCs w:val="30"/>
              </w:rPr>
              <w:t>860,148</w:t>
            </w:r>
          </w:p>
        </w:tc>
      </w:tr>
      <w:tr w:rsidR="003E39DE" w:rsidRPr="00B60BE8" w14:paraId="5FD67EA2" w14:textId="77777777" w:rsidTr="00915D55">
        <w:tc>
          <w:tcPr>
            <w:tcW w:w="3960" w:type="dxa"/>
          </w:tcPr>
          <w:p w14:paraId="2894A50C" w14:textId="77777777" w:rsidR="003E39DE" w:rsidRPr="001116E9" w:rsidRDefault="003E39DE" w:rsidP="00915D55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116E9">
              <w:rPr>
                <w:rFonts w:asciiTheme="majorBidi" w:hAnsiTheme="majorBidi" w:cstheme="majorBidi"/>
                <w:sz w:val="30"/>
                <w:szCs w:val="30"/>
                <w:cs/>
              </w:rPr>
              <w:t>ที่ดินรอการพัฒนา</w:t>
            </w:r>
          </w:p>
        </w:tc>
        <w:tc>
          <w:tcPr>
            <w:tcW w:w="1620" w:type="dxa"/>
          </w:tcPr>
          <w:p w14:paraId="698C788D" w14:textId="77777777" w:rsidR="003E39DE" w:rsidRPr="001116E9" w:rsidRDefault="003E39DE" w:rsidP="00915D55">
            <w:pPr>
              <w:tabs>
                <w:tab w:val="decimal" w:pos="1245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1116E9">
              <w:rPr>
                <w:rFonts w:asciiTheme="majorBidi" w:hAnsiTheme="majorBidi" w:cstheme="majorBidi"/>
                <w:sz w:val="30"/>
                <w:szCs w:val="30"/>
              </w:rPr>
              <w:t>467,837</w:t>
            </w:r>
          </w:p>
        </w:tc>
        <w:tc>
          <w:tcPr>
            <w:tcW w:w="270" w:type="dxa"/>
          </w:tcPr>
          <w:p w14:paraId="4CF9A618" w14:textId="77777777" w:rsidR="003E39DE" w:rsidRPr="001116E9" w:rsidRDefault="003E39DE" w:rsidP="00915D55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30" w:type="dxa"/>
          </w:tcPr>
          <w:p w14:paraId="2065BDA3" w14:textId="77777777" w:rsidR="003E39DE" w:rsidRPr="001116E9" w:rsidRDefault="003E39DE" w:rsidP="00915D55">
            <w:pPr>
              <w:tabs>
                <w:tab w:val="decimal" w:pos="1245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1116E9">
              <w:rPr>
                <w:rFonts w:asciiTheme="majorBidi" w:hAnsiTheme="majorBidi" w:cstheme="majorBidi"/>
                <w:sz w:val="30"/>
                <w:szCs w:val="30"/>
              </w:rPr>
              <w:t>453,651</w:t>
            </w:r>
          </w:p>
        </w:tc>
        <w:tc>
          <w:tcPr>
            <w:tcW w:w="270" w:type="dxa"/>
          </w:tcPr>
          <w:p w14:paraId="7A28E4A9" w14:textId="77777777" w:rsidR="003E39DE" w:rsidRPr="001116E9" w:rsidRDefault="003E39DE" w:rsidP="00915D55">
            <w:pPr>
              <w:tabs>
                <w:tab w:val="decimal" w:pos="1152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10" w:type="dxa"/>
          </w:tcPr>
          <w:p w14:paraId="0DD92E6B" w14:textId="77777777" w:rsidR="003E39DE" w:rsidRPr="001116E9" w:rsidRDefault="003E39DE" w:rsidP="00915D55">
            <w:pPr>
              <w:tabs>
                <w:tab w:val="decimal" w:pos="1326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1116E9">
              <w:rPr>
                <w:rFonts w:asciiTheme="majorBidi" w:hAnsiTheme="majorBidi" w:cstheme="majorBidi"/>
                <w:sz w:val="30"/>
                <w:szCs w:val="30"/>
              </w:rPr>
              <w:t>921,488</w:t>
            </w:r>
          </w:p>
        </w:tc>
      </w:tr>
      <w:tr w:rsidR="003E39DE" w:rsidRPr="00B60BE8" w14:paraId="675BCD18" w14:textId="77777777" w:rsidTr="00915D55">
        <w:tc>
          <w:tcPr>
            <w:tcW w:w="3960" w:type="dxa"/>
          </w:tcPr>
          <w:p w14:paraId="42C4FCCB" w14:textId="77777777" w:rsidR="003E39DE" w:rsidRPr="001116E9" w:rsidRDefault="003E39DE" w:rsidP="00915D55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116E9">
              <w:rPr>
                <w:rFonts w:asciiTheme="majorBidi" w:hAnsiTheme="majorBidi" w:cstheme="majorBidi"/>
                <w:sz w:val="30"/>
                <w:szCs w:val="30"/>
                <w:cs/>
              </w:rPr>
              <w:t>อสังหาริมทรัพย์เพื่อการลงทุน</w:t>
            </w:r>
          </w:p>
        </w:tc>
        <w:tc>
          <w:tcPr>
            <w:tcW w:w="1620" w:type="dxa"/>
          </w:tcPr>
          <w:p w14:paraId="1A22DFD3" w14:textId="77777777" w:rsidR="003E39DE" w:rsidRPr="001116E9" w:rsidRDefault="003E39DE" w:rsidP="00915D55">
            <w:pPr>
              <w:tabs>
                <w:tab w:val="decimal" w:pos="1245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1116E9">
              <w:rPr>
                <w:rFonts w:asciiTheme="majorBidi" w:hAnsiTheme="majorBidi" w:cstheme="majorBidi"/>
                <w:sz w:val="30"/>
                <w:szCs w:val="30"/>
              </w:rPr>
              <w:t>8,828,070</w:t>
            </w:r>
          </w:p>
        </w:tc>
        <w:tc>
          <w:tcPr>
            <w:tcW w:w="270" w:type="dxa"/>
          </w:tcPr>
          <w:p w14:paraId="46F16098" w14:textId="77777777" w:rsidR="003E39DE" w:rsidRPr="001116E9" w:rsidRDefault="003E39DE" w:rsidP="00915D55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30" w:type="dxa"/>
          </w:tcPr>
          <w:p w14:paraId="351370E0" w14:textId="77777777" w:rsidR="003E39DE" w:rsidRPr="001116E9" w:rsidRDefault="003E39DE" w:rsidP="00915D55">
            <w:pPr>
              <w:tabs>
                <w:tab w:val="decimal" w:pos="1245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1116E9">
              <w:rPr>
                <w:rFonts w:asciiTheme="majorBidi" w:hAnsiTheme="majorBidi" w:cstheme="majorBidi"/>
                <w:sz w:val="30"/>
                <w:szCs w:val="30"/>
              </w:rPr>
              <w:t>259,917</w:t>
            </w:r>
          </w:p>
        </w:tc>
        <w:tc>
          <w:tcPr>
            <w:tcW w:w="270" w:type="dxa"/>
          </w:tcPr>
          <w:p w14:paraId="45DE0A0E" w14:textId="77777777" w:rsidR="003E39DE" w:rsidRPr="001116E9" w:rsidRDefault="003E39DE" w:rsidP="00915D55">
            <w:pPr>
              <w:tabs>
                <w:tab w:val="decimal" w:pos="1152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10" w:type="dxa"/>
          </w:tcPr>
          <w:p w14:paraId="72349C44" w14:textId="77777777" w:rsidR="003E39DE" w:rsidRPr="001116E9" w:rsidRDefault="003E39DE" w:rsidP="00915D55">
            <w:pPr>
              <w:tabs>
                <w:tab w:val="decimal" w:pos="1326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1116E9">
              <w:rPr>
                <w:rFonts w:asciiTheme="majorBidi" w:hAnsiTheme="majorBidi" w:cstheme="majorBidi"/>
                <w:sz w:val="30"/>
                <w:szCs w:val="30"/>
              </w:rPr>
              <w:t>9,087,987</w:t>
            </w:r>
          </w:p>
        </w:tc>
      </w:tr>
      <w:tr w:rsidR="003E39DE" w:rsidRPr="00B60BE8" w14:paraId="6BB95DA9" w14:textId="77777777" w:rsidTr="00915D55">
        <w:tc>
          <w:tcPr>
            <w:tcW w:w="3960" w:type="dxa"/>
          </w:tcPr>
          <w:p w14:paraId="47D7FD3E" w14:textId="77777777" w:rsidR="003E39DE" w:rsidRPr="001116E9" w:rsidRDefault="003E39DE" w:rsidP="00915D55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116E9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ที่ดิน อาคารและอุปกรณ์ </w:t>
            </w:r>
          </w:p>
        </w:tc>
        <w:tc>
          <w:tcPr>
            <w:tcW w:w="1620" w:type="dxa"/>
          </w:tcPr>
          <w:p w14:paraId="441B001A" w14:textId="77777777" w:rsidR="003E39DE" w:rsidRPr="001116E9" w:rsidRDefault="003E39DE" w:rsidP="00915D55">
            <w:pPr>
              <w:tabs>
                <w:tab w:val="decimal" w:pos="1245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1116E9">
              <w:rPr>
                <w:rFonts w:asciiTheme="majorBidi" w:hAnsiTheme="majorBidi" w:cstheme="majorBidi"/>
                <w:sz w:val="30"/>
                <w:szCs w:val="30"/>
              </w:rPr>
              <w:t>6,122,305</w:t>
            </w:r>
          </w:p>
        </w:tc>
        <w:tc>
          <w:tcPr>
            <w:tcW w:w="270" w:type="dxa"/>
          </w:tcPr>
          <w:p w14:paraId="5ADFB159" w14:textId="77777777" w:rsidR="003E39DE" w:rsidRPr="001116E9" w:rsidRDefault="003E39DE" w:rsidP="00915D55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30" w:type="dxa"/>
          </w:tcPr>
          <w:p w14:paraId="52A37D3F" w14:textId="77777777" w:rsidR="003E39DE" w:rsidRPr="001116E9" w:rsidRDefault="003E39DE" w:rsidP="00915D55">
            <w:pPr>
              <w:tabs>
                <w:tab w:val="decimal" w:pos="1245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1116E9">
              <w:rPr>
                <w:rFonts w:asciiTheme="majorBidi" w:hAnsiTheme="majorBidi" w:cstheme="majorBidi"/>
                <w:sz w:val="30"/>
                <w:szCs w:val="30"/>
              </w:rPr>
              <w:t>(747,924)</w:t>
            </w:r>
          </w:p>
        </w:tc>
        <w:tc>
          <w:tcPr>
            <w:tcW w:w="270" w:type="dxa"/>
          </w:tcPr>
          <w:p w14:paraId="6508B286" w14:textId="77777777" w:rsidR="003E39DE" w:rsidRPr="001116E9" w:rsidRDefault="003E39DE" w:rsidP="00915D55">
            <w:pPr>
              <w:tabs>
                <w:tab w:val="decimal" w:pos="1152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10" w:type="dxa"/>
          </w:tcPr>
          <w:p w14:paraId="19B5BA50" w14:textId="77777777" w:rsidR="003E39DE" w:rsidRPr="001116E9" w:rsidRDefault="003E39DE" w:rsidP="00915D55">
            <w:pPr>
              <w:tabs>
                <w:tab w:val="decimal" w:pos="1326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1116E9">
              <w:rPr>
                <w:rFonts w:asciiTheme="majorBidi" w:hAnsiTheme="majorBidi" w:cstheme="majorBidi"/>
                <w:sz w:val="30"/>
                <w:szCs w:val="30"/>
              </w:rPr>
              <w:t>5,374,381</w:t>
            </w:r>
          </w:p>
        </w:tc>
      </w:tr>
      <w:tr w:rsidR="003E39DE" w:rsidRPr="00B60BE8" w14:paraId="656E764C" w14:textId="77777777" w:rsidTr="00915D55">
        <w:tc>
          <w:tcPr>
            <w:tcW w:w="3960" w:type="dxa"/>
          </w:tcPr>
          <w:p w14:paraId="414B0AFD" w14:textId="77777777" w:rsidR="003E39DE" w:rsidRPr="001116E9" w:rsidRDefault="003E39DE" w:rsidP="00915D55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116E9">
              <w:rPr>
                <w:rFonts w:asciiTheme="majorBidi" w:hAnsiTheme="majorBidi" w:cstheme="majorBidi" w:hint="cs"/>
                <w:sz w:val="30"/>
                <w:szCs w:val="30"/>
                <w:cs/>
              </w:rPr>
              <w:t>สินทรัพย์อื่น</w:t>
            </w:r>
          </w:p>
        </w:tc>
        <w:tc>
          <w:tcPr>
            <w:tcW w:w="1620" w:type="dxa"/>
          </w:tcPr>
          <w:p w14:paraId="76F169A4" w14:textId="77777777" w:rsidR="003E39DE" w:rsidRPr="001116E9" w:rsidRDefault="003E39DE" w:rsidP="00915D55">
            <w:pPr>
              <w:tabs>
                <w:tab w:val="decimal" w:pos="1245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1116E9">
              <w:rPr>
                <w:rFonts w:asciiTheme="majorBidi" w:hAnsiTheme="majorBidi" w:cstheme="majorBidi"/>
                <w:sz w:val="30"/>
                <w:szCs w:val="30"/>
              </w:rPr>
              <w:t>1,474,712</w:t>
            </w:r>
          </w:p>
        </w:tc>
        <w:tc>
          <w:tcPr>
            <w:tcW w:w="270" w:type="dxa"/>
          </w:tcPr>
          <w:p w14:paraId="266EC1B3" w14:textId="77777777" w:rsidR="003E39DE" w:rsidRPr="001116E9" w:rsidRDefault="003E39DE" w:rsidP="00915D55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30" w:type="dxa"/>
          </w:tcPr>
          <w:p w14:paraId="0209B318" w14:textId="77777777" w:rsidR="003E39DE" w:rsidRPr="001116E9" w:rsidRDefault="003E39DE" w:rsidP="00915D55">
            <w:pPr>
              <w:tabs>
                <w:tab w:val="decimal" w:pos="1245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1116E9">
              <w:rPr>
                <w:rFonts w:asciiTheme="majorBidi" w:hAnsiTheme="majorBidi" w:cstheme="majorBidi"/>
                <w:sz w:val="30"/>
                <w:szCs w:val="30"/>
              </w:rPr>
              <w:t>(94,351)</w:t>
            </w:r>
          </w:p>
        </w:tc>
        <w:tc>
          <w:tcPr>
            <w:tcW w:w="270" w:type="dxa"/>
          </w:tcPr>
          <w:p w14:paraId="492842A3" w14:textId="77777777" w:rsidR="003E39DE" w:rsidRPr="001116E9" w:rsidRDefault="003E39DE" w:rsidP="00915D55">
            <w:pPr>
              <w:tabs>
                <w:tab w:val="decimal" w:pos="1152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10" w:type="dxa"/>
          </w:tcPr>
          <w:p w14:paraId="2891336C" w14:textId="77777777" w:rsidR="003E39DE" w:rsidRPr="001116E9" w:rsidRDefault="003E39DE" w:rsidP="00915D55">
            <w:pPr>
              <w:tabs>
                <w:tab w:val="decimal" w:pos="1326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1116E9">
              <w:rPr>
                <w:rFonts w:asciiTheme="majorBidi" w:hAnsiTheme="majorBidi" w:cstheme="majorBidi"/>
                <w:sz w:val="30"/>
                <w:szCs w:val="30"/>
              </w:rPr>
              <w:t>1,380,361</w:t>
            </w:r>
          </w:p>
        </w:tc>
      </w:tr>
      <w:tr w:rsidR="003E39DE" w:rsidRPr="00B60BE8" w14:paraId="01E77E7F" w14:textId="77777777" w:rsidTr="00915D55">
        <w:tc>
          <w:tcPr>
            <w:tcW w:w="3960" w:type="dxa"/>
          </w:tcPr>
          <w:p w14:paraId="59BD2710" w14:textId="77777777" w:rsidR="003E39DE" w:rsidRPr="001116E9" w:rsidRDefault="003E39DE" w:rsidP="00915D55">
            <w:pPr>
              <w:rPr>
                <w:rFonts w:asciiTheme="majorBidi" w:hAnsiTheme="majorBidi" w:cstheme="majorBidi"/>
                <w:sz w:val="30"/>
                <w:szCs w:val="30"/>
              </w:rPr>
            </w:pPr>
            <w:r w:rsidRPr="001116E9">
              <w:rPr>
                <w:rFonts w:asciiTheme="majorBidi" w:hAnsiTheme="majorBidi" w:cstheme="majorBidi"/>
                <w:sz w:val="30"/>
                <w:szCs w:val="30"/>
                <w:cs/>
              </w:rPr>
              <w:t>เจ้าหนี้การค้าและเจ้าหนี้หมุนเวียนอื่น</w:t>
            </w:r>
          </w:p>
        </w:tc>
        <w:tc>
          <w:tcPr>
            <w:tcW w:w="1620" w:type="dxa"/>
          </w:tcPr>
          <w:p w14:paraId="48906867" w14:textId="77777777" w:rsidR="003E39DE" w:rsidRPr="001116E9" w:rsidRDefault="003E39DE" w:rsidP="00915D55">
            <w:pPr>
              <w:tabs>
                <w:tab w:val="decimal" w:pos="1245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1116E9">
              <w:rPr>
                <w:rFonts w:asciiTheme="majorBidi" w:hAnsiTheme="majorBidi" w:cstheme="majorBidi"/>
                <w:sz w:val="30"/>
                <w:szCs w:val="30"/>
              </w:rPr>
              <w:t>(1,006,310)</w:t>
            </w:r>
          </w:p>
        </w:tc>
        <w:tc>
          <w:tcPr>
            <w:tcW w:w="270" w:type="dxa"/>
          </w:tcPr>
          <w:p w14:paraId="67021E38" w14:textId="77777777" w:rsidR="003E39DE" w:rsidRPr="001116E9" w:rsidRDefault="003E39DE" w:rsidP="00915D55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30" w:type="dxa"/>
          </w:tcPr>
          <w:p w14:paraId="574E2C46" w14:textId="77777777" w:rsidR="003E39DE" w:rsidRPr="001116E9" w:rsidRDefault="003E39DE" w:rsidP="00915D55">
            <w:pPr>
              <w:tabs>
                <w:tab w:val="decimal" w:pos="975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1116E9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6D0562C7" w14:textId="77777777" w:rsidR="003E39DE" w:rsidRPr="001116E9" w:rsidRDefault="003E39DE" w:rsidP="00915D55">
            <w:pPr>
              <w:tabs>
                <w:tab w:val="decimal" w:pos="1152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10" w:type="dxa"/>
          </w:tcPr>
          <w:p w14:paraId="02AB54F9" w14:textId="77777777" w:rsidR="003E39DE" w:rsidRPr="001116E9" w:rsidRDefault="003E39DE" w:rsidP="00915D55">
            <w:pPr>
              <w:tabs>
                <w:tab w:val="decimal" w:pos="1326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1116E9">
              <w:rPr>
                <w:rFonts w:asciiTheme="majorBidi" w:hAnsiTheme="majorBidi" w:cstheme="majorBidi"/>
                <w:sz w:val="30"/>
                <w:szCs w:val="30"/>
              </w:rPr>
              <w:t>(1,006,310)</w:t>
            </w:r>
          </w:p>
        </w:tc>
      </w:tr>
      <w:tr w:rsidR="003E39DE" w:rsidRPr="00B60BE8" w14:paraId="2E87A86A" w14:textId="77777777" w:rsidTr="00915D55">
        <w:tc>
          <w:tcPr>
            <w:tcW w:w="3960" w:type="dxa"/>
          </w:tcPr>
          <w:p w14:paraId="28EC7DCC" w14:textId="77777777" w:rsidR="003E39DE" w:rsidRPr="001116E9" w:rsidRDefault="003E39DE" w:rsidP="00915D55">
            <w:pPr>
              <w:rPr>
                <w:rFonts w:asciiTheme="majorBidi" w:hAnsiTheme="majorBidi" w:cstheme="majorBidi"/>
                <w:sz w:val="30"/>
                <w:szCs w:val="30"/>
              </w:rPr>
            </w:pPr>
            <w:r w:rsidRPr="001116E9">
              <w:rPr>
                <w:rFonts w:asciiTheme="majorBidi" w:hAnsiTheme="majorBidi" w:cstheme="majorBidi" w:hint="cs"/>
                <w:sz w:val="30"/>
                <w:szCs w:val="30"/>
                <w:cs/>
              </w:rPr>
              <w:t>หนี้สินที่มีภาระดอกเบี้ย</w:t>
            </w:r>
          </w:p>
        </w:tc>
        <w:tc>
          <w:tcPr>
            <w:tcW w:w="1620" w:type="dxa"/>
          </w:tcPr>
          <w:p w14:paraId="13A2B34E" w14:textId="77777777" w:rsidR="003E39DE" w:rsidRPr="001116E9" w:rsidRDefault="003E39DE" w:rsidP="00915D55">
            <w:pPr>
              <w:tabs>
                <w:tab w:val="decimal" w:pos="1245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1116E9">
              <w:rPr>
                <w:rFonts w:asciiTheme="majorBidi" w:hAnsiTheme="majorBidi" w:cstheme="majorBidi"/>
                <w:sz w:val="30"/>
                <w:szCs w:val="30"/>
              </w:rPr>
              <w:t>(13,817,214)</w:t>
            </w:r>
          </w:p>
        </w:tc>
        <w:tc>
          <w:tcPr>
            <w:tcW w:w="270" w:type="dxa"/>
          </w:tcPr>
          <w:p w14:paraId="63C56C02" w14:textId="77777777" w:rsidR="003E39DE" w:rsidRPr="001116E9" w:rsidRDefault="003E39DE" w:rsidP="00915D55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30" w:type="dxa"/>
          </w:tcPr>
          <w:p w14:paraId="27CD7D2B" w14:textId="77777777" w:rsidR="003E39DE" w:rsidRPr="001116E9" w:rsidRDefault="003E39DE" w:rsidP="00915D55">
            <w:pPr>
              <w:tabs>
                <w:tab w:val="decimal" w:pos="1245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1116E9">
              <w:rPr>
                <w:rFonts w:asciiTheme="majorBidi" w:hAnsiTheme="majorBidi" w:cstheme="majorBidi"/>
                <w:sz w:val="30"/>
                <w:szCs w:val="30"/>
              </w:rPr>
              <w:t>51,606</w:t>
            </w:r>
          </w:p>
        </w:tc>
        <w:tc>
          <w:tcPr>
            <w:tcW w:w="270" w:type="dxa"/>
          </w:tcPr>
          <w:p w14:paraId="11479871" w14:textId="77777777" w:rsidR="003E39DE" w:rsidRPr="001116E9" w:rsidRDefault="003E39DE" w:rsidP="00915D55">
            <w:pPr>
              <w:tabs>
                <w:tab w:val="decimal" w:pos="1152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10" w:type="dxa"/>
          </w:tcPr>
          <w:p w14:paraId="02AFD4E9" w14:textId="77777777" w:rsidR="003E39DE" w:rsidRPr="001116E9" w:rsidRDefault="003E39DE" w:rsidP="00915D55">
            <w:pPr>
              <w:tabs>
                <w:tab w:val="decimal" w:pos="1326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1116E9">
              <w:rPr>
                <w:rFonts w:asciiTheme="majorBidi" w:hAnsiTheme="majorBidi" w:cstheme="majorBidi"/>
                <w:sz w:val="30"/>
                <w:szCs w:val="30"/>
              </w:rPr>
              <w:t>(13,765,608)</w:t>
            </w:r>
          </w:p>
        </w:tc>
      </w:tr>
      <w:tr w:rsidR="003E39DE" w:rsidRPr="00B60BE8" w14:paraId="005F04C5" w14:textId="77777777" w:rsidTr="00915D55">
        <w:tc>
          <w:tcPr>
            <w:tcW w:w="3960" w:type="dxa"/>
          </w:tcPr>
          <w:p w14:paraId="2554C613" w14:textId="77777777" w:rsidR="003E39DE" w:rsidRPr="001116E9" w:rsidRDefault="003E39DE" w:rsidP="00915D55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116E9">
              <w:rPr>
                <w:rFonts w:asciiTheme="majorBidi" w:hAnsiTheme="majorBidi" w:cstheme="majorBidi" w:hint="cs"/>
                <w:sz w:val="30"/>
                <w:szCs w:val="30"/>
                <w:cs/>
              </w:rPr>
              <w:t>หนี้สินอื่น</w:t>
            </w: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14:paraId="403F9008" w14:textId="77777777" w:rsidR="003E39DE" w:rsidRPr="001116E9" w:rsidRDefault="003E39DE" w:rsidP="00915D55">
            <w:pPr>
              <w:tabs>
                <w:tab w:val="decimal" w:pos="1245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1116E9">
              <w:rPr>
                <w:rFonts w:asciiTheme="majorBidi" w:hAnsiTheme="majorBidi" w:cstheme="majorBidi"/>
                <w:sz w:val="30"/>
                <w:szCs w:val="30"/>
              </w:rPr>
              <w:t>(1,910,465)</w:t>
            </w:r>
          </w:p>
        </w:tc>
        <w:tc>
          <w:tcPr>
            <w:tcW w:w="270" w:type="dxa"/>
          </w:tcPr>
          <w:p w14:paraId="61856789" w14:textId="77777777" w:rsidR="003E39DE" w:rsidRPr="001116E9" w:rsidRDefault="003E39DE" w:rsidP="00915D55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14:paraId="55E1CA6F" w14:textId="77777777" w:rsidR="003E39DE" w:rsidRPr="001116E9" w:rsidRDefault="003E39DE" w:rsidP="00915D55">
            <w:pPr>
              <w:tabs>
                <w:tab w:val="decimal" w:pos="975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1116E9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521FF218" w14:textId="77777777" w:rsidR="003E39DE" w:rsidRPr="001116E9" w:rsidRDefault="003E39DE" w:rsidP="00915D55">
            <w:pPr>
              <w:tabs>
                <w:tab w:val="decimal" w:pos="1152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10" w:type="dxa"/>
          </w:tcPr>
          <w:p w14:paraId="2E976088" w14:textId="77777777" w:rsidR="003E39DE" w:rsidRPr="001116E9" w:rsidRDefault="003E39DE" w:rsidP="00915D55">
            <w:pPr>
              <w:tabs>
                <w:tab w:val="decimal" w:pos="1326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1116E9">
              <w:rPr>
                <w:rFonts w:asciiTheme="majorBidi" w:hAnsiTheme="majorBidi" w:cstheme="majorBidi"/>
                <w:sz w:val="30"/>
                <w:szCs w:val="30"/>
              </w:rPr>
              <w:t>(1,910,465)</w:t>
            </w:r>
          </w:p>
        </w:tc>
      </w:tr>
      <w:tr w:rsidR="003E39DE" w:rsidRPr="00B60BE8" w14:paraId="73E8BC90" w14:textId="77777777" w:rsidTr="00915D55">
        <w:tc>
          <w:tcPr>
            <w:tcW w:w="3960" w:type="dxa"/>
          </w:tcPr>
          <w:p w14:paraId="5846B85B" w14:textId="77777777" w:rsidR="003E39DE" w:rsidRPr="001116E9" w:rsidRDefault="003E39DE" w:rsidP="00915D55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1116E9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รวมสินทรัพย์สุทธิที่ระบุได้</w:t>
            </w:r>
          </w:p>
        </w:tc>
        <w:tc>
          <w:tcPr>
            <w:tcW w:w="1620" w:type="dxa"/>
            <w:tcBorders>
              <w:top w:val="single" w:sz="4" w:space="0" w:color="auto"/>
            </w:tcBorders>
          </w:tcPr>
          <w:p w14:paraId="2C1B5D25" w14:textId="77777777" w:rsidR="003E39DE" w:rsidRPr="001116E9" w:rsidRDefault="003E39DE" w:rsidP="00915D55">
            <w:pPr>
              <w:tabs>
                <w:tab w:val="decimal" w:pos="1245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1116E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6,271,833</w:t>
            </w:r>
          </w:p>
        </w:tc>
        <w:tc>
          <w:tcPr>
            <w:tcW w:w="270" w:type="dxa"/>
          </w:tcPr>
          <w:p w14:paraId="30D10D63" w14:textId="77777777" w:rsidR="003E39DE" w:rsidRPr="001116E9" w:rsidRDefault="003E39DE" w:rsidP="00915D55">
            <w:pPr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530" w:type="dxa"/>
            <w:tcBorders>
              <w:top w:val="single" w:sz="4" w:space="0" w:color="auto"/>
            </w:tcBorders>
          </w:tcPr>
          <w:p w14:paraId="5EFB6A9A" w14:textId="77777777" w:rsidR="003E39DE" w:rsidRPr="001116E9" w:rsidRDefault="003E39DE" w:rsidP="00915D55">
            <w:pPr>
              <w:tabs>
                <w:tab w:val="decimal" w:pos="1245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1116E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377,405</w:t>
            </w:r>
          </w:p>
        </w:tc>
        <w:tc>
          <w:tcPr>
            <w:tcW w:w="270" w:type="dxa"/>
          </w:tcPr>
          <w:p w14:paraId="6E357567" w14:textId="77777777" w:rsidR="003E39DE" w:rsidRPr="001116E9" w:rsidRDefault="003E39DE" w:rsidP="00915D55">
            <w:pPr>
              <w:tabs>
                <w:tab w:val="decimal" w:pos="1152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710" w:type="dxa"/>
            <w:tcBorders>
              <w:top w:val="single" w:sz="4" w:space="0" w:color="auto"/>
            </w:tcBorders>
          </w:tcPr>
          <w:p w14:paraId="13E5D9FF" w14:textId="77777777" w:rsidR="003E39DE" w:rsidRPr="001116E9" w:rsidRDefault="003E39DE" w:rsidP="00915D55">
            <w:pPr>
              <w:tabs>
                <w:tab w:val="decimal" w:pos="1326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1116E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6,649,238</w:t>
            </w:r>
          </w:p>
        </w:tc>
      </w:tr>
      <w:tr w:rsidR="003E39DE" w:rsidRPr="00B60BE8" w14:paraId="6A6CD666" w14:textId="77777777" w:rsidTr="00915D55">
        <w:tc>
          <w:tcPr>
            <w:tcW w:w="3960" w:type="dxa"/>
          </w:tcPr>
          <w:p w14:paraId="4296D19B" w14:textId="77777777" w:rsidR="003E39DE" w:rsidRPr="001116E9" w:rsidRDefault="003E39DE" w:rsidP="00915D55">
            <w:pPr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1116E9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หัก</w:t>
            </w:r>
            <w:r w:rsidRPr="001116E9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ส่วนได้เสียที่ไม่มีอำนาจควบคุม</w:t>
            </w:r>
          </w:p>
        </w:tc>
        <w:tc>
          <w:tcPr>
            <w:tcW w:w="1620" w:type="dxa"/>
          </w:tcPr>
          <w:p w14:paraId="2EF3F35D" w14:textId="77777777" w:rsidR="003E39DE" w:rsidRPr="001116E9" w:rsidRDefault="003E39DE" w:rsidP="00915D55">
            <w:pPr>
              <w:tabs>
                <w:tab w:val="decimal" w:pos="1245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1116E9">
              <w:rPr>
                <w:rFonts w:asciiTheme="majorBidi" w:hAnsiTheme="majorBidi" w:cstheme="majorBidi"/>
                <w:sz w:val="30"/>
                <w:szCs w:val="30"/>
              </w:rPr>
              <w:t>(3,160,007)</w:t>
            </w:r>
          </w:p>
        </w:tc>
        <w:tc>
          <w:tcPr>
            <w:tcW w:w="270" w:type="dxa"/>
          </w:tcPr>
          <w:p w14:paraId="5FCBF845" w14:textId="77777777" w:rsidR="003E39DE" w:rsidRPr="001116E9" w:rsidRDefault="003E39DE" w:rsidP="00915D55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30" w:type="dxa"/>
          </w:tcPr>
          <w:p w14:paraId="2F0065D4" w14:textId="77777777" w:rsidR="003E39DE" w:rsidRPr="001116E9" w:rsidRDefault="003E39DE" w:rsidP="00915D55">
            <w:pPr>
              <w:tabs>
                <w:tab w:val="decimal" w:pos="1245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1116E9">
              <w:rPr>
                <w:rFonts w:asciiTheme="majorBidi" w:hAnsiTheme="majorBidi" w:cstheme="majorBidi"/>
                <w:sz w:val="30"/>
                <w:szCs w:val="30"/>
              </w:rPr>
              <w:t>(74,703)</w:t>
            </w:r>
          </w:p>
        </w:tc>
        <w:tc>
          <w:tcPr>
            <w:tcW w:w="270" w:type="dxa"/>
          </w:tcPr>
          <w:p w14:paraId="3D4F4C09" w14:textId="77777777" w:rsidR="003E39DE" w:rsidRPr="001116E9" w:rsidRDefault="003E39DE" w:rsidP="00915D55">
            <w:pPr>
              <w:tabs>
                <w:tab w:val="decimal" w:pos="1152"/>
                <w:tab w:val="decimal" w:pos="1245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10" w:type="dxa"/>
          </w:tcPr>
          <w:p w14:paraId="2624BCD4" w14:textId="77777777" w:rsidR="003E39DE" w:rsidRPr="001116E9" w:rsidRDefault="003E39DE" w:rsidP="00915D55">
            <w:pPr>
              <w:tabs>
                <w:tab w:val="decimal" w:pos="1326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1116E9">
              <w:rPr>
                <w:rFonts w:asciiTheme="majorBidi" w:hAnsiTheme="majorBidi" w:cstheme="majorBidi"/>
                <w:sz w:val="30"/>
                <w:szCs w:val="30"/>
              </w:rPr>
              <w:t>(3,234,710)</w:t>
            </w:r>
          </w:p>
        </w:tc>
      </w:tr>
      <w:tr w:rsidR="003E39DE" w:rsidRPr="00B60BE8" w14:paraId="26219E5E" w14:textId="77777777" w:rsidTr="00915D55">
        <w:tc>
          <w:tcPr>
            <w:tcW w:w="3960" w:type="dxa"/>
          </w:tcPr>
          <w:p w14:paraId="6C69E889" w14:textId="77777777" w:rsidR="003E39DE" w:rsidRPr="001116E9" w:rsidRDefault="003E39DE" w:rsidP="00915D55">
            <w:pPr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1116E9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หัก</w:t>
            </w:r>
            <w:r w:rsidRPr="001116E9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</w:t>
            </w:r>
            <w:r w:rsidRPr="001116E9">
              <w:rPr>
                <w:rFonts w:asciiTheme="majorBidi" w:hAnsiTheme="majorBidi" w:cstheme="majorBidi" w:hint="cs"/>
                <w:sz w:val="30"/>
                <w:szCs w:val="30"/>
                <w:cs/>
              </w:rPr>
              <w:t>มูลค่ายุติธรรมของส่วนได้เสียที่ถืออยู่ก่อน</w:t>
            </w: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14:paraId="360AB5AC" w14:textId="77777777" w:rsidR="003E39DE" w:rsidRPr="001116E9" w:rsidRDefault="003E39DE" w:rsidP="00915D55">
            <w:pPr>
              <w:tabs>
                <w:tab w:val="decimal" w:pos="1245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1116E9">
              <w:rPr>
                <w:rFonts w:asciiTheme="majorBidi" w:hAnsiTheme="majorBidi" w:cstheme="majorBidi"/>
                <w:sz w:val="30"/>
                <w:szCs w:val="30"/>
              </w:rPr>
              <w:t>(1,554,457)</w:t>
            </w:r>
          </w:p>
        </w:tc>
        <w:tc>
          <w:tcPr>
            <w:tcW w:w="270" w:type="dxa"/>
          </w:tcPr>
          <w:p w14:paraId="53E86285" w14:textId="77777777" w:rsidR="003E39DE" w:rsidRPr="001116E9" w:rsidRDefault="003E39DE" w:rsidP="00915D55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14:paraId="15187CC2" w14:textId="77777777" w:rsidR="003E39DE" w:rsidRPr="001116E9" w:rsidRDefault="003E39DE" w:rsidP="00915D55">
            <w:pPr>
              <w:tabs>
                <w:tab w:val="decimal" w:pos="1245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1116E9">
              <w:rPr>
                <w:rFonts w:asciiTheme="majorBidi" w:hAnsiTheme="majorBidi" w:cstheme="majorBidi"/>
                <w:sz w:val="30"/>
                <w:szCs w:val="30"/>
              </w:rPr>
              <w:t>(114,740)</w:t>
            </w:r>
          </w:p>
        </w:tc>
        <w:tc>
          <w:tcPr>
            <w:tcW w:w="270" w:type="dxa"/>
          </w:tcPr>
          <w:p w14:paraId="6776DC4A" w14:textId="77777777" w:rsidR="003E39DE" w:rsidRPr="001116E9" w:rsidRDefault="003E39DE" w:rsidP="00915D55">
            <w:pPr>
              <w:tabs>
                <w:tab w:val="decimal" w:pos="1152"/>
                <w:tab w:val="decimal" w:pos="1245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10" w:type="dxa"/>
          </w:tcPr>
          <w:p w14:paraId="55EDFD77" w14:textId="77777777" w:rsidR="003E39DE" w:rsidRPr="001116E9" w:rsidRDefault="003E39DE" w:rsidP="00915D55">
            <w:pPr>
              <w:tabs>
                <w:tab w:val="decimal" w:pos="1326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1116E9">
              <w:rPr>
                <w:rFonts w:asciiTheme="majorBidi" w:hAnsiTheme="majorBidi" w:cstheme="majorBidi"/>
                <w:sz w:val="30"/>
                <w:szCs w:val="30"/>
              </w:rPr>
              <w:t>(1,669,197)</w:t>
            </w:r>
          </w:p>
        </w:tc>
      </w:tr>
      <w:tr w:rsidR="003E39DE" w:rsidRPr="00B60BE8" w14:paraId="6B64C9F1" w14:textId="77777777" w:rsidTr="00915D55">
        <w:tc>
          <w:tcPr>
            <w:tcW w:w="3960" w:type="dxa"/>
          </w:tcPr>
          <w:p w14:paraId="72C53158" w14:textId="77777777" w:rsidR="003E39DE" w:rsidRPr="001116E9" w:rsidRDefault="003E39DE" w:rsidP="00915D55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1116E9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รวมสินทรัพย์สุทธิที่ระบุได้ที่ได้</w:t>
            </w:r>
            <w:r w:rsidRPr="001116E9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มา</w:t>
            </w:r>
          </w:p>
        </w:tc>
        <w:tc>
          <w:tcPr>
            <w:tcW w:w="1620" w:type="dxa"/>
            <w:tcBorders>
              <w:top w:val="single" w:sz="4" w:space="0" w:color="auto"/>
            </w:tcBorders>
          </w:tcPr>
          <w:p w14:paraId="1202FBD3" w14:textId="77777777" w:rsidR="003E39DE" w:rsidRPr="001116E9" w:rsidRDefault="003E39DE" w:rsidP="00915D55">
            <w:pPr>
              <w:tabs>
                <w:tab w:val="decimal" w:pos="1245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1116E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1,557,369</w:t>
            </w:r>
          </w:p>
        </w:tc>
        <w:tc>
          <w:tcPr>
            <w:tcW w:w="270" w:type="dxa"/>
          </w:tcPr>
          <w:p w14:paraId="17839510" w14:textId="77777777" w:rsidR="003E39DE" w:rsidRPr="001116E9" w:rsidRDefault="003E39DE" w:rsidP="00915D55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30" w:type="dxa"/>
            <w:tcBorders>
              <w:top w:val="single" w:sz="4" w:space="0" w:color="auto"/>
            </w:tcBorders>
          </w:tcPr>
          <w:p w14:paraId="2DFA3E43" w14:textId="77777777" w:rsidR="003E39DE" w:rsidRPr="001116E9" w:rsidRDefault="003E39DE" w:rsidP="00915D55">
            <w:pPr>
              <w:tabs>
                <w:tab w:val="decimal" w:pos="1245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1116E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187,962</w:t>
            </w:r>
          </w:p>
        </w:tc>
        <w:tc>
          <w:tcPr>
            <w:tcW w:w="270" w:type="dxa"/>
          </w:tcPr>
          <w:p w14:paraId="743353B3" w14:textId="77777777" w:rsidR="003E39DE" w:rsidRPr="001116E9" w:rsidRDefault="003E39DE" w:rsidP="00915D55">
            <w:pPr>
              <w:tabs>
                <w:tab w:val="decimal" w:pos="1152"/>
                <w:tab w:val="decimal" w:pos="1245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10" w:type="dxa"/>
            <w:tcBorders>
              <w:top w:val="single" w:sz="4" w:space="0" w:color="auto"/>
            </w:tcBorders>
          </w:tcPr>
          <w:p w14:paraId="701EDF2E" w14:textId="77777777" w:rsidR="003E39DE" w:rsidRPr="001116E9" w:rsidRDefault="003E39DE" w:rsidP="00915D55">
            <w:pPr>
              <w:tabs>
                <w:tab w:val="decimal" w:pos="1326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1116E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1,745,331</w:t>
            </w:r>
          </w:p>
        </w:tc>
      </w:tr>
      <w:tr w:rsidR="003E39DE" w:rsidRPr="00B60BE8" w14:paraId="3D5DDBD4" w14:textId="77777777" w:rsidTr="00915D55">
        <w:tc>
          <w:tcPr>
            <w:tcW w:w="3960" w:type="dxa"/>
          </w:tcPr>
          <w:p w14:paraId="14A4017D" w14:textId="77777777" w:rsidR="003E39DE" w:rsidRPr="001116E9" w:rsidRDefault="003E39DE" w:rsidP="00915D55">
            <w:pPr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1116E9">
              <w:rPr>
                <w:rFonts w:asciiTheme="majorBidi" w:hAnsiTheme="majorBidi" w:cstheme="majorBidi" w:hint="cs"/>
                <w:sz w:val="30"/>
                <w:szCs w:val="30"/>
                <w:cs/>
              </w:rPr>
              <w:t>กำไร</w:t>
            </w:r>
            <w:r w:rsidRPr="001116E9">
              <w:rPr>
                <w:rFonts w:asciiTheme="majorBidi" w:hAnsiTheme="majorBidi" w:cstheme="majorBidi"/>
                <w:sz w:val="30"/>
                <w:szCs w:val="30"/>
                <w:cs/>
              </w:rPr>
              <w:t>จากการ</w:t>
            </w:r>
            <w:r w:rsidRPr="001116E9">
              <w:rPr>
                <w:rFonts w:asciiTheme="majorBidi" w:hAnsiTheme="majorBidi" w:cstheme="majorBidi" w:hint="cs"/>
                <w:sz w:val="30"/>
                <w:szCs w:val="30"/>
                <w:cs/>
              </w:rPr>
              <w:t>ซื้อในราคาต่อรอง</w:t>
            </w: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14:paraId="72D9D147" w14:textId="77777777" w:rsidR="003E39DE" w:rsidRPr="001116E9" w:rsidRDefault="003E39DE" w:rsidP="00915D55">
            <w:pPr>
              <w:tabs>
                <w:tab w:val="decimal" w:pos="1245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1116E9">
              <w:rPr>
                <w:rFonts w:asciiTheme="majorBidi" w:hAnsiTheme="majorBidi" w:cstheme="majorBidi"/>
                <w:sz w:val="30"/>
                <w:szCs w:val="30"/>
              </w:rPr>
              <w:t>(673,969)</w:t>
            </w:r>
          </w:p>
        </w:tc>
        <w:tc>
          <w:tcPr>
            <w:tcW w:w="270" w:type="dxa"/>
          </w:tcPr>
          <w:p w14:paraId="293E8BD4" w14:textId="77777777" w:rsidR="003E39DE" w:rsidRPr="001116E9" w:rsidRDefault="003E39DE" w:rsidP="00915D55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14:paraId="5F870161" w14:textId="77777777" w:rsidR="003E39DE" w:rsidRPr="001116E9" w:rsidRDefault="003E39DE" w:rsidP="00915D55">
            <w:pPr>
              <w:tabs>
                <w:tab w:val="decimal" w:pos="1245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1116E9">
              <w:rPr>
                <w:rFonts w:asciiTheme="majorBidi" w:hAnsiTheme="majorBidi" w:cstheme="majorBidi"/>
                <w:sz w:val="30"/>
                <w:szCs w:val="30"/>
              </w:rPr>
              <w:t>(18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7</w:t>
            </w:r>
            <w:r w:rsidRPr="001116E9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962</w:t>
            </w:r>
            <w:r w:rsidRPr="001116E9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270" w:type="dxa"/>
          </w:tcPr>
          <w:p w14:paraId="594CDD5F" w14:textId="77777777" w:rsidR="003E39DE" w:rsidRPr="001116E9" w:rsidRDefault="003E39DE" w:rsidP="00915D55">
            <w:pPr>
              <w:tabs>
                <w:tab w:val="decimal" w:pos="1152"/>
                <w:tab w:val="decimal" w:pos="1245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10" w:type="dxa"/>
            <w:tcBorders>
              <w:bottom w:val="single" w:sz="4" w:space="0" w:color="auto"/>
            </w:tcBorders>
          </w:tcPr>
          <w:p w14:paraId="74D57E5E" w14:textId="77777777" w:rsidR="003E39DE" w:rsidRPr="001116E9" w:rsidRDefault="003E39DE" w:rsidP="00915D55">
            <w:pPr>
              <w:tabs>
                <w:tab w:val="decimal" w:pos="1326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1116E9">
              <w:rPr>
                <w:rFonts w:asciiTheme="majorBidi" w:hAnsiTheme="majorBidi" w:cstheme="majorBidi"/>
                <w:sz w:val="30"/>
                <w:szCs w:val="30"/>
              </w:rPr>
              <w:t>(861,931)</w:t>
            </w:r>
          </w:p>
        </w:tc>
      </w:tr>
      <w:tr w:rsidR="003E39DE" w:rsidRPr="00B60BE8" w14:paraId="66819C87" w14:textId="77777777" w:rsidTr="00915D55">
        <w:tc>
          <w:tcPr>
            <w:tcW w:w="3960" w:type="dxa"/>
          </w:tcPr>
          <w:p w14:paraId="54C71B46" w14:textId="77777777" w:rsidR="003E39DE" w:rsidRPr="001116E9" w:rsidRDefault="003E39DE" w:rsidP="00915D55">
            <w:pPr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1116E9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สิ่งตอบแทนที่โอนให้</w:t>
            </w:r>
          </w:p>
        </w:tc>
        <w:tc>
          <w:tcPr>
            <w:tcW w:w="1620" w:type="dxa"/>
            <w:tcBorders>
              <w:top w:val="single" w:sz="4" w:space="0" w:color="auto"/>
              <w:bottom w:val="double" w:sz="4" w:space="0" w:color="auto"/>
            </w:tcBorders>
          </w:tcPr>
          <w:p w14:paraId="756E1C4D" w14:textId="77777777" w:rsidR="003E39DE" w:rsidRPr="001116E9" w:rsidRDefault="003E39DE" w:rsidP="00915D55">
            <w:pPr>
              <w:tabs>
                <w:tab w:val="decimal" w:pos="1245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1116E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883,400</w:t>
            </w:r>
          </w:p>
        </w:tc>
        <w:tc>
          <w:tcPr>
            <w:tcW w:w="270" w:type="dxa"/>
          </w:tcPr>
          <w:p w14:paraId="1C40A7F1" w14:textId="77777777" w:rsidR="003E39DE" w:rsidRPr="001116E9" w:rsidRDefault="003E39DE" w:rsidP="00915D55">
            <w:pPr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double" w:sz="4" w:space="0" w:color="auto"/>
            </w:tcBorders>
          </w:tcPr>
          <w:p w14:paraId="777786AA" w14:textId="77777777" w:rsidR="003E39DE" w:rsidRPr="001116E9" w:rsidRDefault="003E39DE" w:rsidP="00915D55">
            <w:pPr>
              <w:tabs>
                <w:tab w:val="decimal" w:pos="975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1116E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3F7617DA" w14:textId="77777777" w:rsidR="003E39DE" w:rsidRPr="001116E9" w:rsidRDefault="003E39DE" w:rsidP="00915D55">
            <w:pPr>
              <w:tabs>
                <w:tab w:val="decimal" w:pos="1152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710" w:type="dxa"/>
            <w:tcBorders>
              <w:top w:val="single" w:sz="4" w:space="0" w:color="auto"/>
              <w:bottom w:val="double" w:sz="4" w:space="0" w:color="auto"/>
            </w:tcBorders>
          </w:tcPr>
          <w:p w14:paraId="307DD5D8" w14:textId="77777777" w:rsidR="003E39DE" w:rsidRPr="001116E9" w:rsidRDefault="003E39DE" w:rsidP="00915D55">
            <w:pPr>
              <w:tabs>
                <w:tab w:val="decimal" w:pos="1326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1116E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883,400</w:t>
            </w:r>
          </w:p>
        </w:tc>
      </w:tr>
      <w:tr w:rsidR="003E39DE" w:rsidRPr="00B60BE8" w14:paraId="2E4F7DC9" w14:textId="77777777" w:rsidTr="00915D55">
        <w:tc>
          <w:tcPr>
            <w:tcW w:w="3960" w:type="dxa"/>
          </w:tcPr>
          <w:p w14:paraId="155ED7D0" w14:textId="77777777" w:rsidR="003E39DE" w:rsidRPr="001116E9" w:rsidRDefault="003E39DE" w:rsidP="00915D55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620" w:type="dxa"/>
            <w:tcBorders>
              <w:top w:val="double" w:sz="4" w:space="0" w:color="auto"/>
            </w:tcBorders>
          </w:tcPr>
          <w:p w14:paraId="728A0832" w14:textId="77777777" w:rsidR="003E39DE" w:rsidRPr="001116E9" w:rsidRDefault="003E39DE" w:rsidP="00915D55">
            <w:pPr>
              <w:tabs>
                <w:tab w:val="decimal" w:pos="1245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34696ADD" w14:textId="77777777" w:rsidR="003E39DE" w:rsidRPr="001116E9" w:rsidRDefault="003E39DE" w:rsidP="00915D55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30" w:type="dxa"/>
            <w:tcBorders>
              <w:top w:val="double" w:sz="4" w:space="0" w:color="auto"/>
            </w:tcBorders>
          </w:tcPr>
          <w:p w14:paraId="4B356E23" w14:textId="77777777" w:rsidR="003E39DE" w:rsidRPr="001116E9" w:rsidRDefault="003E39DE" w:rsidP="00915D55">
            <w:pPr>
              <w:tabs>
                <w:tab w:val="decimal" w:pos="1245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5BCF03FD" w14:textId="77777777" w:rsidR="003E39DE" w:rsidRPr="001116E9" w:rsidRDefault="003E39DE" w:rsidP="00915D55">
            <w:pPr>
              <w:tabs>
                <w:tab w:val="decimal" w:pos="1152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10" w:type="dxa"/>
          </w:tcPr>
          <w:p w14:paraId="2FD8E17E" w14:textId="77777777" w:rsidR="003E39DE" w:rsidRPr="001116E9" w:rsidRDefault="003E39DE" w:rsidP="00915D55">
            <w:pPr>
              <w:tabs>
                <w:tab w:val="decimal" w:pos="1326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3E39DE" w:rsidRPr="00B60BE8" w14:paraId="5B672121" w14:textId="77777777" w:rsidTr="00915D55">
        <w:tc>
          <w:tcPr>
            <w:tcW w:w="3960" w:type="dxa"/>
          </w:tcPr>
          <w:p w14:paraId="3A9947C9" w14:textId="77777777" w:rsidR="003E39DE" w:rsidRPr="001116E9" w:rsidRDefault="003E39DE" w:rsidP="00915D55">
            <w:pPr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1116E9">
              <w:rPr>
                <w:rFonts w:asciiTheme="majorBidi" w:hAnsiTheme="majorBidi" w:cstheme="majorBidi"/>
                <w:sz w:val="30"/>
                <w:szCs w:val="30"/>
                <w:cs/>
              </w:rPr>
              <w:t>เงินสดสุทธิที่ได้มาจากการซื้อบริษัทย่อย</w:t>
            </w:r>
          </w:p>
        </w:tc>
        <w:tc>
          <w:tcPr>
            <w:tcW w:w="1620" w:type="dxa"/>
          </w:tcPr>
          <w:p w14:paraId="2563B39A" w14:textId="77777777" w:rsidR="003E39DE" w:rsidRPr="001116E9" w:rsidRDefault="003E39DE" w:rsidP="00915D55">
            <w:pPr>
              <w:tabs>
                <w:tab w:val="decimal" w:pos="1245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1116E9">
              <w:rPr>
                <w:rFonts w:asciiTheme="majorBidi" w:hAnsiTheme="majorBidi" w:cstheme="majorBidi"/>
                <w:sz w:val="30"/>
                <w:szCs w:val="30"/>
              </w:rPr>
              <w:t>539,900</w:t>
            </w:r>
          </w:p>
        </w:tc>
        <w:tc>
          <w:tcPr>
            <w:tcW w:w="270" w:type="dxa"/>
          </w:tcPr>
          <w:p w14:paraId="7CEDDCA7" w14:textId="77777777" w:rsidR="003E39DE" w:rsidRPr="001116E9" w:rsidRDefault="003E39DE" w:rsidP="00915D55">
            <w:pPr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530" w:type="dxa"/>
          </w:tcPr>
          <w:p w14:paraId="4C36FE55" w14:textId="77777777" w:rsidR="003E39DE" w:rsidRPr="001116E9" w:rsidRDefault="003E39DE" w:rsidP="00915D55">
            <w:pPr>
              <w:tabs>
                <w:tab w:val="decimal" w:pos="975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1116E9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74C7F2E5" w14:textId="77777777" w:rsidR="003E39DE" w:rsidRPr="001116E9" w:rsidRDefault="003E39DE" w:rsidP="00915D55">
            <w:pPr>
              <w:tabs>
                <w:tab w:val="decimal" w:pos="1152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710" w:type="dxa"/>
          </w:tcPr>
          <w:p w14:paraId="35BE2A3C" w14:textId="77777777" w:rsidR="003E39DE" w:rsidRPr="001116E9" w:rsidRDefault="003E39DE" w:rsidP="00915D55">
            <w:pPr>
              <w:tabs>
                <w:tab w:val="decimal" w:pos="1326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1116E9">
              <w:rPr>
                <w:rFonts w:asciiTheme="majorBidi" w:hAnsiTheme="majorBidi" w:cstheme="majorBidi"/>
                <w:sz w:val="30"/>
                <w:szCs w:val="30"/>
              </w:rPr>
              <w:t>539,900</w:t>
            </w:r>
          </w:p>
        </w:tc>
      </w:tr>
      <w:tr w:rsidR="003E39DE" w:rsidRPr="00B60BE8" w14:paraId="68EE2116" w14:textId="77777777" w:rsidTr="00915D55">
        <w:trPr>
          <w:trHeight w:val="21"/>
        </w:trPr>
        <w:tc>
          <w:tcPr>
            <w:tcW w:w="3960" w:type="dxa"/>
          </w:tcPr>
          <w:p w14:paraId="1E6EC6F5" w14:textId="77777777" w:rsidR="003E39DE" w:rsidRPr="001116E9" w:rsidRDefault="003E39DE" w:rsidP="00915D55">
            <w:pPr>
              <w:pStyle w:val="NoSpacing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116E9">
              <w:rPr>
                <w:rFonts w:asciiTheme="majorBidi" w:hAnsiTheme="majorBidi" w:cstheme="majorBidi"/>
                <w:sz w:val="30"/>
                <w:szCs w:val="30"/>
                <w:cs/>
              </w:rPr>
              <w:t>เงินสดที่จ่าย</w:t>
            </w: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14:paraId="1AD361EC" w14:textId="77777777" w:rsidR="003E39DE" w:rsidRPr="001116E9" w:rsidRDefault="003E39DE" w:rsidP="00915D55">
            <w:pPr>
              <w:tabs>
                <w:tab w:val="decimal" w:pos="1245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1116E9">
              <w:rPr>
                <w:rFonts w:asciiTheme="majorBidi" w:hAnsiTheme="majorBidi" w:cstheme="majorBidi"/>
                <w:sz w:val="30"/>
                <w:szCs w:val="30"/>
              </w:rPr>
              <w:t>(883,400)</w:t>
            </w:r>
          </w:p>
        </w:tc>
        <w:tc>
          <w:tcPr>
            <w:tcW w:w="270" w:type="dxa"/>
          </w:tcPr>
          <w:p w14:paraId="3A606810" w14:textId="77777777" w:rsidR="003E39DE" w:rsidRPr="001116E9" w:rsidRDefault="003E39DE" w:rsidP="00915D55">
            <w:pPr>
              <w:pStyle w:val="NoSpacing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14:paraId="1F84F2AD" w14:textId="77777777" w:rsidR="003E39DE" w:rsidRPr="001116E9" w:rsidRDefault="003E39DE" w:rsidP="00915D55">
            <w:pPr>
              <w:tabs>
                <w:tab w:val="decimal" w:pos="975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1116E9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4A5E878D" w14:textId="77777777" w:rsidR="003E39DE" w:rsidRPr="001116E9" w:rsidRDefault="003E39DE" w:rsidP="00915D55">
            <w:pPr>
              <w:pStyle w:val="NoSpacing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10" w:type="dxa"/>
            <w:tcBorders>
              <w:bottom w:val="single" w:sz="4" w:space="0" w:color="auto"/>
            </w:tcBorders>
          </w:tcPr>
          <w:p w14:paraId="2783089C" w14:textId="77777777" w:rsidR="003E39DE" w:rsidRPr="001116E9" w:rsidRDefault="003E39DE" w:rsidP="007A2BD8">
            <w:pPr>
              <w:tabs>
                <w:tab w:val="decimal" w:pos="1326"/>
              </w:tabs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116E9">
              <w:rPr>
                <w:rFonts w:asciiTheme="majorBidi" w:hAnsiTheme="majorBidi" w:cstheme="majorBidi"/>
                <w:sz w:val="30"/>
                <w:szCs w:val="30"/>
              </w:rPr>
              <w:t>(883,400)</w:t>
            </w:r>
          </w:p>
        </w:tc>
      </w:tr>
      <w:tr w:rsidR="003E39DE" w:rsidRPr="00B60BE8" w14:paraId="1C78797C" w14:textId="77777777" w:rsidTr="00915D55">
        <w:tc>
          <w:tcPr>
            <w:tcW w:w="3960" w:type="dxa"/>
          </w:tcPr>
          <w:p w14:paraId="12782FB9" w14:textId="77777777" w:rsidR="003E39DE" w:rsidRPr="001116E9" w:rsidRDefault="003E39DE" w:rsidP="00915D55">
            <w:pPr>
              <w:tabs>
                <w:tab w:val="decimal" w:pos="510"/>
              </w:tabs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116E9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กระแสเงินสดจ่ายสุทธิ</w:t>
            </w:r>
          </w:p>
        </w:tc>
        <w:tc>
          <w:tcPr>
            <w:tcW w:w="1620" w:type="dxa"/>
            <w:tcBorders>
              <w:top w:val="single" w:sz="4" w:space="0" w:color="auto"/>
              <w:bottom w:val="double" w:sz="4" w:space="0" w:color="auto"/>
            </w:tcBorders>
          </w:tcPr>
          <w:p w14:paraId="27CB80CF" w14:textId="77777777" w:rsidR="003E39DE" w:rsidRPr="001116E9" w:rsidRDefault="003E39DE" w:rsidP="00915D55">
            <w:pPr>
              <w:tabs>
                <w:tab w:val="decimal" w:pos="1245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1116E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(343,500)</w:t>
            </w:r>
          </w:p>
        </w:tc>
        <w:tc>
          <w:tcPr>
            <w:tcW w:w="270" w:type="dxa"/>
          </w:tcPr>
          <w:p w14:paraId="45194C4E" w14:textId="77777777" w:rsidR="003E39DE" w:rsidRPr="001116E9" w:rsidRDefault="003E39DE" w:rsidP="00915D55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double" w:sz="4" w:space="0" w:color="auto"/>
            </w:tcBorders>
          </w:tcPr>
          <w:p w14:paraId="769134A2" w14:textId="77777777" w:rsidR="003E39DE" w:rsidRPr="001116E9" w:rsidRDefault="003E39DE" w:rsidP="00915D55">
            <w:pPr>
              <w:tabs>
                <w:tab w:val="decimal" w:pos="969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1116E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3B9D250F" w14:textId="77777777" w:rsidR="003E39DE" w:rsidRPr="001116E9" w:rsidRDefault="003E39DE" w:rsidP="00915D55">
            <w:pPr>
              <w:tabs>
                <w:tab w:val="decimal" w:pos="1152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10" w:type="dxa"/>
            <w:tcBorders>
              <w:top w:val="single" w:sz="4" w:space="0" w:color="auto"/>
              <w:bottom w:val="double" w:sz="4" w:space="0" w:color="auto"/>
            </w:tcBorders>
          </w:tcPr>
          <w:p w14:paraId="16A3942E" w14:textId="77777777" w:rsidR="003E39DE" w:rsidRPr="001116E9" w:rsidRDefault="003E39DE" w:rsidP="00915D55">
            <w:pPr>
              <w:tabs>
                <w:tab w:val="decimal" w:pos="1326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1116E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(343,500)</w:t>
            </w:r>
          </w:p>
        </w:tc>
      </w:tr>
    </w:tbl>
    <w:p w14:paraId="6454F719" w14:textId="77777777" w:rsidR="002E15EF" w:rsidRDefault="002E15EF" w:rsidP="00B52C0D">
      <w:pPr>
        <w:pStyle w:val="BodyText2"/>
        <w:tabs>
          <w:tab w:val="left" w:pos="540"/>
        </w:tabs>
        <w:spacing w:after="0" w:line="240" w:lineRule="auto"/>
        <w:ind w:left="540"/>
        <w:jc w:val="thaiDistribute"/>
        <w:rPr>
          <w:rFonts w:asciiTheme="majorBidi" w:hAnsiTheme="majorBidi" w:cstheme="majorBidi"/>
          <w:spacing w:val="-4"/>
          <w:sz w:val="30"/>
          <w:szCs w:val="30"/>
          <w:cs/>
        </w:rPr>
      </w:pPr>
    </w:p>
    <w:p w14:paraId="4CA5A889" w14:textId="77777777" w:rsidR="002E15EF" w:rsidRDefault="002E15EF">
      <w:pPr>
        <w:overflowPunct/>
        <w:autoSpaceDE/>
        <w:autoSpaceDN/>
        <w:adjustRightInd/>
        <w:textAlignment w:val="auto"/>
        <w:rPr>
          <w:rFonts w:asciiTheme="majorBidi" w:hAnsiTheme="majorBidi" w:cstheme="majorBidi"/>
          <w:spacing w:val="-4"/>
          <w:sz w:val="30"/>
          <w:szCs w:val="30"/>
          <w:cs/>
        </w:rPr>
      </w:pPr>
      <w:r>
        <w:rPr>
          <w:rFonts w:asciiTheme="majorBidi" w:hAnsiTheme="majorBidi" w:cstheme="majorBidi"/>
          <w:spacing w:val="-4"/>
          <w:sz w:val="30"/>
          <w:szCs w:val="30"/>
          <w:cs/>
        </w:rPr>
        <w:br w:type="page"/>
      </w:r>
    </w:p>
    <w:p w14:paraId="74C6DC5D" w14:textId="77777777" w:rsidR="006C54AB" w:rsidRPr="001116E9" w:rsidRDefault="006C54AB" w:rsidP="006C54AB">
      <w:pPr>
        <w:pStyle w:val="BodyText2"/>
        <w:tabs>
          <w:tab w:val="left" w:pos="540"/>
        </w:tabs>
        <w:spacing w:after="0" w:line="240" w:lineRule="auto"/>
        <w:ind w:left="540"/>
        <w:jc w:val="thaiDistribute"/>
        <w:rPr>
          <w:rFonts w:asciiTheme="majorBidi" w:hAnsiTheme="majorBidi" w:cstheme="majorBidi"/>
          <w:sz w:val="30"/>
          <w:szCs w:val="30"/>
          <w:cs/>
        </w:rPr>
      </w:pPr>
      <w:r w:rsidRPr="001116E9">
        <w:rPr>
          <w:rFonts w:asciiTheme="majorBidi" w:hAnsiTheme="majorBidi" w:cstheme="majorBidi"/>
          <w:spacing w:val="-4"/>
          <w:sz w:val="30"/>
          <w:szCs w:val="30"/>
          <w:cs/>
        </w:rPr>
        <w:lastRenderedPageBreak/>
        <w:t xml:space="preserve">ลูกหนี้การค้าประกอบด้วยมูลค่าลูกหนี้ตามสัญญาที่ครบกำหนดชำระจำนวนเงิน </w:t>
      </w:r>
      <w:r w:rsidRPr="001116E9">
        <w:rPr>
          <w:rFonts w:asciiTheme="majorBidi" w:hAnsiTheme="majorBidi" w:cstheme="majorBidi"/>
          <w:spacing w:val="-4"/>
          <w:sz w:val="30"/>
          <w:szCs w:val="30"/>
          <w:lang w:val="en-GB"/>
        </w:rPr>
        <w:t>31</w:t>
      </w:r>
      <w:r w:rsidRPr="001116E9">
        <w:rPr>
          <w:rFonts w:asciiTheme="majorBidi" w:hAnsiTheme="majorBidi" w:cstheme="majorBidi"/>
          <w:spacing w:val="-4"/>
          <w:sz w:val="30"/>
          <w:szCs w:val="30"/>
        </w:rPr>
        <w:t>.</w:t>
      </w:r>
      <w:r w:rsidRPr="001116E9">
        <w:rPr>
          <w:rFonts w:asciiTheme="majorBidi" w:hAnsiTheme="majorBidi" w:cstheme="majorBidi"/>
          <w:spacing w:val="-4"/>
          <w:sz w:val="30"/>
          <w:szCs w:val="30"/>
          <w:lang w:val="en-GB"/>
        </w:rPr>
        <w:t>8</w:t>
      </w:r>
      <w:r w:rsidRPr="001116E9">
        <w:rPr>
          <w:rFonts w:asciiTheme="majorBidi" w:hAnsiTheme="majorBidi" w:cstheme="majorBidi"/>
          <w:spacing w:val="-4"/>
          <w:sz w:val="30"/>
          <w:szCs w:val="30"/>
        </w:rPr>
        <w:t xml:space="preserve"> </w:t>
      </w:r>
      <w:r w:rsidRPr="001116E9">
        <w:rPr>
          <w:rFonts w:asciiTheme="majorBidi" w:hAnsiTheme="majorBidi" w:cstheme="majorBidi"/>
          <w:spacing w:val="-4"/>
          <w:sz w:val="30"/>
          <w:szCs w:val="30"/>
          <w:cs/>
        </w:rPr>
        <w:t xml:space="preserve">ล้านบาท ซึ่งมีจำนวน </w:t>
      </w:r>
      <w:r w:rsidRPr="001116E9">
        <w:rPr>
          <w:rFonts w:asciiTheme="majorBidi" w:hAnsiTheme="majorBidi" w:cstheme="majorBidi"/>
          <w:spacing w:val="-4"/>
          <w:sz w:val="30"/>
          <w:szCs w:val="30"/>
          <w:lang w:val="en-GB"/>
        </w:rPr>
        <w:t>0</w:t>
      </w:r>
      <w:r w:rsidRPr="001116E9">
        <w:rPr>
          <w:rFonts w:asciiTheme="majorBidi" w:hAnsiTheme="majorBidi" w:cstheme="majorBidi"/>
          <w:spacing w:val="-4"/>
          <w:sz w:val="30"/>
          <w:szCs w:val="30"/>
        </w:rPr>
        <w:t>.</w:t>
      </w:r>
      <w:r w:rsidRPr="001116E9">
        <w:rPr>
          <w:rFonts w:asciiTheme="majorBidi" w:hAnsiTheme="majorBidi" w:cstheme="majorBidi"/>
          <w:spacing w:val="-4"/>
          <w:sz w:val="30"/>
          <w:szCs w:val="30"/>
          <w:lang w:val="en-GB"/>
        </w:rPr>
        <w:t>2</w:t>
      </w:r>
      <w:r w:rsidRPr="001116E9">
        <w:rPr>
          <w:rFonts w:asciiTheme="majorBidi" w:hAnsiTheme="majorBidi" w:cstheme="majorBidi"/>
          <w:spacing w:val="-4"/>
          <w:sz w:val="30"/>
          <w:szCs w:val="30"/>
          <w:cs/>
        </w:rPr>
        <w:t xml:space="preserve"> ล้าน</w:t>
      </w:r>
      <w:r w:rsidRPr="001116E9">
        <w:rPr>
          <w:rFonts w:asciiTheme="majorBidi" w:hAnsiTheme="majorBidi" w:cstheme="majorBidi"/>
          <w:sz w:val="30"/>
          <w:szCs w:val="30"/>
          <w:cs/>
        </w:rPr>
        <w:t>บาทคาดว่าจะเรียกเก็บไม่ได้ ณ วันที่ซื้อธุรกิจ</w:t>
      </w:r>
    </w:p>
    <w:p w14:paraId="0C00D985" w14:textId="77777777" w:rsidR="006C54AB" w:rsidRPr="001116E9" w:rsidRDefault="006C54AB" w:rsidP="006C54AB">
      <w:pPr>
        <w:pStyle w:val="BodyText2"/>
        <w:tabs>
          <w:tab w:val="left" w:pos="540"/>
        </w:tabs>
        <w:spacing w:after="0" w:line="240" w:lineRule="auto"/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17A56F01" w14:textId="77777777" w:rsidR="006C54AB" w:rsidRPr="00FC5C04" w:rsidRDefault="006C54AB" w:rsidP="006C54AB">
      <w:pPr>
        <w:pStyle w:val="BodyText2"/>
        <w:tabs>
          <w:tab w:val="left" w:pos="540"/>
        </w:tabs>
        <w:spacing w:after="0" w:line="240" w:lineRule="auto"/>
        <w:ind w:left="540"/>
        <w:jc w:val="thaiDistribute"/>
        <w:rPr>
          <w:rFonts w:asciiTheme="majorBidi" w:hAnsiTheme="majorBidi" w:cstheme="majorBidi"/>
          <w:sz w:val="30"/>
          <w:szCs w:val="30"/>
          <w:cs/>
        </w:rPr>
      </w:pPr>
      <w:r w:rsidRPr="00FC5C04">
        <w:rPr>
          <w:rFonts w:asciiTheme="majorBidi" w:hAnsiTheme="majorBidi" w:cstheme="majorBidi" w:hint="cs"/>
          <w:sz w:val="30"/>
          <w:szCs w:val="30"/>
          <w:cs/>
        </w:rPr>
        <w:t>กำไรจากการซื้อในราคาต่อรองที่รับรู้ส่วนใหญ่เป็นผลมาจากการวัดมูลค่ายุติธรรมของ</w:t>
      </w:r>
      <w:r w:rsidRPr="00FC5C04">
        <w:rPr>
          <w:rFonts w:asciiTheme="majorBidi" w:hAnsiTheme="majorBidi" w:cstheme="majorBidi"/>
          <w:sz w:val="30"/>
          <w:szCs w:val="30"/>
          <w:cs/>
        </w:rPr>
        <w:t>อสังหาริมทรัพย์พัฒนาเพื่อขาย</w:t>
      </w:r>
      <w:r w:rsidRPr="00FC5C04">
        <w:rPr>
          <w:rFonts w:asciiTheme="majorBidi" w:hAnsiTheme="majorBidi" w:cstheme="majorBidi"/>
          <w:sz w:val="30"/>
          <w:szCs w:val="30"/>
        </w:rPr>
        <w:t xml:space="preserve"> </w:t>
      </w:r>
      <w:r w:rsidRPr="00FC5C04">
        <w:rPr>
          <w:rFonts w:asciiTheme="majorBidi" w:hAnsiTheme="majorBidi" w:cstheme="majorBidi"/>
          <w:sz w:val="30"/>
          <w:szCs w:val="30"/>
          <w:cs/>
        </w:rPr>
        <w:t>ที่ดินรอการพัฒนา</w:t>
      </w:r>
      <w:r w:rsidRPr="00FC5C04">
        <w:rPr>
          <w:rFonts w:asciiTheme="majorBidi" w:hAnsiTheme="majorBidi" w:cstheme="majorBidi"/>
          <w:sz w:val="30"/>
          <w:szCs w:val="30"/>
        </w:rPr>
        <w:t xml:space="preserve"> </w:t>
      </w:r>
      <w:r w:rsidRPr="00FC5C04">
        <w:rPr>
          <w:rFonts w:asciiTheme="majorBidi" w:hAnsiTheme="majorBidi" w:cstheme="majorBidi" w:hint="cs"/>
          <w:sz w:val="30"/>
          <w:szCs w:val="30"/>
          <w:cs/>
        </w:rPr>
        <w:t>และ</w:t>
      </w:r>
      <w:r w:rsidRPr="00FC5C04">
        <w:rPr>
          <w:rFonts w:asciiTheme="majorBidi" w:hAnsiTheme="majorBidi" w:cstheme="majorBidi"/>
          <w:sz w:val="30"/>
          <w:szCs w:val="30"/>
          <w:cs/>
        </w:rPr>
        <w:t>อสังหาริมทรัพย์เพื่อการลงทุน</w:t>
      </w:r>
      <w:r w:rsidRPr="00FC5C04">
        <w:rPr>
          <w:rFonts w:asciiTheme="majorBidi" w:hAnsiTheme="majorBidi" w:cstheme="majorBidi"/>
          <w:sz w:val="30"/>
          <w:szCs w:val="30"/>
        </w:rPr>
        <w:t xml:space="preserve"> </w:t>
      </w:r>
      <w:r w:rsidRPr="00FC5C04">
        <w:rPr>
          <w:rFonts w:asciiTheme="majorBidi" w:hAnsiTheme="majorBidi" w:cstheme="majorBidi" w:hint="cs"/>
          <w:sz w:val="30"/>
          <w:szCs w:val="30"/>
          <w:cs/>
        </w:rPr>
        <w:t xml:space="preserve">โดยเฉพาะในส่วนของที่ดินที่ปรับตัวสูงขึ้นจากราคาทุนเดิม </w:t>
      </w:r>
    </w:p>
    <w:p w14:paraId="40A028DE" w14:textId="77777777" w:rsidR="006C54AB" w:rsidRPr="00FC5C04" w:rsidRDefault="006C54AB" w:rsidP="006C54AB">
      <w:pPr>
        <w:overflowPunct/>
        <w:autoSpaceDE/>
        <w:autoSpaceDN/>
        <w:adjustRightInd/>
        <w:textAlignment w:val="auto"/>
        <w:rPr>
          <w:rFonts w:asciiTheme="majorBidi" w:hAnsiTheme="majorBidi" w:cstheme="majorBidi"/>
          <w:sz w:val="30"/>
          <w:szCs w:val="30"/>
          <w:cs/>
        </w:rPr>
      </w:pPr>
    </w:p>
    <w:p w14:paraId="5B4CACA1" w14:textId="2BC19C10" w:rsidR="006C54AB" w:rsidRPr="00FC5C04" w:rsidRDefault="006C54AB" w:rsidP="006C54AB">
      <w:pPr>
        <w:pStyle w:val="BodyText2"/>
        <w:tabs>
          <w:tab w:val="left" w:pos="540"/>
        </w:tabs>
        <w:spacing w:after="0" w:line="240" w:lineRule="auto"/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FC5C04">
        <w:rPr>
          <w:rFonts w:asciiTheme="majorBidi" w:hAnsiTheme="majorBidi" w:cstheme="majorBidi" w:hint="cs"/>
          <w:sz w:val="30"/>
          <w:szCs w:val="30"/>
          <w:cs/>
        </w:rPr>
        <w:t>กลุ่มบริษัทได้มีการปรับปรุงรายการ</w:t>
      </w:r>
      <w:r w:rsidRPr="00FC5C04">
        <w:rPr>
          <w:rFonts w:asciiTheme="majorBidi" w:hAnsiTheme="majorBidi" w:cstheme="majorBidi"/>
          <w:sz w:val="30"/>
          <w:szCs w:val="30"/>
          <w:cs/>
        </w:rPr>
        <w:t>มูลค่ายุติธรรมของสินทรัพย์ที่ระบุได้ที่ได้มาและหนี้สินที่รับมา</w:t>
      </w:r>
      <w:r>
        <w:rPr>
          <w:rFonts w:asciiTheme="majorBidi" w:hAnsiTheme="majorBidi" w:cstheme="majorBidi" w:hint="cs"/>
          <w:sz w:val="30"/>
          <w:szCs w:val="30"/>
          <w:cs/>
        </w:rPr>
        <w:t xml:space="preserve">ย้อนหลังไป </w:t>
      </w:r>
      <w:r w:rsidR="002D087B">
        <w:rPr>
          <w:rFonts w:asciiTheme="majorBidi" w:hAnsiTheme="majorBidi" w:cstheme="majorBidi"/>
          <w:sz w:val="30"/>
          <w:szCs w:val="30"/>
          <w:cs/>
        </w:rPr>
        <w:br/>
      </w:r>
      <w:r>
        <w:rPr>
          <w:rFonts w:asciiTheme="majorBidi" w:hAnsiTheme="majorBidi" w:cstheme="majorBidi" w:hint="cs"/>
          <w:sz w:val="30"/>
          <w:szCs w:val="30"/>
          <w:cs/>
        </w:rPr>
        <w:t xml:space="preserve">ณ วันที่เข้าซื้อกิจการ </w:t>
      </w:r>
      <w:r w:rsidRPr="00FC5C04">
        <w:rPr>
          <w:rFonts w:asciiTheme="majorBidi" w:hAnsiTheme="majorBidi" w:cstheme="majorBidi" w:hint="cs"/>
          <w:sz w:val="30"/>
          <w:szCs w:val="30"/>
          <w:cs/>
        </w:rPr>
        <w:t>การ</w:t>
      </w:r>
      <w:r>
        <w:rPr>
          <w:rFonts w:asciiTheme="majorBidi" w:hAnsiTheme="majorBidi" w:cstheme="majorBidi" w:hint="cs"/>
          <w:sz w:val="30"/>
          <w:szCs w:val="30"/>
          <w:cs/>
        </w:rPr>
        <w:t>ปรับปรุง</w:t>
      </w:r>
      <w:r w:rsidRPr="00FC5C04">
        <w:rPr>
          <w:rFonts w:asciiTheme="majorBidi" w:hAnsiTheme="majorBidi" w:cstheme="majorBidi" w:hint="cs"/>
          <w:sz w:val="30"/>
          <w:szCs w:val="30"/>
          <w:cs/>
        </w:rPr>
        <w:t>ดังกล่าว</w:t>
      </w:r>
      <w:r w:rsidRPr="00FC5C04">
        <w:rPr>
          <w:rFonts w:asciiTheme="majorBidi" w:hAnsiTheme="majorBidi" w:cstheme="majorBidi"/>
          <w:sz w:val="30"/>
          <w:szCs w:val="30"/>
          <w:cs/>
        </w:rPr>
        <w:t>มีผลกระทบต่อ</w:t>
      </w:r>
      <w:r w:rsidRPr="00FC5C04">
        <w:rPr>
          <w:rFonts w:asciiTheme="majorBidi" w:hAnsiTheme="majorBidi" w:cstheme="majorBidi" w:hint="cs"/>
          <w:sz w:val="30"/>
          <w:szCs w:val="30"/>
          <w:cs/>
        </w:rPr>
        <w:t>งบฐานะการเงิน</w:t>
      </w:r>
      <w:r>
        <w:rPr>
          <w:rFonts w:asciiTheme="majorBidi" w:hAnsiTheme="majorBidi" w:cstheme="majorBidi" w:hint="cs"/>
          <w:sz w:val="30"/>
          <w:szCs w:val="30"/>
          <w:cs/>
        </w:rPr>
        <w:t xml:space="preserve"> ณ วันที่ </w:t>
      </w:r>
      <w:r>
        <w:rPr>
          <w:rFonts w:asciiTheme="majorBidi" w:hAnsiTheme="majorBidi" w:cstheme="majorBidi"/>
          <w:sz w:val="30"/>
          <w:szCs w:val="30"/>
        </w:rPr>
        <w:t xml:space="preserve">31 </w:t>
      </w:r>
      <w:r>
        <w:rPr>
          <w:rFonts w:asciiTheme="majorBidi" w:hAnsiTheme="majorBidi" w:cstheme="majorBidi" w:hint="cs"/>
          <w:sz w:val="30"/>
          <w:szCs w:val="30"/>
          <w:cs/>
        </w:rPr>
        <w:t xml:space="preserve">ธันวาคม </w:t>
      </w:r>
      <w:r>
        <w:rPr>
          <w:rFonts w:asciiTheme="majorBidi" w:hAnsiTheme="majorBidi" w:cstheme="majorBidi"/>
          <w:sz w:val="30"/>
          <w:szCs w:val="30"/>
        </w:rPr>
        <w:t>2566</w:t>
      </w:r>
      <w:r w:rsidR="00A316A7">
        <w:rPr>
          <w:rFonts w:asciiTheme="majorBidi" w:hAnsiTheme="majorBidi" w:cstheme="majorBidi"/>
          <w:sz w:val="30"/>
          <w:szCs w:val="30"/>
        </w:rPr>
        <w:t xml:space="preserve"> </w:t>
      </w:r>
      <w:r w:rsidRPr="00FC5C04">
        <w:rPr>
          <w:rFonts w:asciiTheme="majorBidi" w:hAnsiTheme="majorBidi" w:cstheme="majorBidi"/>
          <w:sz w:val="30"/>
          <w:szCs w:val="30"/>
          <w:cs/>
        </w:rPr>
        <w:t>กำไรสะสม</w:t>
      </w:r>
      <w:r w:rsidR="00A316A7">
        <w:rPr>
          <w:rFonts w:asciiTheme="majorBidi" w:hAnsiTheme="majorBidi" w:cstheme="majorBidi"/>
          <w:sz w:val="30"/>
          <w:szCs w:val="30"/>
        </w:rPr>
        <w:br/>
      </w:r>
      <w:r w:rsidRPr="00FC5C04">
        <w:rPr>
          <w:rFonts w:asciiTheme="majorBidi" w:hAnsiTheme="majorBidi" w:cstheme="majorBidi"/>
          <w:sz w:val="30"/>
          <w:szCs w:val="30"/>
          <w:cs/>
        </w:rPr>
        <w:t xml:space="preserve">ยกมา ณ วันที่ </w:t>
      </w:r>
      <w:r w:rsidRPr="00FC5C04">
        <w:rPr>
          <w:rFonts w:asciiTheme="majorBidi" w:hAnsiTheme="majorBidi" w:cstheme="majorBidi"/>
          <w:sz w:val="30"/>
          <w:szCs w:val="30"/>
        </w:rPr>
        <w:t>1</w:t>
      </w:r>
      <w:r w:rsidRPr="00FC5C04">
        <w:rPr>
          <w:rFonts w:asciiTheme="majorBidi" w:hAnsiTheme="majorBidi" w:cstheme="majorBidi"/>
          <w:sz w:val="30"/>
          <w:szCs w:val="30"/>
          <w:cs/>
        </w:rPr>
        <w:t xml:space="preserve"> มกราคม </w:t>
      </w:r>
      <w:r w:rsidRPr="00FC5C04">
        <w:rPr>
          <w:rFonts w:asciiTheme="majorBidi" w:hAnsiTheme="majorBidi" w:cstheme="majorBidi"/>
          <w:sz w:val="30"/>
          <w:szCs w:val="30"/>
        </w:rPr>
        <w:t>2567</w:t>
      </w:r>
      <w:r w:rsidRPr="00FC5C04">
        <w:rPr>
          <w:rFonts w:asciiTheme="majorBidi" w:hAnsiTheme="majorBidi" w:cstheme="majorBidi" w:hint="cs"/>
          <w:sz w:val="30"/>
          <w:szCs w:val="30"/>
          <w:cs/>
        </w:rPr>
        <w:t xml:space="preserve"> </w:t>
      </w:r>
      <w:r w:rsidR="00D35589">
        <w:rPr>
          <w:rFonts w:asciiTheme="majorBidi" w:hAnsiTheme="majorBidi" w:cstheme="majorBidi" w:hint="cs"/>
          <w:sz w:val="30"/>
          <w:szCs w:val="30"/>
          <w:cs/>
        </w:rPr>
        <w:t xml:space="preserve">และงบกำไรขาดทุนเบ็ดเสร็จรวมสำหรับงวดสามเดือนและเก้าเดือนสิ้นสุดวันที่ </w:t>
      </w:r>
      <w:r w:rsidR="004107D8">
        <w:rPr>
          <w:rFonts w:asciiTheme="majorBidi" w:hAnsiTheme="majorBidi" w:cstheme="majorBidi"/>
          <w:sz w:val="30"/>
          <w:szCs w:val="30"/>
        </w:rPr>
        <w:br/>
      </w:r>
      <w:r w:rsidR="00D35589">
        <w:rPr>
          <w:rFonts w:asciiTheme="majorBidi" w:hAnsiTheme="majorBidi" w:cstheme="majorBidi"/>
          <w:sz w:val="30"/>
          <w:szCs w:val="30"/>
        </w:rPr>
        <w:t xml:space="preserve">30 </w:t>
      </w:r>
      <w:r w:rsidR="00D35589">
        <w:rPr>
          <w:rFonts w:asciiTheme="majorBidi" w:hAnsiTheme="majorBidi" w:cstheme="majorBidi" w:hint="cs"/>
          <w:sz w:val="30"/>
          <w:szCs w:val="30"/>
          <w:cs/>
        </w:rPr>
        <w:t xml:space="preserve">กันยายน </w:t>
      </w:r>
      <w:r w:rsidR="00D35589">
        <w:rPr>
          <w:rFonts w:asciiTheme="majorBidi" w:hAnsiTheme="majorBidi" w:cstheme="majorBidi"/>
          <w:sz w:val="30"/>
          <w:szCs w:val="30"/>
        </w:rPr>
        <w:t>2566</w:t>
      </w:r>
    </w:p>
    <w:p w14:paraId="2787907B" w14:textId="77777777" w:rsidR="006C54AB" w:rsidRPr="00FC5C04" w:rsidRDefault="006C54AB" w:rsidP="006C54AB">
      <w:pPr>
        <w:pStyle w:val="BodyText2"/>
        <w:tabs>
          <w:tab w:val="left" w:pos="540"/>
        </w:tabs>
        <w:spacing w:after="0" w:line="240" w:lineRule="auto"/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16BE790E" w14:textId="58073F9C" w:rsidR="006C54AB" w:rsidRPr="00FC5C04" w:rsidRDefault="006C54AB" w:rsidP="006C54AB">
      <w:pPr>
        <w:pStyle w:val="a3"/>
        <w:tabs>
          <w:tab w:val="left" w:pos="540"/>
        </w:tabs>
        <w:ind w:left="540"/>
        <w:jc w:val="thaiDistribute"/>
        <w:outlineLvl w:val="0"/>
        <w:rPr>
          <w:rFonts w:asciiTheme="majorBidi" w:hAnsiTheme="majorBidi" w:cs="Angsana New"/>
          <w:lang w:val="en-US"/>
        </w:rPr>
      </w:pPr>
      <w:r w:rsidRPr="00FC5C04">
        <w:rPr>
          <w:rFonts w:asciiTheme="majorBidi" w:hAnsiTheme="majorBidi" w:cstheme="majorBidi" w:hint="cs"/>
          <w:cs/>
        </w:rPr>
        <w:t>โดย</w:t>
      </w:r>
      <w:r w:rsidRPr="00FC5C04">
        <w:rPr>
          <w:rFonts w:asciiTheme="majorBidi" w:hAnsiTheme="majorBidi" w:cstheme="majorBidi"/>
          <w:cs/>
        </w:rPr>
        <w:t>ตารางต่อไปนี้แสดงผลกระทบของ</w:t>
      </w:r>
      <w:r w:rsidRPr="00FC5C04">
        <w:rPr>
          <w:rFonts w:asciiTheme="majorBidi" w:hAnsiTheme="majorBidi" w:cstheme="majorBidi" w:hint="cs"/>
          <w:cs/>
        </w:rPr>
        <w:t>ราย</w:t>
      </w:r>
      <w:r w:rsidRPr="00FC5C04">
        <w:rPr>
          <w:rFonts w:asciiTheme="majorBidi" w:hAnsiTheme="majorBidi" w:cstheme="majorBidi"/>
          <w:cs/>
        </w:rPr>
        <w:t>การการปรับปรุงมูลค่ายุติธรรมของสินทรัพย์ที่ระบุได้ที่ได้มาและ</w:t>
      </w:r>
      <w:r w:rsidR="002D087B">
        <w:rPr>
          <w:rFonts w:asciiTheme="majorBidi" w:hAnsiTheme="majorBidi" w:cstheme="majorBidi"/>
          <w:cs/>
        </w:rPr>
        <w:br/>
      </w:r>
      <w:r w:rsidRPr="00FC5C04">
        <w:rPr>
          <w:rFonts w:asciiTheme="majorBidi" w:hAnsiTheme="majorBidi" w:cstheme="majorBidi"/>
          <w:cs/>
        </w:rPr>
        <w:t>หนี้สินที่รับมาต่องบ</w:t>
      </w:r>
      <w:r>
        <w:rPr>
          <w:rFonts w:asciiTheme="majorBidi" w:hAnsiTheme="majorBidi" w:cstheme="majorBidi" w:hint="cs"/>
          <w:cs/>
        </w:rPr>
        <w:t>ฐานะ</w:t>
      </w:r>
      <w:r w:rsidRPr="00FC5C04">
        <w:rPr>
          <w:rFonts w:asciiTheme="majorBidi" w:hAnsiTheme="majorBidi" w:cstheme="majorBidi"/>
          <w:cs/>
        </w:rPr>
        <w:t>การเงิน</w:t>
      </w:r>
      <w:r w:rsidRPr="00FC5C04">
        <w:rPr>
          <w:rFonts w:asciiTheme="majorBidi" w:hAnsiTheme="majorBidi" w:cstheme="majorBidi" w:hint="cs"/>
          <w:cs/>
        </w:rPr>
        <w:t>รวม</w:t>
      </w:r>
      <w:r w:rsidR="00D35589">
        <w:rPr>
          <w:rFonts w:asciiTheme="majorBidi" w:hAnsiTheme="majorBidi" w:cstheme="majorBidi" w:hint="cs"/>
          <w:cs/>
        </w:rPr>
        <w:t>และงบกำไรขาดทุนเบ็ดเสร็จรวม</w:t>
      </w:r>
      <w:r w:rsidRPr="00FC5C04">
        <w:rPr>
          <w:rFonts w:asciiTheme="majorBidi" w:hAnsiTheme="majorBidi" w:cstheme="majorBidi" w:hint="cs"/>
          <w:cs/>
        </w:rPr>
        <w:t xml:space="preserve"> รวมถึง</w:t>
      </w:r>
      <w:r w:rsidRPr="00FC5C04">
        <w:rPr>
          <w:rFonts w:asciiTheme="majorBidi" w:hAnsiTheme="majorBidi" w:cstheme="majorBidi"/>
          <w:cs/>
        </w:rPr>
        <w:t>การจัดประเภทรายการใหม่</w:t>
      </w:r>
      <w:r w:rsidRPr="00FC5C04">
        <w:rPr>
          <w:rFonts w:asciiTheme="majorBidi" w:hAnsiTheme="majorBidi" w:cs="Angsana New" w:hint="cs"/>
          <w:cs/>
          <w:lang w:val="en-US"/>
        </w:rPr>
        <w:t>เพื่อให้สอดคล้องกับการนำเสนองบการเงินระหว่างกาล</w:t>
      </w:r>
      <w:r w:rsidRPr="00CA1185">
        <w:rPr>
          <w:rFonts w:asciiTheme="majorBidi" w:hAnsiTheme="majorBidi" w:cstheme="majorBidi"/>
          <w:cs/>
        </w:rPr>
        <w:t>สำ</w:t>
      </w:r>
      <w:r w:rsidRPr="00CA1185">
        <w:rPr>
          <w:rFonts w:asciiTheme="majorBidi" w:hAnsiTheme="majorBidi" w:cstheme="majorBidi"/>
          <w:cs/>
          <w:lang w:val="en-US"/>
        </w:rPr>
        <w:t>หรับ</w:t>
      </w:r>
      <w:r w:rsidRPr="00FC5C04">
        <w:rPr>
          <w:rFonts w:asciiTheme="majorBidi" w:hAnsiTheme="majorBidi" w:cs="Angsana New" w:hint="cs"/>
          <w:cs/>
          <w:lang w:val="en-US"/>
        </w:rPr>
        <w:t>งวด</w:t>
      </w:r>
      <w:r w:rsidR="00545EED">
        <w:rPr>
          <w:rFonts w:asciiTheme="majorBidi" w:hAnsiTheme="majorBidi" w:cs="Angsana New" w:hint="cs"/>
          <w:cs/>
          <w:lang w:val="en-US"/>
        </w:rPr>
        <w:t>เก้าเ</w:t>
      </w:r>
      <w:r w:rsidRPr="00FC5C04">
        <w:rPr>
          <w:rFonts w:asciiTheme="majorBidi" w:hAnsiTheme="majorBidi" w:cs="Angsana New" w:hint="cs"/>
          <w:cs/>
          <w:lang w:val="en-US"/>
        </w:rPr>
        <w:t xml:space="preserve">ดือนสิ้นสุดวันที่ </w:t>
      </w:r>
      <w:r w:rsidRPr="00FC5C04">
        <w:rPr>
          <w:rFonts w:asciiTheme="majorBidi" w:hAnsiTheme="majorBidi" w:cs="Angsana New"/>
          <w:lang w:val="en-US"/>
        </w:rPr>
        <w:t xml:space="preserve">30 </w:t>
      </w:r>
      <w:r w:rsidR="00545EED">
        <w:rPr>
          <w:rFonts w:asciiTheme="majorBidi" w:hAnsiTheme="majorBidi" w:cs="Angsana New" w:hint="cs"/>
          <w:cs/>
          <w:lang w:val="en-US"/>
        </w:rPr>
        <w:t>กันยายน</w:t>
      </w:r>
      <w:r w:rsidRPr="00FC5C04">
        <w:rPr>
          <w:rFonts w:asciiTheme="majorBidi" w:hAnsiTheme="majorBidi" w:cs="Angsana New"/>
          <w:cs/>
          <w:lang w:val="en-US"/>
        </w:rPr>
        <w:t xml:space="preserve"> </w:t>
      </w:r>
      <w:r w:rsidRPr="00FC5C04">
        <w:rPr>
          <w:rFonts w:asciiTheme="majorBidi" w:hAnsiTheme="majorBidi" w:cstheme="majorBidi"/>
          <w:lang w:val="en-US"/>
        </w:rPr>
        <w:t>2567</w:t>
      </w:r>
    </w:p>
    <w:p w14:paraId="0396A26F" w14:textId="77777777" w:rsidR="007C229A" w:rsidRDefault="007C229A" w:rsidP="00B51D08">
      <w:pPr>
        <w:ind w:left="540"/>
        <w:jc w:val="both"/>
        <w:rPr>
          <w:rFonts w:asciiTheme="majorBidi" w:hAnsiTheme="majorBidi" w:cstheme="majorBidi"/>
          <w:sz w:val="30"/>
          <w:szCs w:val="30"/>
          <w:highlight w:val="yellow"/>
        </w:rPr>
      </w:pPr>
    </w:p>
    <w:p w14:paraId="098E8CEE" w14:textId="77777777" w:rsidR="009F3869" w:rsidRDefault="009F3869" w:rsidP="00B51D08">
      <w:pPr>
        <w:ind w:left="540"/>
        <w:jc w:val="both"/>
        <w:rPr>
          <w:rFonts w:asciiTheme="majorBidi" w:hAnsiTheme="majorBidi" w:cstheme="majorBidi"/>
          <w:sz w:val="30"/>
          <w:szCs w:val="30"/>
          <w:highlight w:val="yellow"/>
        </w:rPr>
      </w:pPr>
    </w:p>
    <w:p w14:paraId="3FF55CA5" w14:textId="77777777" w:rsidR="007C229A" w:rsidRDefault="007C229A" w:rsidP="00B51D08">
      <w:pPr>
        <w:ind w:left="540"/>
        <w:jc w:val="both"/>
        <w:rPr>
          <w:rFonts w:asciiTheme="majorBidi" w:hAnsiTheme="majorBidi" w:cstheme="majorBidi"/>
          <w:sz w:val="30"/>
          <w:szCs w:val="30"/>
          <w:highlight w:val="yellow"/>
        </w:rPr>
        <w:sectPr w:rsidR="007C229A" w:rsidSect="00F82BFB">
          <w:headerReference w:type="default" r:id="rId78"/>
          <w:footerReference w:type="default" r:id="rId79"/>
          <w:headerReference w:type="first" r:id="rId80"/>
          <w:footerReference w:type="first" r:id="rId81"/>
          <w:pgSz w:w="11909" w:h="16834" w:code="9"/>
          <w:pgMar w:top="691" w:right="1152" w:bottom="576" w:left="1152" w:header="720" w:footer="720" w:gutter="0"/>
          <w:pgNumType w:start="16"/>
          <w:cols w:space="720"/>
          <w:titlePg/>
          <w:docGrid w:linePitch="326"/>
        </w:sectPr>
      </w:pPr>
    </w:p>
    <w:tbl>
      <w:tblPr>
        <w:tblW w:w="15000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4314"/>
        <w:gridCol w:w="1352"/>
        <w:gridCol w:w="264"/>
        <w:gridCol w:w="1255"/>
        <w:gridCol w:w="262"/>
        <w:gridCol w:w="1283"/>
        <w:gridCol w:w="262"/>
        <w:gridCol w:w="1358"/>
        <w:gridCol w:w="270"/>
        <w:gridCol w:w="1260"/>
        <w:gridCol w:w="270"/>
        <w:gridCol w:w="1251"/>
        <w:gridCol w:w="329"/>
        <w:gridCol w:w="1270"/>
      </w:tblGrid>
      <w:tr w:rsidR="00725AE3" w:rsidRPr="007C229A" w14:paraId="68623945" w14:textId="5BBB39B1" w:rsidTr="007545F3">
        <w:trPr>
          <w:tblHeader/>
        </w:trPr>
        <w:tc>
          <w:tcPr>
            <w:tcW w:w="4314" w:type="dxa"/>
          </w:tcPr>
          <w:p w14:paraId="38B232FE" w14:textId="77777777" w:rsidR="00725AE3" w:rsidRPr="007C229A" w:rsidRDefault="00725AE3">
            <w:pPr>
              <w:rPr>
                <w:rFonts w:asciiTheme="majorBidi" w:hAnsiTheme="majorBidi" w:cstheme="majorBidi"/>
                <w:b/>
                <w:bCs/>
                <w:i/>
                <w:iCs/>
                <w:color w:val="000000"/>
                <w:sz w:val="28"/>
                <w:cs/>
              </w:rPr>
            </w:pPr>
          </w:p>
        </w:tc>
        <w:tc>
          <w:tcPr>
            <w:tcW w:w="6036" w:type="dxa"/>
            <w:gridSpan w:val="7"/>
          </w:tcPr>
          <w:p w14:paraId="7C4B3C36" w14:textId="68600805" w:rsidR="00725AE3" w:rsidRPr="009B149D" w:rsidRDefault="00725AE3" w:rsidP="007911FD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9B149D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70" w:type="dxa"/>
          </w:tcPr>
          <w:p w14:paraId="7BB019AD" w14:textId="751330FC" w:rsidR="00725AE3" w:rsidRPr="009B149D" w:rsidRDefault="00725AE3" w:rsidP="007911FD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4380" w:type="dxa"/>
            <w:gridSpan w:val="5"/>
          </w:tcPr>
          <w:p w14:paraId="1B3B2742" w14:textId="6327ECB7" w:rsidR="00725AE3" w:rsidRPr="009B149D" w:rsidRDefault="00725AE3" w:rsidP="007911FD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9B149D">
              <w:rPr>
                <w:rFonts w:asciiTheme="majorBidi" w:eastAsia="MS Mincho" w:hAnsiTheme="majorBidi" w:cstheme="majorBidi"/>
                <w:b/>
                <w:bCs/>
                <w:sz w:val="30"/>
                <w:szCs w:val="30"/>
                <w:cs/>
                <w:lang w:val="en-GB"/>
              </w:rPr>
              <w:t>งบการเงินเฉพาะกิจการ</w:t>
            </w:r>
          </w:p>
        </w:tc>
      </w:tr>
      <w:tr w:rsidR="000B0C64" w:rsidRPr="001116E9" w14:paraId="38984952" w14:textId="10AB31B5" w:rsidTr="007545F3">
        <w:trPr>
          <w:trHeight w:val="927"/>
          <w:tblHeader/>
        </w:trPr>
        <w:tc>
          <w:tcPr>
            <w:tcW w:w="4314" w:type="dxa"/>
            <w:vAlign w:val="bottom"/>
          </w:tcPr>
          <w:p w14:paraId="11AF3F80" w14:textId="4FF023CB" w:rsidR="00B51D08" w:rsidRPr="00C43F98" w:rsidRDefault="00B51D08" w:rsidP="00C43F98">
            <w:pPr>
              <w:ind w:right="76"/>
              <w:rPr>
                <w:rFonts w:asciiTheme="majorBidi" w:hAnsiTheme="majorBidi" w:cstheme="majorBidi"/>
                <w:color w:val="0000FF"/>
                <w:sz w:val="30"/>
                <w:szCs w:val="30"/>
              </w:rPr>
            </w:pPr>
            <w:r w:rsidRPr="00C43F98">
              <w:rPr>
                <w:rFonts w:asciiTheme="majorBidi" w:hAnsiTheme="majorBidi" w:cstheme="majorBidi"/>
                <w:b/>
                <w:bCs/>
                <w:i/>
                <w:iCs/>
                <w:color w:val="000000"/>
                <w:sz w:val="30"/>
                <w:szCs w:val="30"/>
                <w:cs/>
              </w:rPr>
              <w:t>งบฐานะการเงิน ณ วันที่</w:t>
            </w:r>
            <w:r w:rsidR="001E160B" w:rsidRPr="00C43F98">
              <w:rPr>
                <w:rFonts w:asciiTheme="majorBidi" w:hAnsiTheme="majorBidi" w:cstheme="majorBidi"/>
                <w:b/>
                <w:bCs/>
                <w:i/>
                <w:iCs/>
                <w:color w:val="000000"/>
                <w:sz w:val="30"/>
                <w:szCs w:val="30"/>
              </w:rPr>
              <w:t xml:space="preserve"> 31 </w:t>
            </w:r>
            <w:r w:rsidR="001E160B" w:rsidRPr="00C43F98">
              <w:rPr>
                <w:rFonts w:asciiTheme="majorBidi" w:hAnsiTheme="majorBidi" w:cstheme="majorBidi"/>
                <w:b/>
                <w:bCs/>
                <w:i/>
                <w:iCs/>
                <w:color w:val="000000"/>
                <w:sz w:val="30"/>
                <w:szCs w:val="30"/>
                <w:cs/>
              </w:rPr>
              <w:t xml:space="preserve">ธันวาคม </w:t>
            </w:r>
            <w:r w:rsidR="001E160B" w:rsidRPr="00C43F98">
              <w:rPr>
                <w:rFonts w:asciiTheme="majorBidi" w:hAnsiTheme="majorBidi" w:cstheme="majorBidi"/>
                <w:b/>
                <w:bCs/>
                <w:i/>
                <w:iCs/>
                <w:color w:val="000000"/>
                <w:sz w:val="30"/>
                <w:szCs w:val="30"/>
              </w:rPr>
              <w:t>2566</w:t>
            </w:r>
          </w:p>
        </w:tc>
        <w:tc>
          <w:tcPr>
            <w:tcW w:w="1352" w:type="dxa"/>
            <w:vAlign w:val="bottom"/>
          </w:tcPr>
          <w:p w14:paraId="3FB9D764" w14:textId="77777777" w:rsidR="00B51D08" w:rsidRPr="00C43F98" w:rsidRDefault="00B51D08" w:rsidP="00AD2053">
            <w:pPr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C43F98">
              <w:rPr>
                <w:rFonts w:asciiTheme="majorBidi" w:hAnsiTheme="majorBidi" w:cstheme="majorBidi"/>
                <w:sz w:val="30"/>
                <w:szCs w:val="30"/>
                <w:cs/>
              </w:rPr>
              <w:t>ตามที่เคยรายงาน</w:t>
            </w:r>
          </w:p>
        </w:tc>
        <w:tc>
          <w:tcPr>
            <w:tcW w:w="264" w:type="dxa"/>
            <w:vAlign w:val="bottom"/>
          </w:tcPr>
          <w:p w14:paraId="5788F80F" w14:textId="77777777" w:rsidR="00B51D08" w:rsidRPr="00C43F98" w:rsidRDefault="00B51D08" w:rsidP="00AD2053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55" w:type="dxa"/>
            <w:vAlign w:val="bottom"/>
          </w:tcPr>
          <w:p w14:paraId="11C9B494" w14:textId="5DE6D875" w:rsidR="00B51D08" w:rsidRPr="00C43F98" w:rsidRDefault="00B51D08" w:rsidP="00AD2053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C43F98">
              <w:rPr>
                <w:rFonts w:asciiTheme="majorBidi" w:hAnsiTheme="majorBidi" w:cstheme="majorBidi"/>
                <w:sz w:val="30"/>
                <w:szCs w:val="30"/>
                <w:cs/>
              </w:rPr>
              <w:t>จัดประเภทใหม่</w:t>
            </w:r>
          </w:p>
        </w:tc>
        <w:tc>
          <w:tcPr>
            <w:tcW w:w="262" w:type="dxa"/>
            <w:vAlign w:val="bottom"/>
          </w:tcPr>
          <w:p w14:paraId="02215C19" w14:textId="77777777" w:rsidR="00B51D08" w:rsidRPr="00C43F98" w:rsidRDefault="00B51D08" w:rsidP="00AD2053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83" w:type="dxa"/>
            <w:vAlign w:val="bottom"/>
          </w:tcPr>
          <w:p w14:paraId="46F1AAA8" w14:textId="4B554660" w:rsidR="00B51D08" w:rsidRPr="00C43F98" w:rsidRDefault="00B51D08" w:rsidP="00AD2053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C43F98">
              <w:rPr>
                <w:rFonts w:asciiTheme="majorBidi" w:hAnsiTheme="majorBidi" w:cstheme="majorBidi"/>
                <w:sz w:val="30"/>
                <w:szCs w:val="30"/>
                <w:cs/>
              </w:rPr>
              <w:t>รายการปรับปรุง</w:t>
            </w:r>
          </w:p>
        </w:tc>
        <w:tc>
          <w:tcPr>
            <w:tcW w:w="262" w:type="dxa"/>
            <w:vAlign w:val="bottom"/>
          </w:tcPr>
          <w:p w14:paraId="402CD828" w14:textId="77777777" w:rsidR="00B51D08" w:rsidRPr="00C43F98" w:rsidRDefault="00B51D08" w:rsidP="00AD2053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8" w:type="dxa"/>
            <w:vAlign w:val="bottom"/>
          </w:tcPr>
          <w:p w14:paraId="62C848A8" w14:textId="77777777" w:rsidR="00B51D08" w:rsidRPr="00C43F98" w:rsidRDefault="00B51D08" w:rsidP="00AD2053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C43F98">
              <w:rPr>
                <w:rFonts w:asciiTheme="majorBidi" w:hAnsiTheme="majorBidi" w:cstheme="majorBidi"/>
                <w:sz w:val="30"/>
                <w:szCs w:val="30"/>
                <w:cs/>
              </w:rPr>
              <w:t>หลังปรับปรุงใหม่</w:t>
            </w:r>
          </w:p>
        </w:tc>
        <w:tc>
          <w:tcPr>
            <w:tcW w:w="270" w:type="dxa"/>
          </w:tcPr>
          <w:p w14:paraId="1567D3B4" w14:textId="77777777" w:rsidR="004622FB" w:rsidRPr="00C43F98" w:rsidRDefault="004622FB" w:rsidP="00C43F98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260" w:type="dxa"/>
            <w:vAlign w:val="bottom"/>
          </w:tcPr>
          <w:p w14:paraId="11086E64" w14:textId="62E35AA8" w:rsidR="004622FB" w:rsidRPr="00C43F98" w:rsidRDefault="00D51F83" w:rsidP="00AD2053">
            <w:pPr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C43F98">
              <w:rPr>
                <w:rFonts w:asciiTheme="majorBidi" w:eastAsia="MS Mincho" w:hAnsiTheme="majorBidi" w:cstheme="majorBidi"/>
                <w:sz w:val="30"/>
                <w:szCs w:val="30"/>
                <w:cs/>
                <w:lang w:val="en-GB"/>
              </w:rPr>
              <w:t>ก่อนจัดประเภทใหม่</w:t>
            </w:r>
          </w:p>
        </w:tc>
        <w:tc>
          <w:tcPr>
            <w:tcW w:w="270" w:type="dxa"/>
            <w:vAlign w:val="bottom"/>
          </w:tcPr>
          <w:p w14:paraId="65AD4CD3" w14:textId="77777777" w:rsidR="004622FB" w:rsidRPr="00C43F98" w:rsidRDefault="004622FB" w:rsidP="00AD2053">
            <w:pPr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251" w:type="dxa"/>
            <w:vAlign w:val="bottom"/>
          </w:tcPr>
          <w:p w14:paraId="3B828E84" w14:textId="31EEEE6D" w:rsidR="004622FB" w:rsidRPr="00C43F98" w:rsidRDefault="00D51F83" w:rsidP="00AD2053">
            <w:pPr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C43F98">
              <w:rPr>
                <w:rFonts w:asciiTheme="majorBidi" w:eastAsia="MS Mincho" w:hAnsiTheme="majorBidi" w:cstheme="majorBidi"/>
                <w:sz w:val="30"/>
                <w:szCs w:val="30"/>
                <w:cs/>
                <w:lang w:val="en-GB"/>
              </w:rPr>
              <w:t>จั</w:t>
            </w:r>
            <w:r w:rsidR="00072867" w:rsidRPr="00C43F98">
              <w:rPr>
                <w:rFonts w:asciiTheme="majorBidi" w:eastAsia="MS Mincho" w:hAnsiTheme="majorBidi" w:cstheme="majorBidi"/>
                <w:sz w:val="30"/>
                <w:szCs w:val="30"/>
                <w:cs/>
                <w:lang w:val="en-GB"/>
              </w:rPr>
              <w:t>ด</w:t>
            </w:r>
            <w:r w:rsidRPr="00C43F98">
              <w:rPr>
                <w:rFonts w:asciiTheme="majorBidi" w:eastAsia="MS Mincho" w:hAnsiTheme="majorBidi" w:cstheme="majorBidi"/>
                <w:sz w:val="30"/>
                <w:szCs w:val="30"/>
                <w:cs/>
                <w:lang w:val="en-GB"/>
              </w:rPr>
              <w:t>ประเภทใหม่</w:t>
            </w:r>
          </w:p>
        </w:tc>
        <w:tc>
          <w:tcPr>
            <w:tcW w:w="329" w:type="dxa"/>
            <w:vAlign w:val="bottom"/>
          </w:tcPr>
          <w:p w14:paraId="538A7985" w14:textId="77777777" w:rsidR="004622FB" w:rsidRPr="00C43F98" w:rsidRDefault="004622FB" w:rsidP="00AD2053">
            <w:pPr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265" w:type="dxa"/>
            <w:vAlign w:val="bottom"/>
          </w:tcPr>
          <w:p w14:paraId="0CB634F5" w14:textId="42CFFDEC" w:rsidR="004622FB" w:rsidRPr="00C43F98" w:rsidRDefault="00D51F83" w:rsidP="00AD2053">
            <w:pPr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C43F98">
              <w:rPr>
                <w:rFonts w:asciiTheme="majorBidi" w:eastAsia="MS Mincho" w:hAnsiTheme="majorBidi" w:cstheme="majorBidi"/>
                <w:sz w:val="30"/>
                <w:szCs w:val="30"/>
                <w:cs/>
                <w:lang w:val="en-GB"/>
              </w:rPr>
              <w:t>หลังจัดประเภทใหม่</w:t>
            </w:r>
          </w:p>
        </w:tc>
      </w:tr>
      <w:tr w:rsidR="007B5D72" w:rsidRPr="001116E9" w14:paraId="69AEB108" w14:textId="18B67C5D" w:rsidTr="007545F3">
        <w:trPr>
          <w:tblHeader/>
        </w:trPr>
        <w:tc>
          <w:tcPr>
            <w:tcW w:w="4314" w:type="dxa"/>
          </w:tcPr>
          <w:p w14:paraId="4541A508" w14:textId="77777777" w:rsidR="00B51D08" w:rsidRPr="00C43F98" w:rsidRDefault="00B51D08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0686" w:type="dxa"/>
            <w:gridSpan w:val="13"/>
          </w:tcPr>
          <w:p w14:paraId="0FDBB939" w14:textId="2E3E6519" w:rsidR="004622FB" w:rsidRPr="00C43F98" w:rsidRDefault="00B72C86" w:rsidP="007911FD">
            <w:pPr>
              <w:ind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C43F98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0B0C64" w:rsidRPr="00E67800" w14:paraId="443CA762" w14:textId="7C58166E" w:rsidTr="007545F3">
        <w:trPr>
          <w:trHeight w:val="80"/>
        </w:trPr>
        <w:tc>
          <w:tcPr>
            <w:tcW w:w="4314" w:type="dxa"/>
          </w:tcPr>
          <w:p w14:paraId="6DCA6BA7" w14:textId="77777777" w:rsidR="00B51D08" w:rsidRPr="007C229A" w:rsidRDefault="00B51D08" w:rsidP="007911FD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7C229A">
              <w:rPr>
                <w:rFonts w:ascii="Angsana New" w:eastAsia="Malgun Gothic" w:hAnsi="Angsana New" w:hint="cs"/>
                <w:sz w:val="30"/>
                <w:szCs w:val="30"/>
                <w:cs/>
                <w:lang w:eastAsia="ja-JP"/>
              </w:rPr>
              <w:t>ลูกหนี้การค้าและลูกหนี้หมุนเวียนอื่น</w:t>
            </w:r>
          </w:p>
        </w:tc>
        <w:tc>
          <w:tcPr>
            <w:tcW w:w="1352" w:type="dxa"/>
          </w:tcPr>
          <w:p w14:paraId="0990C727" w14:textId="77777777" w:rsidR="00B51D08" w:rsidRPr="00E67800" w:rsidRDefault="00B51D08" w:rsidP="00E67800">
            <w:pPr>
              <w:tabs>
                <w:tab w:val="decimal" w:pos="1065"/>
              </w:tabs>
              <w:spacing w:line="260" w:lineRule="atLeast"/>
              <w:ind w:right="-156"/>
              <w:rPr>
                <w:rFonts w:ascii="Angsana New" w:eastAsia="MS Mincho" w:hAnsi="Angsana New"/>
                <w:sz w:val="30"/>
                <w:szCs w:val="30"/>
              </w:rPr>
            </w:pPr>
            <w:r w:rsidRPr="00E67800">
              <w:rPr>
                <w:rFonts w:ascii="Angsana New" w:eastAsia="MS Mincho" w:hAnsi="Angsana New"/>
                <w:sz w:val="30"/>
                <w:szCs w:val="30"/>
              </w:rPr>
              <w:t>739,986</w:t>
            </w:r>
          </w:p>
        </w:tc>
        <w:tc>
          <w:tcPr>
            <w:tcW w:w="264" w:type="dxa"/>
          </w:tcPr>
          <w:p w14:paraId="1234E2C9" w14:textId="77777777" w:rsidR="00B51D08" w:rsidRPr="007C229A" w:rsidRDefault="00B51D08" w:rsidP="007911FD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55" w:type="dxa"/>
          </w:tcPr>
          <w:p w14:paraId="11ECF4AA" w14:textId="77777777" w:rsidR="00B51D08" w:rsidRPr="00E67800" w:rsidRDefault="00B51D08" w:rsidP="00E67800">
            <w:pPr>
              <w:tabs>
                <w:tab w:val="decimal" w:pos="1065"/>
              </w:tabs>
              <w:spacing w:line="260" w:lineRule="atLeast"/>
              <w:ind w:right="-156"/>
              <w:rPr>
                <w:rFonts w:ascii="Angsana New" w:eastAsia="MS Mincho" w:hAnsi="Angsana New"/>
                <w:sz w:val="30"/>
                <w:szCs w:val="30"/>
              </w:rPr>
            </w:pPr>
            <w:r w:rsidRPr="00E67800">
              <w:rPr>
                <w:rFonts w:ascii="Angsana New" w:eastAsia="MS Mincho" w:hAnsi="Angsana New"/>
                <w:sz w:val="30"/>
                <w:szCs w:val="30"/>
              </w:rPr>
              <w:t>142,998</w:t>
            </w:r>
          </w:p>
        </w:tc>
        <w:tc>
          <w:tcPr>
            <w:tcW w:w="262" w:type="dxa"/>
          </w:tcPr>
          <w:p w14:paraId="4A72E7B6" w14:textId="77777777" w:rsidR="00B51D08" w:rsidRPr="00E67800" w:rsidRDefault="00B51D08" w:rsidP="00E67800">
            <w:pPr>
              <w:tabs>
                <w:tab w:val="decimal" w:pos="1065"/>
              </w:tabs>
              <w:spacing w:line="260" w:lineRule="atLeast"/>
              <w:ind w:right="-156"/>
              <w:jc w:val="both"/>
              <w:rPr>
                <w:rFonts w:ascii="Angsana New" w:eastAsia="MS Mincho" w:hAnsi="Angsana New"/>
                <w:sz w:val="30"/>
                <w:szCs w:val="30"/>
              </w:rPr>
            </w:pPr>
          </w:p>
        </w:tc>
        <w:tc>
          <w:tcPr>
            <w:tcW w:w="1283" w:type="dxa"/>
          </w:tcPr>
          <w:p w14:paraId="353015AC" w14:textId="77777777" w:rsidR="00B51D08" w:rsidRPr="00E67800" w:rsidRDefault="00B51D08" w:rsidP="00E67800">
            <w:pPr>
              <w:tabs>
                <w:tab w:val="decimal" w:pos="341"/>
                <w:tab w:val="decimal" w:pos="1065"/>
              </w:tabs>
              <w:spacing w:line="260" w:lineRule="atLeast"/>
              <w:ind w:right="-156"/>
              <w:jc w:val="center"/>
              <w:rPr>
                <w:rFonts w:ascii="Angsana New" w:eastAsia="MS Mincho" w:hAnsi="Angsana New"/>
                <w:sz w:val="30"/>
                <w:szCs w:val="30"/>
              </w:rPr>
            </w:pPr>
            <w:r w:rsidRPr="00E67800">
              <w:rPr>
                <w:rFonts w:ascii="Angsana New" w:eastAsia="MS Mincho" w:hAnsi="Angsana New"/>
                <w:sz w:val="30"/>
                <w:szCs w:val="30"/>
              </w:rPr>
              <w:t>-</w:t>
            </w:r>
          </w:p>
        </w:tc>
        <w:tc>
          <w:tcPr>
            <w:tcW w:w="262" w:type="dxa"/>
          </w:tcPr>
          <w:p w14:paraId="10BC382F" w14:textId="77777777" w:rsidR="00B51D08" w:rsidRPr="007C229A" w:rsidRDefault="00B51D08" w:rsidP="007911FD">
            <w:pPr>
              <w:tabs>
                <w:tab w:val="decimal" w:pos="1152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8" w:type="dxa"/>
          </w:tcPr>
          <w:p w14:paraId="1FC42E9B" w14:textId="77777777" w:rsidR="00B51D08" w:rsidRPr="00E67800" w:rsidRDefault="00B51D08" w:rsidP="00E67800">
            <w:pPr>
              <w:tabs>
                <w:tab w:val="decimal" w:pos="1065"/>
              </w:tabs>
              <w:spacing w:line="260" w:lineRule="atLeast"/>
              <w:ind w:right="-156"/>
              <w:rPr>
                <w:rFonts w:ascii="Angsana New" w:eastAsia="MS Mincho" w:hAnsi="Angsana New"/>
                <w:sz w:val="30"/>
                <w:szCs w:val="30"/>
              </w:rPr>
            </w:pPr>
            <w:r w:rsidRPr="00E67800">
              <w:rPr>
                <w:rFonts w:ascii="Angsana New" w:eastAsia="MS Mincho" w:hAnsi="Angsana New"/>
                <w:sz w:val="30"/>
                <w:szCs w:val="30"/>
              </w:rPr>
              <w:t>882,984</w:t>
            </w:r>
          </w:p>
        </w:tc>
        <w:tc>
          <w:tcPr>
            <w:tcW w:w="270" w:type="dxa"/>
          </w:tcPr>
          <w:p w14:paraId="24BE36C6" w14:textId="77777777" w:rsidR="004622FB" w:rsidRPr="00E67800" w:rsidRDefault="004622FB" w:rsidP="00E67800">
            <w:pPr>
              <w:tabs>
                <w:tab w:val="decimal" w:pos="1065"/>
                <w:tab w:val="decimal" w:pos="1424"/>
              </w:tabs>
              <w:spacing w:line="260" w:lineRule="atLeast"/>
              <w:ind w:right="-156"/>
              <w:rPr>
                <w:rFonts w:ascii="Angsana New" w:eastAsia="MS Mincho" w:hAnsi="Angsana New"/>
                <w:sz w:val="30"/>
                <w:szCs w:val="30"/>
              </w:rPr>
            </w:pPr>
          </w:p>
        </w:tc>
        <w:tc>
          <w:tcPr>
            <w:tcW w:w="1260" w:type="dxa"/>
          </w:tcPr>
          <w:p w14:paraId="03F6B14F" w14:textId="37F49F1C" w:rsidR="004622FB" w:rsidRPr="00E67800" w:rsidRDefault="00E16AD0" w:rsidP="00E67800">
            <w:pPr>
              <w:tabs>
                <w:tab w:val="decimal" w:pos="1065"/>
              </w:tabs>
              <w:spacing w:line="260" w:lineRule="atLeast"/>
              <w:ind w:right="-156"/>
              <w:rPr>
                <w:rFonts w:ascii="Angsana New" w:eastAsia="MS Mincho" w:hAnsi="Angsana New"/>
                <w:sz w:val="30"/>
                <w:szCs w:val="30"/>
              </w:rPr>
            </w:pPr>
            <w:r w:rsidRPr="00E67800">
              <w:rPr>
                <w:rFonts w:ascii="Angsana New" w:eastAsia="MS Mincho" w:hAnsi="Angsana New"/>
                <w:sz w:val="30"/>
                <w:szCs w:val="30"/>
                <w:cs/>
              </w:rPr>
              <w:t>1</w:t>
            </w:r>
            <w:r w:rsidRPr="00E67800">
              <w:rPr>
                <w:rFonts w:ascii="Angsana New" w:eastAsia="MS Mincho" w:hAnsi="Angsana New"/>
                <w:sz w:val="30"/>
                <w:szCs w:val="30"/>
              </w:rPr>
              <w:t>,</w:t>
            </w:r>
            <w:r w:rsidRPr="00E67800">
              <w:rPr>
                <w:rFonts w:ascii="Angsana New" w:eastAsia="MS Mincho" w:hAnsi="Angsana New"/>
                <w:sz w:val="30"/>
                <w:szCs w:val="30"/>
                <w:cs/>
              </w:rPr>
              <w:t>670</w:t>
            </w:r>
          </w:p>
        </w:tc>
        <w:tc>
          <w:tcPr>
            <w:tcW w:w="270" w:type="dxa"/>
          </w:tcPr>
          <w:p w14:paraId="01016370" w14:textId="77777777" w:rsidR="004622FB" w:rsidRPr="00E67800" w:rsidRDefault="004622FB" w:rsidP="00E67800">
            <w:pPr>
              <w:tabs>
                <w:tab w:val="decimal" w:pos="1065"/>
                <w:tab w:val="decimal" w:pos="1424"/>
              </w:tabs>
              <w:spacing w:line="260" w:lineRule="atLeast"/>
              <w:ind w:right="-156"/>
              <w:rPr>
                <w:rFonts w:ascii="Angsana New" w:eastAsia="MS Mincho" w:hAnsi="Angsana New"/>
                <w:sz w:val="30"/>
                <w:szCs w:val="30"/>
              </w:rPr>
            </w:pPr>
          </w:p>
        </w:tc>
        <w:tc>
          <w:tcPr>
            <w:tcW w:w="1251" w:type="dxa"/>
          </w:tcPr>
          <w:p w14:paraId="3D0B2AFB" w14:textId="618304D3" w:rsidR="004622FB" w:rsidRPr="00E67800" w:rsidRDefault="005B6939" w:rsidP="009801D0">
            <w:pPr>
              <w:tabs>
                <w:tab w:val="decimal" w:pos="433"/>
              </w:tabs>
              <w:spacing w:line="260" w:lineRule="atLeast"/>
              <w:ind w:right="-156"/>
              <w:jc w:val="center"/>
              <w:rPr>
                <w:rFonts w:ascii="Angsana New" w:eastAsia="MS Mincho" w:hAnsi="Angsana New"/>
                <w:sz w:val="30"/>
                <w:szCs w:val="30"/>
              </w:rPr>
            </w:pPr>
            <w:r w:rsidRPr="00E67800">
              <w:rPr>
                <w:rFonts w:ascii="Angsana New" w:eastAsia="MS Mincho" w:hAnsi="Angsana New"/>
                <w:sz w:val="30"/>
                <w:szCs w:val="30"/>
              </w:rPr>
              <w:t>-</w:t>
            </w:r>
          </w:p>
        </w:tc>
        <w:tc>
          <w:tcPr>
            <w:tcW w:w="329" w:type="dxa"/>
          </w:tcPr>
          <w:p w14:paraId="621F2111" w14:textId="77777777" w:rsidR="004622FB" w:rsidRPr="00E67800" w:rsidRDefault="004622FB" w:rsidP="00E67800">
            <w:pPr>
              <w:tabs>
                <w:tab w:val="decimal" w:pos="1065"/>
                <w:tab w:val="decimal" w:pos="1424"/>
              </w:tabs>
              <w:spacing w:line="260" w:lineRule="atLeast"/>
              <w:ind w:right="-156"/>
              <w:rPr>
                <w:rFonts w:ascii="Angsana New" w:eastAsia="MS Mincho" w:hAnsi="Angsana New"/>
                <w:sz w:val="30"/>
                <w:szCs w:val="30"/>
              </w:rPr>
            </w:pPr>
          </w:p>
        </w:tc>
        <w:tc>
          <w:tcPr>
            <w:tcW w:w="1265" w:type="dxa"/>
          </w:tcPr>
          <w:p w14:paraId="767B1437" w14:textId="2E09773C" w:rsidR="004622FB" w:rsidRPr="00E67800" w:rsidRDefault="001402DB" w:rsidP="00E67800">
            <w:pPr>
              <w:tabs>
                <w:tab w:val="decimal" w:pos="1065"/>
              </w:tabs>
              <w:spacing w:line="260" w:lineRule="atLeast"/>
              <w:ind w:right="-156"/>
              <w:rPr>
                <w:rFonts w:ascii="Angsana New" w:eastAsia="MS Mincho" w:hAnsi="Angsana New"/>
                <w:sz w:val="30"/>
                <w:szCs w:val="30"/>
              </w:rPr>
            </w:pPr>
            <w:r w:rsidRPr="00E67800">
              <w:rPr>
                <w:rFonts w:ascii="Angsana New" w:eastAsia="MS Mincho" w:hAnsi="Angsana New"/>
                <w:sz w:val="30"/>
                <w:szCs w:val="30"/>
                <w:cs/>
              </w:rPr>
              <w:t>1</w:t>
            </w:r>
            <w:r w:rsidRPr="00E67800">
              <w:rPr>
                <w:rFonts w:ascii="Angsana New" w:eastAsia="MS Mincho" w:hAnsi="Angsana New"/>
                <w:sz w:val="30"/>
                <w:szCs w:val="30"/>
              </w:rPr>
              <w:t>,</w:t>
            </w:r>
            <w:r w:rsidRPr="00E67800">
              <w:rPr>
                <w:rFonts w:ascii="Angsana New" w:eastAsia="MS Mincho" w:hAnsi="Angsana New"/>
                <w:sz w:val="30"/>
                <w:szCs w:val="30"/>
                <w:cs/>
              </w:rPr>
              <w:t>670</w:t>
            </w:r>
          </w:p>
        </w:tc>
      </w:tr>
      <w:tr w:rsidR="000B0C64" w:rsidRPr="00E67800" w14:paraId="5D4DA8B9" w14:textId="65A1109D" w:rsidTr="007545F3">
        <w:trPr>
          <w:trHeight w:val="80"/>
        </w:trPr>
        <w:tc>
          <w:tcPr>
            <w:tcW w:w="4314" w:type="dxa"/>
          </w:tcPr>
          <w:p w14:paraId="65EE217B" w14:textId="77777777" w:rsidR="00B51D08" w:rsidRPr="007C229A" w:rsidRDefault="00B51D08" w:rsidP="007911FD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7C229A">
              <w:rPr>
                <w:rFonts w:ascii="Angsana New" w:eastAsia="Malgun Gothic" w:hAnsi="Angsana New" w:hint="cs"/>
                <w:sz w:val="30"/>
                <w:szCs w:val="30"/>
                <w:cs/>
                <w:lang w:eastAsia="ja-JP"/>
              </w:rPr>
              <w:t>สินทรัพย์หมุนเวียนอื่น</w:t>
            </w:r>
          </w:p>
        </w:tc>
        <w:tc>
          <w:tcPr>
            <w:tcW w:w="1352" w:type="dxa"/>
          </w:tcPr>
          <w:p w14:paraId="7B876570" w14:textId="77777777" w:rsidR="00B51D08" w:rsidRPr="00E67800" w:rsidRDefault="00B51D08" w:rsidP="00E67800">
            <w:pPr>
              <w:tabs>
                <w:tab w:val="decimal" w:pos="1065"/>
              </w:tabs>
              <w:spacing w:line="260" w:lineRule="atLeast"/>
              <w:ind w:right="-156"/>
              <w:rPr>
                <w:rFonts w:ascii="Angsana New" w:eastAsia="MS Mincho" w:hAnsi="Angsana New"/>
                <w:sz w:val="30"/>
                <w:szCs w:val="30"/>
              </w:rPr>
            </w:pPr>
            <w:r w:rsidRPr="00E67800">
              <w:rPr>
                <w:rFonts w:ascii="Angsana New" w:eastAsia="MS Mincho" w:hAnsi="Angsana New"/>
                <w:sz w:val="30"/>
                <w:szCs w:val="30"/>
              </w:rPr>
              <w:t>337,244</w:t>
            </w:r>
          </w:p>
        </w:tc>
        <w:tc>
          <w:tcPr>
            <w:tcW w:w="264" w:type="dxa"/>
          </w:tcPr>
          <w:p w14:paraId="144B8043" w14:textId="77777777" w:rsidR="00B51D08" w:rsidRPr="007C229A" w:rsidRDefault="00B51D08" w:rsidP="007911FD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55" w:type="dxa"/>
          </w:tcPr>
          <w:p w14:paraId="2F844682" w14:textId="77777777" w:rsidR="00B51D08" w:rsidRPr="00E67800" w:rsidRDefault="00B51D08" w:rsidP="00E67800">
            <w:pPr>
              <w:tabs>
                <w:tab w:val="decimal" w:pos="1065"/>
              </w:tabs>
              <w:spacing w:line="260" w:lineRule="atLeast"/>
              <w:ind w:right="-156"/>
              <w:rPr>
                <w:rFonts w:ascii="Angsana New" w:eastAsia="MS Mincho" w:hAnsi="Angsana New"/>
                <w:sz w:val="30"/>
                <w:szCs w:val="30"/>
              </w:rPr>
            </w:pPr>
            <w:r w:rsidRPr="00E67800">
              <w:rPr>
                <w:rFonts w:ascii="Angsana New" w:eastAsia="MS Mincho" w:hAnsi="Angsana New"/>
                <w:sz w:val="30"/>
                <w:szCs w:val="30"/>
              </w:rPr>
              <w:t>(142,998)</w:t>
            </w:r>
          </w:p>
        </w:tc>
        <w:tc>
          <w:tcPr>
            <w:tcW w:w="262" w:type="dxa"/>
          </w:tcPr>
          <w:p w14:paraId="0091BD9A" w14:textId="77777777" w:rsidR="00B51D08" w:rsidRPr="00E67800" w:rsidRDefault="00B51D08" w:rsidP="00E67800">
            <w:pPr>
              <w:tabs>
                <w:tab w:val="decimal" w:pos="1065"/>
              </w:tabs>
              <w:spacing w:line="260" w:lineRule="atLeast"/>
              <w:ind w:right="-156"/>
              <w:jc w:val="both"/>
              <w:rPr>
                <w:rFonts w:ascii="Angsana New" w:eastAsia="MS Mincho" w:hAnsi="Angsana New"/>
                <w:sz w:val="30"/>
                <w:szCs w:val="30"/>
              </w:rPr>
            </w:pPr>
          </w:p>
        </w:tc>
        <w:tc>
          <w:tcPr>
            <w:tcW w:w="1283" w:type="dxa"/>
          </w:tcPr>
          <w:p w14:paraId="72235E49" w14:textId="77777777" w:rsidR="00B51D08" w:rsidRPr="00E67800" w:rsidRDefault="00B51D08" w:rsidP="00E67800">
            <w:pPr>
              <w:tabs>
                <w:tab w:val="decimal" w:pos="341"/>
                <w:tab w:val="decimal" w:pos="1065"/>
              </w:tabs>
              <w:spacing w:line="260" w:lineRule="atLeast"/>
              <w:ind w:right="-156"/>
              <w:jc w:val="center"/>
              <w:rPr>
                <w:rFonts w:ascii="Angsana New" w:eastAsia="MS Mincho" w:hAnsi="Angsana New"/>
                <w:sz w:val="30"/>
                <w:szCs w:val="30"/>
              </w:rPr>
            </w:pPr>
            <w:r w:rsidRPr="00E67800">
              <w:rPr>
                <w:rFonts w:ascii="Angsana New" w:eastAsia="MS Mincho" w:hAnsi="Angsana New"/>
                <w:sz w:val="30"/>
                <w:szCs w:val="30"/>
              </w:rPr>
              <w:t>-</w:t>
            </w:r>
          </w:p>
        </w:tc>
        <w:tc>
          <w:tcPr>
            <w:tcW w:w="262" w:type="dxa"/>
          </w:tcPr>
          <w:p w14:paraId="51E51034" w14:textId="77777777" w:rsidR="00B51D08" w:rsidRPr="007C229A" w:rsidRDefault="00B51D08" w:rsidP="007911FD">
            <w:pPr>
              <w:tabs>
                <w:tab w:val="decimal" w:pos="1152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8" w:type="dxa"/>
          </w:tcPr>
          <w:p w14:paraId="5BAB7FAB" w14:textId="77777777" w:rsidR="00B51D08" w:rsidRPr="00E67800" w:rsidRDefault="00B51D08" w:rsidP="00E67800">
            <w:pPr>
              <w:tabs>
                <w:tab w:val="decimal" w:pos="1065"/>
              </w:tabs>
              <w:spacing w:line="260" w:lineRule="atLeast"/>
              <w:ind w:right="-156"/>
              <w:rPr>
                <w:rFonts w:ascii="Angsana New" w:eastAsia="MS Mincho" w:hAnsi="Angsana New"/>
                <w:sz w:val="30"/>
                <w:szCs w:val="30"/>
              </w:rPr>
            </w:pPr>
            <w:r w:rsidRPr="00E67800">
              <w:rPr>
                <w:rFonts w:ascii="Angsana New" w:eastAsia="MS Mincho" w:hAnsi="Angsana New"/>
                <w:sz w:val="30"/>
                <w:szCs w:val="30"/>
              </w:rPr>
              <w:t>194,246</w:t>
            </w:r>
          </w:p>
        </w:tc>
        <w:tc>
          <w:tcPr>
            <w:tcW w:w="270" w:type="dxa"/>
          </w:tcPr>
          <w:p w14:paraId="70BC980C" w14:textId="77777777" w:rsidR="004622FB" w:rsidRPr="00E67800" w:rsidRDefault="004622FB" w:rsidP="00E67800">
            <w:pPr>
              <w:tabs>
                <w:tab w:val="decimal" w:pos="1065"/>
                <w:tab w:val="decimal" w:pos="1424"/>
              </w:tabs>
              <w:spacing w:line="260" w:lineRule="atLeast"/>
              <w:ind w:right="-156"/>
              <w:rPr>
                <w:rFonts w:ascii="Angsana New" w:eastAsia="MS Mincho" w:hAnsi="Angsana New"/>
                <w:sz w:val="30"/>
                <w:szCs w:val="30"/>
              </w:rPr>
            </w:pPr>
          </w:p>
        </w:tc>
        <w:tc>
          <w:tcPr>
            <w:tcW w:w="1260" w:type="dxa"/>
          </w:tcPr>
          <w:p w14:paraId="2ADC5780" w14:textId="5AFCE938" w:rsidR="004622FB" w:rsidRPr="00E67800" w:rsidRDefault="00C70503" w:rsidP="00E67800">
            <w:pPr>
              <w:tabs>
                <w:tab w:val="decimal" w:pos="1065"/>
              </w:tabs>
              <w:spacing w:line="260" w:lineRule="atLeast"/>
              <w:ind w:right="-156"/>
              <w:rPr>
                <w:rFonts w:ascii="Angsana New" w:eastAsia="MS Mincho" w:hAnsi="Angsana New"/>
                <w:sz w:val="30"/>
                <w:szCs w:val="30"/>
              </w:rPr>
            </w:pPr>
            <w:r w:rsidRPr="00E67800">
              <w:rPr>
                <w:rFonts w:ascii="Angsana New" w:eastAsia="MS Mincho" w:hAnsi="Angsana New"/>
                <w:sz w:val="30"/>
                <w:szCs w:val="30"/>
                <w:cs/>
              </w:rPr>
              <w:t>20</w:t>
            </w:r>
            <w:r w:rsidRPr="00E67800">
              <w:rPr>
                <w:rFonts w:ascii="Angsana New" w:eastAsia="MS Mincho" w:hAnsi="Angsana New"/>
                <w:sz w:val="30"/>
                <w:szCs w:val="30"/>
              </w:rPr>
              <w:t>,</w:t>
            </w:r>
            <w:r w:rsidRPr="00E67800">
              <w:rPr>
                <w:rFonts w:ascii="Angsana New" w:eastAsia="MS Mincho" w:hAnsi="Angsana New"/>
                <w:sz w:val="30"/>
                <w:szCs w:val="30"/>
                <w:cs/>
              </w:rPr>
              <w:t>980</w:t>
            </w:r>
          </w:p>
        </w:tc>
        <w:tc>
          <w:tcPr>
            <w:tcW w:w="270" w:type="dxa"/>
          </w:tcPr>
          <w:p w14:paraId="30C112ED" w14:textId="77777777" w:rsidR="004622FB" w:rsidRPr="00E67800" w:rsidRDefault="004622FB" w:rsidP="00E67800">
            <w:pPr>
              <w:tabs>
                <w:tab w:val="decimal" w:pos="1065"/>
                <w:tab w:val="decimal" w:pos="1424"/>
              </w:tabs>
              <w:spacing w:line="260" w:lineRule="atLeast"/>
              <w:ind w:right="-156"/>
              <w:rPr>
                <w:rFonts w:ascii="Angsana New" w:eastAsia="MS Mincho" w:hAnsi="Angsana New"/>
                <w:sz w:val="30"/>
                <w:szCs w:val="30"/>
              </w:rPr>
            </w:pPr>
          </w:p>
        </w:tc>
        <w:tc>
          <w:tcPr>
            <w:tcW w:w="1251" w:type="dxa"/>
          </w:tcPr>
          <w:p w14:paraId="355BB034" w14:textId="7A5D061D" w:rsidR="004622FB" w:rsidRPr="00E67800" w:rsidRDefault="005B6939" w:rsidP="009801D0">
            <w:pPr>
              <w:tabs>
                <w:tab w:val="decimal" w:pos="433"/>
              </w:tabs>
              <w:spacing w:line="260" w:lineRule="atLeast"/>
              <w:ind w:right="-156"/>
              <w:jc w:val="center"/>
              <w:rPr>
                <w:rFonts w:ascii="Angsana New" w:eastAsia="MS Mincho" w:hAnsi="Angsana New"/>
                <w:sz w:val="30"/>
                <w:szCs w:val="30"/>
              </w:rPr>
            </w:pPr>
            <w:r w:rsidRPr="00E67800">
              <w:rPr>
                <w:rFonts w:ascii="Angsana New" w:eastAsia="MS Mincho" w:hAnsi="Angsana New"/>
                <w:sz w:val="30"/>
                <w:szCs w:val="30"/>
              </w:rPr>
              <w:t>-</w:t>
            </w:r>
          </w:p>
        </w:tc>
        <w:tc>
          <w:tcPr>
            <w:tcW w:w="329" w:type="dxa"/>
          </w:tcPr>
          <w:p w14:paraId="74035AE6" w14:textId="77777777" w:rsidR="004622FB" w:rsidRPr="00E67800" w:rsidRDefault="004622FB" w:rsidP="00E67800">
            <w:pPr>
              <w:tabs>
                <w:tab w:val="decimal" w:pos="1065"/>
                <w:tab w:val="decimal" w:pos="1424"/>
              </w:tabs>
              <w:spacing w:line="260" w:lineRule="atLeast"/>
              <w:ind w:right="-156"/>
              <w:rPr>
                <w:rFonts w:ascii="Angsana New" w:eastAsia="MS Mincho" w:hAnsi="Angsana New"/>
                <w:sz w:val="30"/>
                <w:szCs w:val="30"/>
              </w:rPr>
            </w:pPr>
          </w:p>
        </w:tc>
        <w:tc>
          <w:tcPr>
            <w:tcW w:w="1265" w:type="dxa"/>
          </w:tcPr>
          <w:p w14:paraId="7A67DEAC" w14:textId="3C2FF4E4" w:rsidR="004622FB" w:rsidRPr="00E67800" w:rsidRDefault="001402DB" w:rsidP="00E67800">
            <w:pPr>
              <w:tabs>
                <w:tab w:val="decimal" w:pos="1065"/>
              </w:tabs>
              <w:spacing w:line="260" w:lineRule="atLeast"/>
              <w:ind w:right="-156"/>
              <w:rPr>
                <w:rFonts w:ascii="Angsana New" w:eastAsia="MS Mincho" w:hAnsi="Angsana New"/>
                <w:sz w:val="30"/>
                <w:szCs w:val="30"/>
              </w:rPr>
            </w:pPr>
            <w:r w:rsidRPr="00E67800">
              <w:rPr>
                <w:rFonts w:ascii="Angsana New" w:eastAsia="MS Mincho" w:hAnsi="Angsana New"/>
                <w:sz w:val="30"/>
                <w:szCs w:val="30"/>
                <w:cs/>
              </w:rPr>
              <w:t>20</w:t>
            </w:r>
            <w:r w:rsidRPr="00E67800">
              <w:rPr>
                <w:rFonts w:ascii="Angsana New" w:eastAsia="MS Mincho" w:hAnsi="Angsana New"/>
                <w:sz w:val="30"/>
                <w:szCs w:val="30"/>
              </w:rPr>
              <w:t>,</w:t>
            </w:r>
            <w:r w:rsidRPr="00E67800">
              <w:rPr>
                <w:rFonts w:ascii="Angsana New" w:eastAsia="MS Mincho" w:hAnsi="Angsana New"/>
                <w:sz w:val="30"/>
                <w:szCs w:val="30"/>
                <w:cs/>
              </w:rPr>
              <w:t>980</w:t>
            </w:r>
          </w:p>
        </w:tc>
      </w:tr>
      <w:tr w:rsidR="000B0C64" w:rsidRPr="00E67800" w14:paraId="557AB257" w14:textId="43949516" w:rsidTr="007545F3">
        <w:trPr>
          <w:trHeight w:val="80"/>
        </w:trPr>
        <w:tc>
          <w:tcPr>
            <w:tcW w:w="4314" w:type="dxa"/>
          </w:tcPr>
          <w:p w14:paraId="074EA6BD" w14:textId="77777777" w:rsidR="00B51D08" w:rsidRPr="007C229A" w:rsidRDefault="00B51D08">
            <w:pPr>
              <w:rPr>
                <w:rFonts w:asciiTheme="majorBidi" w:hAnsiTheme="majorBidi" w:cstheme="majorBidi"/>
                <w:sz w:val="30"/>
                <w:szCs w:val="30"/>
              </w:rPr>
            </w:pPr>
            <w:r w:rsidRPr="007C229A">
              <w:rPr>
                <w:rFonts w:asciiTheme="majorBidi" w:hAnsiTheme="majorBidi" w:cstheme="majorBidi"/>
                <w:sz w:val="30"/>
                <w:szCs w:val="30"/>
                <w:cs/>
              </w:rPr>
              <w:t>อสังหาริมทรัพย์พัฒนาเพื่อขาย</w:t>
            </w:r>
          </w:p>
        </w:tc>
        <w:tc>
          <w:tcPr>
            <w:tcW w:w="1352" w:type="dxa"/>
          </w:tcPr>
          <w:p w14:paraId="6F5F58DB" w14:textId="77777777" w:rsidR="00B51D08" w:rsidRPr="00E67800" w:rsidRDefault="00B51D08" w:rsidP="00E67800">
            <w:pPr>
              <w:tabs>
                <w:tab w:val="decimal" w:pos="1065"/>
              </w:tabs>
              <w:spacing w:line="260" w:lineRule="atLeast"/>
              <w:ind w:right="-156"/>
              <w:rPr>
                <w:rFonts w:ascii="Angsana New" w:eastAsia="MS Mincho" w:hAnsi="Angsana New"/>
                <w:sz w:val="30"/>
                <w:szCs w:val="30"/>
              </w:rPr>
            </w:pPr>
            <w:r w:rsidRPr="00E67800">
              <w:rPr>
                <w:rFonts w:ascii="Angsana New" w:eastAsia="MS Mincho" w:hAnsi="Angsana New"/>
                <w:sz w:val="30"/>
                <w:szCs w:val="30"/>
              </w:rPr>
              <w:t>1,983,771</w:t>
            </w:r>
          </w:p>
        </w:tc>
        <w:tc>
          <w:tcPr>
            <w:tcW w:w="264" w:type="dxa"/>
          </w:tcPr>
          <w:p w14:paraId="37E0AC3D" w14:textId="77777777" w:rsidR="00B51D08" w:rsidRPr="007C229A" w:rsidRDefault="00B51D08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55" w:type="dxa"/>
          </w:tcPr>
          <w:p w14:paraId="413C828B" w14:textId="77777777" w:rsidR="00B51D08" w:rsidRPr="00E67800" w:rsidRDefault="00B51D08" w:rsidP="009801D0">
            <w:pPr>
              <w:tabs>
                <w:tab w:val="decimal" w:pos="803"/>
              </w:tabs>
              <w:spacing w:line="260" w:lineRule="atLeast"/>
              <w:ind w:right="-156"/>
              <w:rPr>
                <w:rFonts w:ascii="Angsana New" w:eastAsia="MS Mincho" w:hAnsi="Angsana New"/>
                <w:sz w:val="30"/>
                <w:szCs w:val="30"/>
              </w:rPr>
            </w:pPr>
            <w:r w:rsidRPr="00E67800">
              <w:rPr>
                <w:rFonts w:ascii="Angsana New" w:eastAsia="MS Mincho" w:hAnsi="Angsana New"/>
                <w:sz w:val="30"/>
                <w:szCs w:val="30"/>
              </w:rPr>
              <w:t>-</w:t>
            </w:r>
          </w:p>
        </w:tc>
        <w:tc>
          <w:tcPr>
            <w:tcW w:w="262" w:type="dxa"/>
          </w:tcPr>
          <w:p w14:paraId="4968D4EE" w14:textId="77777777" w:rsidR="00B51D08" w:rsidRPr="00E67800" w:rsidRDefault="00B51D08" w:rsidP="00E67800">
            <w:pPr>
              <w:tabs>
                <w:tab w:val="decimal" w:pos="1065"/>
              </w:tabs>
              <w:spacing w:line="260" w:lineRule="atLeast"/>
              <w:ind w:right="-156"/>
              <w:rPr>
                <w:rFonts w:ascii="Angsana New" w:eastAsia="MS Mincho" w:hAnsi="Angsana New"/>
                <w:sz w:val="30"/>
                <w:szCs w:val="30"/>
              </w:rPr>
            </w:pPr>
          </w:p>
        </w:tc>
        <w:tc>
          <w:tcPr>
            <w:tcW w:w="1283" w:type="dxa"/>
          </w:tcPr>
          <w:p w14:paraId="55BD7E69" w14:textId="77777777" w:rsidR="00B51D08" w:rsidRPr="00E67800" w:rsidRDefault="00B51D08" w:rsidP="009801D0">
            <w:pPr>
              <w:tabs>
                <w:tab w:val="decimal" w:pos="1065"/>
              </w:tabs>
              <w:spacing w:line="260" w:lineRule="atLeast"/>
              <w:ind w:right="-156"/>
              <w:rPr>
                <w:rFonts w:ascii="Angsana New" w:eastAsia="MS Mincho" w:hAnsi="Angsana New"/>
                <w:sz w:val="30"/>
                <w:szCs w:val="30"/>
              </w:rPr>
            </w:pPr>
            <w:r w:rsidRPr="00E67800">
              <w:rPr>
                <w:rFonts w:ascii="Angsana New" w:eastAsia="MS Mincho" w:hAnsi="Angsana New"/>
                <w:sz w:val="30"/>
                <w:szCs w:val="30"/>
              </w:rPr>
              <w:t>308,989</w:t>
            </w:r>
          </w:p>
        </w:tc>
        <w:tc>
          <w:tcPr>
            <w:tcW w:w="262" w:type="dxa"/>
          </w:tcPr>
          <w:p w14:paraId="61A754B7" w14:textId="77777777" w:rsidR="00B51D08" w:rsidRPr="007C229A" w:rsidRDefault="00B51D08">
            <w:pPr>
              <w:tabs>
                <w:tab w:val="decimal" w:pos="1152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8" w:type="dxa"/>
          </w:tcPr>
          <w:p w14:paraId="6B69D0C3" w14:textId="77777777" w:rsidR="00B51D08" w:rsidRPr="00E67800" w:rsidRDefault="00B51D08" w:rsidP="00E67800">
            <w:pPr>
              <w:tabs>
                <w:tab w:val="decimal" w:pos="1065"/>
              </w:tabs>
              <w:spacing w:line="260" w:lineRule="atLeast"/>
              <w:ind w:right="-156"/>
              <w:rPr>
                <w:rFonts w:ascii="Angsana New" w:eastAsia="MS Mincho" w:hAnsi="Angsana New"/>
                <w:sz w:val="30"/>
                <w:szCs w:val="30"/>
              </w:rPr>
            </w:pPr>
            <w:r w:rsidRPr="00E67800">
              <w:rPr>
                <w:rFonts w:ascii="Angsana New" w:eastAsia="MS Mincho" w:hAnsi="Angsana New"/>
                <w:sz w:val="30"/>
                <w:szCs w:val="30"/>
              </w:rPr>
              <w:t>2,292,760</w:t>
            </w:r>
          </w:p>
        </w:tc>
        <w:tc>
          <w:tcPr>
            <w:tcW w:w="270" w:type="dxa"/>
          </w:tcPr>
          <w:p w14:paraId="229EAC1F" w14:textId="77777777" w:rsidR="004622FB" w:rsidRPr="00E67800" w:rsidRDefault="004622FB" w:rsidP="00E67800">
            <w:pPr>
              <w:tabs>
                <w:tab w:val="decimal" w:pos="1065"/>
                <w:tab w:val="decimal" w:pos="1424"/>
              </w:tabs>
              <w:spacing w:line="260" w:lineRule="atLeast"/>
              <w:ind w:right="-156"/>
              <w:rPr>
                <w:rFonts w:ascii="Angsana New" w:eastAsia="MS Mincho" w:hAnsi="Angsana New"/>
                <w:sz w:val="30"/>
                <w:szCs w:val="30"/>
              </w:rPr>
            </w:pPr>
          </w:p>
        </w:tc>
        <w:tc>
          <w:tcPr>
            <w:tcW w:w="1260" w:type="dxa"/>
          </w:tcPr>
          <w:p w14:paraId="4AB7644D" w14:textId="4DD98778" w:rsidR="004622FB" w:rsidRPr="00E67800" w:rsidRDefault="003D07FB" w:rsidP="009801D0">
            <w:pPr>
              <w:tabs>
                <w:tab w:val="decimal" w:pos="433"/>
              </w:tabs>
              <w:spacing w:line="260" w:lineRule="atLeast"/>
              <w:ind w:right="-156"/>
              <w:jc w:val="center"/>
              <w:rPr>
                <w:rFonts w:ascii="Angsana New" w:eastAsia="MS Mincho" w:hAnsi="Angsana New"/>
                <w:sz w:val="30"/>
                <w:szCs w:val="30"/>
              </w:rPr>
            </w:pPr>
            <w:r w:rsidRPr="00E67800">
              <w:rPr>
                <w:rFonts w:ascii="Angsana New" w:eastAsia="MS Mincho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7D5B05BC" w14:textId="77777777" w:rsidR="004622FB" w:rsidRPr="00E67800" w:rsidRDefault="004622FB" w:rsidP="00E67800">
            <w:pPr>
              <w:tabs>
                <w:tab w:val="decimal" w:pos="1065"/>
                <w:tab w:val="decimal" w:pos="1424"/>
              </w:tabs>
              <w:spacing w:line="260" w:lineRule="atLeast"/>
              <w:ind w:right="-156"/>
              <w:rPr>
                <w:rFonts w:ascii="Angsana New" w:eastAsia="MS Mincho" w:hAnsi="Angsana New"/>
                <w:sz w:val="30"/>
                <w:szCs w:val="30"/>
              </w:rPr>
            </w:pPr>
          </w:p>
        </w:tc>
        <w:tc>
          <w:tcPr>
            <w:tcW w:w="1251" w:type="dxa"/>
          </w:tcPr>
          <w:p w14:paraId="7258834E" w14:textId="5DC08337" w:rsidR="004622FB" w:rsidRPr="00E67800" w:rsidRDefault="005B6939" w:rsidP="009801D0">
            <w:pPr>
              <w:tabs>
                <w:tab w:val="decimal" w:pos="433"/>
              </w:tabs>
              <w:spacing w:line="260" w:lineRule="atLeast"/>
              <w:ind w:right="-156"/>
              <w:jc w:val="center"/>
              <w:rPr>
                <w:rFonts w:ascii="Angsana New" w:eastAsia="MS Mincho" w:hAnsi="Angsana New"/>
                <w:sz w:val="30"/>
                <w:szCs w:val="30"/>
              </w:rPr>
            </w:pPr>
            <w:r w:rsidRPr="00E67800">
              <w:rPr>
                <w:rFonts w:ascii="Angsana New" w:eastAsia="MS Mincho" w:hAnsi="Angsana New"/>
                <w:sz w:val="30"/>
                <w:szCs w:val="30"/>
              </w:rPr>
              <w:t>-</w:t>
            </w:r>
          </w:p>
        </w:tc>
        <w:tc>
          <w:tcPr>
            <w:tcW w:w="329" w:type="dxa"/>
          </w:tcPr>
          <w:p w14:paraId="4E46FC79" w14:textId="77777777" w:rsidR="004622FB" w:rsidRPr="00E67800" w:rsidRDefault="004622FB" w:rsidP="00E67800">
            <w:pPr>
              <w:tabs>
                <w:tab w:val="decimal" w:pos="1065"/>
                <w:tab w:val="decimal" w:pos="1424"/>
              </w:tabs>
              <w:spacing w:line="260" w:lineRule="atLeast"/>
              <w:ind w:right="-156"/>
              <w:rPr>
                <w:rFonts w:ascii="Angsana New" w:eastAsia="MS Mincho" w:hAnsi="Angsana New"/>
                <w:sz w:val="30"/>
                <w:szCs w:val="30"/>
              </w:rPr>
            </w:pPr>
          </w:p>
        </w:tc>
        <w:tc>
          <w:tcPr>
            <w:tcW w:w="1265" w:type="dxa"/>
          </w:tcPr>
          <w:p w14:paraId="77CD8FF9" w14:textId="16D29C3B" w:rsidR="004622FB" w:rsidRPr="00E67800" w:rsidRDefault="001402DB" w:rsidP="009801D0">
            <w:pPr>
              <w:tabs>
                <w:tab w:val="decimal" w:pos="433"/>
              </w:tabs>
              <w:spacing w:line="260" w:lineRule="atLeast"/>
              <w:ind w:right="-156"/>
              <w:jc w:val="center"/>
              <w:rPr>
                <w:rFonts w:ascii="Angsana New" w:eastAsia="MS Mincho" w:hAnsi="Angsana New"/>
                <w:sz w:val="30"/>
                <w:szCs w:val="30"/>
              </w:rPr>
            </w:pPr>
            <w:r w:rsidRPr="00E67800">
              <w:rPr>
                <w:rFonts w:ascii="Angsana New" w:eastAsia="MS Mincho" w:hAnsi="Angsana New"/>
                <w:sz w:val="30"/>
                <w:szCs w:val="30"/>
              </w:rPr>
              <w:t>-</w:t>
            </w:r>
          </w:p>
        </w:tc>
      </w:tr>
      <w:tr w:rsidR="000B0C64" w:rsidRPr="00E67800" w14:paraId="1C8FD6C8" w14:textId="3D25ADD9" w:rsidTr="007545F3">
        <w:tc>
          <w:tcPr>
            <w:tcW w:w="4314" w:type="dxa"/>
          </w:tcPr>
          <w:p w14:paraId="5F1883DA" w14:textId="77777777" w:rsidR="00B51D08" w:rsidRPr="007C229A" w:rsidRDefault="00B51D08">
            <w:pP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7C229A">
              <w:rPr>
                <w:rFonts w:asciiTheme="majorBidi" w:hAnsiTheme="majorBidi" w:cstheme="majorBidi"/>
                <w:sz w:val="30"/>
                <w:szCs w:val="30"/>
                <w:cs/>
              </w:rPr>
              <w:t>เงินลงทุนในบริษัทร่วมและการร่วมค้า</w:t>
            </w:r>
          </w:p>
        </w:tc>
        <w:tc>
          <w:tcPr>
            <w:tcW w:w="1352" w:type="dxa"/>
          </w:tcPr>
          <w:p w14:paraId="4A8730A4" w14:textId="77777777" w:rsidR="00B51D08" w:rsidRPr="00E67800" w:rsidRDefault="00B51D08" w:rsidP="00E67800">
            <w:pPr>
              <w:tabs>
                <w:tab w:val="decimal" w:pos="1065"/>
              </w:tabs>
              <w:spacing w:line="260" w:lineRule="atLeast"/>
              <w:ind w:right="-156"/>
              <w:rPr>
                <w:rFonts w:ascii="Angsana New" w:eastAsia="MS Mincho" w:hAnsi="Angsana New"/>
                <w:sz w:val="30"/>
                <w:szCs w:val="30"/>
              </w:rPr>
            </w:pPr>
            <w:r w:rsidRPr="00E67800">
              <w:rPr>
                <w:rFonts w:ascii="Angsana New" w:eastAsia="MS Mincho" w:hAnsi="Angsana New"/>
                <w:sz w:val="30"/>
                <w:szCs w:val="30"/>
              </w:rPr>
              <w:t>1,519,924</w:t>
            </w:r>
          </w:p>
        </w:tc>
        <w:tc>
          <w:tcPr>
            <w:tcW w:w="264" w:type="dxa"/>
          </w:tcPr>
          <w:p w14:paraId="3F61D361" w14:textId="77777777" w:rsidR="00B51D08" w:rsidRPr="007C229A" w:rsidRDefault="00B51D08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55" w:type="dxa"/>
          </w:tcPr>
          <w:p w14:paraId="26F6F4E0" w14:textId="77777777" w:rsidR="00B51D08" w:rsidRPr="00E67800" w:rsidRDefault="00B51D08" w:rsidP="009801D0">
            <w:pPr>
              <w:tabs>
                <w:tab w:val="decimal" w:pos="803"/>
              </w:tabs>
              <w:spacing w:line="260" w:lineRule="atLeast"/>
              <w:ind w:right="-156"/>
              <w:rPr>
                <w:rFonts w:ascii="Angsana New" w:eastAsia="MS Mincho" w:hAnsi="Angsana New"/>
                <w:sz w:val="30"/>
                <w:szCs w:val="30"/>
              </w:rPr>
            </w:pPr>
            <w:r w:rsidRPr="00E67800">
              <w:rPr>
                <w:rFonts w:ascii="Angsana New" w:eastAsia="MS Mincho" w:hAnsi="Angsana New"/>
                <w:sz w:val="30"/>
                <w:szCs w:val="30"/>
              </w:rPr>
              <w:t>-</w:t>
            </w:r>
          </w:p>
        </w:tc>
        <w:tc>
          <w:tcPr>
            <w:tcW w:w="262" w:type="dxa"/>
          </w:tcPr>
          <w:p w14:paraId="6B1CF789" w14:textId="77777777" w:rsidR="00B51D08" w:rsidRPr="00E67800" w:rsidRDefault="00B51D08" w:rsidP="00E67800">
            <w:pPr>
              <w:tabs>
                <w:tab w:val="decimal" w:pos="1065"/>
              </w:tabs>
              <w:spacing w:line="260" w:lineRule="atLeast"/>
              <w:ind w:right="-156"/>
              <w:rPr>
                <w:rFonts w:ascii="Angsana New" w:eastAsia="MS Mincho" w:hAnsi="Angsana New"/>
                <w:sz w:val="30"/>
                <w:szCs w:val="30"/>
              </w:rPr>
            </w:pPr>
          </w:p>
        </w:tc>
        <w:tc>
          <w:tcPr>
            <w:tcW w:w="1283" w:type="dxa"/>
          </w:tcPr>
          <w:p w14:paraId="51512B85" w14:textId="77777777" w:rsidR="00B51D08" w:rsidRPr="00E67800" w:rsidRDefault="00B51D08" w:rsidP="009801D0">
            <w:pPr>
              <w:tabs>
                <w:tab w:val="decimal" w:pos="1065"/>
              </w:tabs>
              <w:spacing w:line="260" w:lineRule="atLeast"/>
              <w:ind w:right="-156"/>
              <w:rPr>
                <w:rFonts w:ascii="Angsana New" w:eastAsia="MS Mincho" w:hAnsi="Angsana New"/>
                <w:sz w:val="30"/>
                <w:szCs w:val="30"/>
              </w:rPr>
            </w:pPr>
            <w:r w:rsidRPr="00E67800">
              <w:rPr>
                <w:rFonts w:ascii="Angsana New" w:eastAsia="MS Mincho" w:hAnsi="Angsana New"/>
                <w:sz w:val="30"/>
                <w:szCs w:val="30"/>
              </w:rPr>
              <w:t>23,625</w:t>
            </w:r>
          </w:p>
        </w:tc>
        <w:tc>
          <w:tcPr>
            <w:tcW w:w="262" w:type="dxa"/>
          </w:tcPr>
          <w:p w14:paraId="31FF64C2" w14:textId="77777777" w:rsidR="00B51D08" w:rsidRPr="007C229A" w:rsidRDefault="00B51D08">
            <w:pPr>
              <w:tabs>
                <w:tab w:val="decimal" w:pos="1152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8" w:type="dxa"/>
          </w:tcPr>
          <w:p w14:paraId="2DC93F58" w14:textId="77777777" w:rsidR="00B51D08" w:rsidRPr="00E67800" w:rsidRDefault="00B51D08" w:rsidP="00E67800">
            <w:pPr>
              <w:tabs>
                <w:tab w:val="decimal" w:pos="1065"/>
              </w:tabs>
              <w:spacing w:line="260" w:lineRule="atLeast"/>
              <w:ind w:right="-156"/>
              <w:rPr>
                <w:rFonts w:ascii="Angsana New" w:eastAsia="MS Mincho" w:hAnsi="Angsana New"/>
                <w:sz w:val="30"/>
                <w:szCs w:val="30"/>
              </w:rPr>
            </w:pPr>
            <w:r w:rsidRPr="00E67800">
              <w:rPr>
                <w:rFonts w:ascii="Angsana New" w:eastAsia="MS Mincho" w:hAnsi="Angsana New"/>
                <w:sz w:val="30"/>
                <w:szCs w:val="30"/>
              </w:rPr>
              <w:t>1,543,549</w:t>
            </w:r>
          </w:p>
        </w:tc>
        <w:tc>
          <w:tcPr>
            <w:tcW w:w="270" w:type="dxa"/>
          </w:tcPr>
          <w:p w14:paraId="33FE6D60" w14:textId="77777777" w:rsidR="004622FB" w:rsidRPr="00E67800" w:rsidRDefault="004622FB" w:rsidP="00E67800">
            <w:pPr>
              <w:tabs>
                <w:tab w:val="decimal" w:pos="1065"/>
                <w:tab w:val="decimal" w:pos="1424"/>
              </w:tabs>
              <w:spacing w:line="260" w:lineRule="atLeast"/>
              <w:ind w:right="-156"/>
              <w:rPr>
                <w:rFonts w:ascii="Angsana New" w:eastAsia="MS Mincho" w:hAnsi="Angsana New"/>
                <w:sz w:val="30"/>
                <w:szCs w:val="30"/>
              </w:rPr>
            </w:pPr>
          </w:p>
        </w:tc>
        <w:tc>
          <w:tcPr>
            <w:tcW w:w="1260" w:type="dxa"/>
          </w:tcPr>
          <w:p w14:paraId="0CE8B016" w14:textId="4FFD2CCD" w:rsidR="004622FB" w:rsidRPr="00E67800" w:rsidRDefault="003D07FB" w:rsidP="00E67800">
            <w:pPr>
              <w:tabs>
                <w:tab w:val="decimal" w:pos="1065"/>
              </w:tabs>
              <w:spacing w:line="260" w:lineRule="atLeast"/>
              <w:ind w:right="-156"/>
              <w:rPr>
                <w:rFonts w:ascii="Angsana New" w:eastAsia="MS Mincho" w:hAnsi="Angsana New"/>
                <w:sz w:val="30"/>
                <w:szCs w:val="30"/>
              </w:rPr>
            </w:pPr>
            <w:r w:rsidRPr="00E67800">
              <w:rPr>
                <w:rFonts w:ascii="Angsana New" w:eastAsia="MS Mincho" w:hAnsi="Angsana New"/>
                <w:sz w:val="30"/>
                <w:szCs w:val="30"/>
              </w:rPr>
              <w:t>777,862</w:t>
            </w:r>
          </w:p>
        </w:tc>
        <w:tc>
          <w:tcPr>
            <w:tcW w:w="270" w:type="dxa"/>
          </w:tcPr>
          <w:p w14:paraId="3C1808CF" w14:textId="77777777" w:rsidR="004622FB" w:rsidRPr="00E67800" w:rsidRDefault="004622FB" w:rsidP="00E67800">
            <w:pPr>
              <w:tabs>
                <w:tab w:val="decimal" w:pos="1065"/>
                <w:tab w:val="decimal" w:pos="1424"/>
              </w:tabs>
              <w:spacing w:line="260" w:lineRule="atLeast"/>
              <w:ind w:right="-156"/>
              <w:rPr>
                <w:rFonts w:ascii="Angsana New" w:eastAsia="MS Mincho" w:hAnsi="Angsana New"/>
                <w:sz w:val="30"/>
                <w:szCs w:val="30"/>
              </w:rPr>
            </w:pPr>
          </w:p>
        </w:tc>
        <w:tc>
          <w:tcPr>
            <w:tcW w:w="1251" w:type="dxa"/>
          </w:tcPr>
          <w:p w14:paraId="769DD7D3" w14:textId="3D76B869" w:rsidR="004622FB" w:rsidRPr="00E67800" w:rsidRDefault="005B6939" w:rsidP="009801D0">
            <w:pPr>
              <w:tabs>
                <w:tab w:val="decimal" w:pos="433"/>
              </w:tabs>
              <w:spacing w:line="260" w:lineRule="atLeast"/>
              <w:ind w:right="-156"/>
              <w:jc w:val="center"/>
              <w:rPr>
                <w:rFonts w:ascii="Angsana New" w:eastAsia="MS Mincho" w:hAnsi="Angsana New"/>
                <w:sz w:val="30"/>
                <w:szCs w:val="30"/>
              </w:rPr>
            </w:pPr>
            <w:r w:rsidRPr="00E67800">
              <w:rPr>
                <w:rFonts w:ascii="Angsana New" w:eastAsia="MS Mincho" w:hAnsi="Angsana New"/>
                <w:sz w:val="30"/>
                <w:szCs w:val="30"/>
              </w:rPr>
              <w:t>-</w:t>
            </w:r>
          </w:p>
        </w:tc>
        <w:tc>
          <w:tcPr>
            <w:tcW w:w="329" w:type="dxa"/>
          </w:tcPr>
          <w:p w14:paraId="02A0589E" w14:textId="77777777" w:rsidR="004622FB" w:rsidRPr="00E67800" w:rsidRDefault="004622FB" w:rsidP="00E67800">
            <w:pPr>
              <w:tabs>
                <w:tab w:val="decimal" w:pos="1065"/>
                <w:tab w:val="decimal" w:pos="1424"/>
              </w:tabs>
              <w:spacing w:line="260" w:lineRule="atLeast"/>
              <w:ind w:right="-156"/>
              <w:rPr>
                <w:rFonts w:ascii="Angsana New" w:eastAsia="MS Mincho" w:hAnsi="Angsana New"/>
                <w:sz w:val="30"/>
                <w:szCs w:val="30"/>
              </w:rPr>
            </w:pPr>
          </w:p>
        </w:tc>
        <w:tc>
          <w:tcPr>
            <w:tcW w:w="1265" w:type="dxa"/>
          </w:tcPr>
          <w:p w14:paraId="6B45F7B7" w14:textId="28C04F43" w:rsidR="004622FB" w:rsidRPr="00E67800" w:rsidRDefault="001402DB" w:rsidP="00E67800">
            <w:pPr>
              <w:tabs>
                <w:tab w:val="decimal" w:pos="1065"/>
              </w:tabs>
              <w:spacing w:line="260" w:lineRule="atLeast"/>
              <w:ind w:right="-156"/>
              <w:rPr>
                <w:rFonts w:ascii="Angsana New" w:eastAsia="MS Mincho" w:hAnsi="Angsana New"/>
                <w:sz w:val="30"/>
                <w:szCs w:val="30"/>
              </w:rPr>
            </w:pPr>
            <w:r w:rsidRPr="00E67800">
              <w:rPr>
                <w:rFonts w:ascii="Angsana New" w:eastAsia="MS Mincho" w:hAnsi="Angsana New"/>
                <w:sz w:val="30"/>
                <w:szCs w:val="30"/>
              </w:rPr>
              <w:t>777,862</w:t>
            </w:r>
          </w:p>
        </w:tc>
      </w:tr>
      <w:tr w:rsidR="000B0C64" w:rsidRPr="00E67800" w14:paraId="4C58E159" w14:textId="10C72337" w:rsidTr="007545F3">
        <w:tc>
          <w:tcPr>
            <w:tcW w:w="4314" w:type="dxa"/>
          </w:tcPr>
          <w:p w14:paraId="552F78E4" w14:textId="77777777" w:rsidR="00B51D08" w:rsidRPr="007C229A" w:rsidRDefault="00B51D08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7C229A">
              <w:rPr>
                <w:rFonts w:asciiTheme="majorBidi" w:hAnsiTheme="majorBidi" w:cstheme="majorBidi"/>
                <w:sz w:val="30"/>
                <w:szCs w:val="30"/>
                <w:cs/>
              </w:rPr>
              <w:t>ที่ดินรอการพัฒนา</w:t>
            </w:r>
          </w:p>
        </w:tc>
        <w:tc>
          <w:tcPr>
            <w:tcW w:w="1352" w:type="dxa"/>
          </w:tcPr>
          <w:p w14:paraId="193DB28D" w14:textId="77777777" w:rsidR="00B51D08" w:rsidRPr="00E67800" w:rsidRDefault="00B51D08" w:rsidP="00E67800">
            <w:pPr>
              <w:tabs>
                <w:tab w:val="decimal" w:pos="1065"/>
              </w:tabs>
              <w:spacing w:line="260" w:lineRule="atLeast"/>
              <w:ind w:right="-156"/>
              <w:rPr>
                <w:rFonts w:ascii="Angsana New" w:eastAsia="MS Mincho" w:hAnsi="Angsana New"/>
                <w:sz w:val="30"/>
                <w:szCs w:val="30"/>
              </w:rPr>
            </w:pPr>
            <w:r w:rsidRPr="00E67800">
              <w:rPr>
                <w:rFonts w:ascii="Angsana New" w:eastAsia="MS Mincho" w:hAnsi="Angsana New"/>
                <w:sz w:val="30"/>
                <w:szCs w:val="30"/>
              </w:rPr>
              <w:t>456,015</w:t>
            </w:r>
          </w:p>
        </w:tc>
        <w:tc>
          <w:tcPr>
            <w:tcW w:w="264" w:type="dxa"/>
          </w:tcPr>
          <w:p w14:paraId="6EF77807" w14:textId="77777777" w:rsidR="00B51D08" w:rsidRPr="007C229A" w:rsidRDefault="00B51D08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55" w:type="dxa"/>
          </w:tcPr>
          <w:p w14:paraId="26C49636" w14:textId="77777777" w:rsidR="00B51D08" w:rsidRPr="00E67800" w:rsidRDefault="00B51D08" w:rsidP="009801D0">
            <w:pPr>
              <w:tabs>
                <w:tab w:val="decimal" w:pos="803"/>
              </w:tabs>
              <w:spacing w:line="260" w:lineRule="atLeast"/>
              <w:ind w:right="-156"/>
              <w:rPr>
                <w:rFonts w:ascii="Angsana New" w:eastAsia="MS Mincho" w:hAnsi="Angsana New"/>
                <w:sz w:val="30"/>
                <w:szCs w:val="30"/>
              </w:rPr>
            </w:pPr>
            <w:r w:rsidRPr="00E67800">
              <w:rPr>
                <w:rFonts w:ascii="Angsana New" w:eastAsia="MS Mincho" w:hAnsi="Angsana New"/>
                <w:sz w:val="30"/>
                <w:szCs w:val="30"/>
              </w:rPr>
              <w:t>-</w:t>
            </w:r>
          </w:p>
        </w:tc>
        <w:tc>
          <w:tcPr>
            <w:tcW w:w="262" w:type="dxa"/>
          </w:tcPr>
          <w:p w14:paraId="5EC35E39" w14:textId="77777777" w:rsidR="00B51D08" w:rsidRPr="00E67800" w:rsidRDefault="00B51D08" w:rsidP="00E67800">
            <w:pPr>
              <w:tabs>
                <w:tab w:val="decimal" w:pos="1065"/>
              </w:tabs>
              <w:spacing w:line="260" w:lineRule="atLeast"/>
              <w:ind w:right="-156"/>
              <w:rPr>
                <w:rFonts w:ascii="Angsana New" w:eastAsia="MS Mincho" w:hAnsi="Angsana New"/>
                <w:sz w:val="30"/>
                <w:szCs w:val="30"/>
              </w:rPr>
            </w:pPr>
          </w:p>
        </w:tc>
        <w:tc>
          <w:tcPr>
            <w:tcW w:w="1283" w:type="dxa"/>
          </w:tcPr>
          <w:p w14:paraId="08028AED" w14:textId="77777777" w:rsidR="00B51D08" w:rsidRPr="00E67800" w:rsidRDefault="00B51D08" w:rsidP="009801D0">
            <w:pPr>
              <w:tabs>
                <w:tab w:val="decimal" w:pos="1065"/>
              </w:tabs>
              <w:spacing w:line="260" w:lineRule="atLeast"/>
              <w:ind w:right="-156"/>
              <w:rPr>
                <w:rFonts w:ascii="Angsana New" w:eastAsia="MS Mincho" w:hAnsi="Angsana New"/>
                <w:sz w:val="30"/>
                <w:szCs w:val="30"/>
              </w:rPr>
            </w:pPr>
            <w:r w:rsidRPr="00E67800">
              <w:rPr>
                <w:rFonts w:ascii="Angsana New" w:eastAsia="MS Mincho" w:hAnsi="Angsana New"/>
                <w:sz w:val="30"/>
                <w:szCs w:val="30"/>
              </w:rPr>
              <w:t>452,988</w:t>
            </w:r>
          </w:p>
        </w:tc>
        <w:tc>
          <w:tcPr>
            <w:tcW w:w="262" w:type="dxa"/>
          </w:tcPr>
          <w:p w14:paraId="64984DE2" w14:textId="77777777" w:rsidR="00B51D08" w:rsidRPr="007C229A" w:rsidRDefault="00B51D08">
            <w:pPr>
              <w:tabs>
                <w:tab w:val="decimal" w:pos="1152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8" w:type="dxa"/>
          </w:tcPr>
          <w:p w14:paraId="41F0C240" w14:textId="77777777" w:rsidR="00B51D08" w:rsidRPr="00E67800" w:rsidRDefault="00B51D08" w:rsidP="00E67800">
            <w:pPr>
              <w:tabs>
                <w:tab w:val="decimal" w:pos="1065"/>
              </w:tabs>
              <w:spacing w:line="260" w:lineRule="atLeast"/>
              <w:ind w:right="-156"/>
              <w:rPr>
                <w:rFonts w:ascii="Angsana New" w:eastAsia="MS Mincho" w:hAnsi="Angsana New"/>
                <w:sz w:val="30"/>
                <w:szCs w:val="30"/>
              </w:rPr>
            </w:pPr>
            <w:r w:rsidRPr="00E67800">
              <w:rPr>
                <w:rFonts w:ascii="Angsana New" w:eastAsia="MS Mincho" w:hAnsi="Angsana New"/>
                <w:sz w:val="30"/>
                <w:szCs w:val="30"/>
              </w:rPr>
              <w:t>909,003</w:t>
            </w:r>
          </w:p>
        </w:tc>
        <w:tc>
          <w:tcPr>
            <w:tcW w:w="270" w:type="dxa"/>
          </w:tcPr>
          <w:p w14:paraId="6F48CBEA" w14:textId="77777777" w:rsidR="004622FB" w:rsidRPr="00E67800" w:rsidRDefault="004622FB" w:rsidP="00E67800">
            <w:pPr>
              <w:tabs>
                <w:tab w:val="decimal" w:pos="1065"/>
                <w:tab w:val="decimal" w:pos="1424"/>
              </w:tabs>
              <w:spacing w:line="260" w:lineRule="atLeast"/>
              <w:ind w:right="-156"/>
              <w:rPr>
                <w:rFonts w:ascii="Angsana New" w:eastAsia="MS Mincho" w:hAnsi="Angsana New"/>
                <w:sz w:val="30"/>
                <w:szCs w:val="30"/>
              </w:rPr>
            </w:pPr>
          </w:p>
        </w:tc>
        <w:tc>
          <w:tcPr>
            <w:tcW w:w="1260" w:type="dxa"/>
          </w:tcPr>
          <w:p w14:paraId="69473C5F" w14:textId="534655A8" w:rsidR="004622FB" w:rsidRPr="00E67800" w:rsidRDefault="003D07FB" w:rsidP="009801D0">
            <w:pPr>
              <w:tabs>
                <w:tab w:val="decimal" w:pos="433"/>
              </w:tabs>
              <w:spacing w:line="260" w:lineRule="atLeast"/>
              <w:ind w:right="-156"/>
              <w:jc w:val="center"/>
              <w:rPr>
                <w:rFonts w:ascii="Angsana New" w:eastAsia="MS Mincho" w:hAnsi="Angsana New"/>
                <w:sz w:val="30"/>
                <w:szCs w:val="30"/>
              </w:rPr>
            </w:pPr>
            <w:r w:rsidRPr="00E67800">
              <w:rPr>
                <w:rFonts w:ascii="Angsana New" w:eastAsia="MS Mincho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425DF487" w14:textId="77777777" w:rsidR="004622FB" w:rsidRPr="00E67800" w:rsidRDefault="004622FB" w:rsidP="00E67800">
            <w:pPr>
              <w:tabs>
                <w:tab w:val="decimal" w:pos="1065"/>
                <w:tab w:val="decimal" w:pos="1424"/>
              </w:tabs>
              <w:spacing w:line="260" w:lineRule="atLeast"/>
              <w:ind w:right="-156"/>
              <w:rPr>
                <w:rFonts w:ascii="Angsana New" w:eastAsia="MS Mincho" w:hAnsi="Angsana New"/>
                <w:sz w:val="30"/>
                <w:szCs w:val="30"/>
              </w:rPr>
            </w:pPr>
          </w:p>
        </w:tc>
        <w:tc>
          <w:tcPr>
            <w:tcW w:w="1251" w:type="dxa"/>
          </w:tcPr>
          <w:p w14:paraId="0FBAB2B5" w14:textId="0E8D6F69" w:rsidR="004622FB" w:rsidRPr="00E67800" w:rsidRDefault="005B6939" w:rsidP="009801D0">
            <w:pPr>
              <w:tabs>
                <w:tab w:val="decimal" w:pos="433"/>
              </w:tabs>
              <w:spacing w:line="260" w:lineRule="atLeast"/>
              <w:ind w:right="-156"/>
              <w:jc w:val="center"/>
              <w:rPr>
                <w:rFonts w:ascii="Angsana New" w:eastAsia="MS Mincho" w:hAnsi="Angsana New"/>
                <w:sz w:val="30"/>
                <w:szCs w:val="30"/>
              </w:rPr>
            </w:pPr>
            <w:r w:rsidRPr="00E67800">
              <w:rPr>
                <w:rFonts w:ascii="Angsana New" w:eastAsia="MS Mincho" w:hAnsi="Angsana New"/>
                <w:sz w:val="30"/>
                <w:szCs w:val="30"/>
              </w:rPr>
              <w:t>-</w:t>
            </w:r>
          </w:p>
        </w:tc>
        <w:tc>
          <w:tcPr>
            <w:tcW w:w="329" w:type="dxa"/>
          </w:tcPr>
          <w:p w14:paraId="01EE0306" w14:textId="77777777" w:rsidR="004622FB" w:rsidRPr="00E67800" w:rsidRDefault="004622FB" w:rsidP="00E67800">
            <w:pPr>
              <w:tabs>
                <w:tab w:val="decimal" w:pos="1065"/>
                <w:tab w:val="decimal" w:pos="1424"/>
              </w:tabs>
              <w:spacing w:line="260" w:lineRule="atLeast"/>
              <w:ind w:right="-156"/>
              <w:rPr>
                <w:rFonts w:ascii="Angsana New" w:eastAsia="MS Mincho" w:hAnsi="Angsana New"/>
                <w:sz w:val="30"/>
                <w:szCs w:val="30"/>
              </w:rPr>
            </w:pPr>
          </w:p>
        </w:tc>
        <w:tc>
          <w:tcPr>
            <w:tcW w:w="1265" w:type="dxa"/>
          </w:tcPr>
          <w:p w14:paraId="0747F051" w14:textId="74AD9048" w:rsidR="004622FB" w:rsidRPr="00E67800" w:rsidRDefault="001402DB" w:rsidP="009801D0">
            <w:pPr>
              <w:tabs>
                <w:tab w:val="decimal" w:pos="433"/>
              </w:tabs>
              <w:spacing w:line="260" w:lineRule="atLeast"/>
              <w:ind w:right="-156"/>
              <w:jc w:val="center"/>
              <w:rPr>
                <w:rFonts w:ascii="Angsana New" w:eastAsia="MS Mincho" w:hAnsi="Angsana New"/>
                <w:sz w:val="30"/>
                <w:szCs w:val="30"/>
              </w:rPr>
            </w:pPr>
            <w:r w:rsidRPr="00E67800">
              <w:rPr>
                <w:rFonts w:ascii="Angsana New" w:eastAsia="MS Mincho" w:hAnsi="Angsana New"/>
                <w:sz w:val="30"/>
                <w:szCs w:val="30"/>
              </w:rPr>
              <w:t>-</w:t>
            </w:r>
          </w:p>
        </w:tc>
      </w:tr>
      <w:tr w:rsidR="000B0C64" w:rsidRPr="00E67800" w14:paraId="1FAB18AD" w14:textId="493827B1" w:rsidTr="007545F3">
        <w:tc>
          <w:tcPr>
            <w:tcW w:w="4314" w:type="dxa"/>
          </w:tcPr>
          <w:p w14:paraId="08C9F3D8" w14:textId="77777777" w:rsidR="00B51D08" w:rsidRPr="007C229A" w:rsidRDefault="00B51D08">
            <w:pPr>
              <w:rPr>
                <w:rFonts w:asciiTheme="majorBidi" w:hAnsiTheme="majorBidi" w:cstheme="majorBidi"/>
                <w:color w:val="000000"/>
                <w:sz w:val="28"/>
                <w:cs/>
              </w:rPr>
            </w:pPr>
            <w:r w:rsidRPr="007C229A">
              <w:rPr>
                <w:rFonts w:asciiTheme="majorBidi" w:hAnsiTheme="majorBidi" w:cstheme="majorBidi"/>
                <w:sz w:val="30"/>
                <w:szCs w:val="30"/>
                <w:cs/>
              </w:rPr>
              <w:t>อสังหาริมทรัพย์เพื่อการลงทุน</w:t>
            </w:r>
          </w:p>
        </w:tc>
        <w:tc>
          <w:tcPr>
            <w:tcW w:w="1352" w:type="dxa"/>
          </w:tcPr>
          <w:p w14:paraId="469C5725" w14:textId="77777777" w:rsidR="00B51D08" w:rsidRPr="00E67800" w:rsidRDefault="00B51D08" w:rsidP="00E67800">
            <w:pPr>
              <w:tabs>
                <w:tab w:val="decimal" w:pos="1065"/>
              </w:tabs>
              <w:spacing w:line="260" w:lineRule="atLeast"/>
              <w:ind w:right="-156"/>
              <w:rPr>
                <w:rFonts w:ascii="Angsana New" w:eastAsia="MS Mincho" w:hAnsi="Angsana New"/>
                <w:sz w:val="30"/>
                <w:szCs w:val="30"/>
              </w:rPr>
            </w:pPr>
            <w:r w:rsidRPr="00E67800">
              <w:rPr>
                <w:rFonts w:ascii="Angsana New" w:eastAsia="MS Mincho" w:hAnsi="Angsana New"/>
                <w:sz w:val="30"/>
                <w:szCs w:val="30"/>
              </w:rPr>
              <w:t>9,377,667</w:t>
            </w:r>
          </w:p>
        </w:tc>
        <w:tc>
          <w:tcPr>
            <w:tcW w:w="264" w:type="dxa"/>
          </w:tcPr>
          <w:p w14:paraId="76C810B0" w14:textId="77777777" w:rsidR="00B51D08" w:rsidRPr="007C229A" w:rsidRDefault="00B51D08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55" w:type="dxa"/>
          </w:tcPr>
          <w:p w14:paraId="74351F81" w14:textId="77777777" w:rsidR="00B51D08" w:rsidRPr="00E67800" w:rsidRDefault="00B51D08" w:rsidP="009801D0">
            <w:pPr>
              <w:tabs>
                <w:tab w:val="decimal" w:pos="803"/>
              </w:tabs>
              <w:spacing w:line="260" w:lineRule="atLeast"/>
              <w:ind w:right="-156"/>
              <w:rPr>
                <w:rFonts w:ascii="Angsana New" w:eastAsia="MS Mincho" w:hAnsi="Angsana New"/>
                <w:sz w:val="30"/>
                <w:szCs w:val="30"/>
              </w:rPr>
            </w:pPr>
            <w:r w:rsidRPr="00E67800">
              <w:rPr>
                <w:rFonts w:ascii="Angsana New" w:eastAsia="MS Mincho" w:hAnsi="Angsana New"/>
                <w:sz w:val="30"/>
                <w:szCs w:val="30"/>
              </w:rPr>
              <w:t>-</w:t>
            </w:r>
          </w:p>
        </w:tc>
        <w:tc>
          <w:tcPr>
            <w:tcW w:w="262" w:type="dxa"/>
          </w:tcPr>
          <w:p w14:paraId="35068389" w14:textId="77777777" w:rsidR="00B51D08" w:rsidRPr="00E67800" w:rsidRDefault="00B51D08" w:rsidP="00E67800">
            <w:pPr>
              <w:tabs>
                <w:tab w:val="decimal" w:pos="1065"/>
              </w:tabs>
              <w:spacing w:line="260" w:lineRule="atLeast"/>
              <w:ind w:right="-156"/>
              <w:rPr>
                <w:rFonts w:ascii="Angsana New" w:eastAsia="MS Mincho" w:hAnsi="Angsana New"/>
                <w:sz w:val="30"/>
                <w:szCs w:val="30"/>
              </w:rPr>
            </w:pPr>
          </w:p>
        </w:tc>
        <w:tc>
          <w:tcPr>
            <w:tcW w:w="1283" w:type="dxa"/>
          </w:tcPr>
          <w:p w14:paraId="55F0F95B" w14:textId="77777777" w:rsidR="00B51D08" w:rsidRPr="00E67800" w:rsidRDefault="00B51D08" w:rsidP="009801D0">
            <w:pPr>
              <w:tabs>
                <w:tab w:val="decimal" w:pos="1065"/>
              </w:tabs>
              <w:spacing w:line="260" w:lineRule="atLeast"/>
              <w:ind w:right="-156"/>
              <w:rPr>
                <w:rFonts w:ascii="Angsana New" w:eastAsia="MS Mincho" w:hAnsi="Angsana New"/>
                <w:sz w:val="30"/>
                <w:szCs w:val="30"/>
              </w:rPr>
            </w:pPr>
            <w:r w:rsidRPr="00E67800">
              <w:rPr>
                <w:rFonts w:ascii="Angsana New" w:eastAsia="MS Mincho" w:hAnsi="Angsana New"/>
                <w:sz w:val="30"/>
                <w:szCs w:val="30"/>
              </w:rPr>
              <w:t>249,852</w:t>
            </w:r>
          </w:p>
        </w:tc>
        <w:tc>
          <w:tcPr>
            <w:tcW w:w="262" w:type="dxa"/>
          </w:tcPr>
          <w:p w14:paraId="189B090E" w14:textId="77777777" w:rsidR="00B51D08" w:rsidRPr="007C229A" w:rsidRDefault="00B51D08">
            <w:pPr>
              <w:tabs>
                <w:tab w:val="decimal" w:pos="1152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8" w:type="dxa"/>
          </w:tcPr>
          <w:p w14:paraId="0EB70E45" w14:textId="77777777" w:rsidR="00B51D08" w:rsidRPr="00E67800" w:rsidRDefault="00B51D08" w:rsidP="00E67800">
            <w:pPr>
              <w:tabs>
                <w:tab w:val="decimal" w:pos="1065"/>
              </w:tabs>
              <w:spacing w:line="260" w:lineRule="atLeast"/>
              <w:ind w:right="-156"/>
              <w:rPr>
                <w:rFonts w:ascii="Angsana New" w:eastAsia="MS Mincho" w:hAnsi="Angsana New"/>
                <w:sz w:val="30"/>
                <w:szCs w:val="30"/>
              </w:rPr>
            </w:pPr>
            <w:r w:rsidRPr="00E67800">
              <w:rPr>
                <w:rFonts w:ascii="Angsana New" w:eastAsia="MS Mincho" w:hAnsi="Angsana New"/>
                <w:sz w:val="30"/>
                <w:szCs w:val="30"/>
              </w:rPr>
              <w:t>9,627,519</w:t>
            </w:r>
          </w:p>
        </w:tc>
        <w:tc>
          <w:tcPr>
            <w:tcW w:w="270" w:type="dxa"/>
          </w:tcPr>
          <w:p w14:paraId="1DA6D2D1" w14:textId="77777777" w:rsidR="004622FB" w:rsidRPr="00E67800" w:rsidRDefault="004622FB" w:rsidP="00E67800">
            <w:pPr>
              <w:tabs>
                <w:tab w:val="decimal" w:pos="1065"/>
                <w:tab w:val="decimal" w:pos="1424"/>
              </w:tabs>
              <w:spacing w:line="260" w:lineRule="atLeast"/>
              <w:ind w:right="-156"/>
              <w:rPr>
                <w:rFonts w:ascii="Angsana New" w:eastAsia="MS Mincho" w:hAnsi="Angsana New"/>
                <w:sz w:val="30"/>
                <w:szCs w:val="30"/>
              </w:rPr>
            </w:pPr>
          </w:p>
        </w:tc>
        <w:tc>
          <w:tcPr>
            <w:tcW w:w="1260" w:type="dxa"/>
          </w:tcPr>
          <w:p w14:paraId="6B20F917" w14:textId="787A019B" w:rsidR="004622FB" w:rsidRPr="00E67800" w:rsidRDefault="003D07FB" w:rsidP="009801D0">
            <w:pPr>
              <w:tabs>
                <w:tab w:val="decimal" w:pos="433"/>
              </w:tabs>
              <w:spacing w:line="260" w:lineRule="atLeast"/>
              <w:ind w:right="-156"/>
              <w:jc w:val="center"/>
              <w:rPr>
                <w:rFonts w:ascii="Angsana New" w:eastAsia="MS Mincho" w:hAnsi="Angsana New"/>
                <w:sz w:val="30"/>
                <w:szCs w:val="30"/>
              </w:rPr>
            </w:pPr>
            <w:r w:rsidRPr="00E67800">
              <w:rPr>
                <w:rFonts w:ascii="Angsana New" w:eastAsia="MS Mincho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5A214E0F" w14:textId="77777777" w:rsidR="004622FB" w:rsidRPr="00E67800" w:rsidRDefault="004622FB" w:rsidP="00E67800">
            <w:pPr>
              <w:tabs>
                <w:tab w:val="decimal" w:pos="1065"/>
                <w:tab w:val="decimal" w:pos="1424"/>
              </w:tabs>
              <w:spacing w:line="260" w:lineRule="atLeast"/>
              <w:ind w:right="-156"/>
              <w:rPr>
                <w:rFonts w:ascii="Angsana New" w:eastAsia="MS Mincho" w:hAnsi="Angsana New"/>
                <w:sz w:val="30"/>
                <w:szCs w:val="30"/>
              </w:rPr>
            </w:pPr>
          </w:p>
        </w:tc>
        <w:tc>
          <w:tcPr>
            <w:tcW w:w="1251" w:type="dxa"/>
          </w:tcPr>
          <w:p w14:paraId="2DD47736" w14:textId="62F7CBC2" w:rsidR="004622FB" w:rsidRPr="00E67800" w:rsidRDefault="005B6939" w:rsidP="009801D0">
            <w:pPr>
              <w:tabs>
                <w:tab w:val="decimal" w:pos="433"/>
              </w:tabs>
              <w:spacing w:line="260" w:lineRule="atLeast"/>
              <w:ind w:right="-156"/>
              <w:jc w:val="center"/>
              <w:rPr>
                <w:rFonts w:ascii="Angsana New" w:eastAsia="MS Mincho" w:hAnsi="Angsana New"/>
                <w:sz w:val="30"/>
                <w:szCs w:val="30"/>
              </w:rPr>
            </w:pPr>
            <w:r w:rsidRPr="00E67800">
              <w:rPr>
                <w:rFonts w:ascii="Angsana New" w:eastAsia="MS Mincho" w:hAnsi="Angsana New"/>
                <w:sz w:val="30"/>
                <w:szCs w:val="30"/>
              </w:rPr>
              <w:t>-</w:t>
            </w:r>
          </w:p>
        </w:tc>
        <w:tc>
          <w:tcPr>
            <w:tcW w:w="329" w:type="dxa"/>
          </w:tcPr>
          <w:p w14:paraId="2716A5A7" w14:textId="77777777" w:rsidR="004622FB" w:rsidRPr="00E67800" w:rsidRDefault="004622FB" w:rsidP="00E67800">
            <w:pPr>
              <w:tabs>
                <w:tab w:val="decimal" w:pos="1065"/>
                <w:tab w:val="decimal" w:pos="1424"/>
              </w:tabs>
              <w:spacing w:line="260" w:lineRule="atLeast"/>
              <w:ind w:right="-156"/>
              <w:rPr>
                <w:rFonts w:ascii="Angsana New" w:eastAsia="MS Mincho" w:hAnsi="Angsana New"/>
                <w:sz w:val="30"/>
                <w:szCs w:val="30"/>
              </w:rPr>
            </w:pPr>
          </w:p>
        </w:tc>
        <w:tc>
          <w:tcPr>
            <w:tcW w:w="1265" w:type="dxa"/>
          </w:tcPr>
          <w:p w14:paraId="6EEBFA59" w14:textId="41851D48" w:rsidR="004622FB" w:rsidRPr="00E67800" w:rsidRDefault="001402DB" w:rsidP="009801D0">
            <w:pPr>
              <w:tabs>
                <w:tab w:val="decimal" w:pos="433"/>
              </w:tabs>
              <w:spacing w:line="260" w:lineRule="atLeast"/>
              <w:ind w:right="-156"/>
              <w:jc w:val="center"/>
              <w:rPr>
                <w:rFonts w:ascii="Angsana New" w:eastAsia="MS Mincho" w:hAnsi="Angsana New"/>
                <w:sz w:val="30"/>
                <w:szCs w:val="30"/>
              </w:rPr>
            </w:pPr>
            <w:r w:rsidRPr="00E67800">
              <w:rPr>
                <w:rFonts w:ascii="Angsana New" w:eastAsia="MS Mincho" w:hAnsi="Angsana New"/>
                <w:sz w:val="30"/>
                <w:szCs w:val="30"/>
              </w:rPr>
              <w:t>-</w:t>
            </w:r>
          </w:p>
        </w:tc>
      </w:tr>
      <w:tr w:rsidR="000B0C64" w:rsidRPr="00E67800" w14:paraId="1EB41EFC" w14:textId="258C43B7" w:rsidTr="007545F3">
        <w:tc>
          <w:tcPr>
            <w:tcW w:w="4314" w:type="dxa"/>
          </w:tcPr>
          <w:p w14:paraId="01DE73C0" w14:textId="77777777" w:rsidR="00B51D08" w:rsidRPr="007C229A" w:rsidRDefault="00B51D08">
            <w:pPr>
              <w:rPr>
                <w:rFonts w:asciiTheme="majorBidi" w:hAnsiTheme="majorBidi" w:cstheme="majorBidi"/>
                <w:color w:val="000000"/>
                <w:sz w:val="28"/>
                <w:cs/>
              </w:rPr>
            </w:pPr>
            <w:r w:rsidRPr="007C229A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ที่ดิน อาคารและอุปกรณ์ </w:t>
            </w:r>
          </w:p>
        </w:tc>
        <w:tc>
          <w:tcPr>
            <w:tcW w:w="1352" w:type="dxa"/>
          </w:tcPr>
          <w:p w14:paraId="4E0B4A7E" w14:textId="77777777" w:rsidR="00B51D08" w:rsidRPr="00E67800" w:rsidRDefault="00B51D08" w:rsidP="00E67800">
            <w:pPr>
              <w:tabs>
                <w:tab w:val="decimal" w:pos="1065"/>
              </w:tabs>
              <w:spacing w:line="260" w:lineRule="atLeast"/>
              <w:ind w:right="-156"/>
              <w:rPr>
                <w:rFonts w:ascii="Angsana New" w:eastAsia="MS Mincho" w:hAnsi="Angsana New"/>
                <w:sz w:val="30"/>
                <w:szCs w:val="30"/>
              </w:rPr>
            </w:pPr>
            <w:r w:rsidRPr="00E67800">
              <w:rPr>
                <w:rFonts w:ascii="Angsana New" w:eastAsia="MS Mincho" w:hAnsi="Angsana New"/>
                <w:sz w:val="30"/>
                <w:szCs w:val="30"/>
              </w:rPr>
              <w:t>6,334,923</w:t>
            </w:r>
          </w:p>
        </w:tc>
        <w:tc>
          <w:tcPr>
            <w:tcW w:w="264" w:type="dxa"/>
          </w:tcPr>
          <w:p w14:paraId="22359107" w14:textId="77777777" w:rsidR="00B51D08" w:rsidRPr="007C229A" w:rsidRDefault="00B51D08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55" w:type="dxa"/>
          </w:tcPr>
          <w:p w14:paraId="7C098E6F" w14:textId="77777777" w:rsidR="00B51D08" w:rsidRPr="00E67800" w:rsidRDefault="00B51D08" w:rsidP="009801D0">
            <w:pPr>
              <w:tabs>
                <w:tab w:val="decimal" w:pos="803"/>
              </w:tabs>
              <w:spacing w:line="260" w:lineRule="atLeast"/>
              <w:ind w:right="-156"/>
              <w:rPr>
                <w:rFonts w:ascii="Angsana New" w:eastAsia="MS Mincho" w:hAnsi="Angsana New"/>
                <w:sz w:val="30"/>
                <w:szCs w:val="30"/>
              </w:rPr>
            </w:pPr>
            <w:r w:rsidRPr="00E67800">
              <w:rPr>
                <w:rFonts w:ascii="Angsana New" w:eastAsia="MS Mincho" w:hAnsi="Angsana New"/>
                <w:sz w:val="30"/>
                <w:szCs w:val="30"/>
              </w:rPr>
              <w:t>-</w:t>
            </w:r>
          </w:p>
        </w:tc>
        <w:tc>
          <w:tcPr>
            <w:tcW w:w="262" w:type="dxa"/>
          </w:tcPr>
          <w:p w14:paraId="15AA30D0" w14:textId="77777777" w:rsidR="00B51D08" w:rsidRPr="00E67800" w:rsidRDefault="00B51D08" w:rsidP="00E67800">
            <w:pPr>
              <w:tabs>
                <w:tab w:val="decimal" w:pos="1065"/>
              </w:tabs>
              <w:spacing w:line="260" w:lineRule="atLeast"/>
              <w:ind w:right="-156"/>
              <w:rPr>
                <w:rFonts w:ascii="Angsana New" w:eastAsia="MS Mincho" w:hAnsi="Angsana New"/>
                <w:sz w:val="30"/>
                <w:szCs w:val="30"/>
              </w:rPr>
            </w:pPr>
          </w:p>
        </w:tc>
        <w:tc>
          <w:tcPr>
            <w:tcW w:w="1283" w:type="dxa"/>
          </w:tcPr>
          <w:p w14:paraId="3D1F5209" w14:textId="77777777" w:rsidR="00B51D08" w:rsidRPr="00E67800" w:rsidRDefault="00B51D08" w:rsidP="009801D0">
            <w:pPr>
              <w:tabs>
                <w:tab w:val="decimal" w:pos="1065"/>
              </w:tabs>
              <w:spacing w:line="260" w:lineRule="atLeast"/>
              <w:ind w:right="-156"/>
              <w:rPr>
                <w:rFonts w:ascii="Angsana New" w:eastAsia="MS Mincho" w:hAnsi="Angsana New"/>
                <w:sz w:val="30"/>
                <w:szCs w:val="30"/>
              </w:rPr>
            </w:pPr>
            <w:r w:rsidRPr="00E67800">
              <w:rPr>
                <w:rFonts w:ascii="Angsana New" w:eastAsia="MS Mincho" w:hAnsi="Angsana New"/>
                <w:sz w:val="30"/>
                <w:szCs w:val="30"/>
              </w:rPr>
              <w:t>(613,101)</w:t>
            </w:r>
          </w:p>
        </w:tc>
        <w:tc>
          <w:tcPr>
            <w:tcW w:w="262" w:type="dxa"/>
          </w:tcPr>
          <w:p w14:paraId="759AFF21" w14:textId="77777777" w:rsidR="00B51D08" w:rsidRPr="007C229A" w:rsidRDefault="00B51D08">
            <w:pPr>
              <w:tabs>
                <w:tab w:val="decimal" w:pos="1152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8" w:type="dxa"/>
          </w:tcPr>
          <w:p w14:paraId="563A895A" w14:textId="77777777" w:rsidR="00B51D08" w:rsidRPr="00E67800" w:rsidRDefault="00B51D08" w:rsidP="00E67800">
            <w:pPr>
              <w:tabs>
                <w:tab w:val="decimal" w:pos="1065"/>
              </w:tabs>
              <w:spacing w:line="260" w:lineRule="atLeast"/>
              <w:ind w:right="-156"/>
              <w:rPr>
                <w:rFonts w:ascii="Angsana New" w:eastAsia="MS Mincho" w:hAnsi="Angsana New"/>
                <w:sz w:val="30"/>
                <w:szCs w:val="30"/>
              </w:rPr>
            </w:pPr>
            <w:r w:rsidRPr="00E67800">
              <w:rPr>
                <w:rFonts w:ascii="Angsana New" w:eastAsia="MS Mincho" w:hAnsi="Angsana New"/>
                <w:sz w:val="30"/>
                <w:szCs w:val="30"/>
              </w:rPr>
              <w:t>5,721,822</w:t>
            </w:r>
          </w:p>
        </w:tc>
        <w:tc>
          <w:tcPr>
            <w:tcW w:w="270" w:type="dxa"/>
          </w:tcPr>
          <w:p w14:paraId="42DBEEAA" w14:textId="77777777" w:rsidR="004622FB" w:rsidRPr="00E67800" w:rsidRDefault="004622FB" w:rsidP="00E67800">
            <w:pPr>
              <w:tabs>
                <w:tab w:val="decimal" w:pos="1065"/>
                <w:tab w:val="decimal" w:pos="1424"/>
              </w:tabs>
              <w:spacing w:line="260" w:lineRule="atLeast"/>
              <w:ind w:right="-156"/>
              <w:rPr>
                <w:rFonts w:ascii="Angsana New" w:eastAsia="MS Mincho" w:hAnsi="Angsana New"/>
                <w:sz w:val="30"/>
                <w:szCs w:val="30"/>
              </w:rPr>
            </w:pPr>
          </w:p>
        </w:tc>
        <w:tc>
          <w:tcPr>
            <w:tcW w:w="1260" w:type="dxa"/>
          </w:tcPr>
          <w:p w14:paraId="41D6310C" w14:textId="2A3ECB6E" w:rsidR="004622FB" w:rsidRPr="00E67800" w:rsidRDefault="003D07FB" w:rsidP="00E67800">
            <w:pPr>
              <w:tabs>
                <w:tab w:val="decimal" w:pos="1065"/>
              </w:tabs>
              <w:spacing w:line="260" w:lineRule="atLeast"/>
              <w:ind w:right="-156"/>
              <w:rPr>
                <w:rFonts w:ascii="Angsana New" w:eastAsia="MS Mincho" w:hAnsi="Angsana New"/>
                <w:sz w:val="30"/>
                <w:szCs w:val="30"/>
              </w:rPr>
            </w:pPr>
            <w:r w:rsidRPr="00E67800">
              <w:rPr>
                <w:rFonts w:ascii="Angsana New" w:eastAsia="MS Mincho" w:hAnsi="Angsana New"/>
                <w:sz w:val="30"/>
                <w:szCs w:val="30"/>
                <w:cs/>
              </w:rPr>
              <w:t>14</w:t>
            </w:r>
            <w:r w:rsidRPr="00E67800">
              <w:rPr>
                <w:rFonts w:ascii="Angsana New" w:eastAsia="MS Mincho" w:hAnsi="Angsana New"/>
                <w:sz w:val="30"/>
                <w:szCs w:val="30"/>
              </w:rPr>
              <w:t>,</w:t>
            </w:r>
            <w:r w:rsidRPr="00E67800">
              <w:rPr>
                <w:rFonts w:ascii="Angsana New" w:eastAsia="MS Mincho" w:hAnsi="Angsana New"/>
                <w:sz w:val="30"/>
                <w:szCs w:val="30"/>
                <w:cs/>
              </w:rPr>
              <w:t>113</w:t>
            </w:r>
          </w:p>
        </w:tc>
        <w:tc>
          <w:tcPr>
            <w:tcW w:w="270" w:type="dxa"/>
          </w:tcPr>
          <w:p w14:paraId="3B389FCA" w14:textId="77777777" w:rsidR="004622FB" w:rsidRPr="00E67800" w:rsidRDefault="004622FB" w:rsidP="00E67800">
            <w:pPr>
              <w:tabs>
                <w:tab w:val="decimal" w:pos="1065"/>
                <w:tab w:val="decimal" w:pos="1424"/>
              </w:tabs>
              <w:spacing w:line="260" w:lineRule="atLeast"/>
              <w:ind w:right="-156"/>
              <w:rPr>
                <w:rFonts w:ascii="Angsana New" w:eastAsia="MS Mincho" w:hAnsi="Angsana New"/>
                <w:sz w:val="30"/>
                <w:szCs w:val="30"/>
              </w:rPr>
            </w:pPr>
          </w:p>
        </w:tc>
        <w:tc>
          <w:tcPr>
            <w:tcW w:w="1251" w:type="dxa"/>
          </w:tcPr>
          <w:p w14:paraId="1C981C8F" w14:textId="5750CFA8" w:rsidR="004622FB" w:rsidRPr="00E67800" w:rsidRDefault="005B6939" w:rsidP="009801D0">
            <w:pPr>
              <w:tabs>
                <w:tab w:val="decimal" w:pos="433"/>
              </w:tabs>
              <w:spacing w:line="260" w:lineRule="atLeast"/>
              <w:ind w:right="-156"/>
              <w:jc w:val="center"/>
              <w:rPr>
                <w:rFonts w:ascii="Angsana New" w:eastAsia="MS Mincho" w:hAnsi="Angsana New"/>
                <w:sz w:val="30"/>
                <w:szCs w:val="30"/>
              </w:rPr>
            </w:pPr>
            <w:r w:rsidRPr="00E67800">
              <w:rPr>
                <w:rFonts w:ascii="Angsana New" w:eastAsia="MS Mincho" w:hAnsi="Angsana New"/>
                <w:sz w:val="30"/>
                <w:szCs w:val="30"/>
              </w:rPr>
              <w:t>-</w:t>
            </w:r>
          </w:p>
        </w:tc>
        <w:tc>
          <w:tcPr>
            <w:tcW w:w="329" w:type="dxa"/>
          </w:tcPr>
          <w:p w14:paraId="3F4C8C60" w14:textId="77777777" w:rsidR="004622FB" w:rsidRPr="00E67800" w:rsidRDefault="004622FB" w:rsidP="00E67800">
            <w:pPr>
              <w:tabs>
                <w:tab w:val="decimal" w:pos="1065"/>
                <w:tab w:val="decimal" w:pos="1424"/>
              </w:tabs>
              <w:spacing w:line="260" w:lineRule="atLeast"/>
              <w:ind w:right="-156"/>
              <w:rPr>
                <w:rFonts w:ascii="Angsana New" w:eastAsia="MS Mincho" w:hAnsi="Angsana New"/>
                <w:sz w:val="30"/>
                <w:szCs w:val="30"/>
              </w:rPr>
            </w:pPr>
          </w:p>
        </w:tc>
        <w:tc>
          <w:tcPr>
            <w:tcW w:w="1265" w:type="dxa"/>
          </w:tcPr>
          <w:p w14:paraId="333D0D7F" w14:textId="2AC12834" w:rsidR="004622FB" w:rsidRPr="00E67800" w:rsidRDefault="001402DB" w:rsidP="00E67800">
            <w:pPr>
              <w:tabs>
                <w:tab w:val="decimal" w:pos="1065"/>
              </w:tabs>
              <w:spacing w:line="260" w:lineRule="atLeast"/>
              <w:ind w:right="-156"/>
              <w:rPr>
                <w:rFonts w:ascii="Angsana New" w:eastAsia="MS Mincho" w:hAnsi="Angsana New"/>
                <w:sz w:val="30"/>
                <w:szCs w:val="30"/>
              </w:rPr>
            </w:pPr>
            <w:r w:rsidRPr="00E67800">
              <w:rPr>
                <w:rFonts w:ascii="Angsana New" w:eastAsia="MS Mincho" w:hAnsi="Angsana New"/>
                <w:sz w:val="30"/>
                <w:szCs w:val="30"/>
                <w:cs/>
              </w:rPr>
              <w:t>14</w:t>
            </w:r>
            <w:r w:rsidRPr="00E67800">
              <w:rPr>
                <w:rFonts w:ascii="Angsana New" w:eastAsia="MS Mincho" w:hAnsi="Angsana New"/>
                <w:sz w:val="30"/>
                <w:szCs w:val="30"/>
              </w:rPr>
              <w:t>,</w:t>
            </w:r>
            <w:r w:rsidRPr="00E67800">
              <w:rPr>
                <w:rFonts w:ascii="Angsana New" w:eastAsia="MS Mincho" w:hAnsi="Angsana New"/>
                <w:sz w:val="30"/>
                <w:szCs w:val="30"/>
                <w:cs/>
              </w:rPr>
              <w:t>113</w:t>
            </w:r>
          </w:p>
        </w:tc>
      </w:tr>
      <w:tr w:rsidR="000B0C64" w:rsidRPr="00E67800" w14:paraId="164C4965" w14:textId="2793E24D" w:rsidTr="007545F3">
        <w:tc>
          <w:tcPr>
            <w:tcW w:w="4314" w:type="dxa"/>
          </w:tcPr>
          <w:p w14:paraId="7F15627D" w14:textId="77777777" w:rsidR="00B51D08" w:rsidRPr="007C229A" w:rsidRDefault="00B51D08">
            <w:pPr>
              <w:rPr>
                <w:rFonts w:asciiTheme="majorBidi" w:hAnsiTheme="majorBidi" w:cstheme="majorBidi"/>
                <w:color w:val="000000"/>
                <w:sz w:val="28"/>
                <w:cs/>
              </w:rPr>
            </w:pPr>
            <w:r w:rsidRPr="007C229A">
              <w:rPr>
                <w:rFonts w:asciiTheme="majorBidi" w:hAnsiTheme="majorBidi" w:cstheme="majorBidi" w:hint="cs"/>
                <w:sz w:val="30"/>
                <w:szCs w:val="30"/>
                <w:cs/>
              </w:rPr>
              <w:t>สินทรัพย์ภาษีเงินได้รอการตัดบัญชี</w:t>
            </w:r>
          </w:p>
        </w:tc>
        <w:tc>
          <w:tcPr>
            <w:tcW w:w="1352" w:type="dxa"/>
          </w:tcPr>
          <w:p w14:paraId="72705768" w14:textId="77777777" w:rsidR="00B51D08" w:rsidRPr="00E67800" w:rsidRDefault="00B51D08" w:rsidP="00E67800">
            <w:pPr>
              <w:tabs>
                <w:tab w:val="decimal" w:pos="1065"/>
              </w:tabs>
              <w:spacing w:line="260" w:lineRule="atLeast"/>
              <w:ind w:right="-156"/>
              <w:rPr>
                <w:rFonts w:ascii="Angsana New" w:eastAsia="MS Mincho" w:hAnsi="Angsana New"/>
                <w:sz w:val="30"/>
                <w:szCs w:val="30"/>
              </w:rPr>
            </w:pPr>
            <w:r w:rsidRPr="00E67800">
              <w:rPr>
                <w:rFonts w:ascii="Angsana New" w:eastAsia="MS Mincho" w:hAnsi="Angsana New"/>
                <w:sz w:val="30"/>
                <w:szCs w:val="30"/>
              </w:rPr>
              <w:t>136,570</w:t>
            </w:r>
          </w:p>
        </w:tc>
        <w:tc>
          <w:tcPr>
            <w:tcW w:w="264" w:type="dxa"/>
          </w:tcPr>
          <w:p w14:paraId="5AD636AD" w14:textId="77777777" w:rsidR="00B51D08" w:rsidRPr="007C229A" w:rsidRDefault="00B51D08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55" w:type="dxa"/>
          </w:tcPr>
          <w:p w14:paraId="66FC7B76" w14:textId="3227BDD2" w:rsidR="00B51D08" w:rsidRPr="00E67800" w:rsidRDefault="002F7A8F" w:rsidP="002F7A8F">
            <w:pPr>
              <w:tabs>
                <w:tab w:val="decimal" w:pos="1065"/>
              </w:tabs>
              <w:spacing w:line="260" w:lineRule="atLeast"/>
              <w:ind w:right="-156"/>
              <w:rPr>
                <w:rFonts w:ascii="Angsana New" w:eastAsia="MS Mincho" w:hAnsi="Angsana New"/>
                <w:sz w:val="30"/>
                <w:szCs w:val="30"/>
              </w:rPr>
            </w:pPr>
            <w:r>
              <w:rPr>
                <w:rFonts w:ascii="Angsana New" w:eastAsia="MS Mincho" w:hAnsi="Angsana New"/>
                <w:sz w:val="30"/>
                <w:szCs w:val="30"/>
              </w:rPr>
              <w:t>60,684</w:t>
            </w:r>
          </w:p>
        </w:tc>
        <w:tc>
          <w:tcPr>
            <w:tcW w:w="262" w:type="dxa"/>
          </w:tcPr>
          <w:p w14:paraId="7F195E4A" w14:textId="77777777" w:rsidR="00B51D08" w:rsidRPr="00E67800" w:rsidRDefault="00B51D08" w:rsidP="00E67800">
            <w:pPr>
              <w:tabs>
                <w:tab w:val="decimal" w:pos="1065"/>
              </w:tabs>
              <w:spacing w:line="260" w:lineRule="atLeast"/>
              <w:ind w:right="-156"/>
              <w:rPr>
                <w:rFonts w:ascii="Angsana New" w:eastAsia="MS Mincho" w:hAnsi="Angsana New"/>
                <w:sz w:val="30"/>
                <w:szCs w:val="30"/>
              </w:rPr>
            </w:pPr>
          </w:p>
        </w:tc>
        <w:tc>
          <w:tcPr>
            <w:tcW w:w="1283" w:type="dxa"/>
          </w:tcPr>
          <w:p w14:paraId="0B4349D4" w14:textId="77777777" w:rsidR="00B51D08" w:rsidRPr="00E67800" w:rsidRDefault="00B51D08" w:rsidP="009801D0">
            <w:pPr>
              <w:tabs>
                <w:tab w:val="decimal" w:pos="1065"/>
              </w:tabs>
              <w:spacing w:line="260" w:lineRule="atLeast"/>
              <w:ind w:right="-156"/>
              <w:rPr>
                <w:rFonts w:ascii="Angsana New" w:eastAsia="MS Mincho" w:hAnsi="Angsana New"/>
                <w:sz w:val="30"/>
                <w:szCs w:val="30"/>
              </w:rPr>
            </w:pPr>
            <w:r w:rsidRPr="00E67800">
              <w:rPr>
                <w:rFonts w:ascii="Angsana New" w:eastAsia="MS Mincho" w:hAnsi="Angsana New"/>
                <w:sz w:val="30"/>
                <w:szCs w:val="30"/>
              </w:rPr>
              <w:t>(71,550)</w:t>
            </w:r>
          </w:p>
        </w:tc>
        <w:tc>
          <w:tcPr>
            <w:tcW w:w="262" w:type="dxa"/>
          </w:tcPr>
          <w:p w14:paraId="2F73F0C1" w14:textId="77777777" w:rsidR="00B51D08" w:rsidRPr="007C229A" w:rsidRDefault="00B51D08">
            <w:pPr>
              <w:tabs>
                <w:tab w:val="decimal" w:pos="1152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8" w:type="dxa"/>
          </w:tcPr>
          <w:p w14:paraId="0DE7F26F" w14:textId="0D927C45" w:rsidR="00B51D08" w:rsidRPr="00E67800" w:rsidRDefault="002F7A8F" w:rsidP="00E67800">
            <w:pPr>
              <w:tabs>
                <w:tab w:val="decimal" w:pos="1065"/>
              </w:tabs>
              <w:spacing w:line="260" w:lineRule="atLeast"/>
              <w:ind w:right="-156"/>
              <w:rPr>
                <w:rFonts w:ascii="Angsana New" w:eastAsia="MS Mincho" w:hAnsi="Angsana New"/>
                <w:sz w:val="30"/>
                <w:szCs w:val="30"/>
              </w:rPr>
            </w:pPr>
            <w:r>
              <w:rPr>
                <w:rFonts w:ascii="Angsana New" w:eastAsia="MS Mincho" w:hAnsi="Angsana New"/>
                <w:sz w:val="30"/>
                <w:szCs w:val="30"/>
              </w:rPr>
              <w:t>125,704</w:t>
            </w:r>
          </w:p>
        </w:tc>
        <w:tc>
          <w:tcPr>
            <w:tcW w:w="270" w:type="dxa"/>
          </w:tcPr>
          <w:p w14:paraId="5D05E697" w14:textId="77777777" w:rsidR="004622FB" w:rsidRPr="00E67800" w:rsidRDefault="004622FB" w:rsidP="00E67800">
            <w:pPr>
              <w:tabs>
                <w:tab w:val="decimal" w:pos="1065"/>
                <w:tab w:val="decimal" w:pos="1424"/>
              </w:tabs>
              <w:spacing w:line="260" w:lineRule="atLeast"/>
              <w:ind w:right="-156"/>
              <w:rPr>
                <w:rFonts w:ascii="Angsana New" w:eastAsia="MS Mincho" w:hAnsi="Angsana New"/>
                <w:sz w:val="30"/>
                <w:szCs w:val="30"/>
              </w:rPr>
            </w:pPr>
          </w:p>
        </w:tc>
        <w:tc>
          <w:tcPr>
            <w:tcW w:w="1260" w:type="dxa"/>
          </w:tcPr>
          <w:p w14:paraId="353E7C1D" w14:textId="5A44433D" w:rsidR="004622FB" w:rsidRPr="00E67800" w:rsidRDefault="003D07FB" w:rsidP="009801D0">
            <w:pPr>
              <w:tabs>
                <w:tab w:val="decimal" w:pos="433"/>
              </w:tabs>
              <w:spacing w:line="260" w:lineRule="atLeast"/>
              <w:ind w:right="-156"/>
              <w:jc w:val="center"/>
              <w:rPr>
                <w:rFonts w:ascii="Angsana New" w:eastAsia="MS Mincho" w:hAnsi="Angsana New"/>
                <w:sz w:val="30"/>
                <w:szCs w:val="30"/>
              </w:rPr>
            </w:pPr>
            <w:r w:rsidRPr="00E67800">
              <w:rPr>
                <w:rFonts w:ascii="Angsana New" w:eastAsia="MS Mincho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18BD8968" w14:textId="77777777" w:rsidR="004622FB" w:rsidRPr="00E67800" w:rsidRDefault="004622FB" w:rsidP="00E67800">
            <w:pPr>
              <w:tabs>
                <w:tab w:val="decimal" w:pos="1065"/>
                <w:tab w:val="decimal" w:pos="1424"/>
              </w:tabs>
              <w:spacing w:line="260" w:lineRule="atLeast"/>
              <w:ind w:right="-156"/>
              <w:rPr>
                <w:rFonts w:ascii="Angsana New" w:eastAsia="MS Mincho" w:hAnsi="Angsana New"/>
                <w:sz w:val="30"/>
                <w:szCs w:val="30"/>
              </w:rPr>
            </w:pPr>
          </w:p>
        </w:tc>
        <w:tc>
          <w:tcPr>
            <w:tcW w:w="1251" w:type="dxa"/>
          </w:tcPr>
          <w:p w14:paraId="5997473A" w14:textId="523B3560" w:rsidR="004622FB" w:rsidRPr="00E67800" w:rsidRDefault="005B6939" w:rsidP="009801D0">
            <w:pPr>
              <w:tabs>
                <w:tab w:val="decimal" w:pos="433"/>
              </w:tabs>
              <w:spacing w:line="260" w:lineRule="atLeast"/>
              <w:ind w:right="-156"/>
              <w:jc w:val="center"/>
              <w:rPr>
                <w:rFonts w:ascii="Angsana New" w:eastAsia="MS Mincho" w:hAnsi="Angsana New"/>
                <w:sz w:val="30"/>
                <w:szCs w:val="30"/>
              </w:rPr>
            </w:pPr>
            <w:r w:rsidRPr="00E67800">
              <w:rPr>
                <w:rFonts w:ascii="Angsana New" w:eastAsia="MS Mincho" w:hAnsi="Angsana New"/>
                <w:sz w:val="30"/>
                <w:szCs w:val="30"/>
              </w:rPr>
              <w:t>-</w:t>
            </w:r>
          </w:p>
        </w:tc>
        <w:tc>
          <w:tcPr>
            <w:tcW w:w="329" w:type="dxa"/>
          </w:tcPr>
          <w:p w14:paraId="106D9CC8" w14:textId="77777777" w:rsidR="004622FB" w:rsidRPr="00E67800" w:rsidRDefault="004622FB" w:rsidP="00E67800">
            <w:pPr>
              <w:tabs>
                <w:tab w:val="decimal" w:pos="1065"/>
                <w:tab w:val="decimal" w:pos="1424"/>
              </w:tabs>
              <w:spacing w:line="260" w:lineRule="atLeast"/>
              <w:ind w:right="-156"/>
              <w:rPr>
                <w:rFonts w:ascii="Angsana New" w:eastAsia="MS Mincho" w:hAnsi="Angsana New"/>
                <w:sz w:val="30"/>
                <w:szCs w:val="30"/>
              </w:rPr>
            </w:pPr>
          </w:p>
        </w:tc>
        <w:tc>
          <w:tcPr>
            <w:tcW w:w="1265" w:type="dxa"/>
          </w:tcPr>
          <w:p w14:paraId="3B8A4B1C" w14:textId="4F300C96" w:rsidR="004622FB" w:rsidRPr="00E67800" w:rsidRDefault="001402DB" w:rsidP="009801D0">
            <w:pPr>
              <w:tabs>
                <w:tab w:val="decimal" w:pos="433"/>
              </w:tabs>
              <w:spacing w:line="260" w:lineRule="atLeast"/>
              <w:ind w:right="-156"/>
              <w:jc w:val="center"/>
              <w:rPr>
                <w:rFonts w:ascii="Angsana New" w:eastAsia="MS Mincho" w:hAnsi="Angsana New"/>
                <w:sz w:val="30"/>
                <w:szCs w:val="30"/>
              </w:rPr>
            </w:pPr>
            <w:r w:rsidRPr="00E67800">
              <w:rPr>
                <w:rFonts w:ascii="Angsana New" w:eastAsia="MS Mincho" w:hAnsi="Angsana New"/>
                <w:sz w:val="30"/>
                <w:szCs w:val="30"/>
              </w:rPr>
              <w:t>-</w:t>
            </w:r>
          </w:p>
        </w:tc>
      </w:tr>
      <w:tr w:rsidR="000B0C64" w:rsidRPr="00E67800" w14:paraId="0849111C" w14:textId="482F623B" w:rsidTr="007545F3">
        <w:tc>
          <w:tcPr>
            <w:tcW w:w="4314" w:type="dxa"/>
          </w:tcPr>
          <w:p w14:paraId="07A85C98" w14:textId="77777777" w:rsidR="00B51D08" w:rsidRPr="007C229A" w:rsidRDefault="00B51D08">
            <w:pPr>
              <w:rPr>
                <w:rFonts w:asciiTheme="majorBidi" w:hAnsiTheme="majorBidi" w:cstheme="majorBidi"/>
                <w:color w:val="000000"/>
                <w:sz w:val="28"/>
                <w:cs/>
              </w:rPr>
            </w:pPr>
            <w:r w:rsidRPr="007C229A">
              <w:rPr>
                <w:rFonts w:asciiTheme="majorBidi" w:hAnsiTheme="majorBidi" w:cstheme="majorBidi" w:hint="cs"/>
                <w:sz w:val="30"/>
                <w:szCs w:val="30"/>
                <w:cs/>
              </w:rPr>
              <w:t>หุ้นกู้ระยะยาว</w:t>
            </w:r>
          </w:p>
        </w:tc>
        <w:tc>
          <w:tcPr>
            <w:tcW w:w="1352" w:type="dxa"/>
          </w:tcPr>
          <w:p w14:paraId="60F4EFD6" w14:textId="77777777" w:rsidR="00B51D08" w:rsidRPr="00E67800" w:rsidRDefault="00B51D08" w:rsidP="00E67800">
            <w:pPr>
              <w:tabs>
                <w:tab w:val="decimal" w:pos="1065"/>
              </w:tabs>
              <w:spacing w:line="260" w:lineRule="atLeast"/>
              <w:ind w:right="-156"/>
              <w:rPr>
                <w:rFonts w:ascii="Angsana New" w:eastAsia="MS Mincho" w:hAnsi="Angsana New"/>
                <w:sz w:val="30"/>
                <w:szCs w:val="30"/>
              </w:rPr>
            </w:pPr>
            <w:r w:rsidRPr="00E67800">
              <w:rPr>
                <w:rFonts w:ascii="Angsana New" w:eastAsia="MS Mincho" w:hAnsi="Angsana New"/>
                <w:sz w:val="30"/>
                <w:szCs w:val="30"/>
              </w:rPr>
              <w:t>(3,796,407)</w:t>
            </w:r>
          </w:p>
        </w:tc>
        <w:tc>
          <w:tcPr>
            <w:tcW w:w="264" w:type="dxa"/>
          </w:tcPr>
          <w:p w14:paraId="2FA1BC8F" w14:textId="77777777" w:rsidR="00B51D08" w:rsidRPr="007C229A" w:rsidRDefault="00B51D08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55" w:type="dxa"/>
          </w:tcPr>
          <w:p w14:paraId="6ACB8F4A" w14:textId="77777777" w:rsidR="00B51D08" w:rsidRPr="00E67800" w:rsidRDefault="00B51D08" w:rsidP="009801D0">
            <w:pPr>
              <w:tabs>
                <w:tab w:val="decimal" w:pos="803"/>
              </w:tabs>
              <w:spacing w:line="260" w:lineRule="atLeast"/>
              <w:ind w:right="-156"/>
              <w:rPr>
                <w:rFonts w:ascii="Angsana New" w:eastAsia="MS Mincho" w:hAnsi="Angsana New"/>
                <w:sz w:val="30"/>
                <w:szCs w:val="30"/>
              </w:rPr>
            </w:pPr>
            <w:r w:rsidRPr="00E67800">
              <w:rPr>
                <w:rFonts w:ascii="Angsana New" w:eastAsia="MS Mincho" w:hAnsi="Angsana New"/>
                <w:sz w:val="30"/>
                <w:szCs w:val="30"/>
              </w:rPr>
              <w:t>-</w:t>
            </w:r>
          </w:p>
        </w:tc>
        <w:tc>
          <w:tcPr>
            <w:tcW w:w="262" w:type="dxa"/>
          </w:tcPr>
          <w:p w14:paraId="1E4505D1" w14:textId="77777777" w:rsidR="00B51D08" w:rsidRPr="00E67800" w:rsidRDefault="00B51D08" w:rsidP="00E67800">
            <w:pPr>
              <w:tabs>
                <w:tab w:val="decimal" w:pos="1065"/>
              </w:tabs>
              <w:spacing w:line="260" w:lineRule="atLeast"/>
              <w:ind w:right="-156"/>
              <w:rPr>
                <w:rFonts w:ascii="Angsana New" w:eastAsia="MS Mincho" w:hAnsi="Angsana New"/>
                <w:sz w:val="30"/>
                <w:szCs w:val="30"/>
              </w:rPr>
            </w:pPr>
          </w:p>
        </w:tc>
        <w:tc>
          <w:tcPr>
            <w:tcW w:w="1283" w:type="dxa"/>
          </w:tcPr>
          <w:p w14:paraId="58FCE72F" w14:textId="77777777" w:rsidR="00B51D08" w:rsidRPr="00E67800" w:rsidRDefault="00B51D08" w:rsidP="009801D0">
            <w:pPr>
              <w:tabs>
                <w:tab w:val="decimal" w:pos="1065"/>
              </w:tabs>
              <w:spacing w:line="260" w:lineRule="atLeast"/>
              <w:ind w:right="-156"/>
              <w:rPr>
                <w:rFonts w:ascii="Angsana New" w:eastAsia="MS Mincho" w:hAnsi="Angsana New"/>
                <w:sz w:val="30"/>
                <w:szCs w:val="30"/>
              </w:rPr>
            </w:pPr>
            <w:r w:rsidRPr="00E67800">
              <w:rPr>
                <w:rFonts w:ascii="Angsana New" w:eastAsia="MS Mincho" w:hAnsi="Angsana New"/>
                <w:sz w:val="30"/>
                <w:szCs w:val="30"/>
              </w:rPr>
              <w:t>36,102</w:t>
            </w:r>
          </w:p>
        </w:tc>
        <w:tc>
          <w:tcPr>
            <w:tcW w:w="262" w:type="dxa"/>
          </w:tcPr>
          <w:p w14:paraId="793DE21E" w14:textId="77777777" w:rsidR="00B51D08" w:rsidRPr="007C229A" w:rsidRDefault="00B51D08">
            <w:pPr>
              <w:tabs>
                <w:tab w:val="decimal" w:pos="1152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8" w:type="dxa"/>
          </w:tcPr>
          <w:p w14:paraId="56189641" w14:textId="77777777" w:rsidR="00B51D08" w:rsidRPr="00E67800" w:rsidRDefault="00B51D08" w:rsidP="00E67800">
            <w:pPr>
              <w:tabs>
                <w:tab w:val="decimal" w:pos="1065"/>
              </w:tabs>
              <w:spacing w:line="260" w:lineRule="atLeast"/>
              <w:ind w:right="-156"/>
              <w:rPr>
                <w:rFonts w:ascii="Angsana New" w:eastAsia="MS Mincho" w:hAnsi="Angsana New"/>
                <w:sz w:val="30"/>
                <w:szCs w:val="30"/>
              </w:rPr>
            </w:pPr>
            <w:r w:rsidRPr="00E67800">
              <w:rPr>
                <w:rFonts w:ascii="Angsana New" w:eastAsia="MS Mincho" w:hAnsi="Angsana New"/>
                <w:sz w:val="30"/>
                <w:szCs w:val="30"/>
              </w:rPr>
              <w:t>(3,760,305)</w:t>
            </w:r>
          </w:p>
        </w:tc>
        <w:tc>
          <w:tcPr>
            <w:tcW w:w="270" w:type="dxa"/>
          </w:tcPr>
          <w:p w14:paraId="260CA628" w14:textId="77777777" w:rsidR="004622FB" w:rsidRPr="00E67800" w:rsidRDefault="004622FB" w:rsidP="00E67800">
            <w:pPr>
              <w:tabs>
                <w:tab w:val="decimal" w:pos="1065"/>
              </w:tabs>
              <w:spacing w:line="260" w:lineRule="atLeast"/>
              <w:ind w:right="-156"/>
              <w:rPr>
                <w:rFonts w:ascii="Angsana New" w:eastAsia="MS Mincho" w:hAnsi="Angsana New"/>
                <w:sz w:val="30"/>
                <w:szCs w:val="30"/>
              </w:rPr>
            </w:pPr>
          </w:p>
        </w:tc>
        <w:tc>
          <w:tcPr>
            <w:tcW w:w="1260" w:type="dxa"/>
          </w:tcPr>
          <w:p w14:paraId="35D42007" w14:textId="36F2DFC9" w:rsidR="004622FB" w:rsidRPr="00E67800" w:rsidRDefault="001402DB" w:rsidP="00E67800">
            <w:pPr>
              <w:tabs>
                <w:tab w:val="decimal" w:pos="1065"/>
              </w:tabs>
              <w:spacing w:line="260" w:lineRule="atLeast"/>
              <w:ind w:right="-156"/>
              <w:rPr>
                <w:rFonts w:ascii="Angsana New" w:eastAsia="MS Mincho" w:hAnsi="Angsana New"/>
                <w:sz w:val="30"/>
                <w:szCs w:val="30"/>
              </w:rPr>
            </w:pPr>
            <w:r w:rsidRPr="00E67800">
              <w:rPr>
                <w:rFonts w:ascii="Angsana New" w:eastAsia="MS Mincho" w:hAnsi="Angsana New"/>
                <w:sz w:val="30"/>
                <w:szCs w:val="30"/>
              </w:rPr>
              <w:t>(</w:t>
            </w:r>
            <w:r w:rsidRPr="00E67800">
              <w:rPr>
                <w:rFonts w:ascii="Angsana New" w:eastAsia="MS Mincho" w:hAnsi="Angsana New"/>
                <w:sz w:val="30"/>
                <w:szCs w:val="30"/>
                <w:cs/>
              </w:rPr>
              <w:t>366</w:t>
            </w:r>
            <w:r w:rsidRPr="00E67800">
              <w:rPr>
                <w:rFonts w:ascii="Angsana New" w:eastAsia="MS Mincho" w:hAnsi="Angsana New"/>
                <w:sz w:val="30"/>
                <w:szCs w:val="30"/>
              </w:rPr>
              <w:t>,</w:t>
            </w:r>
            <w:r w:rsidRPr="00E67800">
              <w:rPr>
                <w:rFonts w:ascii="Angsana New" w:eastAsia="MS Mincho" w:hAnsi="Angsana New"/>
                <w:sz w:val="30"/>
                <w:szCs w:val="30"/>
                <w:cs/>
              </w:rPr>
              <w:t>800</w:t>
            </w:r>
            <w:r w:rsidRPr="00E67800">
              <w:rPr>
                <w:rFonts w:ascii="Angsana New" w:eastAsia="MS Mincho" w:hAnsi="Angsana New"/>
                <w:sz w:val="30"/>
                <w:szCs w:val="30"/>
              </w:rPr>
              <w:t>)</w:t>
            </w:r>
          </w:p>
        </w:tc>
        <w:tc>
          <w:tcPr>
            <w:tcW w:w="270" w:type="dxa"/>
          </w:tcPr>
          <w:p w14:paraId="791C093A" w14:textId="77777777" w:rsidR="004622FB" w:rsidRPr="00E67800" w:rsidRDefault="004622FB" w:rsidP="00E67800">
            <w:pPr>
              <w:tabs>
                <w:tab w:val="decimal" w:pos="1065"/>
              </w:tabs>
              <w:spacing w:line="260" w:lineRule="atLeast"/>
              <w:ind w:right="-156"/>
              <w:rPr>
                <w:rFonts w:ascii="Angsana New" w:eastAsia="MS Mincho" w:hAnsi="Angsana New"/>
                <w:sz w:val="30"/>
                <w:szCs w:val="30"/>
              </w:rPr>
            </w:pPr>
          </w:p>
        </w:tc>
        <w:tc>
          <w:tcPr>
            <w:tcW w:w="1251" w:type="dxa"/>
          </w:tcPr>
          <w:p w14:paraId="3E2654D2" w14:textId="447B7971" w:rsidR="004622FB" w:rsidRPr="00E67800" w:rsidRDefault="005B6939" w:rsidP="009801D0">
            <w:pPr>
              <w:tabs>
                <w:tab w:val="decimal" w:pos="433"/>
              </w:tabs>
              <w:spacing w:line="260" w:lineRule="atLeast"/>
              <w:ind w:right="-156"/>
              <w:jc w:val="center"/>
              <w:rPr>
                <w:rFonts w:ascii="Angsana New" w:eastAsia="MS Mincho" w:hAnsi="Angsana New"/>
                <w:sz w:val="30"/>
                <w:szCs w:val="30"/>
              </w:rPr>
            </w:pPr>
            <w:r w:rsidRPr="00E67800">
              <w:rPr>
                <w:rFonts w:ascii="Angsana New" w:eastAsia="MS Mincho" w:hAnsi="Angsana New"/>
                <w:sz w:val="30"/>
                <w:szCs w:val="30"/>
              </w:rPr>
              <w:t>-</w:t>
            </w:r>
          </w:p>
        </w:tc>
        <w:tc>
          <w:tcPr>
            <w:tcW w:w="329" w:type="dxa"/>
          </w:tcPr>
          <w:p w14:paraId="71B9C851" w14:textId="77777777" w:rsidR="004622FB" w:rsidRPr="00E67800" w:rsidRDefault="004622FB" w:rsidP="00E67800">
            <w:pPr>
              <w:tabs>
                <w:tab w:val="decimal" w:pos="1065"/>
              </w:tabs>
              <w:spacing w:line="260" w:lineRule="atLeast"/>
              <w:ind w:right="-156"/>
              <w:rPr>
                <w:rFonts w:ascii="Angsana New" w:eastAsia="MS Mincho" w:hAnsi="Angsana New"/>
                <w:sz w:val="30"/>
                <w:szCs w:val="30"/>
              </w:rPr>
            </w:pPr>
          </w:p>
        </w:tc>
        <w:tc>
          <w:tcPr>
            <w:tcW w:w="1265" w:type="dxa"/>
          </w:tcPr>
          <w:p w14:paraId="3491272A" w14:textId="015FAB17" w:rsidR="004622FB" w:rsidRPr="00E67800" w:rsidRDefault="001402DB" w:rsidP="00E67800">
            <w:pPr>
              <w:tabs>
                <w:tab w:val="decimal" w:pos="1065"/>
              </w:tabs>
              <w:spacing w:line="260" w:lineRule="atLeast"/>
              <w:ind w:right="-156"/>
              <w:rPr>
                <w:rFonts w:ascii="Angsana New" w:eastAsia="MS Mincho" w:hAnsi="Angsana New"/>
                <w:sz w:val="30"/>
                <w:szCs w:val="30"/>
              </w:rPr>
            </w:pPr>
            <w:r w:rsidRPr="00E67800">
              <w:rPr>
                <w:rFonts w:ascii="Angsana New" w:eastAsia="MS Mincho" w:hAnsi="Angsana New"/>
                <w:sz w:val="30"/>
                <w:szCs w:val="30"/>
              </w:rPr>
              <w:t>(</w:t>
            </w:r>
            <w:r w:rsidRPr="00E67800">
              <w:rPr>
                <w:rFonts w:ascii="Angsana New" w:eastAsia="MS Mincho" w:hAnsi="Angsana New"/>
                <w:sz w:val="30"/>
                <w:szCs w:val="30"/>
                <w:cs/>
              </w:rPr>
              <w:t>366</w:t>
            </w:r>
            <w:r w:rsidRPr="00E67800">
              <w:rPr>
                <w:rFonts w:ascii="Angsana New" w:eastAsia="MS Mincho" w:hAnsi="Angsana New"/>
                <w:sz w:val="30"/>
                <w:szCs w:val="30"/>
              </w:rPr>
              <w:t>,</w:t>
            </w:r>
            <w:r w:rsidRPr="00E67800">
              <w:rPr>
                <w:rFonts w:ascii="Angsana New" w:eastAsia="MS Mincho" w:hAnsi="Angsana New"/>
                <w:sz w:val="30"/>
                <w:szCs w:val="30"/>
                <w:cs/>
              </w:rPr>
              <w:t>800</w:t>
            </w:r>
            <w:r w:rsidRPr="00E67800">
              <w:rPr>
                <w:rFonts w:ascii="Angsana New" w:eastAsia="MS Mincho" w:hAnsi="Angsana New"/>
                <w:sz w:val="30"/>
                <w:szCs w:val="30"/>
              </w:rPr>
              <w:t>)</w:t>
            </w:r>
          </w:p>
        </w:tc>
      </w:tr>
      <w:tr w:rsidR="002F7A8F" w:rsidRPr="00E67800" w14:paraId="11F16318" w14:textId="77777777" w:rsidTr="007545F3">
        <w:tc>
          <w:tcPr>
            <w:tcW w:w="4314" w:type="dxa"/>
          </w:tcPr>
          <w:p w14:paraId="1796CA8F" w14:textId="090F33DA" w:rsidR="002F7A8F" w:rsidRPr="00216FF4" w:rsidRDefault="002F7A8F">
            <w:pPr>
              <w:rPr>
                <w:rFonts w:asciiTheme="majorBidi" w:hAnsiTheme="majorBidi" w:cstheme="majorBidi"/>
                <w:color w:val="000000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color w:val="000000"/>
                <w:sz w:val="30"/>
                <w:szCs w:val="30"/>
                <w:cs/>
              </w:rPr>
              <w:t>หนี้สินภาษีเงินได้รอ</w:t>
            </w:r>
            <w:r w:rsidR="00806C79" w:rsidRPr="007C229A">
              <w:rPr>
                <w:rFonts w:asciiTheme="majorBidi" w:hAnsiTheme="majorBidi" w:cstheme="majorBidi" w:hint="cs"/>
                <w:sz w:val="30"/>
                <w:szCs w:val="30"/>
                <w:cs/>
              </w:rPr>
              <w:t>การ</w:t>
            </w:r>
            <w:r>
              <w:rPr>
                <w:rFonts w:asciiTheme="majorBidi" w:hAnsiTheme="majorBidi" w:cstheme="majorBidi" w:hint="cs"/>
                <w:color w:val="000000"/>
                <w:sz w:val="30"/>
                <w:szCs w:val="30"/>
                <w:cs/>
              </w:rPr>
              <w:t>ตัดบัญชี</w:t>
            </w:r>
          </w:p>
        </w:tc>
        <w:tc>
          <w:tcPr>
            <w:tcW w:w="1352" w:type="dxa"/>
          </w:tcPr>
          <w:p w14:paraId="0EE5878D" w14:textId="3EADBB4C" w:rsidR="002F7A8F" w:rsidRPr="00E67800" w:rsidRDefault="002F7A8F" w:rsidP="002F7A8F">
            <w:pPr>
              <w:tabs>
                <w:tab w:val="decimal" w:pos="341"/>
                <w:tab w:val="decimal" w:pos="1065"/>
              </w:tabs>
              <w:spacing w:line="260" w:lineRule="atLeast"/>
              <w:ind w:right="-156"/>
              <w:jc w:val="center"/>
              <w:rPr>
                <w:rFonts w:ascii="Angsana New" w:eastAsia="MS Mincho" w:hAnsi="Angsana New"/>
                <w:sz w:val="30"/>
                <w:szCs w:val="30"/>
              </w:rPr>
            </w:pPr>
            <w:r>
              <w:rPr>
                <w:rFonts w:ascii="Angsana New" w:eastAsia="MS Mincho" w:hAnsi="Angsana New" w:hint="cs"/>
                <w:sz w:val="30"/>
                <w:szCs w:val="30"/>
                <w:cs/>
              </w:rPr>
              <w:t>-</w:t>
            </w:r>
          </w:p>
        </w:tc>
        <w:tc>
          <w:tcPr>
            <w:tcW w:w="264" w:type="dxa"/>
          </w:tcPr>
          <w:p w14:paraId="168DD729" w14:textId="77777777" w:rsidR="002F7A8F" w:rsidRPr="007C229A" w:rsidRDefault="002F7A8F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55" w:type="dxa"/>
          </w:tcPr>
          <w:p w14:paraId="5A83F671" w14:textId="084A14D2" w:rsidR="002F7A8F" w:rsidRPr="00E67800" w:rsidRDefault="002F7A8F" w:rsidP="00E67800">
            <w:pPr>
              <w:tabs>
                <w:tab w:val="decimal" w:pos="1065"/>
              </w:tabs>
              <w:spacing w:line="260" w:lineRule="atLeast"/>
              <w:ind w:right="-156"/>
              <w:rPr>
                <w:rFonts w:ascii="Angsana New" w:eastAsia="MS Mincho" w:hAnsi="Angsana New"/>
                <w:sz w:val="30"/>
                <w:szCs w:val="30"/>
              </w:rPr>
            </w:pPr>
            <w:r>
              <w:rPr>
                <w:rFonts w:ascii="Angsana New" w:eastAsia="MS Mincho" w:hAnsi="Angsana New" w:hint="cs"/>
                <w:sz w:val="30"/>
                <w:szCs w:val="30"/>
                <w:cs/>
              </w:rPr>
              <w:t>(60</w:t>
            </w:r>
            <w:r>
              <w:rPr>
                <w:rFonts w:ascii="Angsana New" w:eastAsia="MS Mincho" w:hAnsi="Angsana New"/>
                <w:sz w:val="30"/>
                <w:szCs w:val="30"/>
              </w:rPr>
              <w:t>,684)</w:t>
            </w:r>
          </w:p>
        </w:tc>
        <w:tc>
          <w:tcPr>
            <w:tcW w:w="262" w:type="dxa"/>
          </w:tcPr>
          <w:p w14:paraId="13922FE2" w14:textId="77777777" w:rsidR="002F7A8F" w:rsidRPr="00E67800" w:rsidRDefault="002F7A8F" w:rsidP="00E67800">
            <w:pPr>
              <w:tabs>
                <w:tab w:val="decimal" w:pos="1065"/>
              </w:tabs>
              <w:spacing w:line="260" w:lineRule="atLeast"/>
              <w:ind w:right="-156"/>
              <w:jc w:val="both"/>
              <w:rPr>
                <w:rFonts w:ascii="Angsana New" w:eastAsia="MS Mincho" w:hAnsi="Angsana New"/>
                <w:sz w:val="30"/>
                <w:szCs w:val="30"/>
              </w:rPr>
            </w:pPr>
          </w:p>
        </w:tc>
        <w:tc>
          <w:tcPr>
            <w:tcW w:w="1283" w:type="dxa"/>
          </w:tcPr>
          <w:p w14:paraId="6A43BAFB" w14:textId="1D0D7C81" w:rsidR="002F7A8F" w:rsidRPr="00E67800" w:rsidRDefault="002F7A8F" w:rsidP="002F7A8F">
            <w:pPr>
              <w:tabs>
                <w:tab w:val="decimal" w:pos="803"/>
              </w:tabs>
              <w:spacing w:line="260" w:lineRule="atLeast"/>
              <w:ind w:right="-156"/>
              <w:rPr>
                <w:rFonts w:ascii="Angsana New" w:eastAsia="MS Mincho" w:hAnsi="Angsana New"/>
                <w:sz w:val="30"/>
                <w:szCs w:val="30"/>
              </w:rPr>
            </w:pPr>
            <w:r>
              <w:rPr>
                <w:rFonts w:ascii="Angsana New" w:eastAsia="MS Mincho" w:hAnsi="Angsana New"/>
                <w:sz w:val="30"/>
                <w:szCs w:val="30"/>
              </w:rPr>
              <w:t>-</w:t>
            </w:r>
          </w:p>
        </w:tc>
        <w:tc>
          <w:tcPr>
            <w:tcW w:w="262" w:type="dxa"/>
          </w:tcPr>
          <w:p w14:paraId="43690CC5" w14:textId="77777777" w:rsidR="002F7A8F" w:rsidRPr="007C229A" w:rsidRDefault="002F7A8F">
            <w:pPr>
              <w:tabs>
                <w:tab w:val="decimal" w:pos="1152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8" w:type="dxa"/>
          </w:tcPr>
          <w:p w14:paraId="301BB663" w14:textId="4F2EA24B" w:rsidR="002F7A8F" w:rsidRPr="00E67800" w:rsidRDefault="002F7A8F" w:rsidP="00E67800">
            <w:pPr>
              <w:tabs>
                <w:tab w:val="decimal" w:pos="1065"/>
              </w:tabs>
              <w:spacing w:line="260" w:lineRule="atLeast"/>
              <w:ind w:right="-156"/>
              <w:rPr>
                <w:rFonts w:ascii="Angsana New" w:eastAsia="MS Mincho" w:hAnsi="Angsana New"/>
                <w:sz w:val="30"/>
                <w:szCs w:val="30"/>
              </w:rPr>
            </w:pPr>
            <w:r>
              <w:rPr>
                <w:rFonts w:ascii="Angsana New" w:eastAsia="MS Mincho" w:hAnsi="Angsana New"/>
                <w:sz w:val="30"/>
                <w:szCs w:val="30"/>
              </w:rPr>
              <w:t>(60,684)</w:t>
            </w:r>
          </w:p>
        </w:tc>
        <w:tc>
          <w:tcPr>
            <w:tcW w:w="270" w:type="dxa"/>
          </w:tcPr>
          <w:p w14:paraId="3230BF1E" w14:textId="77777777" w:rsidR="002F7A8F" w:rsidRPr="00E67800" w:rsidRDefault="002F7A8F" w:rsidP="00E67800">
            <w:pPr>
              <w:tabs>
                <w:tab w:val="decimal" w:pos="1065"/>
              </w:tabs>
              <w:spacing w:line="260" w:lineRule="atLeast"/>
              <w:ind w:right="-156"/>
              <w:rPr>
                <w:rFonts w:ascii="Angsana New" w:eastAsia="MS Mincho" w:hAnsi="Angsana New"/>
                <w:sz w:val="30"/>
                <w:szCs w:val="30"/>
              </w:rPr>
            </w:pPr>
          </w:p>
        </w:tc>
        <w:tc>
          <w:tcPr>
            <w:tcW w:w="1260" w:type="dxa"/>
          </w:tcPr>
          <w:p w14:paraId="1320C2DC" w14:textId="42D3EFC4" w:rsidR="002F7A8F" w:rsidRPr="00E67800" w:rsidRDefault="00B24B08" w:rsidP="00B24B08">
            <w:pPr>
              <w:tabs>
                <w:tab w:val="decimal" w:pos="433"/>
              </w:tabs>
              <w:spacing w:line="260" w:lineRule="atLeast"/>
              <w:ind w:right="-156"/>
              <w:jc w:val="center"/>
              <w:rPr>
                <w:rFonts w:ascii="Angsana New" w:eastAsia="MS Mincho" w:hAnsi="Angsana New"/>
                <w:sz w:val="30"/>
                <w:szCs w:val="30"/>
              </w:rPr>
            </w:pPr>
            <w:r>
              <w:rPr>
                <w:rFonts w:ascii="Angsana New" w:eastAsia="MS Mincho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6AE0270B" w14:textId="77777777" w:rsidR="002F7A8F" w:rsidRPr="00E67800" w:rsidRDefault="002F7A8F" w:rsidP="00B24B08">
            <w:pPr>
              <w:tabs>
                <w:tab w:val="decimal" w:pos="433"/>
              </w:tabs>
              <w:spacing w:line="260" w:lineRule="atLeast"/>
              <w:ind w:right="-156"/>
              <w:jc w:val="center"/>
              <w:rPr>
                <w:rFonts w:ascii="Angsana New" w:eastAsia="MS Mincho" w:hAnsi="Angsana New"/>
                <w:sz w:val="30"/>
                <w:szCs w:val="30"/>
              </w:rPr>
            </w:pPr>
          </w:p>
        </w:tc>
        <w:tc>
          <w:tcPr>
            <w:tcW w:w="1251" w:type="dxa"/>
          </w:tcPr>
          <w:p w14:paraId="3446C8E2" w14:textId="57A2055F" w:rsidR="002F7A8F" w:rsidRPr="00E67800" w:rsidRDefault="00B24B08" w:rsidP="00B24B08">
            <w:pPr>
              <w:tabs>
                <w:tab w:val="decimal" w:pos="433"/>
              </w:tabs>
              <w:spacing w:line="260" w:lineRule="atLeast"/>
              <w:ind w:right="-156"/>
              <w:jc w:val="center"/>
              <w:rPr>
                <w:rFonts w:ascii="Angsana New" w:eastAsia="MS Mincho" w:hAnsi="Angsana New"/>
                <w:sz w:val="30"/>
                <w:szCs w:val="30"/>
              </w:rPr>
            </w:pPr>
            <w:r>
              <w:rPr>
                <w:rFonts w:ascii="Angsana New" w:eastAsia="MS Mincho" w:hAnsi="Angsana New"/>
                <w:sz w:val="30"/>
                <w:szCs w:val="30"/>
              </w:rPr>
              <w:t>-</w:t>
            </w:r>
          </w:p>
        </w:tc>
        <w:tc>
          <w:tcPr>
            <w:tcW w:w="329" w:type="dxa"/>
          </w:tcPr>
          <w:p w14:paraId="1A95518F" w14:textId="77777777" w:rsidR="002F7A8F" w:rsidRPr="00E67800" w:rsidRDefault="002F7A8F" w:rsidP="00B24B08">
            <w:pPr>
              <w:tabs>
                <w:tab w:val="decimal" w:pos="433"/>
              </w:tabs>
              <w:spacing w:line="260" w:lineRule="atLeast"/>
              <w:ind w:right="-156"/>
              <w:jc w:val="center"/>
              <w:rPr>
                <w:rFonts w:ascii="Angsana New" w:eastAsia="MS Mincho" w:hAnsi="Angsana New"/>
                <w:sz w:val="30"/>
                <w:szCs w:val="30"/>
              </w:rPr>
            </w:pPr>
          </w:p>
        </w:tc>
        <w:tc>
          <w:tcPr>
            <w:tcW w:w="1265" w:type="dxa"/>
          </w:tcPr>
          <w:p w14:paraId="6D668B0D" w14:textId="7DB4FF2D" w:rsidR="002F7A8F" w:rsidRPr="00E67800" w:rsidRDefault="00B24B08" w:rsidP="00B24B08">
            <w:pPr>
              <w:tabs>
                <w:tab w:val="decimal" w:pos="433"/>
              </w:tabs>
              <w:spacing w:line="260" w:lineRule="atLeast"/>
              <w:ind w:right="-156"/>
              <w:jc w:val="center"/>
              <w:rPr>
                <w:rFonts w:ascii="Angsana New" w:eastAsia="MS Mincho" w:hAnsi="Angsana New"/>
                <w:sz w:val="30"/>
                <w:szCs w:val="30"/>
              </w:rPr>
            </w:pPr>
            <w:r>
              <w:rPr>
                <w:rFonts w:ascii="Angsana New" w:eastAsia="MS Mincho" w:hAnsi="Angsana New"/>
                <w:sz w:val="30"/>
                <w:szCs w:val="30"/>
              </w:rPr>
              <w:t>-</w:t>
            </w:r>
          </w:p>
        </w:tc>
      </w:tr>
      <w:tr w:rsidR="000B0C64" w:rsidRPr="00E67800" w14:paraId="5E10C9A2" w14:textId="4EDE14ED" w:rsidTr="007545F3">
        <w:tc>
          <w:tcPr>
            <w:tcW w:w="4314" w:type="dxa"/>
          </w:tcPr>
          <w:p w14:paraId="76221C4F" w14:textId="07B23BFC" w:rsidR="00B51D08" w:rsidRPr="00216FF4" w:rsidRDefault="00B51D08">
            <w:pPr>
              <w:rPr>
                <w:rFonts w:asciiTheme="majorBidi" w:hAnsiTheme="majorBidi" w:cstheme="majorBidi"/>
                <w:color w:val="000000"/>
                <w:sz w:val="30"/>
                <w:szCs w:val="30"/>
                <w:cs/>
              </w:rPr>
            </w:pPr>
            <w:r w:rsidRPr="00216FF4">
              <w:rPr>
                <w:rFonts w:asciiTheme="majorBidi" w:hAnsiTheme="majorBidi" w:cstheme="majorBidi"/>
                <w:color w:val="000000"/>
                <w:sz w:val="30"/>
                <w:szCs w:val="30"/>
                <w:cs/>
              </w:rPr>
              <w:t>กำไรสะสม</w:t>
            </w:r>
            <w:r w:rsidR="00216FF4" w:rsidRPr="00216FF4">
              <w:rPr>
                <w:rFonts w:asciiTheme="majorBidi" w:hAnsiTheme="majorBidi" w:cstheme="majorBidi"/>
                <w:color w:val="000000"/>
                <w:sz w:val="30"/>
                <w:szCs w:val="30"/>
              </w:rPr>
              <w:t xml:space="preserve"> - </w:t>
            </w:r>
            <w:r w:rsidR="00421413" w:rsidRPr="00216FF4">
              <w:rPr>
                <w:rFonts w:asciiTheme="majorBidi" w:hAnsiTheme="majorBidi" w:cstheme="majorBidi" w:hint="cs"/>
                <w:color w:val="000000"/>
                <w:sz w:val="30"/>
                <w:szCs w:val="30"/>
                <w:cs/>
              </w:rPr>
              <w:t>ยังไม่ได้จัดสรร</w:t>
            </w:r>
          </w:p>
        </w:tc>
        <w:tc>
          <w:tcPr>
            <w:tcW w:w="1352" w:type="dxa"/>
          </w:tcPr>
          <w:p w14:paraId="15A50B4C" w14:textId="77777777" w:rsidR="00B51D08" w:rsidRPr="00E67800" w:rsidRDefault="00B51D08" w:rsidP="00E67800">
            <w:pPr>
              <w:tabs>
                <w:tab w:val="decimal" w:pos="1065"/>
              </w:tabs>
              <w:spacing w:line="260" w:lineRule="atLeast"/>
              <w:ind w:right="-156"/>
              <w:rPr>
                <w:rFonts w:ascii="Angsana New" w:eastAsia="MS Mincho" w:hAnsi="Angsana New"/>
                <w:sz w:val="30"/>
                <w:szCs w:val="30"/>
              </w:rPr>
            </w:pPr>
            <w:r w:rsidRPr="00E67800">
              <w:rPr>
                <w:rFonts w:ascii="Angsana New" w:eastAsia="MS Mincho" w:hAnsi="Angsana New"/>
                <w:sz w:val="30"/>
                <w:szCs w:val="30"/>
              </w:rPr>
              <w:t>(1,453,834)</w:t>
            </w:r>
          </w:p>
        </w:tc>
        <w:tc>
          <w:tcPr>
            <w:tcW w:w="264" w:type="dxa"/>
          </w:tcPr>
          <w:p w14:paraId="77AF1B2D" w14:textId="77777777" w:rsidR="00B51D08" w:rsidRPr="007C229A" w:rsidRDefault="00B51D08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55" w:type="dxa"/>
          </w:tcPr>
          <w:p w14:paraId="13B292DF" w14:textId="77777777" w:rsidR="00B51D08" w:rsidRPr="00E67800" w:rsidRDefault="00B51D08" w:rsidP="00E67800">
            <w:pPr>
              <w:tabs>
                <w:tab w:val="decimal" w:pos="1065"/>
              </w:tabs>
              <w:spacing w:line="260" w:lineRule="atLeast"/>
              <w:ind w:right="-156"/>
              <w:rPr>
                <w:rFonts w:ascii="Angsana New" w:eastAsia="MS Mincho" w:hAnsi="Angsana New"/>
                <w:sz w:val="30"/>
                <w:szCs w:val="30"/>
              </w:rPr>
            </w:pPr>
            <w:r w:rsidRPr="00E67800">
              <w:rPr>
                <w:rFonts w:ascii="Angsana New" w:eastAsia="MS Mincho" w:hAnsi="Angsana New"/>
                <w:sz w:val="30"/>
                <w:szCs w:val="30"/>
              </w:rPr>
              <w:t>7,789</w:t>
            </w:r>
          </w:p>
        </w:tc>
        <w:tc>
          <w:tcPr>
            <w:tcW w:w="262" w:type="dxa"/>
          </w:tcPr>
          <w:p w14:paraId="44B942DD" w14:textId="77777777" w:rsidR="00B51D08" w:rsidRPr="00E67800" w:rsidRDefault="00B51D08" w:rsidP="00E67800">
            <w:pPr>
              <w:tabs>
                <w:tab w:val="decimal" w:pos="1065"/>
              </w:tabs>
              <w:spacing w:line="260" w:lineRule="atLeast"/>
              <w:ind w:right="-156"/>
              <w:jc w:val="both"/>
              <w:rPr>
                <w:rFonts w:ascii="Angsana New" w:eastAsia="MS Mincho" w:hAnsi="Angsana New"/>
                <w:sz w:val="30"/>
                <w:szCs w:val="30"/>
              </w:rPr>
            </w:pPr>
          </w:p>
        </w:tc>
        <w:tc>
          <w:tcPr>
            <w:tcW w:w="1283" w:type="dxa"/>
          </w:tcPr>
          <w:p w14:paraId="1246E790" w14:textId="77777777" w:rsidR="00B51D08" w:rsidRPr="00E67800" w:rsidRDefault="00B51D08" w:rsidP="009801D0">
            <w:pPr>
              <w:tabs>
                <w:tab w:val="decimal" w:pos="1065"/>
              </w:tabs>
              <w:spacing w:line="260" w:lineRule="atLeast"/>
              <w:ind w:right="-156"/>
              <w:rPr>
                <w:rFonts w:ascii="Angsana New" w:eastAsia="MS Mincho" w:hAnsi="Angsana New"/>
                <w:sz w:val="30"/>
                <w:szCs w:val="30"/>
              </w:rPr>
            </w:pPr>
            <w:r w:rsidRPr="00E67800">
              <w:rPr>
                <w:rFonts w:ascii="Angsana New" w:eastAsia="MS Mincho" w:hAnsi="Angsana New"/>
                <w:sz w:val="30"/>
                <w:szCs w:val="30"/>
              </w:rPr>
              <w:t>(312,202)</w:t>
            </w:r>
          </w:p>
        </w:tc>
        <w:tc>
          <w:tcPr>
            <w:tcW w:w="262" w:type="dxa"/>
          </w:tcPr>
          <w:p w14:paraId="452E3988" w14:textId="77777777" w:rsidR="00B51D08" w:rsidRPr="007C229A" w:rsidRDefault="00B51D08">
            <w:pPr>
              <w:tabs>
                <w:tab w:val="decimal" w:pos="1152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8" w:type="dxa"/>
          </w:tcPr>
          <w:p w14:paraId="1961F56B" w14:textId="77777777" w:rsidR="00B51D08" w:rsidRPr="00E67800" w:rsidRDefault="00B51D08" w:rsidP="00E67800">
            <w:pPr>
              <w:tabs>
                <w:tab w:val="decimal" w:pos="1065"/>
              </w:tabs>
              <w:spacing w:line="260" w:lineRule="atLeast"/>
              <w:ind w:right="-156"/>
              <w:rPr>
                <w:rFonts w:ascii="Angsana New" w:eastAsia="MS Mincho" w:hAnsi="Angsana New"/>
                <w:sz w:val="30"/>
                <w:szCs w:val="30"/>
              </w:rPr>
            </w:pPr>
            <w:r w:rsidRPr="00E67800">
              <w:rPr>
                <w:rFonts w:ascii="Angsana New" w:eastAsia="MS Mincho" w:hAnsi="Angsana New"/>
                <w:sz w:val="30"/>
                <w:szCs w:val="30"/>
              </w:rPr>
              <w:t>(1,758,247)</w:t>
            </w:r>
          </w:p>
        </w:tc>
        <w:tc>
          <w:tcPr>
            <w:tcW w:w="270" w:type="dxa"/>
          </w:tcPr>
          <w:p w14:paraId="2C5D4205" w14:textId="77777777" w:rsidR="004622FB" w:rsidRPr="00E67800" w:rsidRDefault="004622FB" w:rsidP="00E67800">
            <w:pPr>
              <w:tabs>
                <w:tab w:val="decimal" w:pos="1065"/>
              </w:tabs>
              <w:spacing w:line="260" w:lineRule="atLeast"/>
              <w:ind w:right="-156"/>
              <w:rPr>
                <w:rFonts w:ascii="Angsana New" w:eastAsia="MS Mincho" w:hAnsi="Angsana New"/>
                <w:sz w:val="30"/>
                <w:szCs w:val="30"/>
              </w:rPr>
            </w:pPr>
          </w:p>
        </w:tc>
        <w:tc>
          <w:tcPr>
            <w:tcW w:w="1260" w:type="dxa"/>
          </w:tcPr>
          <w:p w14:paraId="4912BFCA" w14:textId="6244E4A5" w:rsidR="004622FB" w:rsidRPr="00E67800" w:rsidRDefault="00C9638E" w:rsidP="00E67800">
            <w:pPr>
              <w:tabs>
                <w:tab w:val="decimal" w:pos="1065"/>
              </w:tabs>
              <w:spacing w:line="260" w:lineRule="atLeast"/>
              <w:ind w:right="-156"/>
              <w:rPr>
                <w:rFonts w:ascii="Angsana New" w:eastAsia="MS Mincho" w:hAnsi="Angsana New"/>
                <w:sz w:val="30"/>
                <w:szCs w:val="30"/>
              </w:rPr>
            </w:pPr>
            <w:r w:rsidRPr="00E67800">
              <w:rPr>
                <w:rFonts w:ascii="Angsana New" w:eastAsia="MS Mincho" w:hAnsi="Angsana New"/>
                <w:sz w:val="30"/>
                <w:szCs w:val="30"/>
              </w:rPr>
              <w:t>(818,440)</w:t>
            </w:r>
          </w:p>
        </w:tc>
        <w:tc>
          <w:tcPr>
            <w:tcW w:w="270" w:type="dxa"/>
          </w:tcPr>
          <w:p w14:paraId="1F58281B" w14:textId="77777777" w:rsidR="004622FB" w:rsidRPr="00E67800" w:rsidRDefault="004622FB" w:rsidP="00E67800">
            <w:pPr>
              <w:tabs>
                <w:tab w:val="decimal" w:pos="1065"/>
              </w:tabs>
              <w:spacing w:line="260" w:lineRule="atLeast"/>
              <w:ind w:right="-156"/>
              <w:rPr>
                <w:rFonts w:ascii="Angsana New" w:eastAsia="MS Mincho" w:hAnsi="Angsana New"/>
                <w:sz w:val="30"/>
                <w:szCs w:val="30"/>
              </w:rPr>
            </w:pPr>
          </w:p>
        </w:tc>
        <w:tc>
          <w:tcPr>
            <w:tcW w:w="1251" w:type="dxa"/>
          </w:tcPr>
          <w:p w14:paraId="1D5AF644" w14:textId="6AD5F6A4" w:rsidR="004622FB" w:rsidRPr="00E67800" w:rsidRDefault="00C9638E" w:rsidP="009801D0">
            <w:pPr>
              <w:tabs>
                <w:tab w:val="decimal" w:pos="1065"/>
              </w:tabs>
              <w:spacing w:line="260" w:lineRule="atLeast"/>
              <w:ind w:right="-156"/>
              <w:rPr>
                <w:rFonts w:ascii="Angsana New" w:eastAsia="MS Mincho" w:hAnsi="Angsana New"/>
                <w:sz w:val="30"/>
                <w:szCs w:val="30"/>
              </w:rPr>
            </w:pPr>
            <w:r w:rsidRPr="00E67800">
              <w:rPr>
                <w:rFonts w:ascii="Angsana New" w:eastAsia="MS Mincho" w:hAnsi="Angsana New"/>
                <w:sz w:val="30"/>
                <w:szCs w:val="30"/>
              </w:rPr>
              <w:t>7,789</w:t>
            </w:r>
          </w:p>
        </w:tc>
        <w:tc>
          <w:tcPr>
            <w:tcW w:w="329" w:type="dxa"/>
          </w:tcPr>
          <w:p w14:paraId="1AA0B26C" w14:textId="77777777" w:rsidR="004622FB" w:rsidRPr="00E67800" w:rsidRDefault="004622FB" w:rsidP="00E67800">
            <w:pPr>
              <w:tabs>
                <w:tab w:val="decimal" w:pos="1065"/>
              </w:tabs>
              <w:spacing w:line="260" w:lineRule="atLeast"/>
              <w:ind w:right="-156"/>
              <w:rPr>
                <w:rFonts w:ascii="Angsana New" w:eastAsia="MS Mincho" w:hAnsi="Angsana New"/>
                <w:sz w:val="30"/>
                <w:szCs w:val="30"/>
              </w:rPr>
            </w:pPr>
          </w:p>
        </w:tc>
        <w:tc>
          <w:tcPr>
            <w:tcW w:w="1265" w:type="dxa"/>
          </w:tcPr>
          <w:p w14:paraId="3E1A9D68" w14:textId="380D3569" w:rsidR="004622FB" w:rsidRPr="00E67800" w:rsidRDefault="00C9638E" w:rsidP="00E67800">
            <w:pPr>
              <w:tabs>
                <w:tab w:val="decimal" w:pos="1065"/>
              </w:tabs>
              <w:spacing w:line="260" w:lineRule="atLeast"/>
              <w:ind w:right="-156"/>
              <w:rPr>
                <w:rFonts w:ascii="Angsana New" w:eastAsia="MS Mincho" w:hAnsi="Angsana New"/>
                <w:sz w:val="30"/>
                <w:szCs w:val="30"/>
              </w:rPr>
            </w:pPr>
            <w:r w:rsidRPr="00E67800">
              <w:rPr>
                <w:rFonts w:ascii="Angsana New" w:eastAsia="MS Mincho" w:hAnsi="Angsana New"/>
                <w:sz w:val="30"/>
                <w:szCs w:val="30"/>
              </w:rPr>
              <w:t>(810,651)</w:t>
            </w:r>
          </w:p>
        </w:tc>
      </w:tr>
      <w:tr w:rsidR="000B0C64" w:rsidRPr="00E67800" w14:paraId="6A6008FD" w14:textId="7E4C0EB0" w:rsidTr="007545F3">
        <w:tc>
          <w:tcPr>
            <w:tcW w:w="4314" w:type="dxa"/>
          </w:tcPr>
          <w:p w14:paraId="45143BCB" w14:textId="77777777" w:rsidR="00B51D08" w:rsidRPr="00216FF4" w:rsidRDefault="00B51D08" w:rsidP="007911FD">
            <w:pPr>
              <w:rPr>
                <w:rFonts w:asciiTheme="majorBidi" w:hAnsiTheme="majorBidi" w:cstheme="majorBidi"/>
                <w:color w:val="000000"/>
                <w:sz w:val="30"/>
                <w:szCs w:val="30"/>
                <w:cs/>
              </w:rPr>
            </w:pPr>
            <w:r w:rsidRPr="00216FF4">
              <w:rPr>
                <w:rFonts w:asciiTheme="majorBidi" w:hAnsiTheme="majorBidi"/>
                <w:color w:val="000000"/>
                <w:sz w:val="30"/>
                <w:szCs w:val="30"/>
                <w:cs/>
              </w:rPr>
              <w:t>องค์ประกอบอื่นของส่วนของผู้ถือหุ้น</w:t>
            </w:r>
          </w:p>
        </w:tc>
        <w:tc>
          <w:tcPr>
            <w:tcW w:w="1352" w:type="dxa"/>
          </w:tcPr>
          <w:p w14:paraId="3446C2D3" w14:textId="77777777" w:rsidR="00B51D08" w:rsidRPr="00E67800" w:rsidRDefault="00B51D08" w:rsidP="00E67800">
            <w:pPr>
              <w:tabs>
                <w:tab w:val="decimal" w:pos="1065"/>
              </w:tabs>
              <w:spacing w:line="260" w:lineRule="atLeast"/>
              <w:ind w:right="-156"/>
              <w:rPr>
                <w:rFonts w:ascii="Angsana New" w:eastAsia="MS Mincho" w:hAnsi="Angsana New"/>
                <w:sz w:val="30"/>
                <w:szCs w:val="30"/>
              </w:rPr>
            </w:pPr>
            <w:r w:rsidRPr="00E67800">
              <w:rPr>
                <w:rFonts w:ascii="Angsana New" w:eastAsia="MS Mincho" w:hAnsi="Angsana New"/>
                <w:sz w:val="30"/>
                <w:szCs w:val="30"/>
                <w:cs/>
              </w:rPr>
              <w:t>(146</w:t>
            </w:r>
            <w:r w:rsidRPr="00E67800">
              <w:rPr>
                <w:rFonts w:ascii="Angsana New" w:eastAsia="MS Mincho" w:hAnsi="Angsana New"/>
                <w:sz w:val="30"/>
                <w:szCs w:val="30"/>
              </w:rPr>
              <w:t>,</w:t>
            </w:r>
            <w:r w:rsidRPr="00E67800">
              <w:rPr>
                <w:rFonts w:ascii="Angsana New" w:eastAsia="MS Mincho" w:hAnsi="Angsana New"/>
                <w:sz w:val="30"/>
                <w:szCs w:val="30"/>
                <w:cs/>
              </w:rPr>
              <w:t>789)</w:t>
            </w:r>
          </w:p>
        </w:tc>
        <w:tc>
          <w:tcPr>
            <w:tcW w:w="264" w:type="dxa"/>
          </w:tcPr>
          <w:p w14:paraId="19ACD798" w14:textId="77777777" w:rsidR="00B51D08" w:rsidRPr="007C229A" w:rsidRDefault="00B51D08" w:rsidP="007911FD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55" w:type="dxa"/>
          </w:tcPr>
          <w:p w14:paraId="16D7ABE0" w14:textId="77777777" w:rsidR="00B51D08" w:rsidRPr="00E67800" w:rsidRDefault="00B51D08" w:rsidP="00E67800">
            <w:pPr>
              <w:tabs>
                <w:tab w:val="decimal" w:pos="1065"/>
              </w:tabs>
              <w:spacing w:line="260" w:lineRule="atLeast"/>
              <w:ind w:right="-156"/>
              <w:rPr>
                <w:rFonts w:ascii="Angsana New" w:eastAsia="MS Mincho" w:hAnsi="Angsana New"/>
                <w:sz w:val="30"/>
                <w:szCs w:val="30"/>
              </w:rPr>
            </w:pPr>
            <w:r w:rsidRPr="00E67800">
              <w:rPr>
                <w:rFonts w:ascii="Angsana New" w:eastAsia="MS Mincho" w:hAnsi="Angsana New"/>
                <w:sz w:val="30"/>
                <w:szCs w:val="30"/>
              </w:rPr>
              <w:t>(7,789)</w:t>
            </w:r>
          </w:p>
        </w:tc>
        <w:tc>
          <w:tcPr>
            <w:tcW w:w="262" w:type="dxa"/>
          </w:tcPr>
          <w:p w14:paraId="6AE9790E" w14:textId="77777777" w:rsidR="00B51D08" w:rsidRPr="00E67800" w:rsidRDefault="00B51D08" w:rsidP="00E67800">
            <w:pPr>
              <w:tabs>
                <w:tab w:val="decimal" w:pos="1065"/>
              </w:tabs>
              <w:spacing w:line="260" w:lineRule="atLeast"/>
              <w:ind w:right="-156"/>
              <w:jc w:val="both"/>
              <w:rPr>
                <w:rFonts w:ascii="Angsana New" w:eastAsia="MS Mincho" w:hAnsi="Angsana New"/>
                <w:sz w:val="30"/>
                <w:szCs w:val="30"/>
              </w:rPr>
            </w:pPr>
          </w:p>
        </w:tc>
        <w:tc>
          <w:tcPr>
            <w:tcW w:w="1283" w:type="dxa"/>
          </w:tcPr>
          <w:p w14:paraId="19D5EF45" w14:textId="77777777" w:rsidR="00B51D08" w:rsidRPr="00E67800" w:rsidRDefault="00B51D08" w:rsidP="009801D0">
            <w:pPr>
              <w:tabs>
                <w:tab w:val="decimal" w:pos="803"/>
              </w:tabs>
              <w:spacing w:line="260" w:lineRule="atLeast"/>
              <w:ind w:right="-156"/>
              <w:rPr>
                <w:rFonts w:ascii="Angsana New" w:eastAsia="MS Mincho" w:hAnsi="Angsana New"/>
                <w:sz w:val="30"/>
                <w:szCs w:val="30"/>
              </w:rPr>
            </w:pPr>
            <w:r w:rsidRPr="00E67800">
              <w:rPr>
                <w:rFonts w:ascii="Angsana New" w:eastAsia="MS Mincho" w:hAnsi="Angsana New"/>
                <w:sz w:val="30"/>
                <w:szCs w:val="30"/>
              </w:rPr>
              <w:t>-</w:t>
            </w:r>
          </w:p>
        </w:tc>
        <w:tc>
          <w:tcPr>
            <w:tcW w:w="262" w:type="dxa"/>
          </w:tcPr>
          <w:p w14:paraId="3F48F42C" w14:textId="77777777" w:rsidR="00B51D08" w:rsidRPr="007C229A" w:rsidRDefault="00B51D08" w:rsidP="007911FD">
            <w:pPr>
              <w:tabs>
                <w:tab w:val="decimal" w:pos="1152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8" w:type="dxa"/>
          </w:tcPr>
          <w:p w14:paraId="6CCC081C" w14:textId="77777777" w:rsidR="00B51D08" w:rsidRPr="00E67800" w:rsidRDefault="00B51D08" w:rsidP="00E67800">
            <w:pPr>
              <w:tabs>
                <w:tab w:val="decimal" w:pos="1065"/>
              </w:tabs>
              <w:spacing w:line="260" w:lineRule="atLeast"/>
              <w:ind w:right="-156"/>
              <w:rPr>
                <w:rFonts w:ascii="Angsana New" w:eastAsia="MS Mincho" w:hAnsi="Angsana New"/>
                <w:sz w:val="30"/>
                <w:szCs w:val="30"/>
              </w:rPr>
            </w:pPr>
            <w:r w:rsidRPr="00E67800">
              <w:rPr>
                <w:rFonts w:ascii="Angsana New" w:eastAsia="MS Mincho" w:hAnsi="Angsana New"/>
                <w:sz w:val="30"/>
                <w:szCs w:val="30"/>
                <w:cs/>
              </w:rPr>
              <w:t>(154</w:t>
            </w:r>
            <w:r w:rsidRPr="00E67800">
              <w:rPr>
                <w:rFonts w:ascii="Angsana New" w:eastAsia="MS Mincho" w:hAnsi="Angsana New"/>
                <w:sz w:val="30"/>
                <w:szCs w:val="30"/>
              </w:rPr>
              <w:t>,</w:t>
            </w:r>
            <w:r w:rsidRPr="00E67800">
              <w:rPr>
                <w:rFonts w:ascii="Angsana New" w:eastAsia="MS Mincho" w:hAnsi="Angsana New"/>
                <w:sz w:val="30"/>
                <w:szCs w:val="30"/>
                <w:cs/>
              </w:rPr>
              <w:t>578)</w:t>
            </w:r>
          </w:p>
        </w:tc>
        <w:tc>
          <w:tcPr>
            <w:tcW w:w="270" w:type="dxa"/>
          </w:tcPr>
          <w:p w14:paraId="62818CCF" w14:textId="77777777" w:rsidR="004622FB" w:rsidRPr="00E67800" w:rsidRDefault="004622FB" w:rsidP="00E67800">
            <w:pPr>
              <w:tabs>
                <w:tab w:val="decimal" w:pos="1065"/>
              </w:tabs>
              <w:spacing w:line="260" w:lineRule="atLeast"/>
              <w:ind w:right="-156"/>
              <w:rPr>
                <w:rFonts w:ascii="Angsana New" w:eastAsia="MS Mincho" w:hAnsi="Angsana New"/>
                <w:sz w:val="30"/>
                <w:szCs w:val="30"/>
                <w:cs/>
              </w:rPr>
            </w:pPr>
          </w:p>
        </w:tc>
        <w:tc>
          <w:tcPr>
            <w:tcW w:w="1260" w:type="dxa"/>
          </w:tcPr>
          <w:p w14:paraId="06B9BD80" w14:textId="08046B4E" w:rsidR="004622FB" w:rsidRPr="00E67800" w:rsidRDefault="00C9638E" w:rsidP="00E67800">
            <w:pPr>
              <w:tabs>
                <w:tab w:val="decimal" w:pos="1065"/>
              </w:tabs>
              <w:spacing w:line="260" w:lineRule="atLeast"/>
              <w:ind w:right="-156"/>
              <w:rPr>
                <w:rFonts w:ascii="Angsana New" w:eastAsia="MS Mincho" w:hAnsi="Angsana New"/>
                <w:sz w:val="30"/>
                <w:szCs w:val="30"/>
                <w:cs/>
              </w:rPr>
            </w:pPr>
            <w:r w:rsidRPr="00E67800">
              <w:rPr>
                <w:rFonts w:ascii="Angsana New" w:eastAsia="MS Mincho" w:hAnsi="Angsana New"/>
                <w:sz w:val="30"/>
                <w:szCs w:val="30"/>
              </w:rPr>
              <w:t>(135,027)</w:t>
            </w:r>
          </w:p>
        </w:tc>
        <w:tc>
          <w:tcPr>
            <w:tcW w:w="270" w:type="dxa"/>
          </w:tcPr>
          <w:p w14:paraId="3CB58A39" w14:textId="77777777" w:rsidR="004622FB" w:rsidRPr="00E67800" w:rsidRDefault="004622FB" w:rsidP="00E67800">
            <w:pPr>
              <w:tabs>
                <w:tab w:val="decimal" w:pos="1065"/>
              </w:tabs>
              <w:spacing w:line="260" w:lineRule="atLeast"/>
              <w:ind w:right="-156"/>
              <w:rPr>
                <w:rFonts w:ascii="Angsana New" w:eastAsia="MS Mincho" w:hAnsi="Angsana New"/>
                <w:sz w:val="30"/>
                <w:szCs w:val="30"/>
                <w:cs/>
              </w:rPr>
            </w:pPr>
          </w:p>
        </w:tc>
        <w:tc>
          <w:tcPr>
            <w:tcW w:w="1251" w:type="dxa"/>
          </w:tcPr>
          <w:p w14:paraId="45F2B5B9" w14:textId="2D63E951" w:rsidR="004622FB" w:rsidRPr="00E67800" w:rsidRDefault="00C9638E" w:rsidP="00E67800">
            <w:pPr>
              <w:tabs>
                <w:tab w:val="decimal" w:pos="1065"/>
              </w:tabs>
              <w:spacing w:line="260" w:lineRule="atLeast"/>
              <w:ind w:right="-156"/>
              <w:rPr>
                <w:rFonts w:ascii="Angsana New" w:eastAsia="MS Mincho" w:hAnsi="Angsana New"/>
                <w:sz w:val="30"/>
                <w:szCs w:val="30"/>
                <w:cs/>
              </w:rPr>
            </w:pPr>
            <w:r w:rsidRPr="00E67800">
              <w:rPr>
                <w:rFonts w:ascii="Angsana New" w:eastAsia="MS Mincho" w:hAnsi="Angsana New"/>
                <w:sz w:val="30"/>
                <w:szCs w:val="30"/>
              </w:rPr>
              <w:t>(7,789)</w:t>
            </w:r>
          </w:p>
        </w:tc>
        <w:tc>
          <w:tcPr>
            <w:tcW w:w="329" w:type="dxa"/>
          </w:tcPr>
          <w:p w14:paraId="023253AD" w14:textId="77777777" w:rsidR="004622FB" w:rsidRPr="00E67800" w:rsidRDefault="004622FB" w:rsidP="00E67800">
            <w:pPr>
              <w:tabs>
                <w:tab w:val="decimal" w:pos="1065"/>
              </w:tabs>
              <w:spacing w:line="260" w:lineRule="atLeast"/>
              <w:ind w:right="-156"/>
              <w:rPr>
                <w:rFonts w:ascii="Angsana New" w:eastAsia="MS Mincho" w:hAnsi="Angsana New"/>
                <w:sz w:val="30"/>
                <w:szCs w:val="30"/>
                <w:cs/>
              </w:rPr>
            </w:pPr>
          </w:p>
        </w:tc>
        <w:tc>
          <w:tcPr>
            <w:tcW w:w="1265" w:type="dxa"/>
          </w:tcPr>
          <w:p w14:paraId="2C445054" w14:textId="6DC6C00E" w:rsidR="004622FB" w:rsidRPr="00E67800" w:rsidRDefault="00C9638E" w:rsidP="00E67800">
            <w:pPr>
              <w:tabs>
                <w:tab w:val="decimal" w:pos="1065"/>
              </w:tabs>
              <w:spacing w:line="260" w:lineRule="atLeast"/>
              <w:ind w:right="-156"/>
              <w:rPr>
                <w:rFonts w:ascii="Angsana New" w:eastAsia="MS Mincho" w:hAnsi="Angsana New"/>
                <w:sz w:val="30"/>
                <w:szCs w:val="30"/>
                <w:cs/>
              </w:rPr>
            </w:pPr>
            <w:r w:rsidRPr="00E67800">
              <w:rPr>
                <w:rFonts w:ascii="Angsana New" w:eastAsia="MS Mincho" w:hAnsi="Angsana New"/>
                <w:sz w:val="30"/>
                <w:szCs w:val="30"/>
              </w:rPr>
              <w:t>(142,816)</w:t>
            </w:r>
          </w:p>
        </w:tc>
      </w:tr>
      <w:tr w:rsidR="000B0C64" w:rsidRPr="00E67800" w14:paraId="67EA4F8D" w14:textId="0E287802" w:rsidTr="007545F3">
        <w:tc>
          <w:tcPr>
            <w:tcW w:w="4314" w:type="dxa"/>
          </w:tcPr>
          <w:p w14:paraId="0145C4A1" w14:textId="6E9D4247" w:rsidR="00B51D08" w:rsidRPr="00216FF4" w:rsidRDefault="00B51D08">
            <w:pPr>
              <w:rPr>
                <w:rFonts w:asciiTheme="majorBidi" w:hAnsiTheme="majorBidi" w:cstheme="majorBidi"/>
                <w:color w:val="000000"/>
                <w:sz w:val="30"/>
                <w:szCs w:val="30"/>
                <w:cs/>
              </w:rPr>
            </w:pPr>
            <w:r w:rsidRPr="00216FF4">
              <w:rPr>
                <w:rFonts w:asciiTheme="majorBidi" w:hAnsiTheme="majorBidi" w:cstheme="majorBidi"/>
                <w:color w:val="000000"/>
                <w:sz w:val="30"/>
                <w:szCs w:val="30"/>
                <w:cs/>
              </w:rPr>
              <w:t>ส่วนได้เสียที่ไม่มีอำนาจควบคุม</w:t>
            </w:r>
          </w:p>
        </w:tc>
        <w:tc>
          <w:tcPr>
            <w:tcW w:w="1352" w:type="dxa"/>
          </w:tcPr>
          <w:p w14:paraId="6C950B7C" w14:textId="77777777" w:rsidR="00B51D08" w:rsidRPr="00E67800" w:rsidRDefault="00B51D08" w:rsidP="00E67800">
            <w:pPr>
              <w:tabs>
                <w:tab w:val="decimal" w:pos="1065"/>
              </w:tabs>
              <w:spacing w:line="260" w:lineRule="atLeast"/>
              <w:ind w:right="-156"/>
              <w:rPr>
                <w:rFonts w:ascii="Angsana New" w:eastAsia="MS Mincho" w:hAnsi="Angsana New"/>
                <w:sz w:val="30"/>
                <w:szCs w:val="30"/>
              </w:rPr>
            </w:pPr>
            <w:r w:rsidRPr="00E67800">
              <w:rPr>
                <w:rFonts w:ascii="Angsana New" w:eastAsia="MS Mincho" w:hAnsi="Angsana New"/>
                <w:sz w:val="30"/>
                <w:szCs w:val="30"/>
              </w:rPr>
              <w:t>(2,836,327)</w:t>
            </w:r>
          </w:p>
        </w:tc>
        <w:tc>
          <w:tcPr>
            <w:tcW w:w="264" w:type="dxa"/>
          </w:tcPr>
          <w:p w14:paraId="2CE67A54" w14:textId="77777777" w:rsidR="00B51D08" w:rsidRPr="007C229A" w:rsidRDefault="00B51D08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55" w:type="dxa"/>
            <w:tcBorders>
              <w:bottom w:val="single" w:sz="4" w:space="0" w:color="auto"/>
            </w:tcBorders>
          </w:tcPr>
          <w:p w14:paraId="20EFA549" w14:textId="77777777" w:rsidR="00B51D08" w:rsidRPr="00E67800" w:rsidRDefault="00B51D08" w:rsidP="009801D0">
            <w:pPr>
              <w:tabs>
                <w:tab w:val="decimal" w:pos="803"/>
              </w:tabs>
              <w:spacing w:line="260" w:lineRule="atLeast"/>
              <w:ind w:right="-156"/>
              <w:rPr>
                <w:rFonts w:ascii="Angsana New" w:eastAsia="MS Mincho" w:hAnsi="Angsana New"/>
                <w:sz w:val="30"/>
                <w:szCs w:val="30"/>
              </w:rPr>
            </w:pPr>
            <w:r w:rsidRPr="00E67800">
              <w:rPr>
                <w:rFonts w:ascii="Angsana New" w:eastAsia="MS Mincho" w:hAnsi="Angsana New"/>
                <w:sz w:val="30"/>
                <w:szCs w:val="30"/>
              </w:rPr>
              <w:t>-</w:t>
            </w:r>
          </w:p>
        </w:tc>
        <w:tc>
          <w:tcPr>
            <w:tcW w:w="262" w:type="dxa"/>
          </w:tcPr>
          <w:p w14:paraId="24A4A0E9" w14:textId="77777777" w:rsidR="00B51D08" w:rsidRPr="00E67800" w:rsidRDefault="00B51D08" w:rsidP="00E67800">
            <w:pPr>
              <w:tabs>
                <w:tab w:val="decimal" w:pos="1065"/>
              </w:tabs>
              <w:spacing w:line="260" w:lineRule="atLeast"/>
              <w:ind w:right="-156"/>
              <w:rPr>
                <w:rFonts w:ascii="Angsana New" w:eastAsia="MS Mincho" w:hAnsi="Angsana New"/>
                <w:sz w:val="30"/>
                <w:szCs w:val="30"/>
              </w:rPr>
            </w:pPr>
          </w:p>
        </w:tc>
        <w:tc>
          <w:tcPr>
            <w:tcW w:w="1283" w:type="dxa"/>
            <w:tcBorders>
              <w:bottom w:val="single" w:sz="4" w:space="0" w:color="auto"/>
            </w:tcBorders>
          </w:tcPr>
          <w:p w14:paraId="5ABDD7BF" w14:textId="77777777" w:rsidR="00B51D08" w:rsidRPr="00E67800" w:rsidRDefault="00B51D08" w:rsidP="009801D0">
            <w:pPr>
              <w:tabs>
                <w:tab w:val="decimal" w:pos="1065"/>
              </w:tabs>
              <w:spacing w:line="260" w:lineRule="atLeast"/>
              <w:ind w:right="-156"/>
              <w:rPr>
                <w:rFonts w:ascii="Angsana New" w:eastAsia="MS Mincho" w:hAnsi="Angsana New"/>
                <w:sz w:val="30"/>
                <w:szCs w:val="30"/>
              </w:rPr>
            </w:pPr>
            <w:r w:rsidRPr="00E67800">
              <w:rPr>
                <w:rFonts w:ascii="Angsana New" w:eastAsia="MS Mincho" w:hAnsi="Angsana New"/>
                <w:sz w:val="30"/>
                <w:szCs w:val="30"/>
              </w:rPr>
              <w:t>(74,703)</w:t>
            </w:r>
          </w:p>
        </w:tc>
        <w:tc>
          <w:tcPr>
            <w:tcW w:w="262" w:type="dxa"/>
          </w:tcPr>
          <w:p w14:paraId="400A90B4" w14:textId="77777777" w:rsidR="00B51D08" w:rsidRPr="007C229A" w:rsidRDefault="00B51D08">
            <w:pPr>
              <w:tabs>
                <w:tab w:val="decimal" w:pos="1152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8" w:type="dxa"/>
          </w:tcPr>
          <w:p w14:paraId="705E2CD1" w14:textId="77777777" w:rsidR="00B51D08" w:rsidRPr="00E67800" w:rsidRDefault="00B51D08" w:rsidP="00E67800">
            <w:pPr>
              <w:tabs>
                <w:tab w:val="decimal" w:pos="1065"/>
              </w:tabs>
              <w:spacing w:line="260" w:lineRule="atLeast"/>
              <w:ind w:right="-156"/>
              <w:rPr>
                <w:rFonts w:ascii="Angsana New" w:eastAsia="MS Mincho" w:hAnsi="Angsana New"/>
                <w:sz w:val="30"/>
                <w:szCs w:val="30"/>
              </w:rPr>
            </w:pPr>
            <w:r w:rsidRPr="00E67800">
              <w:rPr>
                <w:rFonts w:ascii="Angsana New" w:eastAsia="MS Mincho" w:hAnsi="Angsana New"/>
                <w:sz w:val="30"/>
                <w:szCs w:val="30"/>
              </w:rPr>
              <w:t>(2,911,030)</w:t>
            </w:r>
          </w:p>
        </w:tc>
        <w:tc>
          <w:tcPr>
            <w:tcW w:w="270" w:type="dxa"/>
          </w:tcPr>
          <w:p w14:paraId="1A964B47" w14:textId="77777777" w:rsidR="004622FB" w:rsidRPr="00E67800" w:rsidRDefault="004622FB" w:rsidP="00E67800">
            <w:pPr>
              <w:tabs>
                <w:tab w:val="decimal" w:pos="1065"/>
              </w:tabs>
              <w:spacing w:line="260" w:lineRule="atLeast"/>
              <w:ind w:right="-156"/>
              <w:rPr>
                <w:rFonts w:ascii="Angsana New" w:eastAsia="MS Mincho" w:hAnsi="Angsana New"/>
                <w:sz w:val="30"/>
                <w:szCs w:val="30"/>
              </w:rPr>
            </w:pPr>
          </w:p>
        </w:tc>
        <w:tc>
          <w:tcPr>
            <w:tcW w:w="1260" w:type="dxa"/>
          </w:tcPr>
          <w:p w14:paraId="648FAF0D" w14:textId="74F4694B" w:rsidR="004622FB" w:rsidRPr="00E67800" w:rsidRDefault="001402DB" w:rsidP="009801D0">
            <w:pPr>
              <w:tabs>
                <w:tab w:val="decimal" w:pos="433"/>
              </w:tabs>
              <w:spacing w:line="260" w:lineRule="atLeast"/>
              <w:ind w:right="-156"/>
              <w:jc w:val="center"/>
              <w:rPr>
                <w:rFonts w:ascii="Angsana New" w:eastAsia="MS Mincho" w:hAnsi="Angsana New"/>
                <w:sz w:val="30"/>
                <w:szCs w:val="30"/>
              </w:rPr>
            </w:pPr>
            <w:r w:rsidRPr="00E67800">
              <w:rPr>
                <w:rFonts w:ascii="Angsana New" w:eastAsia="MS Mincho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38BD5A4A" w14:textId="77777777" w:rsidR="004622FB" w:rsidRPr="00E67800" w:rsidRDefault="004622FB" w:rsidP="00E67800">
            <w:pPr>
              <w:tabs>
                <w:tab w:val="decimal" w:pos="1065"/>
                <w:tab w:val="decimal" w:pos="1424"/>
              </w:tabs>
              <w:spacing w:line="260" w:lineRule="atLeast"/>
              <w:ind w:right="-156"/>
              <w:rPr>
                <w:rFonts w:ascii="Angsana New" w:eastAsia="MS Mincho" w:hAnsi="Angsana New"/>
                <w:sz w:val="30"/>
                <w:szCs w:val="30"/>
              </w:rPr>
            </w:pPr>
          </w:p>
        </w:tc>
        <w:tc>
          <w:tcPr>
            <w:tcW w:w="1251" w:type="dxa"/>
            <w:tcBorders>
              <w:bottom w:val="single" w:sz="4" w:space="0" w:color="auto"/>
            </w:tcBorders>
          </w:tcPr>
          <w:p w14:paraId="7B6DD355" w14:textId="7D960560" w:rsidR="004622FB" w:rsidRPr="00E67800" w:rsidRDefault="00333465" w:rsidP="009801D0">
            <w:pPr>
              <w:tabs>
                <w:tab w:val="decimal" w:pos="433"/>
              </w:tabs>
              <w:spacing w:line="260" w:lineRule="atLeast"/>
              <w:ind w:right="-156"/>
              <w:jc w:val="center"/>
              <w:rPr>
                <w:rFonts w:ascii="Angsana New" w:eastAsia="MS Mincho" w:hAnsi="Angsana New"/>
                <w:sz w:val="30"/>
                <w:szCs w:val="30"/>
              </w:rPr>
            </w:pPr>
            <w:r w:rsidRPr="00E67800">
              <w:rPr>
                <w:rFonts w:ascii="Angsana New" w:eastAsia="MS Mincho" w:hAnsi="Angsana New"/>
                <w:sz w:val="30"/>
                <w:szCs w:val="30"/>
              </w:rPr>
              <w:t>-</w:t>
            </w:r>
          </w:p>
        </w:tc>
        <w:tc>
          <w:tcPr>
            <w:tcW w:w="329" w:type="dxa"/>
          </w:tcPr>
          <w:p w14:paraId="0989B968" w14:textId="77777777" w:rsidR="004622FB" w:rsidRPr="00E67800" w:rsidRDefault="004622FB" w:rsidP="00E67800">
            <w:pPr>
              <w:tabs>
                <w:tab w:val="decimal" w:pos="1065"/>
                <w:tab w:val="decimal" w:pos="1424"/>
              </w:tabs>
              <w:spacing w:line="260" w:lineRule="atLeast"/>
              <w:ind w:right="-156"/>
              <w:rPr>
                <w:rFonts w:ascii="Angsana New" w:eastAsia="MS Mincho" w:hAnsi="Angsana New"/>
                <w:sz w:val="30"/>
                <w:szCs w:val="30"/>
              </w:rPr>
            </w:pPr>
          </w:p>
        </w:tc>
        <w:tc>
          <w:tcPr>
            <w:tcW w:w="1265" w:type="dxa"/>
          </w:tcPr>
          <w:p w14:paraId="10E98AD6" w14:textId="73A76AC3" w:rsidR="004622FB" w:rsidRPr="00E67800" w:rsidRDefault="001402DB" w:rsidP="009801D0">
            <w:pPr>
              <w:tabs>
                <w:tab w:val="decimal" w:pos="433"/>
              </w:tabs>
              <w:spacing w:line="260" w:lineRule="atLeast"/>
              <w:ind w:right="-156"/>
              <w:jc w:val="center"/>
              <w:rPr>
                <w:rFonts w:ascii="Angsana New" w:eastAsia="MS Mincho" w:hAnsi="Angsana New"/>
                <w:sz w:val="30"/>
                <w:szCs w:val="30"/>
              </w:rPr>
            </w:pPr>
            <w:r w:rsidRPr="00E67800">
              <w:rPr>
                <w:rFonts w:ascii="Angsana New" w:eastAsia="MS Mincho" w:hAnsi="Angsana New"/>
                <w:sz w:val="30"/>
                <w:szCs w:val="30"/>
              </w:rPr>
              <w:t>-</w:t>
            </w:r>
          </w:p>
        </w:tc>
      </w:tr>
      <w:tr w:rsidR="004C6F8D" w:rsidRPr="00E67800" w14:paraId="3A6CAFE2" w14:textId="77777777" w:rsidTr="007545F3">
        <w:tc>
          <w:tcPr>
            <w:tcW w:w="4314" w:type="dxa"/>
          </w:tcPr>
          <w:p w14:paraId="4A724BA4" w14:textId="77777777" w:rsidR="004C6F8D" w:rsidRPr="007C229A" w:rsidRDefault="004C6F8D" w:rsidP="004C6F8D">
            <w:pPr>
              <w:rPr>
                <w:rFonts w:asciiTheme="majorBidi" w:hAnsiTheme="majorBidi" w:cstheme="majorBidi"/>
                <w:color w:val="000000"/>
                <w:sz w:val="28"/>
                <w:cs/>
              </w:rPr>
            </w:pPr>
          </w:p>
        </w:tc>
        <w:tc>
          <w:tcPr>
            <w:tcW w:w="1352" w:type="dxa"/>
          </w:tcPr>
          <w:p w14:paraId="1DCCAC0B" w14:textId="77777777" w:rsidR="004C6F8D" w:rsidRPr="007C229A" w:rsidRDefault="004C6F8D" w:rsidP="004C6F8D">
            <w:pPr>
              <w:tabs>
                <w:tab w:val="decimal" w:pos="1691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64" w:type="dxa"/>
          </w:tcPr>
          <w:p w14:paraId="4FF0F730" w14:textId="77777777" w:rsidR="004C6F8D" w:rsidRPr="007C229A" w:rsidRDefault="004C6F8D" w:rsidP="004C6F8D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55" w:type="dxa"/>
            <w:tcBorders>
              <w:top w:val="single" w:sz="4" w:space="0" w:color="auto"/>
              <w:bottom w:val="double" w:sz="4" w:space="0" w:color="auto"/>
            </w:tcBorders>
          </w:tcPr>
          <w:p w14:paraId="6A47DA6E" w14:textId="14BCB52E" w:rsidR="004C6F8D" w:rsidRPr="00725AE3" w:rsidRDefault="004C6F8D" w:rsidP="004C6F8D">
            <w:pPr>
              <w:tabs>
                <w:tab w:val="decimal" w:pos="526"/>
              </w:tabs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725AE3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262" w:type="dxa"/>
          </w:tcPr>
          <w:p w14:paraId="6193A0AD" w14:textId="77777777" w:rsidR="004C6F8D" w:rsidRPr="00725AE3" w:rsidRDefault="004C6F8D" w:rsidP="004C6F8D">
            <w:pPr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83" w:type="dxa"/>
            <w:tcBorders>
              <w:top w:val="single" w:sz="4" w:space="0" w:color="auto"/>
              <w:bottom w:val="double" w:sz="4" w:space="0" w:color="auto"/>
            </w:tcBorders>
          </w:tcPr>
          <w:p w14:paraId="7787EA35" w14:textId="2138C751" w:rsidR="004C6F8D" w:rsidRPr="00725AE3" w:rsidRDefault="004C6F8D" w:rsidP="009801D0">
            <w:pPr>
              <w:tabs>
                <w:tab w:val="decimal" w:pos="526"/>
              </w:tabs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725AE3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262" w:type="dxa"/>
          </w:tcPr>
          <w:p w14:paraId="3430D988" w14:textId="77777777" w:rsidR="004C6F8D" w:rsidRPr="00725AE3" w:rsidRDefault="004C6F8D" w:rsidP="004C6F8D">
            <w:pPr>
              <w:tabs>
                <w:tab w:val="decimal" w:pos="1152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58" w:type="dxa"/>
          </w:tcPr>
          <w:p w14:paraId="51160DFF" w14:textId="77777777" w:rsidR="004C6F8D" w:rsidRPr="00725AE3" w:rsidRDefault="004C6F8D" w:rsidP="004C6F8D">
            <w:pPr>
              <w:tabs>
                <w:tab w:val="decimal" w:pos="1424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14:paraId="5623D670" w14:textId="77777777" w:rsidR="004C6F8D" w:rsidRPr="00725AE3" w:rsidRDefault="004C6F8D" w:rsidP="004C6F8D">
            <w:pPr>
              <w:tabs>
                <w:tab w:val="decimal" w:pos="1424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</w:tcPr>
          <w:p w14:paraId="37E6689F" w14:textId="77777777" w:rsidR="004C6F8D" w:rsidRPr="00E67800" w:rsidRDefault="004C6F8D" w:rsidP="00E67800">
            <w:pPr>
              <w:tabs>
                <w:tab w:val="decimal" w:pos="1065"/>
              </w:tabs>
              <w:spacing w:line="260" w:lineRule="atLeast"/>
              <w:ind w:right="-156"/>
              <w:rPr>
                <w:rFonts w:ascii="Angsana New" w:eastAsia="MS Mincho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1D485EC0" w14:textId="77777777" w:rsidR="004C6F8D" w:rsidRPr="00E67800" w:rsidRDefault="004C6F8D" w:rsidP="00E67800">
            <w:pPr>
              <w:tabs>
                <w:tab w:val="decimal" w:pos="1065"/>
                <w:tab w:val="decimal" w:pos="1424"/>
              </w:tabs>
              <w:spacing w:line="260" w:lineRule="atLeast"/>
              <w:ind w:right="-156"/>
              <w:rPr>
                <w:rFonts w:ascii="Angsana New" w:eastAsia="MS Mincho" w:hAnsi="Angsana New"/>
                <w:sz w:val="30"/>
                <w:szCs w:val="30"/>
              </w:rPr>
            </w:pPr>
          </w:p>
        </w:tc>
        <w:tc>
          <w:tcPr>
            <w:tcW w:w="1251" w:type="dxa"/>
            <w:tcBorders>
              <w:top w:val="single" w:sz="4" w:space="0" w:color="auto"/>
              <w:bottom w:val="double" w:sz="4" w:space="0" w:color="auto"/>
            </w:tcBorders>
          </w:tcPr>
          <w:p w14:paraId="7C67AE0F" w14:textId="267F537E" w:rsidR="004C6F8D" w:rsidRPr="00E67800" w:rsidRDefault="004C6F8D" w:rsidP="009801D0">
            <w:pPr>
              <w:tabs>
                <w:tab w:val="decimal" w:pos="787"/>
              </w:tabs>
              <w:spacing w:line="260" w:lineRule="atLeast"/>
              <w:ind w:right="-156"/>
              <w:rPr>
                <w:rFonts w:ascii="Angsana New" w:eastAsia="MS Mincho" w:hAnsi="Angsana New"/>
                <w:sz w:val="30"/>
                <w:szCs w:val="30"/>
              </w:rPr>
            </w:pPr>
            <w:r w:rsidRPr="00E67800">
              <w:rPr>
                <w:rFonts w:ascii="Angsana New" w:eastAsia="MS Mincho" w:hAnsi="Angsana New"/>
                <w:sz w:val="30"/>
                <w:szCs w:val="30"/>
              </w:rPr>
              <w:t>-</w:t>
            </w:r>
          </w:p>
        </w:tc>
        <w:tc>
          <w:tcPr>
            <w:tcW w:w="329" w:type="dxa"/>
          </w:tcPr>
          <w:p w14:paraId="308D6C23" w14:textId="77777777" w:rsidR="004C6F8D" w:rsidRPr="00E67800" w:rsidRDefault="004C6F8D" w:rsidP="00E67800">
            <w:pPr>
              <w:tabs>
                <w:tab w:val="decimal" w:pos="1065"/>
                <w:tab w:val="decimal" w:pos="1424"/>
              </w:tabs>
              <w:spacing w:line="260" w:lineRule="atLeast"/>
              <w:ind w:right="-156"/>
              <w:rPr>
                <w:rFonts w:ascii="Angsana New" w:eastAsia="MS Mincho" w:hAnsi="Angsana New"/>
                <w:sz w:val="30"/>
                <w:szCs w:val="30"/>
              </w:rPr>
            </w:pPr>
          </w:p>
        </w:tc>
        <w:tc>
          <w:tcPr>
            <w:tcW w:w="1265" w:type="dxa"/>
          </w:tcPr>
          <w:p w14:paraId="3C7A49C4" w14:textId="13762B58" w:rsidR="004C6F8D" w:rsidRPr="00E67800" w:rsidRDefault="004C6F8D" w:rsidP="00E67800">
            <w:pPr>
              <w:tabs>
                <w:tab w:val="decimal" w:pos="1065"/>
              </w:tabs>
              <w:spacing w:line="260" w:lineRule="atLeast"/>
              <w:ind w:right="-156"/>
              <w:rPr>
                <w:rFonts w:ascii="Angsana New" w:eastAsia="MS Mincho" w:hAnsi="Angsana New"/>
                <w:sz w:val="30"/>
                <w:szCs w:val="30"/>
              </w:rPr>
            </w:pPr>
          </w:p>
        </w:tc>
      </w:tr>
    </w:tbl>
    <w:p w14:paraId="7B6DA8EF" w14:textId="22BB9904" w:rsidR="007C229A" w:rsidRDefault="007C229A">
      <w:pPr>
        <w:overflowPunct/>
        <w:autoSpaceDE/>
        <w:autoSpaceDN/>
        <w:adjustRightInd/>
        <w:textAlignment w:val="auto"/>
        <w:rPr>
          <w:rFonts w:asciiTheme="majorBidi" w:hAnsiTheme="majorBidi" w:cstheme="majorBidi"/>
          <w:spacing w:val="-4"/>
          <w:sz w:val="30"/>
          <w:szCs w:val="30"/>
        </w:rPr>
        <w:sectPr w:rsidR="007C229A" w:rsidSect="007C229A">
          <w:headerReference w:type="first" r:id="rId82"/>
          <w:pgSz w:w="16834" w:h="11909" w:orient="landscape" w:code="9"/>
          <w:pgMar w:top="1152" w:right="691" w:bottom="1152" w:left="576" w:header="720" w:footer="720" w:gutter="0"/>
          <w:cols w:space="720"/>
          <w:titlePg/>
          <w:docGrid w:linePitch="326"/>
        </w:sectPr>
      </w:pPr>
      <w:bookmarkStart w:id="3" w:name="_Hlk133874669"/>
    </w:p>
    <w:tbl>
      <w:tblPr>
        <w:tblpPr w:leftFromText="180" w:rightFromText="180" w:vertAnchor="text" w:horzAnchor="margin" w:tblpXSpec="center" w:tblpY="-81"/>
        <w:tblW w:w="14850" w:type="dxa"/>
        <w:tblLayout w:type="fixed"/>
        <w:tblLook w:val="01E0" w:firstRow="1" w:lastRow="1" w:firstColumn="1" w:lastColumn="1" w:noHBand="0" w:noVBand="0"/>
      </w:tblPr>
      <w:tblGrid>
        <w:gridCol w:w="4320"/>
        <w:gridCol w:w="1350"/>
        <w:gridCol w:w="270"/>
        <w:gridCol w:w="1260"/>
        <w:gridCol w:w="236"/>
        <w:gridCol w:w="1204"/>
        <w:gridCol w:w="270"/>
        <w:gridCol w:w="1350"/>
        <w:gridCol w:w="270"/>
        <w:gridCol w:w="1260"/>
        <w:gridCol w:w="270"/>
        <w:gridCol w:w="1260"/>
        <w:gridCol w:w="270"/>
        <w:gridCol w:w="1260"/>
      </w:tblGrid>
      <w:tr w:rsidR="00C43F98" w:rsidRPr="00440A9E" w14:paraId="4464C60F" w14:textId="77777777" w:rsidTr="00D1587A">
        <w:trPr>
          <w:trHeight w:val="425"/>
          <w:tblHeader/>
        </w:trPr>
        <w:tc>
          <w:tcPr>
            <w:tcW w:w="4320" w:type="dxa"/>
          </w:tcPr>
          <w:p w14:paraId="564EFAAA" w14:textId="77777777" w:rsidR="00C43F98" w:rsidRPr="00C43F98" w:rsidRDefault="00C43F98" w:rsidP="003F1455">
            <w:pPr>
              <w:spacing w:line="260" w:lineRule="atLeast"/>
              <w:ind w:right="-405"/>
              <w:jc w:val="both"/>
              <w:rPr>
                <w:rFonts w:ascii="Angsana New" w:eastAsia="MS Mincho" w:hAnsi="Angsana New"/>
                <w:sz w:val="30"/>
                <w:szCs w:val="30"/>
                <w:lang w:val="en-GB"/>
              </w:rPr>
            </w:pPr>
          </w:p>
        </w:tc>
        <w:tc>
          <w:tcPr>
            <w:tcW w:w="5940" w:type="dxa"/>
            <w:gridSpan w:val="7"/>
          </w:tcPr>
          <w:p w14:paraId="2EF32214" w14:textId="0B626EFC" w:rsidR="00C43F98" w:rsidRPr="00C43F98" w:rsidRDefault="00C43F98" w:rsidP="003F1455">
            <w:pPr>
              <w:spacing w:line="260" w:lineRule="atLeast"/>
              <w:ind w:right="-405"/>
              <w:jc w:val="center"/>
              <w:rPr>
                <w:rFonts w:ascii="Angsana New" w:eastAsia="MS Mincho" w:hAnsi="Angsana New"/>
                <w:sz w:val="30"/>
                <w:szCs w:val="30"/>
                <w:lang w:val="en-GB"/>
              </w:rPr>
            </w:pPr>
            <w:r w:rsidRPr="00C43F98">
              <w:rPr>
                <w:rFonts w:ascii="Angsana New" w:eastAsia="MS Mincho" w:hAnsi="Angsana New"/>
                <w:b/>
                <w:bCs/>
                <w:sz w:val="30"/>
                <w:szCs w:val="30"/>
                <w:cs/>
                <w:lang w:val="en-GB"/>
              </w:rPr>
              <w:t>งบการเงินรวม</w:t>
            </w:r>
          </w:p>
        </w:tc>
        <w:tc>
          <w:tcPr>
            <w:tcW w:w="270" w:type="dxa"/>
          </w:tcPr>
          <w:p w14:paraId="406F1655" w14:textId="77777777" w:rsidR="00C43F98" w:rsidRPr="00C43F98" w:rsidRDefault="00C43F98" w:rsidP="003F1455">
            <w:pPr>
              <w:spacing w:line="260" w:lineRule="atLeast"/>
              <w:ind w:right="-405"/>
              <w:jc w:val="both"/>
              <w:rPr>
                <w:rFonts w:ascii="Angsana New" w:eastAsia="MS Mincho" w:hAnsi="Angsana New"/>
                <w:sz w:val="30"/>
                <w:szCs w:val="30"/>
                <w:lang w:val="en-GB"/>
              </w:rPr>
            </w:pPr>
          </w:p>
        </w:tc>
        <w:tc>
          <w:tcPr>
            <w:tcW w:w="4320" w:type="dxa"/>
            <w:gridSpan w:val="5"/>
            <w:tcBorders>
              <w:top w:val="nil"/>
              <w:left w:val="nil"/>
              <w:right w:val="nil"/>
            </w:tcBorders>
            <w:hideMark/>
          </w:tcPr>
          <w:p w14:paraId="00B89625" w14:textId="77777777" w:rsidR="00C43F98" w:rsidRPr="00C43F98" w:rsidRDefault="00C43F98" w:rsidP="003F1455">
            <w:pPr>
              <w:spacing w:line="260" w:lineRule="atLeast"/>
              <w:ind w:right="-405"/>
              <w:jc w:val="center"/>
              <w:rPr>
                <w:rFonts w:ascii="Angsana New" w:eastAsia="MS Mincho" w:hAnsi="Angsana New"/>
                <w:sz w:val="30"/>
                <w:szCs w:val="30"/>
                <w:lang w:val="en-GB"/>
              </w:rPr>
            </w:pPr>
            <w:r w:rsidRPr="00C43F98">
              <w:rPr>
                <w:rFonts w:ascii="Angsana New" w:eastAsia="MS Mincho" w:hAnsi="Angsana New"/>
                <w:b/>
                <w:bCs/>
                <w:sz w:val="30"/>
                <w:szCs w:val="30"/>
                <w:cs/>
                <w:lang w:val="en-GB"/>
              </w:rPr>
              <w:t>งบการเงินเฉพาะกิจการ</w:t>
            </w:r>
          </w:p>
        </w:tc>
      </w:tr>
      <w:tr w:rsidR="00C43F98" w:rsidRPr="00440A9E" w14:paraId="728A5320" w14:textId="77777777" w:rsidTr="00D1587A">
        <w:trPr>
          <w:trHeight w:val="692"/>
          <w:tblHeader/>
        </w:trPr>
        <w:tc>
          <w:tcPr>
            <w:tcW w:w="4320" w:type="dxa"/>
          </w:tcPr>
          <w:p w14:paraId="690F0544" w14:textId="77777777" w:rsidR="00C43F98" w:rsidRPr="00C43F98" w:rsidRDefault="00C43F98" w:rsidP="003F1455">
            <w:pPr>
              <w:spacing w:line="260" w:lineRule="atLeast"/>
              <w:ind w:right="-405"/>
              <w:jc w:val="both"/>
              <w:rPr>
                <w:rFonts w:ascii="Angsana New" w:eastAsia="MS Mincho" w:hAnsi="Angsana New"/>
                <w:i/>
                <w:iCs/>
                <w:color w:val="0000FF"/>
                <w:sz w:val="30"/>
                <w:szCs w:val="30"/>
                <w:lang w:val="en-GB"/>
              </w:rPr>
            </w:pPr>
          </w:p>
        </w:tc>
        <w:tc>
          <w:tcPr>
            <w:tcW w:w="1350" w:type="dxa"/>
            <w:vAlign w:val="bottom"/>
            <w:hideMark/>
          </w:tcPr>
          <w:p w14:paraId="0049E284" w14:textId="684FE8BF" w:rsidR="00C43F98" w:rsidRPr="00C43F98" w:rsidRDefault="00C43F98" w:rsidP="003F1455">
            <w:pPr>
              <w:spacing w:line="260" w:lineRule="atLeast"/>
              <w:ind w:left="-86" w:right="-108"/>
              <w:jc w:val="center"/>
              <w:rPr>
                <w:rFonts w:ascii="Angsana New" w:eastAsia="MS Mincho" w:hAnsi="Angsana New"/>
                <w:sz w:val="30"/>
                <w:szCs w:val="30"/>
                <w:lang w:val="en-GB"/>
              </w:rPr>
            </w:pPr>
            <w:r w:rsidRPr="00C43F98">
              <w:rPr>
                <w:rFonts w:ascii="Angsana New" w:hAnsi="Angsana New"/>
                <w:sz w:val="30"/>
                <w:szCs w:val="30"/>
                <w:cs/>
              </w:rPr>
              <w:t>ตามที่เคยรายงาน</w:t>
            </w:r>
          </w:p>
        </w:tc>
        <w:tc>
          <w:tcPr>
            <w:tcW w:w="270" w:type="dxa"/>
            <w:vAlign w:val="bottom"/>
          </w:tcPr>
          <w:p w14:paraId="2D838924" w14:textId="77777777" w:rsidR="00C43F98" w:rsidRPr="00C43F98" w:rsidRDefault="00C43F98" w:rsidP="003F1455">
            <w:pPr>
              <w:spacing w:line="260" w:lineRule="atLeast"/>
              <w:ind w:right="-405"/>
              <w:jc w:val="center"/>
              <w:rPr>
                <w:rFonts w:ascii="Angsana New" w:eastAsia="MS Mincho" w:hAnsi="Angsana New"/>
                <w:sz w:val="30"/>
                <w:szCs w:val="30"/>
                <w:lang w:val="en-GB"/>
              </w:rPr>
            </w:pPr>
          </w:p>
        </w:tc>
        <w:tc>
          <w:tcPr>
            <w:tcW w:w="1260" w:type="dxa"/>
            <w:vAlign w:val="bottom"/>
          </w:tcPr>
          <w:p w14:paraId="2A3103D8" w14:textId="2323A611" w:rsidR="00C43F98" w:rsidRPr="00C43F98" w:rsidRDefault="00C43F98" w:rsidP="003F1455">
            <w:pPr>
              <w:spacing w:line="260" w:lineRule="atLeast"/>
              <w:ind w:left="-108" w:right="-108"/>
              <w:jc w:val="center"/>
              <w:rPr>
                <w:rFonts w:ascii="Angsana New" w:eastAsia="MS Mincho" w:hAnsi="Angsana New"/>
                <w:sz w:val="30"/>
                <w:szCs w:val="30"/>
                <w:lang w:val="en-GB"/>
              </w:rPr>
            </w:pPr>
            <w:r w:rsidRPr="00C43F98">
              <w:rPr>
                <w:rFonts w:ascii="Angsana New" w:hAnsi="Angsana New"/>
                <w:sz w:val="30"/>
                <w:szCs w:val="30"/>
                <w:cs/>
              </w:rPr>
              <w:t>จัดประเภทใหม่</w:t>
            </w:r>
          </w:p>
        </w:tc>
        <w:tc>
          <w:tcPr>
            <w:tcW w:w="236" w:type="dxa"/>
            <w:vAlign w:val="bottom"/>
          </w:tcPr>
          <w:p w14:paraId="356D4E8F" w14:textId="77777777" w:rsidR="00C43F98" w:rsidRPr="00C43F98" w:rsidRDefault="00C43F98" w:rsidP="003F1455">
            <w:pPr>
              <w:spacing w:line="260" w:lineRule="atLeast"/>
              <w:ind w:right="-405"/>
              <w:jc w:val="center"/>
              <w:rPr>
                <w:rFonts w:ascii="Angsana New" w:eastAsia="MS Mincho" w:hAnsi="Angsana New"/>
                <w:sz w:val="30"/>
                <w:szCs w:val="30"/>
                <w:lang w:val="en-GB"/>
              </w:rPr>
            </w:pPr>
          </w:p>
        </w:tc>
        <w:tc>
          <w:tcPr>
            <w:tcW w:w="1204" w:type="dxa"/>
            <w:vAlign w:val="bottom"/>
          </w:tcPr>
          <w:p w14:paraId="48D11C1C" w14:textId="29A690A6" w:rsidR="00C43F98" w:rsidRPr="00C43F98" w:rsidRDefault="00C43F98" w:rsidP="003F1455">
            <w:pPr>
              <w:spacing w:line="260" w:lineRule="atLeast"/>
              <w:ind w:left="-116" w:right="-60"/>
              <w:jc w:val="center"/>
              <w:rPr>
                <w:rFonts w:ascii="Angsana New" w:eastAsia="MS Mincho" w:hAnsi="Angsana New"/>
                <w:sz w:val="30"/>
                <w:szCs w:val="30"/>
                <w:cs/>
                <w:lang w:val="en-GB"/>
              </w:rPr>
            </w:pPr>
            <w:r w:rsidRPr="00C43F98">
              <w:rPr>
                <w:rFonts w:ascii="Angsana New" w:hAnsi="Angsana New"/>
                <w:sz w:val="30"/>
                <w:szCs w:val="30"/>
                <w:cs/>
              </w:rPr>
              <w:t>รายการปรับปรุง</w:t>
            </w:r>
          </w:p>
        </w:tc>
        <w:tc>
          <w:tcPr>
            <w:tcW w:w="270" w:type="dxa"/>
            <w:vAlign w:val="bottom"/>
          </w:tcPr>
          <w:p w14:paraId="1930347E" w14:textId="77777777" w:rsidR="00C43F98" w:rsidRPr="00C43F98" w:rsidRDefault="00C43F98" w:rsidP="003F1455">
            <w:pPr>
              <w:spacing w:line="260" w:lineRule="atLeast"/>
              <w:ind w:left="-116" w:right="-60"/>
              <w:jc w:val="center"/>
              <w:rPr>
                <w:rFonts w:ascii="Angsana New" w:eastAsia="MS Mincho" w:hAnsi="Angsana New"/>
                <w:sz w:val="30"/>
                <w:szCs w:val="30"/>
                <w:cs/>
                <w:lang w:val="en-GB"/>
              </w:rPr>
            </w:pPr>
          </w:p>
        </w:tc>
        <w:tc>
          <w:tcPr>
            <w:tcW w:w="1350" w:type="dxa"/>
            <w:vAlign w:val="bottom"/>
            <w:hideMark/>
          </w:tcPr>
          <w:p w14:paraId="3D6B9CAA" w14:textId="2DC79B9F" w:rsidR="00C43F98" w:rsidRPr="00C43F98" w:rsidRDefault="00C43F98" w:rsidP="003F1455">
            <w:pPr>
              <w:spacing w:line="260" w:lineRule="atLeast"/>
              <w:ind w:left="-116" w:right="-60"/>
              <w:jc w:val="center"/>
              <w:rPr>
                <w:rFonts w:ascii="Angsana New" w:eastAsia="MS Mincho" w:hAnsi="Angsana New"/>
                <w:sz w:val="30"/>
                <w:szCs w:val="30"/>
                <w:lang w:val="en-GB"/>
              </w:rPr>
            </w:pPr>
            <w:r w:rsidRPr="00C43F98">
              <w:rPr>
                <w:rFonts w:ascii="Angsana New" w:hAnsi="Angsana New"/>
                <w:sz w:val="30"/>
                <w:szCs w:val="30"/>
                <w:cs/>
              </w:rPr>
              <w:t>หลังปรับปรุงใหม่</w:t>
            </w:r>
          </w:p>
        </w:tc>
        <w:tc>
          <w:tcPr>
            <w:tcW w:w="270" w:type="dxa"/>
            <w:vAlign w:val="bottom"/>
          </w:tcPr>
          <w:p w14:paraId="646601FE" w14:textId="77777777" w:rsidR="00C43F98" w:rsidRPr="00C43F98" w:rsidRDefault="00C43F98" w:rsidP="003F1455">
            <w:pPr>
              <w:spacing w:line="260" w:lineRule="atLeast"/>
              <w:ind w:right="-405"/>
              <w:jc w:val="center"/>
              <w:rPr>
                <w:rFonts w:ascii="Angsana New" w:eastAsia="MS Mincho" w:hAnsi="Angsana New"/>
                <w:sz w:val="30"/>
                <w:szCs w:val="30"/>
                <w:lang w:val="en-GB"/>
              </w:rPr>
            </w:pPr>
          </w:p>
        </w:tc>
        <w:tc>
          <w:tcPr>
            <w:tcW w:w="1260" w:type="dxa"/>
            <w:vAlign w:val="bottom"/>
            <w:hideMark/>
          </w:tcPr>
          <w:p w14:paraId="38675E1E" w14:textId="77777777" w:rsidR="00C43F98" w:rsidRPr="00C43F98" w:rsidRDefault="00C43F98" w:rsidP="003F1455">
            <w:pPr>
              <w:spacing w:line="260" w:lineRule="atLeast"/>
              <w:ind w:left="-108" w:right="-24"/>
              <w:jc w:val="center"/>
              <w:rPr>
                <w:rFonts w:ascii="Angsana New" w:eastAsia="MS Mincho" w:hAnsi="Angsana New"/>
                <w:sz w:val="30"/>
                <w:szCs w:val="30"/>
                <w:lang w:val="en-GB"/>
              </w:rPr>
            </w:pPr>
            <w:r w:rsidRPr="00C43F98">
              <w:rPr>
                <w:rFonts w:ascii="Angsana New" w:eastAsia="MS Mincho" w:hAnsi="Angsana New"/>
                <w:sz w:val="30"/>
                <w:szCs w:val="30"/>
                <w:cs/>
                <w:lang w:val="en-GB"/>
              </w:rPr>
              <w:t>ก่อนจัดประเภทใหม่</w:t>
            </w:r>
          </w:p>
        </w:tc>
        <w:tc>
          <w:tcPr>
            <w:tcW w:w="270" w:type="dxa"/>
            <w:vAlign w:val="bottom"/>
          </w:tcPr>
          <w:p w14:paraId="70926D80" w14:textId="77777777" w:rsidR="00C43F98" w:rsidRPr="00C43F98" w:rsidRDefault="00C43F98" w:rsidP="003F1455">
            <w:pPr>
              <w:spacing w:line="260" w:lineRule="atLeast"/>
              <w:ind w:right="-405"/>
              <w:jc w:val="center"/>
              <w:rPr>
                <w:rFonts w:ascii="Angsana New" w:eastAsia="MS Mincho" w:hAnsi="Angsana New"/>
                <w:sz w:val="30"/>
                <w:szCs w:val="30"/>
                <w:lang w:val="en-GB"/>
              </w:rPr>
            </w:pPr>
          </w:p>
        </w:tc>
        <w:tc>
          <w:tcPr>
            <w:tcW w:w="1260" w:type="dxa"/>
            <w:vAlign w:val="bottom"/>
          </w:tcPr>
          <w:p w14:paraId="3C7FC814" w14:textId="77777777" w:rsidR="00C43F98" w:rsidRPr="00C43F98" w:rsidRDefault="00C43F98" w:rsidP="003F1455">
            <w:pPr>
              <w:spacing w:line="260" w:lineRule="atLeast"/>
              <w:ind w:left="-108" w:right="-108"/>
              <w:jc w:val="center"/>
              <w:rPr>
                <w:rFonts w:ascii="Angsana New" w:eastAsia="MS Mincho" w:hAnsi="Angsana New"/>
                <w:sz w:val="30"/>
                <w:szCs w:val="30"/>
                <w:lang w:val="en-GB"/>
              </w:rPr>
            </w:pPr>
            <w:r w:rsidRPr="00C43F98">
              <w:rPr>
                <w:rFonts w:ascii="Angsana New" w:eastAsia="MS Mincho" w:hAnsi="Angsana New"/>
                <w:sz w:val="30"/>
                <w:szCs w:val="30"/>
                <w:cs/>
                <w:lang w:val="en-GB"/>
              </w:rPr>
              <w:t>จัดประเภทใหม่</w:t>
            </w:r>
          </w:p>
        </w:tc>
        <w:tc>
          <w:tcPr>
            <w:tcW w:w="270" w:type="dxa"/>
            <w:vAlign w:val="bottom"/>
          </w:tcPr>
          <w:p w14:paraId="0D2B756B" w14:textId="77777777" w:rsidR="00C43F98" w:rsidRPr="00C43F98" w:rsidRDefault="00C43F98" w:rsidP="003F1455">
            <w:pPr>
              <w:spacing w:line="260" w:lineRule="atLeast"/>
              <w:ind w:right="-405"/>
              <w:jc w:val="center"/>
              <w:rPr>
                <w:rFonts w:ascii="Angsana New" w:eastAsia="MS Mincho" w:hAnsi="Angsana New"/>
                <w:sz w:val="30"/>
                <w:szCs w:val="30"/>
                <w:lang w:val="en-GB"/>
              </w:rPr>
            </w:pPr>
          </w:p>
        </w:tc>
        <w:tc>
          <w:tcPr>
            <w:tcW w:w="1260" w:type="dxa"/>
            <w:vAlign w:val="bottom"/>
            <w:hideMark/>
          </w:tcPr>
          <w:p w14:paraId="57444EA7" w14:textId="77777777" w:rsidR="00C43F98" w:rsidRPr="00C43F98" w:rsidRDefault="00C43F98" w:rsidP="003F1455">
            <w:pPr>
              <w:spacing w:line="260" w:lineRule="atLeast"/>
              <w:ind w:left="-61" w:right="-35"/>
              <w:jc w:val="center"/>
              <w:rPr>
                <w:rFonts w:ascii="Angsana New" w:eastAsia="MS Mincho" w:hAnsi="Angsana New"/>
                <w:sz w:val="30"/>
                <w:szCs w:val="30"/>
                <w:lang w:val="en-GB"/>
              </w:rPr>
            </w:pPr>
            <w:r w:rsidRPr="00C43F98">
              <w:rPr>
                <w:rFonts w:ascii="Angsana New" w:eastAsia="MS Mincho" w:hAnsi="Angsana New"/>
                <w:sz w:val="30"/>
                <w:szCs w:val="30"/>
                <w:cs/>
                <w:lang w:val="en-GB"/>
              </w:rPr>
              <w:t>หลังจัดประเภทใหม่</w:t>
            </w:r>
          </w:p>
        </w:tc>
      </w:tr>
      <w:tr w:rsidR="00C43F98" w:rsidRPr="00440A9E" w14:paraId="7E7B8998" w14:textId="77777777" w:rsidTr="00D1587A">
        <w:trPr>
          <w:trHeight w:val="155"/>
          <w:tblHeader/>
        </w:trPr>
        <w:tc>
          <w:tcPr>
            <w:tcW w:w="4320" w:type="dxa"/>
          </w:tcPr>
          <w:p w14:paraId="3FA3F97F" w14:textId="77777777" w:rsidR="00C43F98" w:rsidRPr="00C43F98" w:rsidRDefault="00C43F98" w:rsidP="003F1455">
            <w:pPr>
              <w:spacing w:line="260" w:lineRule="atLeast"/>
              <w:ind w:right="-405"/>
              <w:jc w:val="both"/>
              <w:rPr>
                <w:rFonts w:ascii="Angsana New" w:eastAsia="MS Mincho" w:hAnsi="Angsana New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0530" w:type="dxa"/>
            <w:gridSpan w:val="13"/>
          </w:tcPr>
          <w:p w14:paraId="10A7552E" w14:textId="695A82D6" w:rsidR="00C43F98" w:rsidRPr="00C43F98" w:rsidRDefault="00C43F98" w:rsidP="003F1455">
            <w:pPr>
              <w:spacing w:line="260" w:lineRule="atLeast"/>
              <w:ind w:left="-115" w:right="-108"/>
              <w:jc w:val="center"/>
              <w:rPr>
                <w:rFonts w:ascii="Angsana New" w:eastAsia="MS Mincho" w:hAnsi="Angsana New"/>
                <w:i/>
                <w:iCs/>
                <w:sz w:val="30"/>
                <w:szCs w:val="30"/>
                <w:lang w:val="en-GB"/>
              </w:rPr>
            </w:pPr>
            <w:r w:rsidRPr="00C43F98">
              <w:rPr>
                <w:rFonts w:ascii="Angsana New" w:eastAsia="MS Mincho" w:hAnsi="Angsana New"/>
                <w:i/>
                <w:iCs/>
                <w:sz w:val="30"/>
                <w:szCs w:val="30"/>
                <w:cs/>
                <w:lang w:val="en-GB"/>
              </w:rPr>
              <w:t>(พันบาท)</w:t>
            </w:r>
          </w:p>
        </w:tc>
      </w:tr>
      <w:tr w:rsidR="00C43F98" w:rsidRPr="00440A9E" w14:paraId="60A73046" w14:textId="77777777" w:rsidTr="003F1455">
        <w:trPr>
          <w:trHeight w:val="141"/>
        </w:trPr>
        <w:tc>
          <w:tcPr>
            <w:tcW w:w="4320" w:type="dxa"/>
          </w:tcPr>
          <w:p w14:paraId="645A7BC9" w14:textId="465DB90E" w:rsidR="00C43F98" w:rsidRPr="00C43F98" w:rsidRDefault="00C43F98" w:rsidP="003F1455">
            <w:pPr>
              <w:spacing w:line="260" w:lineRule="atLeast"/>
              <w:ind w:right="-405"/>
              <w:jc w:val="both"/>
              <w:rPr>
                <w:rFonts w:ascii="Angsana New" w:eastAsia="MS Mincho" w:hAnsi="Angsana New"/>
                <w:b/>
                <w:bCs/>
                <w:i/>
                <w:iCs/>
                <w:sz w:val="30"/>
                <w:szCs w:val="30"/>
                <w:cs/>
                <w:lang w:val="en-GB"/>
              </w:rPr>
            </w:pPr>
            <w:r w:rsidRPr="00C43F98">
              <w:rPr>
                <w:rFonts w:ascii="Angsana New" w:eastAsia="MS Mincho" w:hAnsi="Angsana New"/>
                <w:b/>
                <w:bCs/>
                <w:i/>
                <w:iCs/>
                <w:sz w:val="30"/>
                <w:szCs w:val="30"/>
                <w:cs/>
                <w:lang w:val="en-GB"/>
              </w:rPr>
              <w:t>งบกำไรขาดทุนเบ็ดเสร็จ</w:t>
            </w:r>
            <w:r w:rsidR="002F5D73" w:rsidRPr="00C43F98">
              <w:rPr>
                <w:rFonts w:ascii="Angsana New" w:eastAsia="MS Mincho" w:hAnsi="Angsana New"/>
                <w:b/>
                <w:bCs/>
                <w:i/>
                <w:iCs/>
                <w:sz w:val="30"/>
                <w:szCs w:val="30"/>
                <w:cs/>
                <w:lang w:val="en-GB"/>
              </w:rPr>
              <w:t>สำหรับงวดสามเดือน</w:t>
            </w:r>
          </w:p>
        </w:tc>
        <w:tc>
          <w:tcPr>
            <w:tcW w:w="1350" w:type="dxa"/>
          </w:tcPr>
          <w:p w14:paraId="7E4BB9B0" w14:textId="77777777" w:rsidR="00C43F98" w:rsidRPr="00C43F98" w:rsidRDefault="00C43F98" w:rsidP="003F1455">
            <w:pPr>
              <w:tabs>
                <w:tab w:val="decimal" w:pos="695"/>
              </w:tabs>
              <w:spacing w:line="260" w:lineRule="atLeast"/>
              <w:ind w:right="-156"/>
              <w:rPr>
                <w:rFonts w:ascii="Angsana New" w:eastAsia="MS Mincho" w:hAnsi="Angsana New"/>
                <w:sz w:val="30"/>
                <w:szCs w:val="30"/>
                <w:lang w:val="en-GB"/>
              </w:rPr>
            </w:pPr>
          </w:p>
        </w:tc>
        <w:tc>
          <w:tcPr>
            <w:tcW w:w="270" w:type="dxa"/>
          </w:tcPr>
          <w:p w14:paraId="3A1F95D1" w14:textId="77777777" w:rsidR="00C43F98" w:rsidRPr="00C43F98" w:rsidRDefault="00C43F98" w:rsidP="003F1455">
            <w:pPr>
              <w:spacing w:line="260" w:lineRule="atLeast"/>
              <w:ind w:right="-405"/>
              <w:jc w:val="both"/>
              <w:rPr>
                <w:rFonts w:ascii="Angsana New" w:eastAsia="MS Mincho" w:hAnsi="Angsana New"/>
                <w:sz w:val="30"/>
                <w:szCs w:val="30"/>
                <w:lang w:val="en-GB"/>
              </w:rPr>
            </w:pPr>
          </w:p>
        </w:tc>
        <w:tc>
          <w:tcPr>
            <w:tcW w:w="1260" w:type="dxa"/>
          </w:tcPr>
          <w:p w14:paraId="68C33695" w14:textId="77777777" w:rsidR="00C43F98" w:rsidRPr="00C43F98" w:rsidRDefault="00C43F98" w:rsidP="003F1455">
            <w:pPr>
              <w:spacing w:line="260" w:lineRule="atLeast"/>
              <w:ind w:left="-79" w:right="-290"/>
              <w:jc w:val="center"/>
              <w:rPr>
                <w:rFonts w:ascii="Angsana New" w:hAnsi="Angsana New"/>
                <w:sz w:val="30"/>
                <w:szCs w:val="30"/>
                <w:lang w:bidi="ar-SA"/>
              </w:rPr>
            </w:pPr>
          </w:p>
        </w:tc>
        <w:tc>
          <w:tcPr>
            <w:tcW w:w="236" w:type="dxa"/>
          </w:tcPr>
          <w:p w14:paraId="2411F328" w14:textId="77777777" w:rsidR="00C43F98" w:rsidRPr="00C43F98" w:rsidRDefault="00C43F98" w:rsidP="003F1455">
            <w:pPr>
              <w:spacing w:line="260" w:lineRule="atLeast"/>
              <w:ind w:right="-405"/>
              <w:jc w:val="both"/>
              <w:rPr>
                <w:rFonts w:ascii="Angsana New" w:eastAsia="MS Mincho" w:hAnsi="Angsana New"/>
                <w:sz w:val="30"/>
                <w:szCs w:val="30"/>
                <w:lang w:val="en-GB"/>
              </w:rPr>
            </w:pPr>
          </w:p>
        </w:tc>
        <w:tc>
          <w:tcPr>
            <w:tcW w:w="1204" w:type="dxa"/>
          </w:tcPr>
          <w:p w14:paraId="2265BB2E" w14:textId="77777777" w:rsidR="00C43F98" w:rsidRPr="00C43F98" w:rsidRDefault="00C43F98" w:rsidP="003F1455">
            <w:pPr>
              <w:tabs>
                <w:tab w:val="decimal" w:pos="695"/>
              </w:tabs>
              <w:spacing w:line="260" w:lineRule="atLeast"/>
              <w:ind w:right="-156"/>
              <w:rPr>
                <w:rFonts w:ascii="Angsana New" w:eastAsia="MS Mincho" w:hAnsi="Angsana New"/>
                <w:sz w:val="30"/>
                <w:szCs w:val="30"/>
                <w:lang w:val="en-GB"/>
              </w:rPr>
            </w:pPr>
          </w:p>
        </w:tc>
        <w:tc>
          <w:tcPr>
            <w:tcW w:w="270" w:type="dxa"/>
          </w:tcPr>
          <w:p w14:paraId="33CAA948" w14:textId="77777777" w:rsidR="00C43F98" w:rsidRPr="00C43F98" w:rsidRDefault="00C43F98" w:rsidP="003F1455">
            <w:pPr>
              <w:tabs>
                <w:tab w:val="decimal" w:pos="695"/>
              </w:tabs>
              <w:spacing w:line="260" w:lineRule="atLeast"/>
              <w:ind w:right="-156"/>
              <w:rPr>
                <w:rFonts w:ascii="Angsana New" w:eastAsia="MS Mincho" w:hAnsi="Angsana New"/>
                <w:sz w:val="30"/>
                <w:szCs w:val="30"/>
                <w:lang w:val="en-GB"/>
              </w:rPr>
            </w:pPr>
          </w:p>
        </w:tc>
        <w:tc>
          <w:tcPr>
            <w:tcW w:w="1350" w:type="dxa"/>
          </w:tcPr>
          <w:p w14:paraId="5FAA1720" w14:textId="2993B3CE" w:rsidR="00C43F98" w:rsidRPr="00C43F98" w:rsidRDefault="00C43F98" w:rsidP="003F1455">
            <w:pPr>
              <w:tabs>
                <w:tab w:val="decimal" w:pos="695"/>
              </w:tabs>
              <w:spacing w:line="260" w:lineRule="atLeast"/>
              <w:ind w:right="-156"/>
              <w:rPr>
                <w:rFonts w:ascii="Angsana New" w:eastAsia="MS Mincho" w:hAnsi="Angsana New"/>
                <w:sz w:val="30"/>
                <w:szCs w:val="30"/>
                <w:lang w:val="en-GB"/>
              </w:rPr>
            </w:pPr>
          </w:p>
        </w:tc>
        <w:tc>
          <w:tcPr>
            <w:tcW w:w="270" w:type="dxa"/>
          </w:tcPr>
          <w:p w14:paraId="1B461F69" w14:textId="77777777" w:rsidR="00C43F98" w:rsidRPr="00C43F98" w:rsidRDefault="00C43F98" w:rsidP="003F1455">
            <w:pPr>
              <w:spacing w:line="260" w:lineRule="atLeast"/>
              <w:ind w:right="-405"/>
              <w:jc w:val="both"/>
              <w:rPr>
                <w:rFonts w:ascii="Angsana New" w:eastAsia="MS Mincho" w:hAnsi="Angsana New"/>
                <w:sz w:val="30"/>
                <w:szCs w:val="30"/>
                <w:lang w:val="en-GB"/>
              </w:rPr>
            </w:pPr>
          </w:p>
        </w:tc>
        <w:tc>
          <w:tcPr>
            <w:tcW w:w="1260" w:type="dxa"/>
          </w:tcPr>
          <w:p w14:paraId="6C2FD17D" w14:textId="77777777" w:rsidR="00C43F98" w:rsidRPr="00C43F98" w:rsidRDefault="00C43F98" w:rsidP="003F1455">
            <w:pPr>
              <w:tabs>
                <w:tab w:val="decimal" w:pos="695"/>
              </w:tabs>
              <w:spacing w:line="260" w:lineRule="atLeast"/>
              <w:ind w:right="-156"/>
              <w:rPr>
                <w:rFonts w:ascii="Angsana New" w:eastAsia="MS Mincho" w:hAnsi="Angsana New"/>
                <w:sz w:val="30"/>
                <w:szCs w:val="30"/>
                <w:lang w:val="en-GB"/>
              </w:rPr>
            </w:pPr>
          </w:p>
        </w:tc>
        <w:tc>
          <w:tcPr>
            <w:tcW w:w="270" w:type="dxa"/>
          </w:tcPr>
          <w:p w14:paraId="01849A28" w14:textId="77777777" w:rsidR="00C43F98" w:rsidRPr="00C43F98" w:rsidRDefault="00C43F98" w:rsidP="003F1455">
            <w:pPr>
              <w:spacing w:line="260" w:lineRule="atLeast"/>
              <w:ind w:right="-405"/>
              <w:jc w:val="both"/>
              <w:rPr>
                <w:rFonts w:ascii="Angsana New" w:eastAsia="MS Mincho" w:hAnsi="Angsana New"/>
                <w:sz w:val="30"/>
                <w:szCs w:val="30"/>
                <w:lang w:val="en-GB"/>
              </w:rPr>
            </w:pPr>
          </w:p>
        </w:tc>
        <w:tc>
          <w:tcPr>
            <w:tcW w:w="1260" w:type="dxa"/>
          </w:tcPr>
          <w:p w14:paraId="571A99D1" w14:textId="77777777" w:rsidR="00C43F98" w:rsidRPr="00C43F98" w:rsidRDefault="00C43F98" w:rsidP="003F1455">
            <w:pPr>
              <w:spacing w:line="260" w:lineRule="atLeast"/>
              <w:ind w:left="-79" w:right="-290"/>
              <w:jc w:val="center"/>
              <w:rPr>
                <w:rFonts w:ascii="Angsana New" w:eastAsia="SimSun" w:hAnsi="Angsana New"/>
                <w:sz w:val="30"/>
                <w:szCs w:val="30"/>
                <w:lang w:val="en-GB" w:eastAsia="zh-CN" w:bidi="ar-SA"/>
              </w:rPr>
            </w:pPr>
          </w:p>
        </w:tc>
        <w:tc>
          <w:tcPr>
            <w:tcW w:w="270" w:type="dxa"/>
          </w:tcPr>
          <w:p w14:paraId="328BC3FD" w14:textId="77777777" w:rsidR="00C43F98" w:rsidRPr="00C43F98" w:rsidRDefault="00C43F98" w:rsidP="003F1455">
            <w:pPr>
              <w:spacing w:line="260" w:lineRule="atLeast"/>
              <w:ind w:right="-405"/>
              <w:jc w:val="both"/>
              <w:rPr>
                <w:rFonts w:ascii="Angsana New" w:eastAsia="MS Mincho" w:hAnsi="Angsana New"/>
                <w:sz w:val="30"/>
                <w:szCs w:val="30"/>
                <w:lang w:val="en-GB"/>
              </w:rPr>
            </w:pPr>
          </w:p>
        </w:tc>
        <w:tc>
          <w:tcPr>
            <w:tcW w:w="1260" w:type="dxa"/>
          </w:tcPr>
          <w:p w14:paraId="36EA96C7" w14:textId="77777777" w:rsidR="00C43F98" w:rsidRPr="00C43F98" w:rsidRDefault="00C43F98" w:rsidP="003F1455">
            <w:pPr>
              <w:tabs>
                <w:tab w:val="decimal" w:pos="695"/>
              </w:tabs>
              <w:spacing w:line="260" w:lineRule="atLeast"/>
              <w:ind w:right="-156"/>
              <w:jc w:val="center"/>
              <w:rPr>
                <w:rFonts w:ascii="Angsana New" w:eastAsia="MS Mincho" w:hAnsi="Angsana New"/>
                <w:sz w:val="30"/>
                <w:szCs w:val="30"/>
                <w:lang w:val="en-GB"/>
              </w:rPr>
            </w:pPr>
          </w:p>
        </w:tc>
      </w:tr>
      <w:tr w:rsidR="00C43F98" w:rsidRPr="00440A9E" w14:paraId="429794F4" w14:textId="77777777" w:rsidTr="003F1455">
        <w:trPr>
          <w:trHeight w:val="288"/>
        </w:trPr>
        <w:tc>
          <w:tcPr>
            <w:tcW w:w="4320" w:type="dxa"/>
          </w:tcPr>
          <w:p w14:paraId="0F1BA69B" w14:textId="48641284" w:rsidR="00C43F98" w:rsidRPr="00C43F98" w:rsidRDefault="00C43F98" w:rsidP="003F1455">
            <w:pPr>
              <w:spacing w:line="260" w:lineRule="atLeast"/>
              <w:ind w:right="-405" w:firstLine="255"/>
              <w:jc w:val="both"/>
              <w:rPr>
                <w:rFonts w:ascii="Angsana New" w:eastAsia="MS Mincho" w:hAnsi="Angsana New"/>
                <w:b/>
                <w:bCs/>
                <w:i/>
                <w:iCs/>
                <w:sz w:val="30"/>
                <w:szCs w:val="30"/>
                <w:lang w:val="en-GB"/>
              </w:rPr>
            </w:pPr>
            <w:r w:rsidRPr="00C43F98">
              <w:rPr>
                <w:rFonts w:ascii="Angsana New" w:eastAsia="MS Mincho" w:hAnsi="Angsana New"/>
                <w:b/>
                <w:bCs/>
                <w:i/>
                <w:iCs/>
                <w:sz w:val="30"/>
                <w:szCs w:val="30"/>
                <w:cs/>
                <w:lang w:val="en-GB"/>
              </w:rPr>
              <w:t xml:space="preserve">สิ้นสุดวันที่ </w:t>
            </w:r>
            <w:r w:rsidRPr="00C43F98">
              <w:rPr>
                <w:rFonts w:ascii="Angsana New" w:eastAsia="MS Mincho" w:hAnsi="Angsana New"/>
                <w:b/>
                <w:bCs/>
                <w:i/>
                <w:iCs/>
                <w:sz w:val="30"/>
                <w:szCs w:val="30"/>
              </w:rPr>
              <w:t xml:space="preserve">30 </w:t>
            </w:r>
            <w:r w:rsidRPr="00C43F98">
              <w:rPr>
                <w:rFonts w:ascii="Angsana New" w:eastAsia="MS Mincho" w:hAnsi="Angsana New"/>
                <w:b/>
                <w:bCs/>
                <w:i/>
                <w:iCs/>
                <w:sz w:val="30"/>
                <w:szCs w:val="30"/>
                <w:cs/>
              </w:rPr>
              <w:t xml:space="preserve">กันยายน </w:t>
            </w:r>
            <w:r w:rsidRPr="00C43F98">
              <w:rPr>
                <w:rFonts w:ascii="Angsana New" w:eastAsia="MS Mincho" w:hAnsi="Angsana New"/>
                <w:b/>
                <w:bCs/>
                <w:i/>
                <w:iCs/>
                <w:sz w:val="30"/>
                <w:szCs w:val="30"/>
              </w:rPr>
              <w:t>256</w:t>
            </w:r>
            <w:r w:rsidR="00D35589">
              <w:rPr>
                <w:rFonts w:ascii="Angsana New" w:eastAsia="MS Mincho" w:hAnsi="Angsana New"/>
                <w:b/>
                <w:bCs/>
                <w:i/>
                <w:iCs/>
                <w:sz w:val="30"/>
                <w:szCs w:val="30"/>
              </w:rPr>
              <w:t>6</w:t>
            </w:r>
          </w:p>
        </w:tc>
        <w:tc>
          <w:tcPr>
            <w:tcW w:w="1350" w:type="dxa"/>
          </w:tcPr>
          <w:p w14:paraId="32D34EE4" w14:textId="77777777" w:rsidR="00C43F98" w:rsidRPr="00C43F98" w:rsidRDefault="00C43F98" w:rsidP="003F1455">
            <w:pPr>
              <w:tabs>
                <w:tab w:val="decimal" w:pos="695"/>
              </w:tabs>
              <w:spacing w:line="260" w:lineRule="atLeast"/>
              <w:ind w:right="-156"/>
              <w:rPr>
                <w:rFonts w:ascii="Angsana New" w:eastAsia="MS Mincho" w:hAnsi="Angsana New"/>
                <w:sz w:val="30"/>
                <w:szCs w:val="30"/>
                <w:lang w:val="en-GB"/>
              </w:rPr>
            </w:pPr>
          </w:p>
        </w:tc>
        <w:tc>
          <w:tcPr>
            <w:tcW w:w="270" w:type="dxa"/>
          </w:tcPr>
          <w:p w14:paraId="6F865EB6" w14:textId="77777777" w:rsidR="00C43F98" w:rsidRPr="00C43F98" w:rsidRDefault="00C43F98" w:rsidP="003F1455">
            <w:pPr>
              <w:spacing w:line="260" w:lineRule="atLeast"/>
              <w:ind w:right="-405"/>
              <w:jc w:val="both"/>
              <w:rPr>
                <w:rFonts w:ascii="Angsana New" w:eastAsia="MS Mincho" w:hAnsi="Angsana New"/>
                <w:sz w:val="30"/>
                <w:szCs w:val="30"/>
                <w:lang w:val="en-GB"/>
              </w:rPr>
            </w:pPr>
          </w:p>
        </w:tc>
        <w:tc>
          <w:tcPr>
            <w:tcW w:w="1260" w:type="dxa"/>
          </w:tcPr>
          <w:p w14:paraId="10EC5CD0" w14:textId="77777777" w:rsidR="00C43F98" w:rsidRPr="00C43F98" w:rsidRDefault="00C43F98" w:rsidP="003F1455">
            <w:pPr>
              <w:tabs>
                <w:tab w:val="decimal" w:pos="695"/>
              </w:tabs>
              <w:spacing w:line="260" w:lineRule="atLeast"/>
              <w:ind w:right="-156"/>
              <w:rPr>
                <w:rFonts w:ascii="Angsana New" w:eastAsia="MS Mincho" w:hAnsi="Angsana New"/>
                <w:sz w:val="30"/>
                <w:szCs w:val="30"/>
                <w:lang w:val="en-GB"/>
              </w:rPr>
            </w:pPr>
          </w:p>
        </w:tc>
        <w:tc>
          <w:tcPr>
            <w:tcW w:w="236" w:type="dxa"/>
          </w:tcPr>
          <w:p w14:paraId="56B1523B" w14:textId="77777777" w:rsidR="00C43F98" w:rsidRPr="00C43F98" w:rsidRDefault="00C43F98" w:rsidP="003F1455">
            <w:pPr>
              <w:spacing w:line="260" w:lineRule="atLeast"/>
              <w:ind w:right="-405"/>
              <w:jc w:val="both"/>
              <w:rPr>
                <w:rFonts w:ascii="Angsana New" w:eastAsia="MS Mincho" w:hAnsi="Angsana New"/>
                <w:sz w:val="30"/>
                <w:szCs w:val="30"/>
                <w:lang w:val="en-GB"/>
              </w:rPr>
            </w:pPr>
          </w:p>
        </w:tc>
        <w:tc>
          <w:tcPr>
            <w:tcW w:w="1204" w:type="dxa"/>
          </w:tcPr>
          <w:p w14:paraId="519D55D0" w14:textId="77777777" w:rsidR="00C43F98" w:rsidRPr="00C43F98" w:rsidRDefault="00C43F98" w:rsidP="003F1455">
            <w:pPr>
              <w:tabs>
                <w:tab w:val="decimal" w:pos="695"/>
              </w:tabs>
              <w:spacing w:line="260" w:lineRule="atLeast"/>
              <w:ind w:right="-156"/>
              <w:rPr>
                <w:rFonts w:ascii="Angsana New" w:eastAsia="MS Mincho" w:hAnsi="Angsana New"/>
                <w:sz w:val="30"/>
                <w:szCs w:val="30"/>
                <w:lang w:val="en-GB"/>
              </w:rPr>
            </w:pPr>
          </w:p>
        </w:tc>
        <w:tc>
          <w:tcPr>
            <w:tcW w:w="270" w:type="dxa"/>
          </w:tcPr>
          <w:p w14:paraId="1BF1EBCD" w14:textId="77777777" w:rsidR="00C43F98" w:rsidRPr="00C43F98" w:rsidRDefault="00C43F98" w:rsidP="003F1455">
            <w:pPr>
              <w:tabs>
                <w:tab w:val="decimal" w:pos="695"/>
              </w:tabs>
              <w:spacing w:line="260" w:lineRule="atLeast"/>
              <w:ind w:right="-156"/>
              <w:rPr>
                <w:rFonts w:ascii="Angsana New" w:eastAsia="MS Mincho" w:hAnsi="Angsana New"/>
                <w:sz w:val="30"/>
                <w:szCs w:val="30"/>
                <w:lang w:val="en-GB"/>
              </w:rPr>
            </w:pPr>
          </w:p>
        </w:tc>
        <w:tc>
          <w:tcPr>
            <w:tcW w:w="1350" w:type="dxa"/>
          </w:tcPr>
          <w:p w14:paraId="6BAC83E3" w14:textId="00CCF345" w:rsidR="00C43F98" w:rsidRPr="00C43F98" w:rsidRDefault="00C43F98" w:rsidP="003F1455">
            <w:pPr>
              <w:tabs>
                <w:tab w:val="decimal" w:pos="695"/>
              </w:tabs>
              <w:spacing w:line="260" w:lineRule="atLeast"/>
              <w:ind w:right="-156"/>
              <w:rPr>
                <w:rFonts w:ascii="Angsana New" w:eastAsia="MS Mincho" w:hAnsi="Angsana New"/>
                <w:sz w:val="30"/>
                <w:szCs w:val="30"/>
                <w:lang w:val="en-GB"/>
              </w:rPr>
            </w:pPr>
          </w:p>
        </w:tc>
        <w:tc>
          <w:tcPr>
            <w:tcW w:w="270" w:type="dxa"/>
          </w:tcPr>
          <w:p w14:paraId="544C8F3A" w14:textId="77777777" w:rsidR="00C43F98" w:rsidRPr="00C43F98" w:rsidRDefault="00C43F98" w:rsidP="003F1455">
            <w:pPr>
              <w:spacing w:line="260" w:lineRule="atLeast"/>
              <w:ind w:right="-405"/>
              <w:jc w:val="both"/>
              <w:rPr>
                <w:rFonts w:ascii="Angsana New" w:eastAsia="MS Mincho" w:hAnsi="Angsana New"/>
                <w:sz w:val="30"/>
                <w:szCs w:val="30"/>
                <w:lang w:val="en-GB"/>
              </w:rPr>
            </w:pPr>
          </w:p>
        </w:tc>
        <w:tc>
          <w:tcPr>
            <w:tcW w:w="1260" w:type="dxa"/>
          </w:tcPr>
          <w:p w14:paraId="181F9657" w14:textId="77777777" w:rsidR="00C43F98" w:rsidRPr="00C43F98" w:rsidRDefault="00C43F98" w:rsidP="003F1455">
            <w:pPr>
              <w:tabs>
                <w:tab w:val="decimal" w:pos="695"/>
              </w:tabs>
              <w:spacing w:line="260" w:lineRule="atLeast"/>
              <w:ind w:right="-156"/>
              <w:rPr>
                <w:rFonts w:ascii="Angsana New" w:eastAsia="MS Mincho" w:hAnsi="Angsana New"/>
                <w:sz w:val="30"/>
                <w:szCs w:val="30"/>
                <w:lang w:val="en-GB"/>
              </w:rPr>
            </w:pPr>
          </w:p>
        </w:tc>
        <w:tc>
          <w:tcPr>
            <w:tcW w:w="270" w:type="dxa"/>
          </w:tcPr>
          <w:p w14:paraId="0ED73B29" w14:textId="77777777" w:rsidR="00C43F98" w:rsidRPr="00C43F98" w:rsidRDefault="00C43F98" w:rsidP="003F1455">
            <w:pPr>
              <w:spacing w:line="260" w:lineRule="atLeast"/>
              <w:ind w:right="-405"/>
              <w:jc w:val="both"/>
              <w:rPr>
                <w:rFonts w:ascii="Angsana New" w:eastAsia="MS Mincho" w:hAnsi="Angsana New"/>
                <w:sz w:val="30"/>
                <w:szCs w:val="30"/>
                <w:lang w:val="en-GB"/>
              </w:rPr>
            </w:pPr>
          </w:p>
        </w:tc>
        <w:tc>
          <w:tcPr>
            <w:tcW w:w="1260" w:type="dxa"/>
          </w:tcPr>
          <w:p w14:paraId="7205462B" w14:textId="77777777" w:rsidR="00C43F98" w:rsidRPr="00C43F98" w:rsidRDefault="00C43F98" w:rsidP="003F1455">
            <w:pPr>
              <w:spacing w:line="260" w:lineRule="atLeast"/>
              <w:ind w:left="-79" w:right="-290"/>
              <w:jc w:val="center"/>
              <w:rPr>
                <w:rFonts w:ascii="Angsana New" w:eastAsia="SimSun" w:hAnsi="Angsana New"/>
                <w:sz w:val="30"/>
                <w:szCs w:val="30"/>
                <w:lang w:val="en-GB" w:eastAsia="zh-CN" w:bidi="ar-SA"/>
              </w:rPr>
            </w:pPr>
          </w:p>
        </w:tc>
        <w:tc>
          <w:tcPr>
            <w:tcW w:w="270" w:type="dxa"/>
          </w:tcPr>
          <w:p w14:paraId="4F61DB41" w14:textId="77777777" w:rsidR="00C43F98" w:rsidRPr="00C43F98" w:rsidRDefault="00C43F98" w:rsidP="003F1455">
            <w:pPr>
              <w:spacing w:line="260" w:lineRule="atLeast"/>
              <w:ind w:right="-405"/>
              <w:jc w:val="both"/>
              <w:rPr>
                <w:rFonts w:ascii="Angsana New" w:eastAsia="MS Mincho" w:hAnsi="Angsana New"/>
                <w:sz w:val="30"/>
                <w:szCs w:val="30"/>
                <w:lang w:val="en-GB"/>
              </w:rPr>
            </w:pPr>
          </w:p>
        </w:tc>
        <w:tc>
          <w:tcPr>
            <w:tcW w:w="1260" w:type="dxa"/>
          </w:tcPr>
          <w:p w14:paraId="78251B5C" w14:textId="77777777" w:rsidR="00C43F98" w:rsidRPr="00C43F98" w:rsidRDefault="00C43F98" w:rsidP="003F1455">
            <w:pPr>
              <w:tabs>
                <w:tab w:val="decimal" w:pos="695"/>
              </w:tabs>
              <w:spacing w:line="260" w:lineRule="atLeast"/>
              <w:ind w:right="-156"/>
              <w:jc w:val="center"/>
              <w:rPr>
                <w:rFonts w:ascii="Angsana New" w:eastAsia="MS Mincho" w:hAnsi="Angsana New"/>
                <w:sz w:val="30"/>
                <w:szCs w:val="30"/>
                <w:lang w:val="en-GB"/>
              </w:rPr>
            </w:pPr>
          </w:p>
        </w:tc>
      </w:tr>
      <w:tr w:rsidR="008A6C34" w:rsidRPr="00440A9E" w14:paraId="69781451" w14:textId="77777777" w:rsidTr="003F1455">
        <w:trPr>
          <w:trHeight w:val="288"/>
        </w:trPr>
        <w:tc>
          <w:tcPr>
            <w:tcW w:w="4320" w:type="dxa"/>
          </w:tcPr>
          <w:p w14:paraId="25BCE3E7" w14:textId="26EC8FDD" w:rsidR="008A6C34" w:rsidRDefault="008A6C34" w:rsidP="008A6C34">
            <w:pPr>
              <w:spacing w:line="260" w:lineRule="atLeast"/>
              <w:ind w:left="161" w:right="-405" w:hanging="161"/>
              <w:rPr>
                <w:rFonts w:ascii="Angsana New" w:eastAsia="MS Mincho" w:hAnsi="Angsana New"/>
                <w:sz w:val="30"/>
                <w:szCs w:val="30"/>
                <w:cs/>
                <w:lang w:val="en-GB"/>
              </w:rPr>
            </w:pPr>
            <w:r w:rsidRPr="00D1587A">
              <w:rPr>
                <w:rFonts w:ascii="Angsana New" w:eastAsia="MS Mincho" w:hAnsi="Angsana New"/>
                <w:sz w:val="30"/>
                <w:szCs w:val="30"/>
                <w:cs/>
                <w:lang w:val="en-GB"/>
              </w:rPr>
              <w:t>กำไรจากการจำหน่ายเงินลงทุนในบริษัทย่อย</w:t>
            </w:r>
          </w:p>
        </w:tc>
        <w:tc>
          <w:tcPr>
            <w:tcW w:w="1350" w:type="dxa"/>
          </w:tcPr>
          <w:p w14:paraId="5A7FC997" w14:textId="37D6CC91" w:rsidR="008A6C34" w:rsidRDefault="008A6C34" w:rsidP="008A6C34">
            <w:pPr>
              <w:tabs>
                <w:tab w:val="decimal" w:pos="1065"/>
              </w:tabs>
              <w:spacing w:line="260" w:lineRule="atLeast"/>
              <w:ind w:right="-156"/>
              <w:rPr>
                <w:rFonts w:ascii="Angsana New" w:eastAsia="MS Mincho" w:hAnsi="Angsana New"/>
                <w:sz w:val="30"/>
                <w:szCs w:val="30"/>
              </w:rPr>
            </w:pPr>
            <w:r>
              <w:rPr>
                <w:rFonts w:ascii="Angsana New" w:eastAsia="MS Mincho" w:hAnsi="Angsana New"/>
                <w:sz w:val="30"/>
                <w:szCs w:val="30"/>
              </w:rPr>
              <w:t>(</w:t>
            </w:r>
            <w:r w:rsidRPr="00D1587A">
              <w:rPr>
                <w:rFonts w:ascii="Angsana New" w:eastAsia="MS Mincho" w:hAnsi="Angsana New"/>
                <w:sz w:val="30"/>
                <w:szCs w:val="30"/>
                <w:cs/>
              </w:rPr>
              <w:t>207</w:t>
            </w:r>
            <w:r w:rsidRPr="00D1587A">
              <w:rPr>
                <w:rFonts w:ascii="Angsana New" w:eastAsia="MS Mincho" w:hAnsi="Angsana New"/>
                <w:sz w:val="30"/>
                <w:szCs w:val="30"/>
              </w:rPr>
              <w:t>,</w:t>
            </w:r>
            <w:r w:rsidRPr="00D1587A">
              <w:rPr>
                <w:rFonts w:ascii="Angsana New" w:eastAsia="MS Mincho" w:hAnsi="Angsana New"/>
                <w:sz w:val="30"/>
                <w:szCs w:val="30"/>
                <w:cs/>
              </w:rPr>
              <w:t>005</w:t>
            </w:r>
            <w:r>
              <w:rPr>
                <w:rFonts w:ascii="Angsana New" w:eastAsia="MS Mincho" w:hAnsi="Angsana New"/>
                <w:sz w:val="30"/>
                <w:szCs w:val="30"/>
              </w:rPr>
              <w:t>)</w:t>
            </w:r>
          </w:p>
        </w:tc>
        <w:tc>
          <w:tcPr>
            <w:tcW w:w="270" w:type="dxa"/>
          </w:tcPr>
          <w:p w14:paraId="73659A4B" w14:textId="77777777" w:rsidR="008A6C34" w:rsidRPr="00C43F98" w:rsidRDefault="008A6C34" w:rsidP="008A6C34">
            <w:pPr>
              <w:spacing w:line="260" w:lineRule="atLeast"/>
              <w:ind w:right="-405"/>
              <w:jc w:val="both"/>
              <w:rPr>
                <w:rFonts w:ascii="Angsana New" w:eastAsia="MS Mincho" w:hAnsi="Angsana New"/>
                <w:sz w:val="30"/>
                <w:szCs w:val="30"/>
                <w:lang w:val="en-GB"/>
              </w:rPr>
            </w:pPr>
          </w:p>
        </w:tc>
        <w:tc>
          <w:tcPr>
            <w:tcW w:w="1260" w:type="dxa"/>
          </w:tcPr>
          <w:p w14:paraId="1BDD136E" w14:textId="12237262" w:rsidR="008A6C34" w:rsidRPr="00C43F98" w:rsidRDefault="008A6C34" w:rsidP="008A6C34">
            <w:pPr>
              <w:tabs>
                <w:tab w:val="decimal" w:pos="695"/>
              </w:tabs>
              <w:spacing w:line="260" w:lineRule="atLeast"/>
              <w:ind w:right="-156"/>
              <w:rPr>
                <w:rFonts w:ascii="Angsana New" w:eastAsia="MS Mincho" w:hAnsi="Angsana New"/>
                <w:sz w:val="30"/>
                <w:szCs w:val="30"/>
                <w:lang w:val="en-GB"/>
              </w:rPr>
            </w:pPr>
            <w:r>
              <w:rPr>
                <w:rFonts w:ascii="Angsana New" w:eastAsia="MS Mincho" w:hAnsi="Angsana New"/>
                <w:sz w:val="30"/>
                <w:szCs w:val="30"/>
                <w:lang w:val="en-GB"/>
              </w:rPr>
              <w:t>-</w:t>
            </w:r>
          </w:p>
        </w:tc>
        <w:tc>
          <w:tcPr>
            <w:tcW w:w="236" w:type="dxa"/>
          </w:tcPr>
          <w:p w14:paraId="0B3F10E5" w14:textId="77777777" w:rsidR="008A6C34" w:rsidRPr="00C43F98" w:rsidRDefault="008A6C34" w:rsidP="008A6C34">
            <w:pPr>
              <w:spacing w:line="260" w:lineRule="atLeast"/>
              <w:ind w:right="-405"/>
              <w:jc w:val="both"/>
              <w:rPr>
                <w:rFonts w:ascii="Angsana New" w:eastAsia="MS Mincho" w:hAnsi="Angsana New"/>
                <w:sz w:val="30"/>
                <w:szCs w:val="30"/>
                <w:lang w:val="en-GB"/>
              </w:rPr>
            </w:pPr>
          </w:p>
        </w:tc>
        <w:tc>
          <w:tcPr>
            <w:tcW w:w="1204" w:type="dxa"/>
          </w:tcPr>
          <w:p w14:paraId="0D77E1EF" w14:textId="374575BC" w:rsidR="008A6C34" w:rsidRPr="008A6C34" w:rsidRDefault="008A6C34" w:rsidP="008A6C34">
            <w:pPr>
              <w:tabs>
                <w:tab w:val="decimal" w:pos="917"/>
              </w:tabs>
              <w:ind w:right="-94"/>
              <w:rPr>
                <w:rFonts w:ascii="Angsana New" w:hAnsi="Angsana New"/>
                <w:sz w:val="30"/>
                <w:szCs w:val="30"/>
                <w:lang w:val="en-GB"/>
              </w:rPr>
            </w:pPr>
            <w:r w:rsidRPr="008A6C34">
              <w:rPr>
                <w:rFonts w:ascii="Angsana New" w:hAnsi="Angsana New"/>
                <w:sz w:val="30"/>
                <w:szCs w:val="30"/>
                <w:cs/>
                <w:lang w:val="en-GB"/>
              </w:rPr>
              <w:t>181</w:t>
            </w:r>
            <w:r w:rsidRPr="008A6C34">
              <w:rPr>
                <w:rFonts w:ascii="Angsana New" w:hAnsi="Angsana New"/>
                <w:sz w:val="30"/>
                <w:szCs w:val="30"/>
                <w:lang w:val="en-GB"/>
              </w:rPr>
              <w:t>,</w:t>
            </w:r>
            <w:r w:rsidRPr="008A6C34">
              <w:rPr>
                <w:rFonts w:ascii="Angsana New" w:hAnsi="Angsana New"/>
                <w:sz w:val="30"/>
                <w:szCs w:val="30"/>
                <w:cs/>
                <w:lang w:val="en-GB"/>
              </w:rPr>
              <w:t>416</w:t>
            </w:r>
          </w:p>
        </w:tc>
        <w:tc>
          <w:tcPr>
            <w:tcW w:w="270" w:type="dxa"/>
          </w:tcPr>
          <w:p w14:paraId="4B233EE7" w14:textId="77777777" w:rsidR="008A6C34" w:rsidRPr="00C43F98" w:rsidRDefault="008A6C34" w:rsidP="008A6C34">
            <w:pPr>
              <w:tabs>
                <w:tab w:val="decimal" w:pos="695"/>
              </w:tabs>
              <w:spacing w:line="260" w:lineRule="atLeast"/>
              <w:ind w:right="-156"/>
              <w:rPr>
                <w:rFonts w:ascii="Angsana New" w:eastAsia="MS Mincho" w:hAnsi="Angsana New"/>
                <w:sz w:val="30"/>
                <w:szCs w:val="30"/>
                <w:lang w:val="en-GB"/>
              </w:rPr>
            </w:pPr>
          </w:p>
        </w:tc>
        <w:tc>
          <w:tcPr>
            <w:tcW w:w="1350" w:type="dxa"/>
          </w:tcPr>
          <w:p w14:paraId="2230FCC9" w14:textId="572D071A" w:rsidR="008A6C34" w:rsidRPr="00C43F98" w:rsidRDefault="008A6C34" w:rsidP="008A6C34">
            <w:pPr>
              <w:tabs>
                <w:tab w:val="decimal" w:pos="1065"/>
              </w:tabs>
              <w:spacing w:line="260" w:lineRule="atLeast"/>
              <w:ind w:right="-156"/>
              <w:rPr>
                <w:rFonts w:ascii="Angsana New" w:eastAsia="MS Mincho" w:hAnsi="Angsana New"/>
                <w:sz w:val="30"/>
                <w:szCs w:val="30"/>
                <w:lang w:val="en-GB"/>
              </w:rPr>
            </w:pPr>
            <w:r>
              <w:rPr>
                <w:rFonts w:ascii="Angsana New" w:eastAsia="MS Mincho" w:hAnsi="Angsana New"/>
                <w:sz w:val="30"/>
                <w:szCs w:val="30"/>
                <w:lang w:val="en-GB"/>
              </w:rPr>
              <w:t>(</w:t>
            </w:r>
            <w:r w:rsidRPr="009801D0">
              <w:rPr>
                <w:rFonts w:ascii="Angsana New" w:eastAsia="MS Mincho" w:hAnsi="Angsana New"/>
                <w:sz w:val="30"/>
                <w:szCs w:val="30"/>
                <w:cs/>
                <w:lang w:val="en-GB"/>
              </w:rPr>
              <w:t>25</w:t>
            </w:r>
            <w:r w:rsidRPr="009801D0">
              <w:rPr>
                <w:rFonts w:ascii="Angsana New" w:eastAsia="MS Mincho" w:hAnsi="Angsana New"/>
                <w:sz w:val="30"/>
                <w:szCs w:val="30"/>
                <w:lang w:val="en-GB"/>
              </w:rPr>
              <w:t>,</w:t>
            </w:r>
            <w:r w:rsidRPr="009801D0">
              <w:rPr>
                <w:rFonts w:ascii="Angsana New" w:eastAsia="MS Mincho" w:hAnsi="Angsana New"/>
                <w:sz w:val="30"/>
                <w:szCs w:val="30"/>
                <w:cs/>
                <w:lang w:val="en-GB"/>
              </w:rPr>
              <w:t>589</w:t>
            </w:r>
            <w:r>
              <w:rPr>
                <w:rFonts w:ascii="Angsana New" w:eastAsia="MS Mincho" w:hAnsi="Angsana New"/>
                <w:sz w:val="30"/>
                <w:szCs w:val="30"/>
                <w:lang w:val="en-GB"/>
              </w:rPr>
              <w:t>)</w:t>
            </w:r>
          </w:p>
        </w:tc>
        <w:tc>
          <w:tcPr>
            <w:tcW w:w="270" w:type="dxa"/>
          </w:tcPr>
          <w:p w14:paraId="4C5E6ED4" w14:textId="77777777" w:rsidR="008A6C34" w:rsidRPr="00C43F98" w:rsidRDefault="008A6C34" w:rsidP="008A6C34">
            <w:pPr>
              <w:spacing w:line="260" w:lineRule="atLeast"/>
              <w:ind w:right="-405"/>
              <w:jc w:val="both"/>
              <w:rPr>
                <w:rFonts w:ascii="Angsana New" w:eastAsia="MS Mincho" w:hAnsi="Angsana New"/>
                <w:sz w:val="30"/>
                <w:szCs w:val="30"/>
                <w:lang w:val="en-GB"/>
              </w:rPr>
            </w:pPr>
          </w:p>
        </w:tc>
        <w:tc>
          <w:tcPr>
            <w:tcW w:w="1260" w:type="dxa"/>
          </w:tcPr>
          <w:p w14:paraId="5DCEA39D" w14:textId="72DCBFFE" w:rsidR="008A6C34" w:rsidRDefault="008A6C34" w:rsidP="008A6C34">
            <w:pPr>
              <w:tabs>
                <w:tab w:val="decimal" w:pos="695"/>
              </w:tabs>
              <w:spacing w:line="260" w:lineRule="atLeast"/>
              <w:ind w:right="-156"/>
              <w:rPr>
                <w:rFonts w:ascii="Angsana New" w:eastAsia="MS Mincho" w:hAnsi="Angsana New"/>
                <w:sz w:val="30"/>
                <w:szCs w:val="30"/>
                <w:lang w:val="en-GB"/>
              </w:rPr>
            </w:pPr>
            <w:r>
              <w:rPr>
                <w:rFonts w:ascii="Angsana New" w:eastAsia="MS Mincho" w:hAnsi="Angsana New"/>
                <w:sz w:val="30"/>
                <w:szCs w:val="30"/>
                <w:lang w:val="en-GB"/>
              </w:rPr>
              <w:t>-</w:t>
            </w:r>
          </w:p>
        </w:tc>
        <w:tc>
          <w:tcPr>
            <w:tcW w:w="270" w:type="dxa"/>
          </w:tcPr>
          <w:p w14:paraId="5B67ADC0" w14:textId="77777777" w:rsidR="008A6C34" w:rsidRPr="00C43F98" w:rsidRDefault="008A6C34" w:rsidP="008A6C34">
            <w:pPr>
              <w:spacing w:line="260" w:lineRule="atLeast"/>
              <w:ind w:right="-405"/>
              <w:jc w:val="both"/>
              <w:rPr>
                <w:rFonts w:ascii="Angsana New" w:eastAsia="MS Mincho" w:hAnsi="Angsana New"/>
                <w:sz w:val="30"/>
                <w:szCs w:val="30"/>
                <w:lang w:val="en-GB"/>
              </w:rPr>
            </w:pPr>
          </w:p>
        </w:tc>
        <w:tc>
          <w:tcPr>
            <w:tcW w:w="1260" w:type="dxa"/>
          </w:tcPr>
          <w:p w14:paraId="33819849" w14:textId="45D4AC86" w:rsidR="008A6C34" w:rsidRPr="00C43F98" w:rsidRDefault="008A6C34" w:rsidP="008A6C34">
            <w:pPr>
              <w:spacing w:line="260" w:lineRule="atLeast"/>
              <w:ind w:left="-79" w:right="-290"/>
              <w:jc w:val="center"/>
              <w:rPr>
                <w:rFonts w:ascii="Angsana New" w:eastAsia="SimSun" w:hAnsi="Angsana New"/>
                <w:sz w:val="30"/>
                <w:szCs w:val="30"/>
                <w:lang w:val="en-GB" w:eastAsia="zh-CN" w:bidi="ar-SA"/>
              </w:rPr>
            </w:pPr>
            <w:r>
              <w:rPr>
                <w:rFonts w:ascii="Angsana New" w:eastAsia="MS Mincho" w:hAnsi="Angsana New"/>
                <w:sz w:val="30"/>
                <w:szCs w:val="30"/>
                <w:lang w:val="en-GB"/>
              </w:rPr>
              <w:t>-</w:t>
            </w:r>
          </w:p>
        </w:tc>
        <w:tc>
          <w:tcPr>
            <w:tcW w:w="270" w:type="dxa"/>
          </w:tcPr>
          <w:p w14:paraId="0DBBF3D3" w14:textId="77777777" w:rsidR="008A6C34" w:rsidRPr="00C43F98" w:rsidRDefault="008A6C34" w:rsidP="008A6C34">
            <w:pPr>
              <w:spacing w:line="260" w:lineRule="atLeast"/>
              <w:ind w:right="-405"/>
              <w:jc w:val="both"/>
              <w:rPr>
                <w:rFonts w:ascii="Angsana New" w:eastAsia="MS Mincho" w:hAnsi="Angsana New"/>
                <w:sz w:val="30"/>
                <w:szCs w:val="30"/>
                <w:lang w:val="en-GB"/>
              </w:rPr>
            </w:pPr>
          </w:p>
        </w:tc>
        <w:tc>
          <w:tcPr>
            <w:tcW w:w="1260" w:type="dxa"/>
          </w:tcPr>
          <w:p w14:paraId="7E85AE2E" w14:textId="6EF61D72" w:rsidR="008A6C34" w:rsidRPr="00C43F98" w:rsidRDefault="008A6C34" w:rsidP="008A6C34">
            <w:pPr>
              <w:spacing w:line="260" w:lineRule="atLeast"/>
              <w:ind w:left="-79" w:right="-290"/>
              <w:jc w:val="center"/>
              <w:rPr>
                <w:rFonts w:ascii="Angsana New" w:eastAsia="MS Mincho" w:hAnsi="Angsana New"/>
                <w:sz w:val="30"/>
                <w:szCs w:val="30"/>
                <w:lang w:val="en-GB"/>
              </w:rPr>
            </w:pPr>
            <w:r>
              <w:rPr>
                <w:rFonts w:ascii="Angsana New" w:eastAsia="MS Mincho" w:hAnsi="Angsana New"/>
                <w:sz w:val="30"/>
                <w:szCs w:val="30"/>
                <w:lang w:val="en-GB"/>
              </w:rPr>
              <w:t>-</w:t>
            </w:r>
          </w:p>
        </w:tc>
      </w:tr>
      <w:tr w:rsidR="008A6C34" w:rsidRPr="00440A9E" w14:paraId="03C1481B" w14:textId="77777777" w:rsidTr="009801D0">
        <w:trPr>
          <w:trHeight w:val="288"/>
        </w:trPr>
        <w:tc>
          <w:tcPr>
            <w:tcW w:w="4320" w:type="dxa"/>
          </w:tcPr>
          <w:p w14:paraId="3EB06023" w14:textId="4EB48D40" w:rsidR="008A6C34" w:rsidRDefault="008A6C34" w:rsidP="008A6C34">
            <w:pPr>
              <w:spacing w:line="260" w:lineRule="atLeast"/>
              <w:ind w:left="161" w:right="-405" w:hanging="161"/>
              <w:rPr>
                <w:rFonts w:ascii="Angsana New" w:eastAsia="MS Mincho" w:hAnsi="Angsana New"/>
                <w:sz w:val="30"/>
                <w:szCs w:val="30"/>
                <w:cs/>
                <w:lang w:val="en-GB"/>
              </w:rPr>
            </w:pPr>
            <w:r w:rsidRPr="00D1587A">
              <w:rPr>
                <w:rFonts w:ascii="Angsana New" w:eastAsia="MS Mincho" w:hAnsi="Angsana New"/>
                <w:sz w:val="30"/>
                <w:szCs w:val="30"/>
                <w:cs/>
                <w:lang w:val="en-GB"/>
              </w:rPr>
              <w:t>กำไรจากการวัดมูลค่ายุติธรรมเงินลงทุนในบริษัทร่วมก่อนการซื้อธุรกิจ</w:t>
            </w:r>
          </w:p>
        </w:tc>
        <w:tc>
          <w:tcPr>
            <w:tcW w:w="1350" w:type="dxa"/>
            <w:vAlign w:val="bottom"/>
          </w:tcPr>
          <w:p w14:paraId="0F64EA19" w14:textId="35303490" w:rsidR="008A6C34" w:rsidRDefault="008A6C34" w:rsidP="008A6C34">
            <w:pPr>
              <w:tabs>
                <w:tab w:val="decimal" w:pos="1065"/>
              </w:tabs>
              <w:spacing w:line="260" w:lineRule="atLeast"/>
              <w:ind w:right="-156"/>
              <w:rPr>
                <w:rFonts w:ascii="Angsana New" w:eastAsia="MS Mincho" w:hAnsi="Angsana New"/>
                <w:sz w:val="30"/>
                <w:szCs w:val="30"/>
              </w:rPr>
            </w:pPr>
            <w:r>
              <w:rPr>
                <w:rFonts w:ascii="Angsana New" w:eastAsia="MS Mincho" w:hAnsi="Angsana New"/>
                <w:sz w:val="30"/>
                <w:szCs w:val="30"/>
              </w:rPr>
              <w:t>(</w:t>
            </w:r>
            <w:r w:rsidRPr="00D1587A">
              <w:rPr>
                <w:rFonts w:ascii="Angsana New" w:eastAsia="MS Mincho" w:hAnsi="Angsana New"/>
                <w:sz w:val="30"/>
                <w:szCs w:val="30"/>
                <w:cs/>
              </w:rPr>
              <w:t>245</w:t>
            </w:r>
            <w:r w:rsidRPr="00D1587A">
              <w:rPr>
                <w:rFonts w:ascii="Angsana New" w:eastAsia="MS Mincho" w:hAnsi="Angsana New"/>
                <w:sz w:val="30"/>
                <w:szCs w:val="30"/>
              </w:rPr>
              <w:t>,</w:t>
            </w:r>
            <w:r w:rsidRPr="00D1587A">
              <w:rPr>
                <w:rFonts w:ascii="Angsana New" w:eastAsia="MS Mincho" w:hAnsi="Angsana New"/>
                <w:sz w:val="30"/>
                <w:szCs w:val="30"/>
                <w:cs/>
              </w:rPr>
              <w:t>585</w:t>
            </w:r>
            <w:r>
              <w:rPr>
                <w:rFonts w:ascii="Angsana New" w:eastAsia="MS Mincho" w:hAnsi="Angsana New"/>
                <w:sz w:val="30"/>
                <w:szCs w:val="30"/>
              </w:rPr>
              <w:t>)</w:t>
            </w:r>
          </w:p>
        </w:tc>
        <w:tc>
          <w:tcPr>
            <w:tcW w:w="270" w:type="dxa"/>
          </w:tcPr>
          <w:p w14:paraId="2D756A38" w14:textId="77777777" w:rsidR="008A6C34" w:rsidRPr="00C43F98" w:rsidRDefault="008A6C34" w:rsidP="008A6C34">
            <w:pPr>
              <w:spacing w:line="260" w:lineRule="atLeast"/>
              <w:ind w:right="-405"/>
              <w:jc w:val="both"/>
              <w:rPr>
                <w:rFonts w:ascii="Angsana New" w:eastAsia="MS Mincho" w:hAnsi="Angsana New"/>
                <w:sz w:val="30"/>
                <w:szCs w:val="30"/>
                <w:lang w:val="en-GB"/>
              </w:rPr>
            </w:pPr>
          </w:p>
        </w:tc>
        <w:tc>
          <w:tcPr>
            <w:tcW w:w="1260" w:type="dxa"/>
          </w:tcPr>
          <w:p w14:paraId="0C78B579" w14:textId="74E7E07B" w:rsidR="008A6C34" w:rsidRPr="00C43F98" w:rsidRDefault="008A6C34" w:rsidP="008A6C34">
            <w:pPr>
              <w:tabs>
                <w:tab w:val="decimal" w:pos="695"/>
              </w:tabs>
              <w:spacing w:line="260" w:lineRule="atLeast"/>
              <w:ind w:right="-156"/>
              <w:rPr>
                <w:rFonts w:ascii="Angsana New" w:eastAsia="MS Mincho" w:hAnsi="Angsana New"/>
                <w:sz w:val="30"/>
                <w:szCs w:val="30"/>
                <w:lang w:val="en-GB"/>
              </w:rPr>
            </w:pPr>
            <w:r>
              <w:rPr>
                <w:rFonts w:ascii="Angsana New" w:eastAsia="MS Mincho" w:hAnsi="Angsana New"/>
                <w:sz w:val="30"/>
                <w:szCs w:val="30"/>
                <w:lang w:val="en-GB"/>
              </w:rPr>
              <w:t>-</w:t>
            </w:r>
          </w:p>
        </w:tc>
        <w:tc>
          <w:tcPr>
            <w:tcW w:w="236" w:type="dxa"/>
          </w:tcPr>
          <w:p w14:paraId="0DD68F3E" w14:textId="77777777" w:rsidR="008A6C34" w:rsidRPr="00C43F98" w:rsidRDefault="008A6C34" w:rsidP="008A6C34">
            <w:pPr>
              <w:spacing w:line="260" w:lineRule="atLeast"/>
              <w:ind w:right="-405"/>
              <w:jc w:val="both"/>
              <w:rPr>
                <w:rFonts w:ascii="Angsana New" w:eastAsia="MS Mincho" w:hAnsi="Angsana New"/>
                <w:sz w:val="30"/>
                <w:szCs w:val="30"/>
                <w:lang w:val="en-GB"/>
              </w:rPr>
            </w:pPr>
          </w:p>
        </w:tc>
        <w:tc>
          <w:tcPr>
            <w:tcW w:w="1204" w:type="dxa"/>
            <w:vAlign w:val="bottom"/>
          </w:tcPr>
          <w:p w14:paraId="7B41FE68" w14:textId="0509BAF2" w:rsidR="008A6C34" w:rsidRPr="008A6C34" w:rsidRDefault="008A6C34" w:rsidP="008A6C34">
            <w:pPr>
              <w:tabs>
                <w:tab w:val="decimal" w:pos="917"/>
              </w:tabs>
              <w:ind w:right="-94"/>
              <w:rPr>
                <w:rFonts w:ascii="Angsana New" w:hAnsi="Angsana New"/>
                <w:sz w:val="30"/>
                <w:szCs w:val="30"/>
                <w:lang w:val="en-GB"/>
              </w:rPr>
            </w:pPr>
            <w:r>
              <w:rPr>
                <w:rFonts w:ascii="Angsana New" w:hAnsi="Angsana New"/>
                <w:sz w:val="30"/>
                <w:szCs w:val="30"/>
                <w:lang w:val="en-GB"/>
              </w:rPr>
              <w:t>(</w:t>
            </w:r>
            <w:r w:rsidRPr="008A6C34">
              <w:rPr>
                <w:rFonts w:ascii="Angsana New" w:hAnsi="Angsana New"/>
                <w:sz w:val="30"/>
                <w:szCs w:val="30"/>
                <w:cs/>
                <w:lang w:val="en-GB"/>
              </w:rPr>
              <w:t>114</w:t>
            </w:r>
            <w:r w:rsidRPr="008A6C34">
              <w:rPr>
                <w:rFonts w:ascii="Angsana New" w:hAnsi="Angsana New"/>
                <w:sz w:val="30"/>
                <w:szCs w:val="30"/>
                <w:lang w:val="en-GB"/>
              </w:rPr>
              <w:t>,</w:t>
            </w:r>
            <w:r w:rsidRPr="008A6C34">
              <w:rPr>
                <w:rFonts w:ascii="Angsana New" w:hAnsi="Angsana New"/>
                <w:sz w:val="30"/>
                <w:szCs w:val="30"/>
                <w:cs/>
                <w:lang w:val="en-GB"/>
              </w:rPr>
              <w:t>739</w:t>
            </w:r>
            <w:r>
              <w:rPr>
                <w:rFonts w:ascii="Angsana New" w:hAnsi="Angsana New"/>
                <w:sz w:val="30"/>
                <w:szCs w:val="30"/>
                <w:lang w:val="en-GB"/>
              </w:rPr>
              <w:t>)</w:t>
            </w:r>
          </w:p>
        </w:tc>
        <w:tc>
          <w:tcPr>
            <w:tcW w:w="270" w:type="dxa"/>
            <w:vAlign w:val="bottom"/>
          </w:tcPr>
          <w:p w14:paraId="2DC9E786" w14:textId="77777777" w:rsidR="008A6C34" w:rsidRPr="00C43F98" w:rsidRDefault="008A6C34" w:rsidP="008A6C34">
            <w:pPr>
              <w:tabs>
                <w:tab w:val="decimal" w:pos="695"/>
              </w:tabs>
              <w:spacing w:line="260" w:lineRule="atLeast"/>
              <w:ind w:right="-156"/>
              <w:rPr>
                <w:rFonts w:ascii="Angsana New" w:eastAsia="MS Mincho" w:hAnsi="Angsana New"/>
                <w:sz w:val="30"/>
                <w:szCs w:val="30"/>
                <w:lang w:val="en-GB"/>
              </w:rPr>
            </w:pPr>
          </w:p>
        </w:tc>
        <w:tc>
          <w:tcPr>
            <w:tcW w:w="1350" w:type="dxa"/>
            <w:vAlign w:val="bottom"/>
          </w:tcPr>
          <w:p w14:paraId="35C3D061" w14:textId="2A9ADA04" w:rsidR="008A6C34" w:rsidRPr="008A6C34" w:rsidRDefault="008A6C34" w:rsidP="008A6C34">
            <w:pPr>
              <w:tabs>
                <w:tab w:val="decimal" w:pos="1065"/>
              </w:tabs>
              <w:spacing w:line="260" w:lineRule="atLeast"/>
              <w:ind w:right="-156"/>
              <w:rPr>
                <w:rFonts w:ascii="Angsana New" w:eastAsia="MS Mincho" w:hAnsi="Angsana New"/>
                <w:sz w:val="30"/>
                <w:szCs w:val="30"/>
                <w:lang w:val="en-GB"/>
              </w:rPr>
            </w:pPr>
            <w:r>
              <w:rPr>
                <w:rFonts w:ascii="Angsana New" w:eastAsia="MS Mincho" w:hAnsi="Angsana New"/>
                <w:sz w:val="30"/>
                <w:szCs w:val="30"/>
                <w:lang w:val="en-GB"/>
              </w:rPr>
              <w:t>(</w:t>
            </w:r>
            <w:r w:rsidRPr="009801D0">
              <w:rPr>
                <w:rFonts w:ascii="Angsana New" w:eastAsia="MS Mincho" w:hAnsi="Angsana New"/>
                <w:sz w:val="30"/>
                <w:szCs w:val="30"/>
                <w:cs/>
                <w:lang w:val="en-GB"/>
              </w:rPr>
              <w:t>360</w:t>
            </w:r>
            <w:r w:rsidRPr="009801D0">
              <w:rPr>
                <w:rFonts w:ascii="Angsana New" w:eastAsia="MS Mincho" w:hAnsi="Angsana New"/>
                <w:sz w:val="30"/>
                <w:szCs w:val="30"/>
                <w:lang w:val="en-GB"/>
              </w:rPr>
              <w:t>,</w:t>
            </w:r>
            <w:r w:rsidRPr="009801D0">
              <w:rPr>
                <w:rFonts w:ascii="Angsana New" w:eastAsia="MS Mincho" w:hAnsi="Angsana New"/>
                <w:sz w:val="30"/>
                <w:szCs w:val="30"/>
                <w:cs/>
                <w:lang w:val="en-GB"/>
              </w:rPr>
              <w:t>324</w:t>
            </w:r>
            <w:r w:rsidRPr="008A6C34">
              <w:rPr>
                <w:rFonts w:ascii="Angsana New" w:eastAsia="MS Mincho" w:hAnsi="Angsana New"/>
                <w:sz w:val="30"/>
                <w:szCs w:val="30"/>
                <w:lang w:val="en-GB"/>
              </w:rPr>
              <w:t>)</w:t>
            </w:r>
          </w:p>
        </w:tc>
        <w:tc>
          <w:tcPr>
            <w:tcW w:w="270" w:type="dxa"/>
          </w:tcPr>
          <w:p w14:paraId="341DE4C4" w14:textId="77777777" w:rsidR="008A6C34" w:rsidRPr="00C43F98" w:rsidRDefault="008A6C34" w:rsidP="008A6C34">
            <w:pPr>
              <w:spacing w:line="260" w:lineRule="atLeast"/>
              <w:ind w:right="-405"/>
              <w:jc w:val="both"/>
              <w:rPr>
                <w:rFonts w:ascii="Angsana New" w:eastAsia="MS Mincho" w:hAnsi="Angsana New"/>
                <w:sz w:val="30"/>
                <w:szCs w:val="30"/>
                <w:lang w:val="en-GB"/>
              </w:rPr>
            </w:pPr>
          </w:p>
        </w:tc>
        <w:tc>
          <w:tcPr>
            <w:tcW w:w="1260" w:type="dxa"/>
            <w:vAlign w:val="bottom"/>
          </w:tcPr>
          <w:p w14:paraId="79DE10A3" w14:textId="56B8A277" w:rsidR="008A6C34" w:rsidRDefault="008A6C34" w:rsidP="008A6C34">
            <w:pPr>
              <w:tabs>
                <w:tab w:val="decimal" w:pos="695"/>
              </w:tabs>
              <w:spacing w:line="260" w:lineRule="atLeast"/>
              <w:ind w:right="-156"/>
              <w:rPr>
                <w:rFonts w:ascii="Angsana New" w:eastAsia="MS Mincho" w:hAnsi="Angsana New"/>
                <w:sz w:val="30"/>
                <w:szCs w:val="30"/>
                <w:lang w:val="en-GB"/>
              </w:rPr>
            </w:pPr>
            <w:r>
              <w:rPr>
                <w:rFonts w:ascii="Angsana New" w:eastAsia="MS Mincho" w:hAnsi="Angsana New"/>
                <w:sz w:val="30"/>
                <w:szCs w:val="30"/>
                <w:lang w:val="en-GB"/>
              </w:rPr>
              <w:t>-</w:t>
            </w:r>
          </w:p>
        </w:tc>
        <w:tc>
          <w:tcPr>
            <w:tcW w:w="270" w:type="dxa"/>
          </w:tcPr>
          <w:p w14:paraId="57312A76" w14:textId="77777777" w:rsidR="008A6C34" w:rsidRPr="00C43F98" w:rsidRDefault="008A6C34" w:rsidP="008A6C34">
            <w:pPr>
              <w:spacing w:line="260" w:lineRule="atLeast"/>
              <w:ind w:right="-405"/>
              <w:jc w:val="both"/>
              <w:rPr>
                <w:rFonts w:ascii="Angsana New" w:eastAsia="MS Mincho" w:hAnsi="Angsana New"/>
                <w:sz w:val="30"/>
                <w:szCs w:val="30"/>
                <w:lang w:val="en-GB"/>
              </w:rPr>
            </w:pPr>
          </w:p>
        </w:tc>
        <w:tc>
          <w:tcPr>
            <w:tcW w:w="1260" w:type="dxa"/>
            <w:vAlign w:val="bottom"/>
          </w:tcPr>
          <w:p w14:paraId="1436C46A" w14:textId="6584565D" w:rsidR="008A6C34" w:rsidRPr="00C43F98" w:rsidRDefault="008A6C34" w:rsidP="008A6C34">
            <w:pPr>
              <w:spacing w:line="260" w:lineRule="atLeast"/>
              <w:ind w:left="-79" w:right="-290"/>
              <w:jc w:val="center"/>
              <w:rPr>
                <w:rFonts w:ascii="Angsana New" w:eastAsia="SimSun" w:hAnsi="Angsana New"/>
                <w:sz w:val="30"/>
                <w:szCs w:val="30"/>
                <w:lang w:val="en-GB" w:eastAsia="zh-CN" w:bidi="ar-SA"/>
              </w:rPr>
            </w:pPr>
            <w:r>
              <w:rPr>
                <w:rFonts w:ascii="Angsana New" w:eastAsia="MS Mincho" w:hAnsi="Angsana New"/>
                <w:sz w:val="30"/>
                <w:szCs w:val="30"/>
                <w:lang w:val="en-GB"/>
              </w:rPr>
              <w:t>-</w:t>
            </w:r>
          </w:p>
        </w:tc>
        <w:tc>
          <w:tcPr>
            <w:tcW w:w="270" w:type="dxa"/>
          </w:tcPr>
          <w:p w14:paraId="1419DE4B" w14:textId="77777777" w:rsidR="008A6C34" w:rsidRPr="00C43F98" w:rsidRDefault="008A6C34" w:rsidP="008A6C34">
            <w:pPr>
              <w:spacing w:line="260" w:lineRule="atLeast"/>
              <w:ind w:right="-405"/>
              <w:jc w:val="both"/>
              <w:rPr>
                <w:rFonts w:ascii="Angsana New" w:eastAsia="MS Mincho" w:hAnsi="Angsana New"/>
                <w:sz w:val="30"/>
                <w:szCs w:val="30"/>
                <w:lang w:val="en-GB"/>
              </w:rPr>
            </w:pPr>
          </w:p>
        </w:tc>
        <w:tc>
          <w:tcPr>
            <w:tcW w:w="1260" w:type="dxa"/>
            <w:vAlign w:val="bottom"/>
          </w:tcPr>
          <w:p w14:paraId="3F71972C" w14:textId="72D48118" w:rsidR="008A6C34" w:rsidRPr="00C43F98" w:rsidRDefault="008A6C34" w:rsidP="008A6C34">
            <w:pPr>
              <w:spacing w:line="260" w:lineRule="atLeast"/>
              <w:ind w:left="-79" w:right="-290"/>
              <w:jc w:val="center"/>
              <w:rPr>
                <w:rFonts w:ascii="Angsana New" w:eastAsia="MS Mincho" w:hAnsi="Angsana New"/>
                <w:sz w:val="30"/>
                <w:szCs w:val="30"/>
                <w:lang w:val="en-GB"/>
              </w:rPr>
            </w:pPr>
            <w:r>
              <w:rPr>
                <w:rFonts w:ascii="Angsana New" w:eastAsia="MS Mincho" w:hAnsi="Angsana New"/>
                <w:sz w:val="30"/>
                <w:szCs w:val="30"/>
                <w:lang w:val="en-GB"/>
              </w:rPr>
              <w:t>-</w:t>
            </w:r>
          </w:p>
        </w:tc>
      </w:tr>
      <w:tr w:rsidR="008A6C34" w:rsidRPr="00D35589" w14:paraId="642AE7EC" w14:textId="77777777" w:rsidTr="003F1455">
        <w:trPr>
          <w:trHeight w:val="288"/>
        </w:trPr>
        <w:tc>
          <w:tcPr>
            <w:tcW w:w="4320" w:type="dxa"/>
          </w:tcPr>
          <w:p w14:paraId="21A4751B" w14:textId="01E89430" w:rsidR="008A6C34" w:rsidRPr="00BE1565" w:rsidRDefault="008A6C34" w:rsidP="008A6C34">
            <w:pPr>
              <w:spacing w:line="260" w:lineRule="atLeast"/>
              <w:ind w:left="161" w:right="-405" w:hanging="161"/>
              <w:rPr>
                <w:rFonts w:ascii="Angsana New" w:eastAsia="MS Mincho" w:hAnsi="Angsana New"/>
                <w:sz w:val="30"/>
                <w:szCs w:val="30"/>
                <w:cs/>
                <w:lang w:val="en-GB"/>
              </w:rPr>
            </w:pPr>
            <w:r>
              <w:rPr>
                <w:rFonts w:ascii="Angsana New" w:eastAsia="MS Mincho" w:hAnsi="Angsana New" w:hint="cs"/>
                <w:sz w:val="30"/>
                <w:szCs w:val="30"/>
                <w:cs/>
                <w:lang w:val="en-GB"/>
              </w:rPr>
              <w:t>กำไรจากการซื้อ</w:t>
            </w:r>
            <w:r w:rsidR="00D004E8">
              <w:rPr>
                <w:rFonts w:ascii="Angsana New" w:eastAsia="MS Mincho" w:hAnsi="Angsana New" w:hint="cs"/>
                <w:sz w:val="30"/>
                <w:szCs w:val="30"/>
                <w:cs/>
                <w:lang w:val="en-GB"/>
              </w:rPr>
              <w:t>ในราคาต่อรอง</w:t>
            </w:r>
          </w:p>
        </w:tc>
        <w:tc>
          <w:tcPr>
            <w:tcW w:w="1350" w:type="dxa"/>
          </w:tcPr>
          <w:p w14:paraId="3D2D61C7" w14:textId="3625CADC" w:rsidR="008A6C34" w:rsidRPr="00BE1565" w:rsidRDefault="008A6C34" w:rsidP="008A6C34">
            <w:pPr>
              <w:tabs>
                <w:tab w:val="decimal" w:pos="1065"/>
              </w:tabs>
              <w:spacing w:line="260" w:lineRule="atLeast"/>
              <w:ind w:right="-156"/>
              <w:rPr>
                <w:rFonts w:ascii="Angsana New" w:eastAsia="MS Mincho" w:hAnsi="Angsana New"/>
                <w:sz w:val="30"/>
                <w:szCs w:val="30"/>
              </w:rPr>
            </w:pPr>
            <w:r>
              <w:rPr>
                <w:rFonts w:ascii="Angsana New" w:eastAsia="MS Mincho" w:hAnsi="Angsana New"/>
                <w:sz w:val="30"/>
                <w:szCs w:val="30"/>
              </w:rPr>
              <w:t>(673,969)</w:t>
            </w:r>
          </w:p>
        </w:tc>
        <w:tc>
          <w:tcPr>
            <w:tcW w:w="270" w:type="dxa"/>
          </w:tcPr>
          <w:p w14:paraId="110CE863" w14:textId="77777777" w:rsidR="008A6C34" w:rsidRPr="00C43F98" w:rsidRDefault="008A6C34" w:rsidP="008A6C34">
            <w:pPr>
              <w:spacing w:line="260" w:lineRule="atLeast"/>
              <w:ind w:right="-405"/>
              <w:jc w:val="both"/>
              <w:rPr>
                <w:rFonts w:ascii="Angsana New" w:eastAsia="MS Mincho" w:hAnsi="Angsana New"/>
                <w:sz w:val="30"/>
                <w:szCs w:val="30"/>
                <w:lang w:val="en-GB"/>
              </w:rPr>
            </w:pPr>
          </w:p>
        </w:tc>
        <w:tc>
          <w:tcPr>
            <w:tcW w:w="1260" w:type="dxa"/>
          </w:tcPr>
          <w:p w14:paraId="373BD051" w14:textId="7E9BC870" w:rsidR="008A6C34" w:rsidRPr="00C43F98" w:rsidRDefault="008A6C34" w:rsidP="008A6C34">
            <w:pPr>
              <w:tabs>
                <w:tab w:val="decimal" w:pos="695"/>
              </w:tabs>
              <w:spacing w:line="260" w:lineRule="atLeast"/>
              <w:ind w:right="-156"/>
              <w:rPr>
                <w:rFonts w:ascii="Angsana New" w:eastAsia="MS Mincho" w:hAnsi="Angsana New"/>
                <w:sz w:val="30"/>
                <w:szCs w:val="30"/>
                <w:lang w:val="en-GB"/>
              </w:rPr>
            </w:pPr>
            <w:r>
              <w:rPr>
                <w:rFonts w:ascii="Angsana New" w:eastAsia="MS Mincho" w:hAnsi="Angsana New"/>
                <w:sz w:val="30"/>
                <w:szCs w:val="30"/>
                <w:lang w:val="en-GB"/>
              </w:rPr>
              <w:t>-</w:t>
            </w:r>
          </w:p>
        </w:tc>
        <w:tc>
          <w:tcPr>
            <w:tcW w:w="236" w:type="dxa"/>
          </w:tcPr>
          <w:p w14:paraId="0CB38FAA" w14:textId="77777777" w:rsidR="008A6C34" w:rsidRPr="00C43F98" w:rsidRDefault="008A6C34" w:rsidP="008A6C34">
            <w:pPr>
              <w:spacing w:line="260" w:lineRule="atLeast"/>
              <w:ind w:right="-405"/>
              <w:jc w:val="both"/>
              <w:rPr>
                <w:rFonts w:ascii="Angsana New" w:eastAsia="MS Mincho" w:hAnsi="Angsana New"/>
                <w:sz w:val="30"/>
                <w:szCs w:val="30"/>
                <w:lang w:val="en-GB"/>
              </w:rPr>
            </w:pPr>
          </w:p>
        </w:tc>
        <w:tc>
          <w:tcPr>
            <w:tcW w:w="1204" w:type="dxa"/>
          </w:tcPr>
          <w:p w14:paraId="5F9B373C" w14:textId="74DAB017" w:rsidR="008A6C34" w:rsidRPr="00C43F98" w:rsidRDefault="008A6C34" w:rsidP="008A6C34">
            <w:pPr>
              <w:tabs>
                <w:tab w:val="decimal" w:pos="917"/>
              </w:tabs>
              <w:spacing w:line="260" w:lineRule="atLeast"/>
              <w:ind w:right="-156"/>
              <w:rPr>
                <w:rFonts w:ascii="Angsana New" w:eastAsia="MS Mincho" w:hAnsi="Angsana New"/>
                <w:sz w:val="30"/>
                <w:szCs w:val="30"/>
                <w:lang w:val="en-GB"/>
              </w:rPr>
            </w:pPr>
            <w:r>
              <w:rPr>
                <w:rFonts w:ascii="Angsana New" w:eastAsia="MS Mincho" w:hAnsi="Angsana New"/>
                <w:sz w:val="30"/>
                <w:szCs w:val="30"/>
                <w:lang w:val="en-GB"/>
              </w:rPr>
              <w:t>(</w:t>
            </w:r>
            <w:r w:rsidRPr="009801D0">
              <w:rPr>
                <w:rFonts w:ascii="Angsana New" w:eastAsia="MS Mincho" w:hAnsi="Angsana New"/>
                <w:sz w:val="30"/>
                <w:szCs w:val="30"/>
                <w:lang w:val="en-GB"/>
              </w:rPr>
              <w:t>187,962</w:t>
            </w:r>
            <w:r>
              <w:rPr>
                <w:rFonts w:ascii="Angsana New" w:eastAsia="MS Mincho" w:hAnsi="Angsana New"/>
                <w:sz w:val="30"/>
                <w:szCs w:val="30"/>
                <w:lang w:val="en-GB"/>
              </w:rPr>
              <w:t>)</w:t>
            </w:r>
          </w:p>
        </w:tc>
        <w:tc>
          <w:tcPr>
            <w:tcW w:w="270" w:type="dxa"/>
          </w:tcPr>
          <w:p w14:paraId="60A2E7C4" w14:textId="77777777" w:rsidR="008A6C34" w:rsidRPr="00C43F98" w:rsidRDefault="008A6C34" w:rsidP="008A6C34">
            <w:pPr>
              <w:tabs>
                <w:tab w:val="decimal" w:pos="695"/>
              </w:tabs>
              <w:spacing w:line="260" w:lineRule="atLeast"/>
              <w:ind w:right="-156"/>
              <w:rPr>
                <w:rFonts w:ascii="Angsana New" w:eastAsia="MS Mincho" w:hAnsi="Angsana New"/>
                <w:sz w:val="30"/>
                <w:szCs w:val="30"/>
                <w:lang w:val="en-GB"/>
              </w:rPr>
            </w:pPr>
          </w:p>
        </w:tc>
        <w:tc>
          <w:tcPr>
            <w:tcW w:w="1350" w:type="dxa"/>
          </w:tcPr>
          <w:p w14:paraId="64A2246A" w14:textId="0CD54506" w:rsidR="008A6C34" w:rsidRPr="00C43F98" w:rsidRDefault="008A6C34" w:rsidP="008A6C34">
            <w:pPr>
              <w:tabs>
                <w:tab w:val="decimal" w:pos="1065"/>
              </w:tabs>
              <w:spacing w:line="260" w:lineRule="atLeast"/>
              <w:ind w:right="-156"/>
              <w:rPr>
                <w:rFonts w:ascii="Angsana New" w:eastAsia="MS Mincho" w:hAnsi="Angsana New"/>
                <w:sz w:val="30"/>
                <w:szCs w:val="30"/>
                <w:lang w:val="en-GB"/>
              </w:rPr>
            </w:pPr>
            <w:r>
              <w:rPr>
                <w:rFonts w:ascii="Angsana New" w:eastAsia="MS Mincho" w:hAnsi="Angsana New"/>
                <w:sz w:val="30"/>
                <w:szCs w:val="30"/>
                <w:lang w:val="en-GB"/>
              </w:rPr>
              <w:t>(</w:t>
            </w:r>
            <w:r w:rsidRPr="009801D0">
              <w:rPr>
                <w:rFonts w:ascii="Angsana New" w:eastAsia="MS Mincho" w:hAnsi="Angsana New"/>
                <w:sz w:val="30"/>
                <w:szCs w:val="30"/>
                <w:lang w:val="en-GB"/>
              </w:rPr>
              <w:t>861,931</w:t>
            </w:r>
            <w:r>
              <w:rPr>
                <w:rFonts w:ascii="Angsana New" w:eastAsia="MS Mincho" w:hAnsi="Angsana New"/>
                <w:sz w:val="30"/>
                <w:szCs w:val="30"/>
                <w:lang w:val="en-GB"/>
              </w:rPr>
              <w:t>)</w:t>
            </w:r>
          </w:p>
        </w:tc>
        <w:tc>
          <w:tcPr>
            <w:tcW w:w="270" w:type="dxa"/>
          </w:tcPr>
          <w:p w14:paraId="3B5BEB06" w14:textId="77777777" w:rsidR="008A6C34" w:rsidRPr="00C43F98" w:rsidRDefault="008A6C34" w:rsidP="008A6C34">
            <w:pPr>
              <w:spacing w:line="260" w:lineRule="atLeast"/>
              <w:ind w:right="-405"/>
              <w:jc w:val="both"/>
              <w:rPr>
                <w:rFonts w:ascii="Angsana New" w:eastAsia="MS Mincho" w:hAnsi="Angsana New"/>
                <w:sz w:val="30"/>
                <w:szCs w:val="30"/>
                <w:lang w:val="en-GB"/>
              </w:rPr>
            </w:pPr>
          </w:p>
        </w:tc>
        <w:tc>
          <w:tcPr>
            <w:tcW w:w="1260" w:type="dxa"/>
          </w:tcPr>
          <w:p w14:paraId="505409F7" w14:textId="1A7C1B3D" w:rsidR="008A6C34" w:rsidRPr="00C43F98" w:rsidRDefault="008A6C34" w:rsidP="008A6C34">
            <w:pPr>
              <w:tabs>
                <w:tab w:val="decimal" w:pos="695"/>
              </w:tabs>
              <w:spacing w:line="260" w:lineRule="atLeast"/>
              <w:ind w:right="-156"/>
              <w:rPr>
                <w:rFonts w:ascii="Angsana New" w:eastAsia="MS Mincho" w:hAnsi="Angsana New"/>
                <w:sz w:val="30"/>
                <w:szCs w:val="30"/>
                <w:lang w:val="en-GB"/>
              </w:rPr>
            </w:pPr>
            <w:r>
              <w:rPr>
                <w:rFonts w:ascii="Angsana New" w:eastAsia="MS Mincho" w:hAnsi="Angsana New"/>
                <w:sz w:val="30"/>
                <w:szCs w:val="30"/>
                <w:lang w:val="en-GB"/>
              </w:rPr>
              <w:t>-</w:t>
            </w:r>
          </w:p>
        </w:tc>
        <w:tc>
          <w:tcPr>
            <w:tcW w:w="270" w:type="dxa"/>
          </w:tcPr>
          <w:p w14:paraId="430F18D4" w14:textId="77777777" w:rsidR="008A6C34" w:rsidRPr="00C43F98" w:rsidRDefault="008A6C34" w:rsidP="008A6C34">
            <w:pPr>
              <w:spacing w:line="260" w:lineRule="atLeast"/>
              <w:ind w:right="-405"/>
              <w:jc w:val="both"/>
              <w:rPr>
                <w:rFonts w:ascii="Angsana New" w:eastAsia="MS Mincho" w:hAnsi="Angsana New"/>
                <w:sz w:val="30"/>
                <w:szCs w:val="30"/>
                <w:lang w:val="en-GB"/>
              </w:rPr>
            </w:pPr>
          </w:p>
        </w:tc>
        <w:tc>
          <w:tcPr>
            <w:tcW w:w="1260" w:type="dxa"/>
          </w:tcPr>
          <w:p w14:paraId="35385D86" w14:textId="5EDB72EC" w:rsidR="008A6C34" w:rsidRPr="00C43F98" w:rsidRDefault="008A6C34" w:rsidP="008A6C34">
            <w:pPr>
              <w:spacing w:line="260" w:lineRule="atLeast"/>
              <w:ind w:left="-79" w:right="-290"/>
              <w:jc w:val="center"/>
              <w:rPr>
                <w:rFonts w:ascii="Angsana New" w:eastAsia="SimSun" w:hAnsi="Angsana New"/>
                <w:sz w:val="30"/>
                <w:szCs w:val="30"/>
                <w:lang w:val="en-GB" w:eastAsia="zh-CN" w:bidi="ar-SA"/>
              </w:rPr>
            </w:pPr>
            <w:r>
              <w:rPr>
                <w:rFonts w:ascii="Angsana New" w:eastAsia="MS Mincho" w:hAnsi="Angsana New"/>
                <w:sz w:val="30"/>
                <w:szCs w:val="30"/>
                <w:lang w:val="en-GB"/>
              </w:rPr>
              <w:t>-</w:t>
            </w:r>
          </w:p>
        </w:tc>
        <w:tc>
          <w:tcPr>
            <w:tcW w:w="270" w:type="dxa"/>
          </w:tcPr>
          <w:p w14:paraId="4E68B5B8" w14:textId="77777777" w:rsidR="008A6C34" w:rsidRPr="00C43F98" w:rsidRDefault="008A6C34" w:rsidP="008A6C34">
            <w:pPr>
              <w:spacing w:line="260" w:lineRule="atLeast"/>
              <w:ind w:right="-405"/>
              <w:jc w:val="both"/>
              <w:rPr>
                <w:rFonts w:ascii="Angsana New" w:eastAsia="MS Mincho" w:hAnsi="Angsana New"/>
                <w:sz w:val="30"/>
                <w:szCs w:val="30"/>
                <w:lang w:val="en-GB"/>
              </w:rPr>
            </w:pPr>
          </w:p>
        </w:tc>
        <w:tc>
          <w:tcPr>
            <w:tcW w:w="1260" w:type="dxa"/>
          </w:tcPr>
          <w:p w14:paraId="22103E18" w14:textId="5D695819" w:rsidR="008A6C34" w:rsidRPr="00C43F98" w:rsidRDefault="008A6C34" w:rsidP="008A6C34">
            <w:pPr>
              <w:spacing w:line="260" w:lineRule="atLeast"/>
              <w:ind w:left="-79" w:right="-290"/>
              <w:jc w:val="center"/>
              <w:rPr>
                <w:rFonts w:ascii="Angsana New" w:eastAsia="MS Mincho" w:hAnsi="Angsana New"/>
                <w:sz w:val="30"/>
                <w:szCs w:val="30"/>
                <w:lang w:val="en-GB"/>
              </w:rPr>
            </w:pPr>
            <w:r>
              <w:rPr>
                <w:rFonts w:ascii="Angsana New" w:eastAsia="MS Mincho" w:hAnsi="Angsana New"/>
                <w:sz w:val="30"/>
                <w:szCs w:val="30"/>
                <w:lang w:val="en-GB"/>
              </w:rPr>
              <w:t>-</w:t>
            </w:r>
          </w:p>
        </w:tc>
      </w:tr>
      <w:tr w:rsidR="008A6C34" w:rsidRPr="00440A9E" w14:paraId="2C9446FD" w14:textId="77777777" w:rsidTr="008A6C34">
        <w:trPr>
          <w:trHeight w:val="20"/>
        </w:trPr>
        <w:tc>
          <w:tcPr>
            <w:tcW w:w="4320" w:type="dxa"/>
          </w:tcPr>
          <w:p w14:paraId="632FDE0C" w14:textId="77777777" w:rsidR="008A6C34" w:rsidRDefault="008A6C34" w:rsidP="008A6C34">
            <w:pPr>
              <w:spacing w:line="260" w:lineRule="atLeast"/>
              <w:ind w:left="161" w:right="-405" w:hanging="161"/>
              <w:rPr>
                <w:rFonts w:ascii="Angsana New" w:eastAsia="MS Mincho" w:hAnsi="Angsana New"/>
                <w:sz w:val="30"/>
                <w:szCs w:val="30"/>
                <w:lang w:val="en-GB"/>
              </w:rPr>
            </w:pPr>
            <w:r w:rsidRPr="00C43F98">
              <w:rPr>
                <w:rFonts w:ascii="Angsana New" w:eastAsia="MS Mincho" w:hAnsi="Angsana New"/>
                <w:sz w:val="30"/>
                <w:szCs w:val="30"/>
                <w:cs/>
                <w:lang w:val="en-GB"/>
              </w:rPr>
              <w:t>ค่าใช้จ่ายในการประกอบธุรกิจการลงทุน ที่ปรึกษา</w:t>
            </w:r>
          </w:p>
          <w:p w14:paraId="1931B093" w14:textId="704E2AA0" w:rsidR="008A6C34" w:rsidRPr="00C43F98" w:rsidRDefault="008A6C34" w:rsidP="008A6C34">
            <w:pPr>
              <w:spacing w:line="260" w:lineRule="atLeast"/>
              <w:ind w:left="161" w:right="-405" w:firstLine="94"/>
              <w:rPr>
                <w:rFonts w:ascii="Angsana New" w:eastAsia="MS Mincho" w:hAnsi="Angsana New"/>
                <w:sz w:val="30"/>
                <w:szCs w:val="30"/>
                <w:cs/>
                <w:lang w:val="en-GB"/>
              </w:rPr>
            </w:pPr>
            <w:r w:rsidRPr="00C43F98">
              <w:rPr>
                <w:rFonts w:ascii="Angsana New" w:eastAsia="MS Mincho" w:hAnsi="Angsana New"/>
                <w:sz w:val="30"/>
                <w:szCs w:val="30"/>
                <w:cs/>
                <w:lang w:val="en-GB"/>
              </w:rPr>
              <w:t>และการจัดการ</w:t>
            </w:r>
          </w:p>
        </w:tc>
        <w:tc>
          <w:tcPr>
            <w:tcW w:w="1350" w:type="dxa"/>
            <w:vAlign w:val="bottom"/>
          </w:tcPr>
          <w:p w14:paraId="224FB0BA" w14:textId="11ED466B" w:rsidR="008A6C34" w:rsidRPr="00C43F98" w:rsidRDefault="006A3FD0" w:rsidP="008A6C34">
            <w:pPr>
              <w:tabs>
                <w:tab w:val="decimal" w:pos="1065"/>
              </w:tabs>
              <w:ind w:right="-94"/>
              <w:rPr>
                <w:rFonts w:ascii="Angsana New" w:eastAsia="MS Mincho" w:hAnsi="Angsana New"/>
                <w:sz w:val="30"/>
                <w:szCs w:val="30"/>
              </w:rPr>
            </w:pPr>
            <w:r>
              <w:rPr>
                <w:rFonts w:ascii="Angsana New" w:eastAsia="MS Mincho" w:hAnsi="Angsana New" w:hint="cs"/>
                <w:sz w:val="30"/>
                <w:szCs w:val="30"/>
                <w:cs/>
              </w:rPr>
              <w:t>12</w:t>
            </w:r>
            <w:r>
              <w:rPr>
                <w:rFonts w:ascii="Angsana New" w:eastAsia="MS Mincho" w:hAnsi="Angsana New"/>
                <w:sz w:val="30"/>
                <w:szCs w:val="30"/>
              </w:rPr>
              <w:t>,819</w:t>
            </w:r>
          </w:p>
        </w:tc>
        <w:tc>
          <w:tcPr>
            <w:tcW w:w="270" w:type="dxa"/>
          </w:tcPr>
          <w:p w14:paraId="663B8152" w14:textId="77777777" w:rsidR="008A6C34" w:rsidRPr="00C43F98" w:rsidRDefault="008A6C34" w:rsidP="008A6C34">
            <w:pPr>
              <w:spacing w:line="260" w:lineRule="atLeast"/>
              <w:ind w:right="-405"/>
              <w:jc w:val="both"/>
              <w:rPr>
                <w:rFonts w:ascii="Angsana New" w:eastAsia="MS Mincho" w:hAnsi="Angsana New"/>
                <w:sz w:val="30"/>
                <w:szCs w:val="30"/>
                <w:lang w:val="en-GB"/>
              </w:rPr>
            </w:pPr>
          </w:p>
        </w:tc>
        <w:tc>
          <w:tcPr>
            <w:tcW w:w="1260" w:type="dxa"/>
            <w:vAlign w:val="bottom"/>
          </w:tcPr>
          <w:p w14:paraId="13DD1802" w14:textId="35366A42" w:rsidR="008A6C34" w:rsidRPr="00C43F98" w:rsidRDefault="00A6784A" w:rsidP="00A6784A">
            <w:pPr>
              <w:tabs>
                <w:tab w:val="decimal" w:pos="972"/>
              </w:tabs>
              <w:spacing w:line="260" w:lineRule="atLeast"/>
              <w:ind w:right="-156"/>
              <w:rPr>
                <w:rFonts w:ascii="Angsana New" w:eastAsia="MS Mincho" w:hAnsi="Angsana New"/>
                <w:sz w:val="30"/>
                <w:szCs w:val="30"/>
                <w:lang w:val="en-GB"/>
              </w:rPr>
            </w:pPr>
            <w:r>
              <w:rPr>
                <w:rFonts w:ascii="Angsana New" w:eastAsia="MS Mincho" w:hAnsi="Angsana New"/>
                <w:sz w:val="30"/>
                <w:szCs w:val="30"/>
                <w:lang w:val="en-GB"/>
              </w:rPr>
              <w:t>(</w:t>
            </w:r>
            <w:r w:rsidR="006A3FD0">
              <w:rPr>
                <w:rFonts w:ascii="Angsana New" w:eastAsia="MS Mincho" w:hAnsi="Angsana New"/>
                <w:sz w:val="30"/>
                <w:szCs w:val="30"/>
                <w:lang w:val="en-GB"/>
              </w:rPr>
              <w:t>12,819</w:t>
            </w:r>
            <w:r>
              <w:rPr>
                <w:rFonts w:ascii="Angsana New" w:eastAsia="MS Mincho" w:hAnsi="Angsana New"/>
                <w:sz w:val="30"/>
                <w:szCs w:val="30"/>
                <w:lang w:val="en-GB"/>
              </w:rPr>
              <w:t>)</w:t>
            </w:r>
          </w:p>
        </w:tc>
        <w:tc>
          <w:tcPr>
            <w:tcW w:w="236" w:type="dxa"/>
          </w:tcPr>
          <w:p w14:paraId="23EEC9D0" w14:textId="77777777" w:rsidR="008A6C34" w:rsidRPr="00C43F98" w:rsidRDefault="008A6C34" w:rsidP="008A6C34">
            <w:pPr>
              <w:spacing w:line="260" w:lineRule="atLeast"/>
              <w:ind w:right="-405"/>
              <w:jc w:val="both"/>
              <w:rPr>
                <w:rFonts w:ascii="Angsana New" w:eastAsia="MS Mincho" w:hAnsi="Angsana New"/>
                <w:sz w:val="30"/>
                <w:szCs w:val="30"/>
                <w:lang w:val="en-GB"/>
              </w:rPr>
            </w:pPr>
          </w:p>
        </w:tc>
        <w:tc>
          <w:tcPr>
            <w:tcW w:w="1204" w:type="dxa"/>
            <w:vAlign w:val="bottom"/>
          </w:tcPr>
          <w:p w14:paraId="4D3B1316" w14:textId="14402657" w:rsidR="008A6C34" w:rsidRPr="00C43F98" w:rsidRDefault="008A6C34" w:rsidP="008A6C34">
            <w:pPr>
              <w:spacing w:line="260" w:lineRule="atLeast"/>
              <w:ind w:left="-79" w:right="-290"/>
              <w:jc w:val="center"/>
              <w:rPr>
                <w:rFonts w:ascii="Angsana New" w:hAnsi="Angsana New"/>
                <w:sz w:val="30"/>
                <w:szCs w:val="30"/>
                <w:lang w:val="en-GB"/>
              </w:rPr>
            </w:pPr>
            <w:r>
              <w:rPr>
                <w:rFonts w:ascii="Angsana New" w:hAnsi="Angsana New"/>
                <w:sz w:val="30"/>
                <w:szCs w:val="30"/>
                <w:lang w:val="en-GB"/>
              </w:rPr>
              <w:t>-</w:t>
            </w:r>
          </w:p>
        </w:tc>
        <w:tc>
          <w:tcPr>
            <w:tcW w:w="270" w:type="dxa"/>
          </w:tcPr>
          <w:p w14:paraId="6E580B7B" w14:textId="77777777" w:rsidR="008A6C34" w:rsidRPr="00C43F98" w:rsidRDefault="008A6C34" w:rsidP="008A6C34">
            <w:pPr>
              <w:spacing w:line="260" w:lineRule="atLeast"/>
              <w:ind w:left="-79" w:right="-290"/>
              <w:jc w:val="center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1350" w:type="dxa"/>
            <w:vAlign w:val="bottom"/>
          </w:tcPr>
          <w:p w14:paraId="1AC0F62C" w14:textId="40D04B6E" w:rsidR="008A6C34" w:rsidRPr="00C43F98" w:rsidRDefault="00A6784A" w:rsidP="00A6784A">
            <w:pPr>
              <w:tabs>
                <w:tab w:val="decimal" w:pos="786"/>
              </w:tabs>
              <w:ind w:right="-94"/>
              <w:rPr>
                <w:rFonts w:ascii="Angsana New" w:hAnsi="Angsana New"/>
                <w:sz w:val="30"/>
                <w:szCs w:val="30"/>
                <w:lang w:val="en-GB"/>
              </w:rPr>
            </w:pPr>
            <w:r>
              <w:rPr>
                <w:rFonts w:ascii="Angsana New" w:eastAsia="MS Mincho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77B0C601" w14:textId="77777777" w:rsidR="008A6C34" w:rsidRPr="00C43F98" w:rsidRDefault="008A6C34" w:rsidP="008A6C34">
            <w:pPr>
              <w:spacing w:line="260" w:lineRule="atLeast"/>
              <w:ind w:right="-405"/>
              <w:jc w:val="both"/>
              <w:rPr>
                <w:rFonts w:ascii="Angsana New" w:eastAsia="MS Mincho" w:hAnsi="Angsana New"/>
                <w:sz w:val="30"/>
                <w:szCs w:val="30"/>
                <w:lang w:val="en-GB"/>
              </w:rPr>
            </w:pPr>
          </w:p>
        </w:tc>
        <w:tc>
          <w:tcPr>
            <w:tcW w:w="1260" w:type="dxa"/>
            <w:vAlign w:val="bottom"/>
          </w:tcPr>
          <w:p w14:paraId="53A91444" w14:textId="6335258E" w:rsidR="008A6C34" w:rsidRPr="00C43F98" w:rsidRDefault="008A6C34" w:rsidP="008A6C34">
            <w:pPr>
              <w:tabs>
                <w:tab w:val="decimal" w:pos="975"/>
              </w:tabs>
              <w:spacing w:line="260" w:lineRule="atLeast"/>
              <w:ind w:right="-156"/>
              <w:rPr>
                <w:rFonts w:ascii="Angsana New" w:eastAsia="MS Mincho" w:hAnsi="Angsana New"/>
                <w:sz w:val="30"/>
                <w:szCs w:val="30"/>
                <w:lang w:val="en-GB"/>
              </w:rPr>
            </w:pPr>
            <w:r>
              <w:rPr>
                <w:rFonts w:ascii="Angsana New" w:eastAsia="MS Mincho" w:hAnsi="Angsana New"/>
                <w:sz w:val="30"/>
                <w:szCs w:val="30"/>
                <w:lang w:val="en-GB"/>
              </w:rPr>
              <w:t>10,902</w:t>
            </w:r>
          </w:p>
        </w:tc>
        <w:tc>
          <w:tcPr>
            <w:tcW w:w="270" w:type="dxa"/>
          </w:tcPr>
          <w:p w14:paraId="187B50F1" w14:textId="77777777" w:rsidR="008A6C34" w:rsidRPr="00C43F98" w:rsidRDefault="008A6C34" w:rsidP="008A6C34">
            <w:pPr>
              <w:spacing w:line="260" w:lineRule="atLeast"/>
              <w:ind w:right="-405"/>
              <w:jc w:val="both"/>
              <w:rPr>
                <w:rFonts w:ascii="Angsana New" w:eastAsia="MS Mincho" w:hAnsi="Angsana New"/>
                <w:sz w:val="30"/>
                <w:szCs w:val="30"/>
                <w:lang w:val="en-GB"/>
              </w:rPr>
            </w:pPr>
          </w:p>
        </w:tc>
        <w:tc>
          <w:tcPr>
            <w:tcW w:w="1260" w:type="dxa"/>
            <w:vAlign w:val="bottom"/>
          </w:tcPr>
          <w:p w14:paraId="4DDCF807" w14:textId="54484877" w:rsidR="008A6C34" w:rsidRPr="00C43F98" w:rsidRDefault="008A6C34" w:rsidP="008A6C34">
            <w:pPr>
              <w:spacing w:line="260" w:lineRule="atLeast"/>
              <w:ind w:left="-79" w:right="-290"/>
              <w:jc w:val="center"/>
              <w:rPr>
                <w:rFonts w:ascii="Angsana New" w:hAnsi="Angsana New"/>
                <w:sz w:val="30"/>
                <w:szCs w:val="30"/>
                <w:lang w:val="en-GB" w:bidi="ar-SA"/>
              </w:rPr>
            </w:pPr>
            <w:r>
              <w:rPr>
                <w:rFonts w:ascii="Angsana New" w:eastAsia="MS Mincho" w:hAnsi="Angsana New"/>
                <w:sz w:val="30"/>
                <w:szCs w:val="30"/>
              </w:rPr>
              <w:t>(</w:t>
            </w:r>
            <w:r>
              <w:rPr>
                <w:rFonts w:ascii="Angsana New" w:eastAsia="MS Mincho" w:hAnsi="Angsana New"/>
                <w:sz w:val="30"/>
                <w:szCs w:val="30"/>
                <w:lang w:val="en-GB"/>
              </w:rPr>
              <w:t>10,902)</w:t>
            </w:r>
          </w:p>
        </w:tc>
        <w:tc>
          <w:tcPr>
            <w:tcW w:w="270" w:type="dxa"/>
          </w:tcPr>
          <w:p w14:paraId="31241383" w14:textId="77777777" w:rsidR="008A6C34" w:rsidRPr="00C43F98" w:rsidRDefault="008A6C34" w:rsidP="008A6C34">
            <w:pPr>
              <w:spacing w:line="260" w:lineRule="atLeast"/>
              <w:ind w:right="-405"/>
              <w:jc w:val="both"/>
              <w:rPr>
                <w:rFonts w:ascii="Angsana New" w:eastAsia="MS Mincho" w:hAnsi="Angsana New"/>
                <w:sz w:val="30"/>
                <w:szCs w:val="30"/>
                <w:lang w:val="en-GB"/>
              </w:rPr>
            </w:pPr>
          </w:p>
        </w:tc>
        <w:tc>
          <w:tcPr>
            <w:tcW w:w="1260" w:type="dxa"/>
            <w:vAlign w:val="bottom"/>
          </w:tcPr>
          <w:p w14:paraId="500D62CE" w14:textId="61935909" w:rsidR="008A6C34" w:rsidRPr="00C43F98" w:rsidRDefault="008A6C34" w:rsidP="008A6C34">
            <w:pPr>
              <w:spacing w:line="260" w:lineRule="atLeast"/>
              <w:ind w:left="-79" w:right="-290"/>
              <w:jc w:val="center"/>
              <w:rPr>
                <w:rFonts w:ascii="Angsana New" w:eastAsia="MS Mincho" w:hAnsi="Angsana New"/>
                <w:sz w:val="30"/>
                <w:szCs w:val="30"/>
                <w:lang w:val="en-GB"/>
              </w:rPr>
            </w:pPr>
            <w:r>
              <w:rPr>
                <w:rFonts w:ascii="Angsana New" w:eastAsia="MS Mincho" w:hAnsi="Angsana New"/>
                <w:sz w:val="30"/>
                <w:szCs w:val="30"/>
                <w:lang w:val="en-GB"/>
              </w:rPr>
              <w:t>-</w:t>
            </w:r>
          </w:p>
        </w:tc>
      </w:tr>
      <w:tr w:rsidR="008A6C34" w:rsidRPr="00440A9E" w14:paraId="4B7C87BA" w14:textId="77777777" w:rsidTr="00A155E2">
        <w:trPr>
          <w:trHeight w:val="20"/>
        </w:trPr>
        <w:tc>
          <w:tcPr>
            <w:tcW w:w="4320" w:type="dxa"/>
          </w:tcPr>
          <w:p w14:paraId="05C266B8" w14:textId="6A6B6287" w:rsidR="008A6C34" w:rsidRPr="00C43F98" w:rsidRDefault="008A6C34" w:rsidP="008A6C34">
            <w:pPr>
              <w:spacing w:line="260" w:lineRule="atLeast"/>
              <w:ind w:left="161" w:right="-405" w:hanging="161"/>
              <w:rPr>
                <w:rFonts w:ascii="Angsana New" w:eastAsia="MS Mincho" w:hAnsi="Angsana New"/>
                <w:sz w:val="30"/>
                <w:szCs w:val="30"/>
                <w:cs/>
                <w:lang w:val="en-GB"/>
              </w:rPr>
            </w:pPr>
            <w:r w:rsidRPr="00913BAD">
              <w:rPr>
                <w:rFonts w:ascii="Angsana New" w:eastAsia="MS Mincho" w:hAnsi="Angsana New"/>
                <w:sz w:val="30"/>
                <w:szCs w:val="30"/>
                <w:cs/>
                <w:lang w:val="en-GB"/>
              </w:rPr>
              <w:t>ต้นทุนขายอสังหาริมทรัพย์</w:t>
            </w:r>
          </w:p>
        </w:tc>
        <w:tc>
          <w:tcPr>
            <w:tcW w:w="1350" w:type="dxa"/>
            <w:vAlign w:val="bottom"/>
          </w:tcPr>
          <w:p w14:paraId="0DEB45DD" w14:textId="0FDD4D11" w:rsidR="008A6C34" w:rsidRDefault="008A6C34" w:rsidP="008A6C34">
            <w:pPr>
              <w:tabs>
                <w:tab w:val="decimal" w:pos="1065"/>
              </w:tabs>
              <w:ind w:right="-94"/>
              <w:rPr>
                <w:rFonts w:ascii="Angsana New" w:hAnsi="Angsana New"/>
                <w:sz w:val="30"/>
                <w:szCs w:val="30"/>
                <w:lang w:val="en-GB"/>
              </w:rPr>
            </w:pPr>
            <w:r w:rsidRPr="008A17EC">
              <w:rPr>
                <w:rFonts w:ascii="Angsana New" w:hAnsi="Angsana New"/>
                <w:sz w:val="30"/>
                <w:szCs w:val="30"/>
                <w:lang w:val="en-GB"/>
              </w:rPr>
              <w:t>506,809</w:t>
            </w:r>
          </w:p>
        </w:tc>
        <w:tc>
          <w:tcPr>
            <w:tcW w:w="270" w:type="dxa"/>
          </w:tcPr>
          <w:p w14:paraId="15E3D86C" w14:textId="77777777" w:rsidR="008A6C34" w:rsidRPr="00C43F98" w:rsidRDefault="008A6C34" w:rsidP="008A6C34">
            <w:pPr>
              <w:spacing w:line="260" w:lineRule="atLeast"/>
              <w:ind w:right="-405"/>
              <w:jc w:val="both"/>
              <w:rPr>
                <w:rFonts w:ascii="Angsana New" w:eastAsia="MS Mincho" w:hAnsi="Angsana New"/>
                <w:sz w:val="30"/>
                <w:szCs w:val="30"/>
                <w:lang w:val="en-GB"/>
              </w:rPr>
            </w:pPr>
          </w:p>
        </w:tc>
        <w:tc>
          <w:tcPr>
            <w:tcW w:w="1260" w:type="dxa"/>
          </w:tcPr>
          <w:p w14:paraId="60F2765B" w14:textId="049FE175" w:rsidR="008A6C34" w:rsidRPr="00C43F98" w:rsidRDefault="008A6C34" w:rsidP="008A6C34">
            <w:pPr>
              <w:tabs>
                <w:tab w:val="decimal" w:pos="695"/>
              </w:tabs>
              <w:spacing w:line="260" w:lineRule="atLeast"/>
              <w:ind w:right="-156"/>
              <w:rPr>
                <w:rFonts w:ascii="Angsana New" w:eastAsia="MS Mincho" w:hAnsi="Angsana New"/>
                <w:sz w:val="30"/>
                <w:szCs w:val="30"/>
                <w:lang w:val="en-GB"/>
              </w:rPr>
            </w:pPr>
            <w:r>
              <w:rPr>
                <w:rFonts w:ascii="Angsana New" w:eastAsia="MS Mincho" w:hAnsi="Angsana New"/>
                <w:sz w:val="30"/>
                <w:szCs w:val="30"/>
                <w:lang w:val="en-GB"/>
              </w:rPr>
              <w:t>-</w:t>
            </w:r>
          </w:p>
        </w:tc>
        <w:tc>
          <w:tcPr>
            <w:tcW w:w="236" w:type="dxa"/>
          </w:tcPr>
          <w:p w14:paraId="50B37A11" w14:textId="77777777" w:rsidR="008A6C34" w:rsidRPr="00C43F98" w:rsidRDefault="008A6C34" w:rsidP="008A6C34">
            <w:pPr>
              <w:spacing w:line="260" w:lineRule="atLeast"/>
              <w:ind w:right="-405"/>
              <w:jc w:val="both"/>
              <w:rPr>
                <w:rFonts w:ascii="Angsana New" w:eastAsia="MS Mincho" w:hAnsi="Angsana New"/>
                <w:sz w:val="30"/>
                <w:szCs w:val="30"/>
                <w:lang w:val="en-GB"/>
              </w:rPr>
            </w:pPr>
          </w:p>
        </w:tc>
        <w:tc>
          <w:tcPr>
            <w:tcW w:w="1204" w:type="dxa"/>
          </w:tcPr>
          <w:p w14:paraId="105EC56E" w14:textId="3107B47A" w:rsidR="008A6C34" w:rsidRPr="00C43F98" w:rsidRDefault="008A6C34" w:rsidP="008A6C34">
            <w:pPr>
              <w:tabs>
                <w:tab w:val="decimal" w:pos="917"/>
              </w:tabs>
              <w:spacing w:line="260" w:lineRule="atLeast"/>
              <w:ind w:right="-156"/>
              <w:rPr>
                <w:rFonts w:ascii="Angsana New" w:hAnsi="Angsana New"/>
                <w:sz w:val="30"/>
                <w:szCs w:val="30"/>
                <w:lang w:val="en-GB"/>
              </w:rPr>
            </w:pPr>
            <w:r w:rsidRPr="009801D0">
              <w:rPr>
                <w:rFonts w:ascii="Angsana New" w:hAnsi="Angsana New"/>
                <w:sz w:val="30"/>
                <w:szCs w:val="30"/>
                <w:lang w:val="en-GB"/>
              </w:rPr>
              <w:t>(58,860)</w:t>
            </w:r>
          </w:p>
        </w:tc>
        <w:tc>
          <w:tcPr>
            <w:tcW w:w="270" w:type="dxa"/>
          </w:tcPr>
          <w:p w14:paraId="1EC8CBFA" w14:textId="77777777" w:rsidR="008A6C34" w:rsidRPr="00C43F98" w:rsidRDefault="008A6C34" w:rsidP="008A6C34">
            <w:pPr>
              <w:tabs>
                <w:tab w:val="decimal" w:pos="802"/>
              </w:tabs>
              <w:ind w:right="-94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1350" w:type="dxa"/>
            <w:vAlign w:val="bottom"/>
          </w:tcPr>
          <w:p w14:paraId="18460672" w14:textId="0BE3526D" w:rsidR="008A6C34" w:rsidRPr="00C43F98" w:rsidRDefault="008A6C34" w:rsidP="008A6C34">
            <w:pPr>
              <w:tabs>
                <w:tab w:val="decimal" w:pos="1065"/>
              </w:tabs>
              <w:ind w:right="-94"/>
              <w:rPr>
                <w:rFonts w:ascii="Angsana New" w:hAnsi="Angsana New"/>
                <w:sz w:val="30"/>
                <w:szCs w:val="30"/>
                <w:lang w:val="en-GB"/>
              </w:rPr>
            </w:pPr>
            <w:r w:rsidRPr="009801D0">
              <w:rPr>
                <w:rFonts w:ascii="Angsana New" w:hAnsi="Angsana New"/>
                <w:sz w:val="30"/>
                <w:szCs w:val="30"/>
                <w:lang w:val="en-GB"/>
              </w:rPr>
              <w:t>447,949</w:t>
            </w:r>
          </w:p>
        </w:tc>
        <w:tc>
          <w:tcPr>
            <w:tcW w:w="270" w:type="dxa"/>
          </w:tcPr>
          <w:p w14:paraId="517207F9" w14:textId="77777777" w:rsidR="008A6C34" w:rsidRPr="00C43F98" w:rsidRDefault="008A6C34" w:rsidP="008A6C34">
            <w:pPr>
              <w:spacing w:line="260" w:lineRule="atLeast"/>
              <w:ind w:right="-405"/>
              <w:jc w:val="both"/>
              <w:rPr>
                <w:rFonts w:ascii="Angsana New" w:eastAsia="MS Mincho" w:hAnsi="Angsana New"/>
                <w:sz w:val="30"/>
                <w:szCs w:val="30"/>
                <w:lang w:val="en-GB"/>
              </w:rPr>
            </w:pPr>
          </w:p>
        </w:tc>
        <w:tc>
          <w:tcPr>
            <w:tcW w:w="1260" w:type="dxa"/>
          </w:tcPr>
          <w:p w14:paraId="1EA8BD04" w14:textId="19D667B4" w:rsidR="008A6C34" w:rsidRDefault="008A6C34" w:rsidP="008A6C34">
            <w:pPr>
              <w:tabs>
                <w:tab w:val="decimal" w:pos="695"/>
              </w:tabs>
              <w:spacing w:line="260" w:lineRule="atLeast"/>
              <w:ind w:right="-156"/>
              <w:rPr>
                <w:rFonts w:ascii="Angsana New" w:eastAsia="MS Mincho" w:hAnsi="Angsana New"/>
                <w:sz w:val="30"/>
                <w:szCs w:val="30"/>
              </w:rPr>
            </w:pPr>
            <w:r>
              <w:rPr>
                <w:rFonts w:ascii="Angsana New" w:eastAsia="MS Mincho" w:hAnsi="Angsana New"/>
                <w:sz w:val="30"/>
                <w:szCs w:val="30"/>
                <w:lang w:val="en-GB"/>
              </w:rPr>
              <w:t>-</w:t>
            </w:r>
          </w:p>
        </w:tc>
        <w:tc>
          <w:tcPr>
            <w:tcW w:w="270" w:type="dxa"/>
          </w:tcPr>
          <w:p w14:paraId="4A6808F6" w14:textId="77777777" w:rsidR="008A6C34" w:rsidRPr="00C43F98" w:rsidRDefault="008A6C34" w:rsidP="008A6C34">
            <w:pPr>
              <w:spacing w:line="260" w:lineRule="atLeast"/>
              <w:ind w:right="-405"/>
              <w:jc w:val="both"/>
              <w:rPr>
                <w:rFonts w:ascii="Angsana New" w:eastAsia="MS Mincho" w:hAnsi="Angsana New"/>
                <w:sz w:val="30"/>
                <w:szCs w:val="30"/>
                <w:lang w:val="en-GB"/>
              </w:rPr>
            </w:pPr>
          </w:p>
        </w:tc>
        <w:tc>
          <w:tcPr>
            <w:tcW w:w="1260" w:type="dxa"/>
          </w:tcPr>
          <w:p w14:paraId="142C9C49" w14:textId="554D0752" w:rsidR="008A6C34" w:rsidRPr="00C43F98" w:rsidRDefault="008A6C34" w:rsidP="008A6C34">
            <w:pPr>
              <w:spacing w:line="260" w:lineRule="atLeast"/>
              <w:ind w:left="-79" w:right="-290"/>
              <w:jc w:val="center"/>
              <w:rPr>
                <w:rFonts w:ascii="Angsana New" w:hAnsi="Angsana New"/>
                <w:sz w:val="30"/>
                <w:szCs w:val="30"/>
                <w:lang w:val="en-GB" w:bidi="ar-SA"/>
              </w:rPr>
            </w:pPr>
            <w:r>
              <w:rPr>
                <w:rFonts w:ascii="Angsana New" w:eastAsia="MS Mincho" w:hAnsi="Angsana New"/>
                <w:sz w:val="30"/>
                <w:szCs w:val="30"/>
                <w:lang w:val="en-GB"/>
              </w:rPr>
              <w:t>-</w:t>
            </w:r>
          </w:p>
        </w:tc>
        <w:tc>
          <w:tcPr>
            <w:tcW w:w="270" w:type="dxa"/>
          </w:tcPr>
          <w:p w14:paraId="0E746AF9" w14:textId="77777777" w:rsidR="008A6C34" w:rsidRPr="00C43F98" w:rsidRDefault="008A6C34" w:rsidP="008A6C34">
            <w:pPr>
              <w:spacing w:line="260" w:lineRule="atLeast"/>
              <w:ind w:right="-405"/>
              <w:jc w:val="both"/>
              <w:rPr>
                <w:rFonts w:ascii="Angsana New" w:eastAsia="MS Mincho" w:hAnsi="Angsana New"/>
                <w:sz w:val="30"/>
                <w:szCs w:val="30"/>
                <w:lang w:val="en-GB"/>
              </w:rPr>
            </w:pPr>
          </w:p>
        </w:tc>
        <w:tc>
          <w:tcPr>
            <w:tcW w:w="1260" w:type="dxa"/>
          </w:tcPr>
          <w:p w14:paraId="23388CC1" w14:textId="16C3D7C2" w:rsidR="008A6C34" w:rsidRPr="00C43F98" w:rsidRDefault="008A6C34" w:rsidP="008A6C34">
            <w:pPr>
              <w:spacing w:line="260" w:lineRule="atLeast"/>
              <w:ind w:left="-79" w:right="-290"/>
              <w:jc w:val="center"/>
              <w:rPr>
                <w:rFonts w:ascii="Angsana New" w:eastAsia="MS Mincho" w:hAnsi="Angsana New"/>
                <w:sz w:val="30"/>
                <w:szCs w:val="30"/>
                <w:lang w:val="en-GB"/>
              </w:rPr>
            </w:pPr>
            <w:r>
              <w:rPr>
                <w:rFonts w:ascii="Angsana New" w:eastAsia="MS Mincho" w:hAnsi="Angsana New"/>
                <w:sz w:val="30"/>
                <w:szCs w:val="30"/>
                <w:lang w:val="en-GB"/>
              </w:rPr>
              <w:t>-</w:t>
            </w:r>
          </w:p>
        </w:tc>
      </w:tr>
      <w:tr w:rsidR="008A6C34" w:rsidRPr="00440A9E" w14:paraId="3E10832F" w14:textId="77777777" w:rsidTr="00A155E2">
        <w:trPr>
          <w:trHeight w:val="20"/>
        </w:trPr>
        <w:tc>
          <w:tcPr>
            <w:tcW w:w="4320" w:type="dxa"/>
          </w:tcPr>
          <w:p w14:paraId="0D83D839" w14:textId="024A0D0E" w:rsidR="008A6C34" w:rsidRPr="00C43F98" w:rsidRDefault="008A6C34" w:rsidP="008A6C34">
            <w:pPr>
              <w:spacing w:line="260" w:lineRule="atLeast"/>
              <w:ind w:left="161" w:right="-405" w:hanging="161"/>
              <w:rPr>
                <w:rFonts w:ascii="Angsana New" w:eastAsia="MS Mincho" w:hAnsi="Angsana New"/>
                <w:sz w:val="30"/>
                <w:szCs w:val="30"/>
                <w:cs/>
                <w:lang w:val="en-GB"/>
              </w:rPr>
            </w:pPr>
            <w:r w:rsidRPr="00913BAD">
              <w:rPr>
                <w:rFonts w:ascii="Angsana New" w:eastAsia="MS Mincho" w:hAnsi="Angsana New"/>
                <w:sz w:val="30"/>
                <w:szCs w:val="30"/>
                <w:cs/>
                <w:lang w:val="en-GB"/>
              </w:rPr>
              <w:t>ต้นทุนการให้เช่าและบริการ</w:t>
            </w:r>
          </w:p>
        </w:tc>
        <w:tc>
          <w:tcPr>
            <w:tcW w:w="1350" w:type="dxa"/>
            <w:vAlign w:val="bottom"/>
          </w:tcPr>
          <w:p w14:paraId="160AABFF" w14:textId="5B8441BB" w:rsidR="008A6C34" w:rsidRDefault="008A6C34" w:rsidP="008A6C34">
            <w:pPr>
              <w:tabs>
                <w:tab w:val="decimal" w:pos="1065"/>
              </w:tabs>
              <w:ind w:right="-94"/>
              <w:rPr>
                <w:rFonts w:ascii="Angsana New" w:hAnsi="Angsana New"/>
                <w:sz w:val="30"/>
                <w:szCs w:val="30"/>
                <w:lang w:val="en-GB"/>
              </w:rPr>
            </w:pPr>
            <w:r w:rsidRPr="008A17EC">
              <w:rPr>
                <w:rFonts w:ascii="Angsana New" w:hAnsi="Angsana New"/>
                <w:sz w:val="30"/>
                <w:szCs w:val="30"/>
                <w:lang w:val="en-GB"/>
              </w:rPr>
              <w:t>44,346</w:t>
            </w:r>
          </w:p>
        </w:tc>
        <w:tc>
          <w:tcPr>
            <w:tcW w:w="270" w:type="dxa"/>
          </w:tcPr>
          <w:p w14:paraId="32750C56" w14:textId="77777777" w:rsidR="008A6C34" w:rsidRPr="00C43F98" w:rsidRDefault="008A6C34" w:rsidP="008A6C34">
            <w:pPr>
              <w:spacing w:line="260" w:lineRule="atLeast"/>
              <w:ind w:right="-405"/>
              <w:jc w:val="both"/>
              <w:rPr>
                <w:rFonts w:ascii="Angsana New" w:eastAsia="MS Mincho" w:hAnsi="Angsana New"/>
                <w:sz w:val="30"/>
                <w:szCs w:val="30"/>
                <w:lang w:val="en-GB"/>
              </w:rPr>
            </w:pPr>
          </w:p>
        </w:tc>
        <w:tc>
          <w:tcPr>
            <w:tcW w:w="1260" w:type="dxa"/>
          </w:tcPr>
          <w:p w14:paraId="4F6709A5" w14:textId="0498F65C" w:rsidR="008A6C34" w:rsidRPr="00C43F98" w:rsidRDefault="008A6C34" w:rsidP="008A6C34">
            <w:pPr>
              <w:tabs>
                <w:tab w:val="decimal" w:pos="695"/>
              </w:tabs>
              <w:spacing w:line="260" w:lineRule="atLeast"/>
              <w:ind w:right="-156"/>
              <w:rPr>
                <w:rFonts w:ascii="Angsana New" w:eastAsia="MS Mincho" w:hAnsi="Angsana New"/>
                <w:sz w:val="30"/>
                <w:szCs w:val="30"/>
                <w:lang w:val="en-GB"/>
              </w:rPr>
            </w:pPr>
            <w:r>
              <w:rPr>
                <w:rFonts w:ascii="Angsana New" w:eastAsia="MS Mincho" w:hAnsi="Angsana New"/>
                <w:sz w:val="30"/>
                <w:szCs w:val="30"/>
                <w:lang w:val="en-GB"/>
              </w:rPr>
              <w:t>-</w:t>
            </w:r>
          </w:p>
        </w:tc>
        <w:tc>
          <w:tcPr>
            <w:tcW w:w="236" w:type="dxa"/>
          </w:tcPr>
          <w:p w14:paraId="3EE9E6F1" w14:textId="77777777" w:rsidR="008A6C34" w:rsidRPr="00C43F98" w:rsidRDefault="008A6C34" w:rsidP="008A6C34">
            <w:pPr>
              <w:spacing w:line="260" w:lineRule="atLeast"/>
              <w:ind w:right="-405"/>
              <w:jc w:val="both"/>
              <w:rPr>
                <w:rFonts w:ascii="Angsana New" w:eastAsia="MS Mincho" w:hAnsi="Angsana New"/>
                <w:sz w:val="30"/>
                <w:szCs w:val="30"/>
                <w:lang w:val="en-GB"/>
              </w:rPr>
            </w:pPr>
          </w:p>
        </w:tc>
        <w:tc>
          <w:tcPr>
            <w:tcW w:w="1204" w:type="dxa"/>
          </w:tcPr>
          <w:p w14:paraId="2E4D89E3" w14:textId="414B9BA6" w:rsidR="008A6C34" w:rsidRPr="00C43F98" w:rsidRDefault="008A6C34" w:rsidP="008A6C34">
            <w:pPr>
              <w:tabs>
                <w:tab w:val="decimal" w:pos="917"/>
              </w:tabs>
              <w:ind w:right="-94"/>
              <w:rPr>
                <w:rFonts w:ascii="Angsana New" w:hAnsi="Angsana New"/>
                <w:sz w:val="30"/>
                <w:szCs w:val="30"/>
                <w:lang w:val="en-GB"/>
              </w:rPr>
            </w:pPr>
            <w:r w:rsidRPr="009801D0">
              <w:rPr>
                <w:rFonts w:ascii="Angsana New" w:hAnsi="Angsana New"/>
                <w:sz w:val="30"/>
                <w:szCs w:val="30"/>
                <w:lang w:val="en-GB"/>
              </w:rPr>
              <w:t>3,345</w:t>
            </w:r>
          </w:p>
        </w:tc>
        <w:tc>
          <w:tcPr>
            <w:tcW w:w="270" w:type="dxa"/>
          </w:tcPr>
          <w:p w14:paraId="6FAF973D" w14:textId="77777777" w:rsidR="008A6C34" w:rsidRPr="00C43F98" w:rsidRDefault="008A6C34" w:rsidP="008A6C34">
            <w:pPr>
              <w:tabs>
                <w:tab w:val="decimal" w:pos="802"/>
              </w:tabs>
              <w:ind w:right="-94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1350" w:type="dxa"/>
            <w:vAlign w:val="bottom"/>
          </w:tcPr>
          <w:p w14:paraId="3E49EDD4" w14:textId="44EE41AF" w:rsidR="008A6C34" w:rsidRPr="00C43F98" w:rsidRDefault="008A6C34" w:rsidP="008A6C34">
            <w:pPr>
              <w:tabs>
                <w:tab w:val="decimal" w:pos="1065"/>
              </w:tabs>
              <w:ind w:right="-94"/>
              <w:rPr>
                <w:rFonts w:ascii="Angsana New" w:hAnsi="Angsana New"/>
                <w:sz w:val="30"/>
                <w:szCs w:val="30"/>
                <w:lang w:val="en-GB"/>
              </w:rPr>
            </w:pPr>
            <w:r w:rsidRPr="009801D0">
              <w:rPr>
                <w:rFonts w:ascii="Angsana New" w:hAnsi="Angsana New"/>
                <w:sz w:val="30"/>
                <w:szCs w:val="30"/>
                <w:lang w:val="en-GB"/>
              </w:rPr>
              <w:t>47,691</w:t>
            </w:r>
          </w:p>
        </w:tc>
        <w:tc>
          <w:tcPr>
            <w:tcW w:w="270" w:type="dxa"/>
          </w:tcPr>
          <w:p w14:paraId="3535C2CC" w14:textId="77777777" w:rsidR="008A6C34" w:rsidRPr="00C43F98" w:rsidRDefault="008A6C34" w:rsidP="008A6C34">
            <w:pPr>
              <w:spacing w:line="260" w:lineRule="atLeast"/>
              <w:ind w:right="-405"/>
              <w:jc w:val="both"/>
              <w:rPr>
                <w:rFonts w:ascii="Angsana New" w:eastAsia="MS Mincho" w:hAnsi="Angsana New"/>
                <w:sz w:val="30"/>
                <w:szCs w:val="30"/>
                <w:lang w:val="en-GB"/>
              </w:rPr>
            </w:pPr>
          </w:p>
        </w:tc>
        <w:tc>
          <w:tcPr>
            <w:tcW w:w="1260" w:type="dxa"/>
          </w:tcPr>
          <w:p w14:paraId="6A7ECB59" w14:textId="51551C10" w:rsidR="008A6C34" w:rsidRDefault="008A6C34" w:rsidP="008A6C34">
            <w:pPr>
              <w:tabs>
                <w:tab w:val="decimal" w:pos="695"/>
              </w:tabs>
              <w:spacing w:line="260" w:lineRule="atLeast"/>
              <w:ind w:right="-156"/>
              <w:rPr>
                <w:rFonts w:ascii="Angsana New" w:eastAsia="MS Mincho" w:hAnsi="Angsana New"/>
                <w:sz w:val="30"/>
                <w:szCs w:val="30"/>
              </w:rPr>
            </w:pPr>
            <w:r>
              <w:rPr>
                <w:rFonts w:ascii="Angsana New" w:eastAsia="MS Mincho" w:hAnsi="Angsana New"/>
                <w:sz w:val="30"/>
                <w:szCs w:val="30"/>
                <w:lang w:val="en-GB"/>
              </w:rPr>
              <w:t>-</w:t>
            </w:r>
          </w:p>
        </w:tc>
        <w:tc>
          <w:tcPr>
            <w:tcW w:w="270" w:type="dxa"/>
          </w:tcPr>
          <w:p w14:paraId="1D4BFADD" w14:textId="77777777" w:rsidR="008A6C34" w:rsidRPr="00C43F98" w:rsidRDefault="008A6C34" w:rsidP="008A6C34">
            <w:pPr>
              <w:spacing w:line="260" w:lineRule="atLeast"/>
              <w:ind w:right="-405"/>
              <w:jc w:val="both"/>
              <w:rPr>
                <w:rFonts w:ascii="Angsana New" w:eastAsia="MS Mincho" w:hAnsi="Angsana New"/>
                <w:sz w:val="30"/>
                <w:szCs w:val="30"/>
                <w:lang w:val="en-GB"/>
              </w:rPr>
            </w:pPr>
          </w:p>
        </w:tc>
        <w:tc>
          <w:tcPr>
            <w:tcW w:w="1260" w:type="dxa"/>
          </w:tcPr>
          <w:p w14:paraId="06E3A87C" w14:textId="071EB753" w:rsidR="008A6C34" w:rsidRPr="00C43F98" w:rsidRDefault="008A6C34" w:rsidP="008A6C34">
            <w:pPr>
              <w:spacing w:line="260" w:lineRule="atLeast"/>
              <w:ind w:left="-79" w:right="-290"/>
              <w:jc w:val="center"/>
              <w:rPr>
                <w:rFonts w:ascii="Angsana New" w:hAnsi="Angsana New"/>
                <w:sz w:val="30"/>
                <w:szCs w:val="30"/>
                <w:lang w:val="en-GB" w:bidi="ar-SA"/>
              </w:rPr>
            </w:pPr>
            <w:r>
              <w:rPr>
                <w:rFonts w:ascii="Angsana New" w:eastAsia="MS Mincho" w:hAnsi="Angsana New"/>
                <w:sz w:val="30"/>
                <w:szCs w:val="30"/>
                <w:lang w:val="en-GB"/>
              </w:rPr>
              <w:t>-</w:t>
            </w:r>
          </w:p>
        </w:tc>
        <w:tc>
          <w:tcPr>
            <w:tcW w:w="270" w:type="dxa"/>
          </w:tcPr>
          <w:p w14:paraId="66C3595D" w14:textId="77777777" w:rsidR="008A6C34" w:rsidRPr="00C43F98" w:rsidRDefault="008A6C34" w:rsidP="008A6C34">
            <w:pPr>
              <w:spacing w:line="260" w:lineRule="atLeast"/>
              <w:ind w:right="-405"/>
              <w:jc w:val="both"/>
              <w:rPr>
                <w:rFonts w:ascii="Angsana New" w:eastAsia="MS Mincho" w:hAnsi="Angsana New"/>
                <w:sz w:val="30"/>
                <w:szCs w:val="30"/>
                <w:lang w:val="en-GB"/>
              </w:rPr>
            </w:pPr>
          </w:p>
        </w:tc>
        <w:tc>
          <w:tcPr>
            <w:tcW w:w="1260" w:type="dxa"/>
          </w:tcPr>
          <w:p w14:paraId="6F482717" w14:textId="7238F495" w:rsidR="008A6C34" w:rsidRPr="00C43F98" w:rsidRDefault="008A6C34" w:rsidP="008A6C34">
            <w:pPr>
              <w:spacing w:line="260" w:lineRule="atLeast"/>
              <w:ind w:left="-79" w:right="-290"/>
              <w:jc w:val="center"/>
              <w:rPr>
                <w:rFonts w:ascii="Angsana New" w:eastAsia="MS Mincho" w:hAnsi="Angsana New"/>
                <w:sz w:val="30"/>
                <w:szCs w:val="30"/>
                <w:lang w:val="en-GB"/>
              </w:rPr>
            </w:pPr>
            <w:r>
              <w:rPr>
                <w:rFonts w:ascii="Angsana New" w:eastAsia="MS Mincho" w:hAnsi="Angsana New"/>
                <w:sz w:val="30"/>
                <w:szCs w:val="30"/>
                <w:lang w:val="en-GB"/>
              </w:rPr>
              <w:t>-</w:t>
            </w:r>
          </w:p>
        </w:tc>
      </w:tr>
      <w:tr w:rsidR="008A6C34" w:rsidRPr="00440A9E" w14:paraId="4BD1D087" w14:textId="77777777" w:rsidTr="00A155E2">
        <w:trPr>
          <w:trHeight w:val="20"/>
        </w:trPr>
        <w:tc>
          <w:tcPr>
            <w:tcW w:w="4320" w:type="dxa"/>
          </w:tcPr>
          <w:p w14:paraId="46246ECA" w14:textId="15142261" w:rsidR="008A6C34" w:rsidRPr="00C43F98" w:rsidRDefault="008A6C34" w:rsidP="008A6C34">
            <w:pPr>
              <w:spacing w:line="260" w:lineRule="atLeast"/>
              <w:ind w:left="161" w:right="-405" w:hanging="161"/>
              <w:rPr>
                <w:rFonts w:ascii="Angsana New" w:eastAsia="MS Mincho" w:hAnsi="Angsana New"/>
                <w:sz w:val="30"/>
                <w:szCs w:val="30"/>
                <w:cs/>
                <w:lang w:val="en-GB"/>
              </w:rPr>
            </w:pPr>
            <w:r w:rsidRPr="00913BAD">
              <w:rPr>
                <w:rFonts w:ascii="Angsana New" w:eastAsia="MS Mincho" w:hAnsi="Angsana New"/>
                <w:sz w:val="30"/>
                <w:szCs w:val="30"/>
                <w:cs/>
                <w:lang w:val="en-GB"/>
              </w:rPr>
              <w:t>ต้นทุนการให้บริการด้านสุขภาพ</w:t>
            </w:r>
          </w:p>
        </w:tc>
        <w:tc>
          <w:tcPr>
            <w:tcW w:w="1350" w:type="dxa"/>
            <w:vAlign w:val="bottom"/>
          </w:tcPr>
          <w:p w14:paraId="7EBB23C1" w14:textId="3E5F80F8" w:rsidR="008A6C34" w:rsidRDefault="008A6C34" w:rsidP="008A6C34">
            <w:pPr>
              <w:tabs>
                <w:tab w:val="decimal" w:pos="1065"/>
              </w:tabs>
              <w:ind w:right="-94"/>
              <w:rPr>
                <w:rFonts w:ascii="Angsana New" w:hAnsi="Angsana New"/>
                <w:sz w:val="30"/>
                <w:szCs w:val="30"/>
                <w:lang w:val="en-GB"/>
              </w:rPr>
            </w:pPr>
            <w:r w:rsidRPr="008A17EC">
              <w:rPr>
                <w:rFonts w:ascii="Angsana New" w:hAnsi="Angsana New"/>
                <w:sz w:val="30"/>
                <w:szCs w:val="30"/>
                <w:lang w:val="en-GB"/>
              </w:rPr>
              <w:t>71,506</w:t>
            </w:r>
          </w:p>
        </w:tc>
        <w:tc>
          <w:tcPr>
            <w:tcW w:w="270" w:type="dxa"/>
          </w:tcPr>
          <w:p w14:paraId="6C57A44A" w14:textId="77777777" w:rsidR="008A6C34" w:rsidRPr="00C43F98" w:rsidRDefault="008A6C34" w:rsidP="008A6C34">
            <w:pPr>
              <w:spacing w:line="260" w:lineRule="atLeast"/>
              <w:ind w:right="-405"/>
              <w:jc w:val="both"/>
              <w:rPr>
                <w:rFonts w:ascii="Angsana New" w:eastAsia="MS Mincho" w:hAnsi="Angsana New"/>
                <w:sz w:val="30"/>
                <w:szCs w:val="30"/>
                <w:lang w:val="en-GB"/>
              </w:rPr>
            </w:pPr>
          </w:p>
        </w:tc>
        <w:tc>
          <w:tcPr>
            <w:tcW w:w="1260" w:type="dxa"/>
          </w:tcPr>
          <w:p w14:paraId="79468A6A" w14:textId="7B2FEB61" w:rsidR="008A6C34" w:rsidRPr="00C43F98" w:rsidRDefault="008A6C34" w:rsidP="008A6C34">
            <w:pPr>
              <w:tabs>
                <w:tab w:val="decimal" w:pos="695"/>
              </w:tabs>
              <w:spacing w:line="260" w:lineRule="atLeast"/>
              <w:ind w:right="-156"/>
              <w:rPr>
                <w:rFonts w:ascii="Angsana New" w:eastAsia="MS Mincho" w:hAnsi="Angsana New"/>
                <w:sz w:val="30"/>
                <w:szCs w:val="30"/>
                <w:lang w:val="en-GB"/>
              </w:rPr>
            </w:pPr>
            <w:r>
              <w:rPr>
                <w:rFonts w:ascii="Angsana New" w:eastAsia="MS Mincho" w:hAnsi="Angsana New"/>
                <w:sz w:val="30"/>
                <w:szCs w:val="30"/>
                <w:lang w:val="en-GB"/>
              </w:rPr>
              <w:t>-</w:t>
            </w:r>
          </w:p>
        </w:tc>
        <w:tc>
          <w:tcPr>
            <w:tcW w:w="236" w:type="dxa"/>
          </w:tcPr>
          <w:p w14:paraId="2238F521" w14:textId="77777777" w:rsidR="008A6C34" w:rsidRPr="00C43F98" w:rsidRDefault="008A6C34" w:rsidP="008A6C34">
            <w:pPr>
              <w:spacing w:line="260" w:lineRule="atLeast"/>
              <w:ind w:right="-405"/>
              <w:jc w:val="both"/>
              <w:rPr>
                <w:rFonts w:ascii="Angsana New" w:eastAsia="MS Mincho" w:hAnsi="Angsana New"/>
                <w:sz w:val="30"/>
                <w:szCs w:val="30"/>
                <w:lang w:val="en-GB"/>
              </w:rPr>
            </w:pPr>
          </w:p>
        </w:tc>
        <w:tc>
          <w:tcPr>
            <w:tcW w:w="1204" w:type="dxa"/>
          </w:tcPr>
          <w:p w14:paraId="7E20A6C3" w14:textId="76B0DCEA" w:rsidR="008A6C34" w:rsidRPr="00C43F98" w:rsidRDefault="008A6C34" w:rsidP="008A6C34">
            <w:pPr>
              <w:tabs>
                <w:tab w:val="decimal" w:pos="917"/>
              </w:tabs>
              <w:spacing w:line="260" w:lineRule="atLeast"/>
              <w:ind w:right="-156"/>
              <w:rPr>
                <w:rFonts w:ascii="Angsana New" w:hAnsi="Angsana New"/>
                <w:sz w:val="30"/>
                <w:szCs w:val="30"/>
                <w:lang w:val="en-GB"/>
              </w:rPr>
            </w:pPr>
            <w:r w:rsidRPr="009801D0">
              <w:rPr>
                <w:rFonts w:ascii="Angsana New" w:hAnsi="Angsana New"/>
                <w:sz w:val="30"/>
                <w:szCs w:val="30"/>
                <w:lang w:val="en-GB"/>
              </w:rPr>
              <w:t>(27,313)</w:t>
            </w:r>
          </w:p>
        </w:tc>
        <w:tc>
          <w:tcPr>
            <w:tcW w:w="270" w:type="dxa"/>
          </w:tcPr>
          <w:p w14:paraId="45AA7463" w14:textId="77777777" w:rsidR="008A6C34" w:rsidRPr="00C43F98" w:rsidRDefault="008A6C34" w:rsidP="008A6C34">
            <w:pPr>
              <w:tabs>
                <w:tab w:val="decimal" w:pos="802"/>
              </w:tabs>
              <w:ind w:right="-94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1350" w:type="dxa"/>
            <w:vAlign w:val="bottom"/>
          </w:tcPr>
          <w:p w14:paraId="373FC305" w14:textId="68C275F5" w:rsidR="008A6C34" w:rsidRPr="00C43F98" w:rsidRDefault="008A6C34" w:rsidP="008A6C34">
            <w:pPr>
              <w:tabs>
                <w:tab w:val="decimal" w:pos="1065"/>
              </w:tabs>
              <w:ind w:right="-94"/>
              <w:rPr>
                <w:rFonts w:ascii="Angsana New" w:hAnsi="Angsana New"/>
                <w:sz w:val="30"/>
                <w:szCs w:val="30"/>
                <w:lang w:val="en-GB"/>
              </w:rPr>
            </w:pPr>
            <w:r w:rsidRPr="008A6C34">
              <w:rPr>
                <w:rFonts w:ascii="Angsana New" w:hAnsi="Angsana New"/>
                <w:sz w:val="30"/>
                <w:szCs w:val="30"/>
                <w:lang w:val="en-GB"/>
              </w:rPr>
              <w:t>44,193</w:t>
            </w:r>
          </w:p>
        </w:tc>
        <w:tc>
          <w:tcPr>
            <w:tcW w:w="270" w:type="dxa"/>
          </w:tcPr>
          <w:p w14:paraId="2429747B" w14:textId="77777777" w:rsidR="008A6C34" w:rsidRPr="00C43F98" w:rsidRDefault="008A6C34" w:rsidP="008A6C34">
            <w:pPr>
              <w:spacing w:line="260" w:lineRule="atLeast"/>
              <w:ind w:right="-405"/>
              <w:jc w:val="both"/>
              <w:rPr>
                <w:rFonts w:ascii="Angsana New" w:eastAsia="MS Mincho" w:hAnsi="Angsana New"/>
                <w:sz w:val="30"/>
                <w:szCs w:val="30"/>
                <w:lang w:val="en-GB"/>
              </w:rPr>
            </w:pPr>
          </w:p>
        </w:tc>
        <w:tc>
          <w:tcPr>
            <w:tcW w:w="1260" w:type="dxa"/>
          </w:tcPr>
          <w:p w14:paraId="6566481B" w14:textId="49228115" w:rsidR="008A6C34" w:rsidRDefault="008A6C34" w:rsidP="008A6C34">
            <w:pPr>
              <w:tabs>
                <w:tab w:val="decimal" w:pos="695"/>
              </w:tabs>
              <w:spacing w:line="260" w:lineRule="atLeast"/>
              <w:ind w:right="-156"/>
              <w:rPr>
                <w:rFonts w:ascii="Angsana New" w:eastAsia="MS Mincho" w:hAnsi="Angsana New"/>
                <w:sz w:val="30"/>
                <w:szCs w:val="30"/>
              </w:rPr>
            </w:pPr>
            <w:r>
              <w:rPr>
                <w:rFonts w:ascii="Angsana New" w:eastAsia="MS Mincho" w:hAnsi="Angsana New"/>
                <w:sz w:val="30"/>
                <w:szCs w:val="30"/>
                <w:lang w:val="en-GB"/>
              </w:rPr>
              <w:t>-</w:t>
            </w:r>
          </w:p>
        </w:tc>
        <w:tc>
          <w:tcPr>
            <w:tcW w:w="270" w:type="dxa"/>
          </w:tcPr>
          <w:p w14:paraId="1FE92135" w14:textId="77777777" w:rsidR="008A6C34" w:rsidRPr="00C43F98" w:rsidRDefault="008A6C34" w:rsidP="008A6C34">
            <w:pPr>
              <w:spacing w:line="260" w:lineRule="atLeast"/>
              <w:ind w:right="-405"/>
              <w:jc w:val="both"/>
              <w:rPr>
                <w:rFonts w:ascii="Angsana New" w:eastAsia="MS Mincho" w:hAnsi="Angsana New"/>
                <w:sz w:val="30"/>
                <w:szCs w:val="30"/>
                <w:lang w:val="en-GB"/>
              </w:rPr>
            </w:pPr>
          </w:p>
        </w:tc>
        <w:tc>
          <w:tcPr>
            <w:tcW w:w="1260" w:type="dxa"/>
          </w:tcPr>
          <w:p w14:paraId="4DABA939" w14:textId="406B9929" w:rsidR="008A6C34" w:rsidRPr="00C43F98" w:rsidRDefault="008A6C34" w:rsidP="008A6C34">
            <w:pPr>
              <w:spacing w:line="260" w:lineRule="atLeast"/>
              <w:ind w:left="-79" w:right="-290"/>
              <w:jc w:val="center"/>
              <w:rPr>
                <w:rFonts w:ascii="Angsana New" w:hAnsi="Angsana New"/>
                <w:sz w:val="30"/>
                <w:szCs w:val="30"/>
                <w:lang w:val="en-GB" w:bidi="ar-SA"/>
              </w:rPr>
            </w:pPr>
            <w:r>
              <w:rPr>
                <w:rFonts w:ascii="Angsana New" w:eastAsia="MS Mincho" w:hAnsi="Angsana New"/>
                <w:sz w:val="30"/>
                <w:szCs w:val="30"/>
                <w:lang w:val="en-GB"/>
              </w:rPr>
              <w:t>-</w:t>
            </w:r>
          </w:p>
        </w:tc>
        <w:tc>
          <w:tcPr>
            <w:tcW w:w="270" w:type="dxa"/>
          </w:tcPr>
          <w:p w14:paraId="4D87C7AC" w14:textId="77777777" w:rsidR="008A6C34" w:rsidRPr="00C43F98" w:rsidRDefault="008A6C34" w:rsidP="008A6C34">
            <w:pPr>
              <w:spacing w:line="260" w:lineRule="atLeast"/>
              <w:ind w:right="-405"/>
              <w:jc w:val="both"/>
              <w:rPr>
                <w:rFonts w:ascii="Angsana New" w:eastAsia="MS Mincho" w:hAnsi="Angsana New"/>
                <w:sz w:val="30"/>
                <w:szCs w:val="30"/>
                <w:lang w:val="en-GB"/>
              </w:rPr>
            </w:pPr>
          </w:p>
        </w:tc>
        <w:tc>
          <w:tcPr>
            <w:tcW w:w="1260" w:type="dxa"/>
          </w:tcPr>
          <w:p w14:paraId="6D03F4C3" w14:textId="0E0BE06F" w:rsidR="008A6C34" w:rsidRPr="00C43F98" w:rsidRDefault="008A6C34" w:rsidP="008A6C34">
            <w:pPr>
              <w:spacing w:line="260" w:lineRule="atLeast"/>
              <w:ind w:left="-79" w:right="-290"/>
              <w:jc w:val="center"/>
              <w:rPr>
                <w:rFonts w:ascii="Angsana New" w:eastAsia="MS Mincho" w:hAnsi="Angsana New"/>
                <w:sz w:val="30"/>
                <w:szCs w:val="30"/>
                <w:lang w:val="en-GB"/>
              </w:rPr>
            </w:pPr>
            <w:r>
              <w:rPr>
                <w:rFonts w:ascii="Angsana New" w:eastAsia="MS Mincho" w:hAnsi="Angsana New"/>
                <w:sz w:val="30"/>
                <w:szCs w:val="30"/>
                <w:lang w:val="en-GB"/>
              </w:rPr>
              <w:t>-</w:t>
            </w:r>
          </w:p>
        </w:tc>
      </w:tr>
      <w:tr w:rsidR="008A6C34" w:rsidRPr="00440A9E" w14:paraId="7083F828" w14:textId="77777777" w:rsidTr="00A155E2">
        <w:trPr>
          <w:trHeight w:val="20"/>
        </w:trPr>
        <w:tc>
          <w:tcPr>
            <w:tcW w:w="4320" w:type="dxa"/>
          </w:tcPr>
          <w:p w14:paraId="4F741CB2" w14:textId="77777777" w:rsidR="008A6C34" w:rsidRPr="00C43F98" w:rsidRDefault="008A6C34" w:rsidP="008A6C34">
            <w:pPr>
              <w:spacing w:line="260" w:lineRule="atLeast"/>
              <w:ind w:left="161" w:right="-405" w:hanging="161"/>
              <w:rPr>
                <w:rFonts w:ascii="Angsana New" w:eastAsia="MS Mincho" w:hAnsi="Angsana New"/>
                <w:b/>
                <w:bCs/>
                <w:i/>
                <w:iCs/>
                <w:sz w:val="30"/>
                <w:szCs w:val="30"/>
                <w:cs/>
                <w:lang w:val="en-GB"/>
              </w:rPr>
            </w:pPr>
            <w:r w:rsidRPr="00C43F98">
              <w:rPr>
                <w:rFonts w:ascii="Angsana New" w:eastAsia="MS Mincho" w:hAnsi="Angsana New"/>
                <w:sz w:val="30"/>
                <w:szCs w:val="30"/>
                <w:cs/>
                <w:lang w:val="en-GB"/>
              </w:rPr>
              <w:t>ค่าใช้จ่ายในการบริการและบริหาร</w:t>
            </w:r>
          </w:p>
        </w:tc>
        <w:tc>
          <w:tcPr>
            <w:tcW w:w="1350" w:type="dxa"/>
            <w:vAlign w:val="bottom"/>
          </w:tcPr>
          <w:p w14:paraId="347DA8C3" w14:textId="189A4FBE" w:rsidR="008A6C34" w:rsidRPr="00C43F98" w:rsidRDefault="004779F3" w:rsidP="008A6C34">
            <w:pPr>
              <w:tabs>
                <w:tab w:val="decimal" w:pos="1065"/>
              </w:tabs>
              <w:ind w:right="-94"/>
              <w:rPr>
                <w:rFonts w:ascii="Angsana New" w:hAnsi="Angsana New"/>
                <w:sz w:val="30"/>
                <w:szCs w:val="30"/>
                <w:lang w:val="en-GB"/>
              </w:rPr>
            </w:pPr>
            <w:r w:rsidRPr="004779F3">
              <w:rPr>
                <w:rFonts w:ascii="Angsana New" w:hAnsi="Angsana New"/>
                <w:sz w:val="30"/>
                <w:szCs w:val="30"/>
                <w:lang w:val="en-GB"/>
              </w:rPr>
              <w:t>194,779</w:t>
            </w:r>
          </w:p>
        </w:tc>
        <w:tc>
          <w:tcPr>
            <w:tcW w:w="270" w:type="dxa"/>
          </w:tcPr>
          <w:p w14:paraId="53C02159" w14:textId="77777777" w:rsidR="008A6C34" w:rsidRPr="00C43F98" w:rsidRDefault="008A6C34" w:rsidP="008A6C34">
            <w:pPr>
              <w:spacing w:line="260" w:lineRule="atLeast"/>
              <w:ind w:right="-405"/>
              <w:jc w:val="both"/>
              <w:rPr>
                <w:rFonts w:ascii="Angsana New" w:eastAsia="MS Mincho" w:hAnsi="Angsana New"/>
                <w:sz w:val="30"/>
                <w:szCs w:val="30"/>
                <w:lang w:val="en-GB"/>
              </w:rPr>
            </w:pPr>
          </w:p>
        </w:tc>
        <w:tc>
          <w:tcPr>
            <w:tcW w:w="1260" w:type="dxa"/>
            <w:shd w:val="clear" w:color="auto" w:fill="auto"/>
          </w:tcPr>
          <w:p w14:paraId="0CCC2B60" w14:textId="66571E5E" w:rsidR="008A6C34" w:rsidRPr="00C43F98" w:rsidRDefault="006A3FD0" w:rsidP="00A6784A">
            <w:pPr>
              <w:tabs>
                <w:tab w:val="decimal" w:pos="972"/>
              </w:tabs>
              <w:spacing w:line="260" w:lineRule="atLeast"/>
              <w:ind w:right="-156"/>
              <w:rPr>
                <w:rFonts w:ascii="Angsana New" w:eastAsia="MS Mincho" w:hAnsi="Angsana New"/>
                <w:sz w:val="30"/>
                <w:szCs w:val="30"/>
                <w:lang w:val="en-GB"/>
              </w:rPr>
            </w:pPr>
            <w:r>
              <w:rPr>
                <w:rFonts w:ascii="Angsana New" w:eastAsia="MS Mincho" w:hAnsi="Angsana New"/>
                <w:sz w:val="30"/>
                <w:szCs w:val="30"/>
                <w:lang w:val="en-GB"/>
              </w:rPr>
              <w:t>12,819</w:t>
            </w:r>
          </w:p>
        </w:tc>
        <w:tc>
          <w:tcPr>
            <w:tcW w:w="236" w:type="dxa"/>
            <w:shd w:val="clear" w:color="auto" w:fill="auto"/>
          </w:tcPr>
          <w:p w14:paraId="0FA8C5C3" w14:textId="77777777" w:rsidR="008A6C34" w:rsidRPr="00C43F98" w:rsidRDefault="008A6C34" w:rsidP="008A6C34">
            <w:pPr>
              <w:spacing w:line="260" w:lineRule="atLeast"/>
              <w:ind w:right="-405"/>
              <w:jc w:val="both"/>
              <w:rPr>
                <w:rFonts w:ascii="Angsana New" w:eastAsia="MS Mincho" w:hAnsi="Angsana New"/>
                <w:sz w:val="30"/>
                <w:szCs w:val="30"/>
                <w:lang w:val="en-GB"/>
              </w:rPr>
            </w:pPr>
          </w:p>
        </w:tc>
        <w:tc>
          <w:tcPr>
            <w:tcW w:w="1204" w:type="dxa"/>
            <w:shd w:val="clear" w:color="auto" w:fill="auto"/>
          </w:tcPr>
          <w:p w14:paraId="75676F14" w14:textId="1F30125F" w:rsidR="008A6C34" w:rsidRPr="00C43F98" w:rsidRDefault="008A6C34" w:rsidP="008A6C34">
            <w:pPr>
              <w:tabs>
                <w:tab w:val="decimal" w:pos="917"/>
              </w:tabs>
              <w:spacing w:line="260" w:lineRule="atLeast"/>
              <w:ind w:right="-156"/>
              <w:rPr>
                <w:rFonts w:ascii="Angsana New" w:hAnsi="Angsana New"/>
                <w:sz w:val="30"/>
                <w:szCs w:val="30"/>
                <w:lang w:val="en-GB"/>
              </w:rPr>
            </w:pPr>
            <w:r w:rsidRPr="008A6C34">
              <w:rPr>
                <w:rFonts w:ascii="Angsana New" w:hAnsi="Angsana New"/>
                <w:sz w:val="30"/>
                <w:szCs w:val="30"/>
                <w:lang w:val="en-GB"/>
              </w:rPr>
              <w:t>(83)</w:t>
            </w:r>
          </w:p>
        </w:tc>
        <w:tc>
          <w:tcPr>
            <w:tcW w:w="270" w:type="dxa"/>
            <w:shd w:val="clear" w:color="auto" w:fill="auto"/>
          </w:tcPr>
          <w:p w14:paraId="1C1D401D" w14:textId="77777777" w:rsidR="008A6C34" w:rsidRPr="00C43F98" w:rsidRDefault="008A6C34" w:rsidP="008A6C34">
            <w:pPr>
              <w:tabs>
                <w:tab w:val="decimal" w:pos="802"/>
              </w:tabs>
              <w:ind w:right="-94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58B7930B" w14:textId="5176A27A" w:rsidR="008A6C34" w:rsidRPr="00C43F98" w:rsidRDefault="006A3FD0" w:rsidP="008A6C34">
            <w:pPr>
              <w:tabs>
                <w:tab w:val="decimal" w:pos="1065"/>
              </w:tabs>
              <w:ind w:right="-94"/>
              <w:rPr>
                <w:rFonts w:ascii="Angsana New" w:hAnsi="Angsana New"/>
                <w:sz w:val="30"/>
                <w:szCs w:val="30"/>
                <w:lang w:val="en-GB"/>
              </w:rPr>
            </w:pPr>
            <w:r>
              <w:rPr>
                <w:rFonts w:ascii="Angsana New" w:hAnsi="Angsana New"/>
                <w:sz w:val="30"/>
                <w:szCs w:val="30"/>
                <w:lang w:val="en-GB"/>
              </w:rPr>
              <w:t>207,515</w:t>
            </w:r>
          </w:p>
        </w:tc>
        <w:tc>
          <w:tcPr>
            <w:tcW w:w="270" w:type="dxa"/>
            <w:shd w:val="clear" w:color="auto" w:fill="auto"/>
          </w:tcPr>
          <w:p w14:paraId="1590F899" w14:textId="77777777" w:rsidR="008A6C34" w:rsidRPr="00C43F98" w:rsidRDefault="008A6C34" w:rsidP="008A6C34">
            <w:pPr>
              <w:spacing w:line="260" w:lineRule="atLeast"/>
              <w:ind w:right="-405"/>
              <w:jc w:val="both"/>
              <w:rPr>
                <w:rFonts w:ascii="Angsana New" w:eastAsia="MS Mincho" w:hAnsi="Angsana New"/>
                <w:sz w:val="30"/>
                <w:szCs w:val="30"/>
                <w:lang w:val="en-GB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759DB2C3" w14:textId="6FB93AFA" w:rsidR="008A6C34" w:rsidRPr="004B5E5C" w:rsidRDefault="008A6C34" w:rsidP="008A6C34">
            <w:pPr>
              <w:tabs>
                <w:tab w:val="decimal" w:pos="975"/>
              </w:tabs>
              <w:spacing w:line="260" w:lineRule="atLeast"/>
              <w:ind w:right="-156"/>
              <w:rPr>
                <w:rFonts w:ascii="Angsana New" w:eastAsia="MS Mincho" w:hAnsi="Angsana New"/>
                <w:sz w:val="30"/>
                <w:szCs w:val="30"/>
              </w:rPr>
            </w:pPr>
            <w:r>
              <w:rPr>
                <w:rFonts w:ascii="Angsana New" w:eastAsia="MS Mincho" w:hAnsi="Angsana New"/>
                <w:sz w:val="30"/>
                <w:szCs w:val="30"/>
              </w:rPr>
              <w:t>8,879</w:t>
            </w:r>
          </w:p>
        </w:tc>
        <w:tc>
          <w:tcPr>
            <w:tcW w:w="270" w:type="dxa"/>
            <w:shd w:val="clear" w:color="auto" w:fill="auto"/>
          </w:tcPr>
          <w:p w14:paraId="3DDFD0FC" w14:textId="77777777" w:rsidR="008A6C34" w:rsidRPr="00C43F98" w:rsidRDefault="008A6C34" w:rsidP="008A6C34">
            <w:pPr>
              <w:spacing w:line="260" w:lineRule="atLeast"/>
              <w:ind w:right="-405"/>
              <w:jc w:val="both"/>
              <w:rPr>
                <w:rFonts w:ascii="Angsana New" w:eastAsia="MS Mincho" w:hAnsi="Angsana New"/>
                <w:sz w:val="30"/>
                <w:szCs w:val="30"/>
                <w:lang w:val="en-GB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4E612DFC" w14:textId="6F629AC3" w:rsidR="008A6C34" w:rsidRPr="00C43F98" w:rsidRDefault="008A6C34" w:rsidP="008A6C34">
            <w:pPr>
              <w:spacing w:line="260" w:lineRule="atLeast"/>
              <w:ind w:left="-79" w:right="-290"/>
              <w:jc w:val="center"/>
              <w:rPr>
                <w:rFonts w:ascii="Angsana New" w:hAnsi="Angsana New"/>
                <w:sz w:val="30"/>
                <w:szCs w:val="30"/>
                <w:lang w:val="en-GB" w:bidi="ar-SA"/>
              </w:rPr>
            </w:pPr>
            <w:r>
              <w:rPr>
                <w:rFonts w:ascii="Angsana New" w:eastAsia="MS Mincho" w:hAnsi="Angsana New"/>
                <w:sz w:val="30"/>
                <w:szCs w:val="30"/>
                <w:lang w:val="en-GB"/>
              </w:rPr>
              <w:t>10,902</w:t>
            </w:r>
          </w:p>
        </w:tc>
        <w:tc>
          <w:tcPr>
            <w:tcW w:w="270" w:type="dxa"/>
            <w:shd w:val="clear" w:color="auto" w:fill="auto"/>
          </w:tcPr>
          <w:p w14:paraId="012DFF9B" w14:textId="77777777" w:rsidR="008A6C34" w:rsidRPr="00C43F98" w:rsidRDefault="008A6C34" w:rsidP="008A6C34">
            <w:pPr>
              <w:spacing w:line="260" w:lineRule="atLeast"/>
              <w:ind w:right="-405"/>
              <w:jc w:val="both"/>
              <w:rPr>
                <w:rFonts w:ascii="Angsana New" w:eastAsia="MS Mincho" w:hAnsi="Angsana New"/>
                <w:sz w:val="30"/>
                <w:szCs w:val="30"/>
                <w:lang w:val="en-GB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5CB395BA" w14:textId="6DA7C518" w:rsidR="008A6C34" w:rsidRPr="00C43F98" w:rsidRDefault="008A6C34" w:rsidP="008A6C34">
            <w:pPr>
              <w:spacing w:line="260" w:lineRule="atLeast"/>
              <w:ind w:left="-79" w:right="-290"/>
              <w:jc w:val="center"/>
              <w:rPr>
                <w:rFonts w:ascii="Angsana New" w:eastAsia="MS Mincho" w:hAnsi="Angsana New"/>
                <w:sz w:val="30"/>
                <w:szCs w:val="30"/>
                <w:lang w:val="en-GB"/>
              </w:rPr>
            </w:pPr>
            <w:r>
              <w:rPr>
                <w:rFonts w:ascii="Angsana New" w:eastAsia="MS Mincho" w:hAnsi="Angsana New"/>
                <w:sz w:val="30"/>
                <w:szCs w:val="30"/>
                <w:lang w:val="en-GB"/>
              </w:rPr>
              <w:t>19,781</w:t>
            </w:r>
          </w:p>
        </w:tc>
      </w:tr>
      <w:tr w:rsidR="008A6C34" w:rsidRPr="00440A9E" w14:paraId="4D3BF9FA" w14:textId="77777777" w:rsidTr="00A155E2">
        <w:trPr>
          <w:trHeight w:val="20"/>
        </w:trPr>
        <w:tc>
          <w:tcPr>
            <w:tcW w:w="4320" w:type="dxa"/>
          </w:tcPr>
          <w:p w14:paraId="1AAE015D" w14:textId="5827E3A7" w:rsidR="008A6C34" w:rsidRPr="00C43F98" w:rsidRDefault="008A6C34" w:rsidP="008A6C34">
            <w:pPr>
              <w:spacing w:line="260" w:lineRule="atLeast"/>
              <w:ind w:left="161" w:right="-405" w:hanging="161"/>
              <w:rPr>
                <w:rFonts w:ascii="Angsana New" w:eastAsia="MS Mincho" w:hAnsi="Angsana New"/>
                <w:sz w:val="30"/>
                <w:szCs w:val="30"/>
                <w:cs/>
                <w:lang w:val="en-GB"/>
              </w:rPr>
            </w:pPr>
            <w:r w:rsidRPr="00913BAD">
              <w:rPr>
                <w:rFonts w:ascii="Angsana New" w:eastAsia="MS Mincho" w:hAnsi="Angsana New"/>
                <w:sz w:val="30"/>
                <w:szCs w:val="30"/>
                <w:cs/>
                <w:lang w:val="en-GB"/>
              </w:rPr>
              <w:t>ต้นทุนทางการเงิน</w:t>
            </w:r>
          </w:p>
        </w:tc>
        <w:tc>
          <w:tcPr>
            <w:tcW w:w="1350" w:type="dxa"/>
            <w:vAlign w:val="bottom"/>
          </w:tcPr>
          <w:p w14:paraId="2077128C" w14:textId="11F7AEAF" w:rsidR="008A6C34" w:rsidRDefault="004779F3" w:rsidP="008A6C34">
            <w:pPr>
              <w:tabs>
                <w:tab w:val="decimal" w:pos="1065"/>
              </w:tabs>
              <w:ind w:right="-94"/>
              <w:rPr>
                <w:rFonts w:ascii="Angsana New" w:hAnsi="Angsana New"/>
                <w:sz w:val="30"/>
                <w:szCs w:val="30"/>
                <w:lang w:val="en-GB"/>
              </w:rPr>
            </w:pPr>
            <w:r w:rsidRPr="004779F3">
              <w:rPr>
                <w:rFonts w:ascii="Angsana New" w:hAnsi="Angsana New"/>
                <w:sz w:val="30"/>
                <w:szCs w:val="30"/>
                <w:lang w:val="en-GB"/>
              </w:rPr>
              <w:t>172,465</w:t>
            </w:r>
          </w:p>
        </w:tc>
        <w:tc>
          <w:tcPr>
            <w:tcW w:w="270" w:type="dxa"/>
          </w:tcPr>
          <w:p w14:paraId="130F3C76" w14:textId="77777777" w:rsidR="008A6C34" w:rsidRPr="00C43F98" w:rsidRDefault="008A6C34" w:rsidP="008A6C34">
            <w:pPr>
              <w:spacing w:line="260" w:lineRule="atLeast"/>
              <w:ind w:right="-405"/>
              <w:jc w:val="both"/>
              <w:rPr>
                <w:rFonts w:ascii="Angsana New" w:eastAsia="MS Mincho" w:hAnsi="Angsana New"/>
                <w:sz w:val="30"/>
                <w:szCs w:val="30"/>
                <w:lang w:val="en-GB"/>
              </w:rPr>
            </w:pPr>
          </w:p>
        </w:tc>
        <w:tc>
          <w:tcPr>
            <w:tcW w:w="1260" w:type="dxa"/>
            <w:shd w:val="clear" w:color="auto" w:fill="auto"/>
          </w:tcPr>
          <w:p w14:paraId="4A8F25CD" w14:textId="7720398D" w:rsidR="008A6C34" w:rsidRPr="00C43F98" w:rsidRDefault="008A6C34" w:rsidP="008A6C34">
            <w:pPr>
              <w:tabs>
                <w:tab w:val="decimal" w:pos="695"/>
              </w:tabs>
              <w:spacing w:line="260" w:lineRule="atLeast"/>
              <w:ind w:right="-156"/>
              <w:rPr>
                <w:rFonts w:ascii="Angsana New" w:eastAsia="MS Mincho" w:hAnsi="Angsana New"/>
                <w:sz w:val="30"/>
                <w:szCs w:val="30"/>
                <w:lang w:val="en-GB"/>
              </w:rPr>
            </w:pPr>
            <w:r>
              <w:rPr>
                <w:rFonts w:ascii="Angsana New" w:eastAsia="MS Mincho" w:hAnsi="Angsana New"/>
                <w:sz w:val="30"/>
                <w:szCs w:val="30"/>
                <w:lang w:val="en-GB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14:paraId="70AA0662" w14:textId="77777777" w:rsidR="008A6C34" w:rsidRPr="00C43F98" w:rsidRDefault="008A6C34" w:rsidP="008A6C34">
            <w:pPr>
              <w:spacing w:line="260" w:lineRule="atLeast"/>
              <w:ind w:right="-405"/>
              <w:jc w:val="both"/>
              <w:rPr>
                <w:rFonts w:ascii="Angsana New" w:eastAsia="MS Mincho" w:hAnsi="Angsana New"/>
                <w:sz w:val="30"/>
                <w:szCs w:val="30"/>
                <w:lang w:val="en-GB"/>
              </w:rPr>
            </w:pPr>
          </w:p>
        </w:tc>
        <w:tc>
          <w:tcPr>
            <w:tcW w:w="1204" w:type="dxa"/>
            <w:shd w:val="clear" w:color="auto" w:fill="auto"/>
          </w:tcPr>
          <w:p w14:paraId="45C3C06F" w14:textId="208DADE2" w:rsidR="008A6C34" w:rsidRPr="00C43F98" w:rsidRDefault="008A6C34" w:rsidP="008A6C34">
            <w:pPr>
              <w:tabs>
                <w:tab w:val="decimal" w:pos="917"/>
              </w:tabs>
              <w:spacing w:line="260" w:lineRule="atLeast"/>
              <w:ind w:right="-156"/>
              <w:rPr>
                <w:rFonts w:ascii="Angsana New" w:hAnsi="Angsana New"/>
                <w:sz w:val="30"/>
                <w:szCs w:val="30"/>
                <w:lang w:val="en-GB"/>
              </w:rPr>
            </w:pPr>
            <w:r w:rsidRPr="009801D0">
              <w:rPr>
                <w:rFonts w:ascii="Angsana New" w:hAnsi="Angsana New"/>
                <w:sz w:val="30"/>
                <w:szCs w:val="30"/>
                <w:lang w:val="en-GB"/>
              </w:rPr>
              <w:t>6,174</w:t>
            </w:r>
          </w:p>
        </w:tc>
        <w:tc>
          <w:tcPr>
            <w:tcW w:w="270" w:type="dxa"/>
            <w:shd w:val="clear" w:color="auto" w:fill="auto"/>
          </w:tcPr>
          <w:p w14:paraId="01BA2C48" w14:textId="77777777" w:rsidR="008A6C34" w:rsidRPr="00C43F98" w:rsidRDefault="008A6C34" w:rsidP="008A6C34">
            <w:pPr>
              <w:tabs>
                <w:tab w:val="decimal" w:pos="802"/>
              </w:tabs>
              <w:ind w:right="-94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5E418458" w14:textId="24D36487" w:rsidR="008A6C34" w:rsidRPr="00C43F98" w:rsidRDefault="004779F3" w:rsidP="008A6C34">
            <w:pPr>
              <w:tabs>
                <w:tab w:val="decimal" w:pos="1065"/>
              </w:tabs>
              <w:spacing w:line="260" w:lineRule="atLeast"/>
              <w:ind w:right="-156"/>
              <w:rPr>
                <w:rFonts w:ascii="Angsana New" w:hAnsi="Angsana New"/>
                <w:sz w:val="30"/>
                <w:szCs w:val="30"/>
                <w:lang w:val="en-GB"/>
              </w:rPr>
            </w:pPr>
            <w:r w:rsidRPr="004779F3">
              <w:rPr>
                <w:rFonts w:ascii="Angsana New" w:hAnsi="Angsana New"/>
                <w:sz w:val="30"/>
                <w:szCs w:val="30"/>
                <w:lang w:val="en-GB"/>
              </w:rPr>
              <w:t>178,639</w:t>
            </w:r>
          </w:p>
        </w:tc>
        <w:tc>
          <w:tcPr>
            <w:tcW w:w="270" w:type="dxa"/>
            <w:shd w:val="clear" w:color="auto" w:fill="auto"/>
          </w:tcPr>
          <w:p w14:paraId="127F1B09" w14:textId="77777777" w:rsidR="008A6C34" w:rsidRPr="00C43F98" w:rsidRDefault="008A6C34" w:rsidP="008A6C34">
            <w:pPr>
              <w:spacing w:line="260" w:lineRule="atLeast"/>
              <w:ind w:right="-405"/>
              <w:jc w:val="both"/>
              <w:rPr>
                <w:rFonts w:ascii="Angsana New" w:eastAsia="MS Mincho" w:hAnsi="Angsana New"/>
                <w:sz w:val="30"/>
                <w:szCs w:val="30"/>
                <w:lang w:val="en-GB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313CE470" w14:textId="2725BB83" w:rsidR="008A6C34" w:rsidRDefault="008A6C34" w:rsidP="008A6C34">
            <w:pPr>
              <w:tabs>
                <w:tab w:val="decimal" w:pos="975"/>
              </w:tabs>
              <w:spacing w:line="260" w:lineRule="atLeast"/>
              <w:ind w:right="-156"/>
              <w:rPr>
                <w:rFonts w:ascii="Angsana New" w:eastAsia="MS Mincho" w:hAnsi="Angsana New"/>
                <w:sz w:val="30"/>
                <w:szCs w:val="30"/>
              </w:rPr>
            </w:pPr>
            <w:r>
              <w:rPr>
                <w:rFonts w:ascii="Angsana New" w:eastAsia="MS Mincho" w:hAnsi="Angsana New"/>
                <w:sz w:val="30"/>
                <w:szCs w:val="30"/>
              </w:rPr>
              <w:t>20,889</w:t>
            </w:r>
          </w:p>
        </w:tc>
        <w:tc>
          <w:tcPr>
            <w:tcW w:w="270" w:type="dxa"/>
            <w:shd w:val="clear" w:color="auto" w:fill="auto"/>
          </w:tcPr>
          <w:p w14:paraId="0814710F" w14:textId="77777777" w:rsidR="008A6C34" w:rsidRPr="00C43F98" w:rsidRDefault="008A6C34" w:rsidP="008A6C34">
            <w:pPr>
              <w:spacing w:line="260" w:lineRule="atLeast"/>
              <w:ind w:right="-405"/>
              <w:jc w:val="both"/>
              <w:rPr>
                <w:rFonts w:ascii="Angsana New" w:eastAsia="MS Mincho" w:hAnsi="Angsana New"/>
                <w:sz w:val="30"/>
                <w:szCs w:val="30"/>
                <w:lang w:val="en-GB"/>
              </w:rPr>
            </w:pPr>
          </w:p>
        </w:tc>
        <w:tc>
          <w:tcPr>
            <w:tcW w:w="1260" w:type="dxa"/>
            <w:shd w:val="clear" w:color="auto" w:fill="auto"/>
          </w:tcPr>
          <w:p w14:paraId="13421429" w14:textId="32B0D630" w:rsidR="008A6C34" w:rsidRPr="00C43F98" w:rsidRDefault="008A6C34" w:rsidP="008A6C34">
            <w:pPr>
              <w:spacing w:line="260" w:lineRule="atLeast"/>
              <w:ind w:left="-79" w:right="-290"/>
              <w:jc w:val="center"/>
              <w:rPr>
                <w:rFonts w:ascii="Angsana New" w:hAnsi="Angsana New"/>
                <w:sz w:val="30"/>
                <w:szCs w:val="30"/>
                <w:lang w:val="en-GB" w:bidi="ar-SA"/>
              </w:rPr>
            </w:pPr>
            <w:r>
              <w:rPr>
                <w:rFonts w:ascii="Angsana New" w:eastAsia="MS Mincho" w:hAnsi="Angsana New"/>
                <w:sz w:val="30"/>
                <w:szCs w:val="30"/>
                <w:lang w:val="en-GB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690C15D9" w14:textId="77777777" w:rsidR="008A6C34" w:rsidRPr="00C43F98" w:rsidRDefault="008A6C34" w:rsidP="008A6C34">
            <w:pPr>
              <w:spacing w:line="260" w:lineRule="atLeast"/>
              <w:ind w:right="-405"/>
              <w:jc w:val="both"/>
              <w:rPr>
                <w:rFonts w:ascii="Angsana New" w:eastAsia="MS Mincho" w:hAnsi="Angsana New"/>
                <w:sz w:val="30"/>
                <w:szCs w:val="30"/>
                <w:lang w:val="en-GB"/>
              </w:rPr>
            </w:pPr>
          </w:p>
        </w:tc>
        <w:tc>
          <w:tcPr>
            <w:tcW w:w="1260" w:type="dxa"/>
            <w:shd w:val="clear" w:color="auto" w:fill="auto"/>
          </w:tcPr>
          <w:p w14:paraId="0FAF2570" w14:textId="57E8A147" w:rsidR="008A6C34" w:rsidRPr="00C43F98" w:rsidRDefault="008A6C34" w:rsidP="008A6C34">
            <w:pPr>
              <w:spacing w:line="260" w:lineRule="atLeast"/>
              <w:ind w:left="-79" w:right="-290"/>
              <w:jc w:val="center"/>
              <w:rPr>
                <w:rFonts w:ascii="Angsana New" w:eastAsia="MS Mincho" w:hAnsi="Angsana New"/>
                <w:sz w:val="30"/>
                <w:szCs w:val="30"/>
                <w:lang w:val="en-GB"/>
              </w:rPr>
            </w:pPr>
            <w:r>
              <w:rPr>
                <w:rFonts w:ascii="Angsana New" w:eastAsia="MS Mincho" w:hAnsi="Angsana New"/>
                <w:sz w:val="30"/>
                <w:szCs w:val="30"/>
              </w:rPr>
              <w:t>20,889</w:t>
            </w:r>
          </w:p>
        </w:tc>
      </w:tr>
      <w:tr w:rsidR="008A6C34" w:rsidRPr="00440A9E" w14:paraId="54A26CCF" w14:textId="77777777" w:rsidTr="00A6784A">
        <w:trPr>
          <w:trHeight w:val="20"/>
        </w:trPr>
        <w:tc>
          <w:tcPr>
            <w:tcW w:w="4320" w:type="dxa"/>
          </w:tcPr>
          <w:p w14:paraId="7922E3C0" w14:textId="332497CF" w:rsidR="008A6C34" w:rsidRPr="00C43F98" w:rsidRDefault="008A6C34" w:rsidP="008A6C34">
            <w:pPr>
              <w:spacing w:line="260" w:lineRule="atLeast"/>
              <w:ind w:left="161" w:right="-405" w:hanging="161"/>
              <w:rPr>
                <w:rFonts w:ascii="Angsana New" w:eastAsia="MS Mincho" w:hAnsi="Angsana New"/>
                <w:sz w:val="30"/>
                <w:szCs w:val="30"/>
                <w:cs/>
                <w:lang w:val="en-GB"/>
              </w:rPr>
            </w:pPr>
            <w:r w:rsidRPr="00913BAD">
              <w:rPr>
                <w:rFonts w:ascii="Angsana New" w:eastAsia="MS Mincho" w:hAnsi="Angsana New"/>
                <w:sz w:val="30"/>
                <w:szCs w:val="30"/>
                <w:cs/>
                <w:lang w:val="en-GB"/>
              </w:rPr>
              <w:t>รายได้ภาษีเงินได้</w:t>
            </w:r>
          </w:p>
        </w:tc>
        <w:tc>
          <w:tcPr>
            <w:tcW w:w="1350" w:type="dxa"/>
            <w:vAlign w:val="bottom"/>
          </w:tcPr>
          <w:p w14:paraId="4A8825E0" w14:textId="3984879C" w:rsidR="008A6C34" w:rsidRDefault="008A6C34" w:rsidP="008A6C34">
            <w:pPr>
              <w:tabs>
                <w:tab w:val="decimal" w:pos="1065"/>
              </w:tabs>
              <w:ind w:right="-94"/>
              <w:rPr>
                <w:rFonts w:ascii="Angsana New" w:hAnsi="Angsana New"/>
                <w:sz w:val="30"/>
                <w:szCs w:val="30"/>
                <w:lang w:val="en-GB"/>
              </w:rPr>
            </w:pPr>
            <w:r>
              <w:rPr>
                <w:rFonts w:ascii="Angsana New" w:hAnsi="Angsana New"/>
                <w:sz w:val="30"/>
                <w:szCs w:val="30"/>
                <w:lang w:val="en-GB"/>
              </w:rPr>
              <w:t>(</w:t>
            </w:r>
            <w:r w:rsidRPr="008A17EC">
              <w:rPr>
                <w:rFonts w:ascii="Angsana New" w:hAnsi="Angsana New"/>
                <w:sz w:val="30"/>
                <w:szCs w:val="30"/>
                <w:lang w:val="en-GB"/>
              </w:rPr>
              <w:t>9,963</w:t>
            </w:r>
            <w:r>
              <w:rPr>
                <w:rFonts w:ascii="Angsana New" w:hAnsi="Angsana New"/>
                <w:sz w:val="30"/>
                <w:szCs w:val="30"/>
                <w:lang w:val="en-GB"/>
              </w:rPr>
              <w:t>)</w:t>
            </w:r>
          </w:p>
        </w:tc>
        <w:tc>
          <w:tcPr>
            <w:tcW w:w="270" w:type="dxa"/>
          </w:tcPr>
          <w:p w14:paraId="6421D638" w14:textId="77777777" w:rsidR="008A6C34" w:rsidRPr="00C43F98" w:rsidRDefault="008A6C34" w:rsidP="008A6C34">
            <w:pPr>
              <w:spacing w:line="260" w:lineRule="atLeast"/>
              <w:ind w:right="-405"/>
              <w:jc w:val="both"/>
              <w:rPr>
                <w:rFonts w:ascii="Angsana New" w:eastAsia="MS Mincho" w:hAnsi="Angsana New"/>
                <w:sz w:val="30"/>
                <w:szCs w:val="30"/>
                <w:lang w:val="en-GB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01240601" w14:textId="2A4CDE85" w:rsidR="008A6C34" w:rsidRPr="00C43F98" w:rsidRDefault="008A6C34" w:rsidP="008A6C34">
            <w:pPr>
              <w:tabs>
                <w:tab w:val="decimal" w:pos="695"/>
              </w:tabs>
              <w:spacing w:line="260" w:lineRule="atLeast"/>
              <w:ind w:right="-156"/>
              <w:rPr>
                <w:rFonts w:ascii="Angsana New" w:eastAsia="MS Mincho" w:hAnsi="Angsana New"/>
                <w:sz w:val="30"/>
                <w:szCs w:val="30"/>
                <w:lang w:val="en-GB"/>
              </w:rPr>
            </w:pPr>
            <w:r>
              <w:rPr>
                <w:rFonts w:ascii="Angsana New" w:eastAsia="MS Mincho" w:hAnsi="Angsana New"/>
                <w:sz w:val="30"/>
                <w:szCs w:val="30"/>
                <w:lang w:val="en-GB"/>
              </w:rPr>
              <w:t>-</w:t>
            </w:r>
          </w:p>
        </w:tc>
        <w:tc>
          <w:tcPr>
            <w:tcW w:w="236" w:type="dxa"/>
          </w:tcPr>
          <w:p w14:paraId="5E06F7CE" w14:textId="77777777" w:rsidR="008A6C34" w:rsidRPr="00C43F98" w:rsidRDefault="008A6C34" w:rsidP="008A6C34">
            <w:pPr>
              <w:spacing w:line="260" w:lineRule="atLeast"/>
              <w:ind w:right="-405"/>
              <w:jc w:val="both"/>
              <w:rPr>
                <w:rFonts w:ascii="Angsana New" w:eastAsia="MS Mincho" w:hAnsi="Angsana New"/>
                <w:sz w:val="30"/>
                <w:szCs w:val="30"/>
                <w:lang w:val="en-GB"/>
              </w:rPr>
            </w:pPr>
          </w:p>
        </w:tc>
        <w:tc>
          <w:tcPr>
            <w:tcW w:w="1204" w:type="dxa"/>
            <w:tcBorders>
              <w:bottom w:val="single" w:sz="4" w:space="0" w:color="auto"/>
            </w:tcBorders>
          </w:tcPr>
          <w:p w14:paraId="4C5D7074" w14:textId="06EF05D6" w:rsidR="008A6C34" w:rsidRPr="00C43F98" w:rsidRDefault="004779F3" w:rsidP="008A6C34">
            <w:pPr>
              <w:tabs>
                <w:tab w:val="decimal" w:pos="917"/>
              </w:tabs>
              <w:ind w:right="-94"/>
              <w:rPr>
                <w:rFonts w:ascii="Angsana New" w:hAnsi="Angsana New"/>
                <w:sz w:val="30"/>
                <w:szCs w:val="30"/>
                <w:lang w:val="en-GB"/>
              </w:rPr>
            </w:pPr>
            <w:r>
              <w:rPr>
                <w:rFonts w:ascii="Angsana New" w:hAnsi="Angsana New"/>
                <w:sz w:val="30"/>
                <w:szCs w:val="30"/>
                <w:lang w:val="en-GB"/>
              </w:rPr>
              <w:t>(</w:t>
            </w:r>
            <w:r w:rsidR="008A6C34" w:rsidRPr="009801D0">
              <w:rPr>
                <w:rFonts w:ascii="Angsana New" w:hAnsi="Angsana New"/>
                <w:sz w:val="30"/>
                <w:szCs w:val="30"/>
                <w:lang w:val="en-GB"/>
              </w:rPr>
              <w:t>20,936</w:t>
            </w:r>
            <w:r>
              <w:rPr>
                <w:rFonts w:ascii="Angsana New" w:hAnsi="Angsana New"/>
                <w:sz w:val="30"/>
                <w:szCs w:val="30"/>
                <w:lang w:val="en-GB"/>
              </w:rPr>
              <w:t>)</w:t>
            </w:r>
          </w:p>
        </w:tc>
        <w:tc>
          <w:tcPr>
            <w:tcW w:w="270" w:type="dxa"/>
          </w:tcPr>
          <w:p w14:paraId="37AFF68C" w14:textId="77777777" w:rsidR="008A6C34" w:rsidRPr="00C43F98" w:rsidRDefault="008A6C34" w:rsidP="008A6C34">
            <w:pPr>
              <w:tabs>
                <w:tab w:val="decimal" w:pos="802"/>
              </w:tabs>
              <w:ind w:right="-94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1350" w:type="dxa"/>
            <w:vAlign w:val="bottom"/>
          </w:tcPr>
          <w:p w14:paraId="74921B9E" w14:textId="40777099" w:rsidR="008A6C34" w:rsidRPr="00C43F98" w:rsidRDefault="004779F3" w:rsidP="008A6C34">
            <w:pPr>
              <w:tabs>
                <w:tab w:val="decimal" w:pos="1065"/>
              </w:tabs>
              <w:ind w:right="-94"/>
              <w:rPr>
                <w:rFonts w:ascii="Angsana New" w:hAnsi="Angsana New"/>
                <w:sz w:val="30"/>
                <w:szCs w:val="30"/>
                <w:lang w:val="en-GB"/>
              </w:rPr>
            </w:pPr>
            <w:r>
              <w:rPr>
                <w:rFonts w:ascii="Angsana New" w:hAnsi="Angsana New"/>
                <w:sz w:val="30"/>
                <w:szCs w:val="30"/>
                <w:lang w:val="en-GB"/>
              </w:rPr>
              <w:t>(</w:t>
            </w:r>
            <w:r w:rsidR="008A6C34" w:rsidRPr="009801D0">
              <w:rPr>
                <w:rFonts w:ascii="Angsana New" w:hAnsi="Angsana New"/>
                <w:sz w:val="30"/>
                <w:szCs w:val="30"/>
                <w:lang w:val="en-GB"/>
              </w:rPr>
              <w:t>30,899</w:t>
            </w:r>
            <w:r>
              <w:rPr>
                <w:rFonts w:ascii="Angsana New" w:hAnsi="Angsana New"/>
                <w:sz w:val="30"/>
                <w:szCs w:val="30"/>
                <w:lang w:val="en-GB"/>
              </w:rPr>
              <w:t>)</w:t>
            </w:r>
          </w:p>
        </w:tc>
        <w:tc>
          <w:tcPr>
            <w:tcW w:w="270" w:type="dxa"/>
          </w:tcPr>
          <w:p w14:paraId="243A7689" w14:textId="77777777" w:rsidR="008A6C34" w:rsidRPr="00C43F98" w:rsidRDefault="008A6C34" w:rsidP="008A6C34">
            <w:pPr>
              <w:spacing w:line="260" w:lineRule="atLeast"/>
              <w:ind w:right="-405"/>
              <w:jc w:val="both"/>
              <w:rPr>
                <w:rFonts w:ascii="Angsana New" w:eastAsia="MS Mincho" w:hAnsi="Angsana New"/>
                <w:sz w:val="30"/>
                <w:szCs w:val="30"/>
                <w:lang w:val="en-GB"/>
              </w:rPr>
            </w:pPr>
          </w:p>
        </w:tc>
        <w:tc>
          <w:tcPr>
            <w:tcW w:w="1260" w:type="dxa"/>
          </w:tcPr>
          <w:p w14:paraId="71E21C3D" w14:textId="74A32FDA" w:rsidR="008A6C34" w:rsidRDefault="008A6C34" w:rsidP="008A6C34">
            <w:pPr>
              <w:tabs>
                <w:tab w:val="decimal" w:pos="695"/>
              </w:tabs>
              <w:spacing w:line="260" w:lineRule="atLeast"/>
              <w:ind w:right="-156"/>
              <w:rPr>
                <w:rFonts w:ascii="Angsana New" w:eastAsia="MS Mincho" w:hAnsi="Angsana New"/>
                <w:sz w:val="30"/>
                <w:szCs w:val="30"/>
              </w:rPr>
            </w:pPr>
            <w:r>
              <w:rPr>
                <w:rFonts w:ascii="Angsana New" w:eastAsia="MS Mincho" w:hAnsi="Angsana New"/>
                <w:sz w:val="30"/>
                <w:szCs w:val="30"/>
                <w:lang w:val="en-GB"/>
              </w:rPr>
              <w:t>-</w:t>
            </w:r>
          </w:p>
        </w:tc>
        <w:tc>
          <w:tcPr>
            <w:tcW w:w="270" w:type="dxa"/>
          </w:tcPr>
          <w:p w14:paraId="0A625264" w14:textId="77777777" w:rsidR="008A6C34" w:rsidRPr="00C43F98" w:rsidRDefault="008A6C34" w:rsidP="008A6C34">
            <w:pPr>
              <w:spacing w:line="260" w:lineRule="atLeast"/>
              <w:ind w:right="-405"/>
              <w:jc w:val="both"/>
              <w:rPr>
                <w:rFonts w:ascii="Angsana New" w:eastAsia="MS Mincho" w:hAnsi="Angsana New"/>
                <w:sz w:val="30"/>
                <w:szCs w:val="30"/>
                <w:lang w:val="en-GB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78FF6E1D" w14:textId="4515C2FC" w:rsidR="008A6C34" w:rsidRPr="00C43F98" w:rsidRDefault="008A6C34" w:rsidP="008A6C34">
            <w:pPr>
              <w:spacing w:line="260" w:lineRule="atLeast"/>
              <w:ind w:left="-79" w:right="-290"/>
              <w:jc w:val="center"/>
              <w:rPr>
                <w:rFonts w:ascii="Angsana New" w:hAnsi="Angsana New"/>
                <w:sz w:val="30"/>
                <w:szCs w:val="30"/>
                <w:lang w:val="en-GB" w:bidi="ar-SA"/>
              </w:rPr>
            </w:pPr>
            <w:r>
              <w:rPr>
                <w:rFonts w:ascii="Angsana New" w:eastAsia="MS Mincho" w:hAnsi="Angsana New"/>
                <w:sz w:val="30"/>
                <w:szCs w:val="30"/>
                <w:lang w:val="en-GB"/>
              </w:rPr>
              <w:t>-</w:t>
            </w:r>
          </w:p>
        </w:tc>
        <w:tc>
          <w:tcPr>
            <w:tcW w:w="270" w:type="dxa"/>
          </w:tcPr>
          <w:p w14:paraId="7A3039AE" w14:textId="77777777" w:rsidR="008A6C34" w:rsidRPr="00C43F98" w:rsidRDefault="008A6C34" w:rsidP="008A6C34">
            <w:pPr>
              <w:spacing w:line="260" w:lineRule="atLeast"/>
              <w:ind w:right="-405"/>
              <w:jc w:val="both"/>
              <w:rPr>
                <w:rFonts w:ascii="Angsana New" w:eastAsia="MS Mincho" w:hAnsi="Angsana New"/>
                <w:sz w:val="30"/>
                <w:szCs w:val="30"/>
                <w:lang w:val="en-GB"/>
              </w:rPr>
            </w:pPr>
          </w:p>
        </w:tc>
        <w:tc>
          <w:tcPr>
            <w:tcW w:w="1260" w:type="dxa"/>
          </w:tcPr>
          <w:p w14:paraId="2721BED3" w14:textId="7A866C8F" w:rsidR="008A6C34" w:rsidRPr="00C43F98" w:rsidRDefault="008A6C34" w:rsidP="008A6C34">
            <w:pPr>
              <w:spacing w:line="260" w:lineRule="atLeast"/>
              <w:ind w:left="-79" w:right="-290"/>
              <w:jc w:val="center"/>
              <w:rPr>
                <w:rFonts w:ascii="Angsana New" w:eastAsia="MS Mincho" w:hAnsi="Angsana New"/>
                <w:sz w:val="30"/>
                <w:szCs w:val="30"/>
                <w:lang w:val="en-GB"/>
              </w:rPr>
            </w:pPr>
            <w:r>
              <w:rPr>
                <w:rFonts w:ascii="Angsana New" w:eastAsia="MS Mincho" w:hAnsi="Angsana New"/>
                <w:sz w:val="30"/>
                <w:szCs w:val="30"/>
                <w:lang w:val="en-GB"/>
              </w:rPr>
              <w:t>-</w:t>
            </w:r>
          </w:p>
        </w:tc>
      </w:tr>
      <w:tr w:rsidR="00D35589" w:rsidRPr="00440A9E" w14:paraId="5FC95A51" w14:textId="77777777" w:rsidTr="00A6784A">
        <w:trPr>
          <w:trHeight w:val="20"/>
        </w:trPr>
        <w:tc>
          <w:tcPr>
            <w:tcW w:w="4320" w:type="dxa"/>
          </w:tcPr>
          <w:p w14:paraId="11D3F7F1" w14:textId="77777777" w:rsidR="00D35589" w:rsidRPr="00C43F98" w:rsidRDefault="00D35589" w:rsidP="00D35589">
            <w:pPr>
              <w:spacing w:line="260" w:lineRule="atLeast"/>
              <w:ind w:right="-405"/>
              <w:jc w:val="both"/>
              <w:rPr>
                <w:rFonts w:ascii="Angsana New" w:eastAsia="MS Mincho" w:hAnsi="Angsana New"/>
                <w:b/>
                <w:bCs/>
                <w:i/>
                <w:iCs/>
                <w:sz w:val="30"/>
                <w:szCs w:val="30"/>
                <w:cs/>
                <w:lang w:val="en-GB"/>
              </w:rPr>
            </w:pPr>
          </w:p>
        </w:tc>
        <w:tc>
          <w:tcPr>
            <w:tcW w:w="1350" w:type="dxa"/>
            <w:vAlign w:val="bottom"/>
          </w:tcPr>
          <w:p w14:paraId="0BDB9120" w14:textId="77777777" w:rsidR="00D35589" w:rsidRPr="00C43F98" w:rsidRDefault="00D35589" w:rsidP="00D35589">
            <w:pPr>
              <w:tabs>
                <w:tab w:val="decimal" w:pos="695"/>
              </w:tabs>
              <w:spacing w:line="260" w:lineRule="atLeast"/>
              <w:ind w:right="-156"/>
              <w:rPr>
                <w:rFonts w:ascii="Angsana New" w:eastAsia="MS Mincho" w:hAnsi="Angsana New"/>
                <w:sz w:val="30"/>
                <w:szCs w:val="30"/>
                <w:lang w:val="en-GB"/>
              </w:rPr>
            </w:pPr>
          </w:p>
        </w:tc>
        <w:tc>
          <w:tcPr>
            <w:tcW w:w="270" w:type="dxa"/>
          </w:tcPr>
          <w:p w14:paraId="015B316D" w14:textId="77777777" w:rsidR="00D35589" w:rsidRPr="00C43F98" w:rsidRDefault="00D35589" w:rsidP="00D35589">
            <w:pPr>
              <w:spacing w:line="260" w:lineRule="atLeast"/>
              <w:ind w:right="-405"/>
              <w:jc w:val="both"/>
              <w:rPr>
                <w:rFonts w:ascii="Angsana New" w:eastAsia="MS Mincho" w:hAnsi="Angsana New"/>
                <w:sz w:val="30"/>
                <w:szCs w:val="30"/>
                <w:lang w:val="en-GB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283C9F0" w14:textId="17269163" w:rsidR="00D35589" w:rsidRPr="00C43F98" w:rsidRDefault="008A6C34" w:rsidP="008A6C34">
            <w:pPr>
              <w:spacing w:line="260" w:lineRule="atLeast"/>
              <w:ind w:left="-79" w:right="-290"/>
              <w:jc w:val="center"/>
              <w:rPr>
                <w:rFonts w:ascii="Angsana New" w:eastAsia="MS Mincho" w:hAnsi="Angsana New"/>
                <w:b/>
                <w:bCs/>
                <w:sz w:val="30"/>
                <w:szCs w:val="30"/>
                <w:lang w:val="en-GB"/>
              </w:rPr>
            </w:pPr>
            <w:r>
              <w:rPr>
                <w:rFonts w:ascii="Angsana New" w:eastAsia="MS Mincho" w:hAnsi="Angsana New"/>
                <w:b/>
                <w:bCs/>
                <w:sz w:val="30"/>
                <w:szCs w:val="30"/>
                <w:lang w:val="en-GB"/>
              </w:rPr>
              <w:t>-</w:t>
            </w:r>
          </w:p>
        </w:tc>
        <w:tc>
          <w:tcPr>
            <w:tcW w:w="236" w:type="dxa"/>
          </w:tcPr>
          <w:p w14:paraId="34E6BD87" w14:textId="77777777" w:rsidR="00D35589" w:rsidRPr="00C43F98" w:rsidRDefault="00D35589" w:rsidP="00D35589">
            <w:pPr>
              <w:spacing w:line="260" w:lineRule="atLeast"/>
              <w:ind w:right="-405"/>
              <w:jc w:val="both"/>
              <w:rPr>
                <w:rFonts w:ascii="Angsana New" w:eastAsia="MS Mincho" w:hAnsi="Angsana New"/>
                <w:sz w:val="30"/>
                <w:szCs w:val="30"/>
                <w:lang w:val="en-GB"/>
              </w:rPr>
            </w:pPr>
          </w:p>
        </w:tc>
        <w:tc>
          <w:tcPr>
            <w:tcW w:w="1204" w:type="dxa"/>
            <w:tcBorders>
              <w:top w:val="single" w:sz="4" w:space="0" w:color="auto"/>
              <w:bottom w:val="double" w:sz="4" w:space="0" w:color="auto"/>
            </w:tcBorders>
          </w:tcPr>
          <w:p w14:paraId="64E74D9F" w14:textId="2FB2AE2D" w:rsidR="00D35589" w:rsidRPr="00EA2A31" w:rsidRDefault="008F443A" w:rsidP="00A6784A">
            <w:pPr>
              <w:spacing w:line="260" w:lineRule="atLeast"/>
              <w:ind w:left="-79" w:right="-290"/>
              <w:jc w:val="center"/>
              <w:rPr>
                <w:rFonts w:ascii="Angsana New" w:eastAsia="MS Mincho" w:hAnsi="Angsana New"/>
                <w:b/>
                <w:bCs/>
                <w:sz w:val="30"/>
                <w:szCs w:val="30"/>
              </w:rPr>
            </w:pPr>
            <w:r w:rsidRPr="00EA2A31">
              <w:rPr>
                <w:rFonts w:ascii="Angsana New" w:eastAsia="MS Mincho" w:hAnsi="Angsana New"/>
                <w:b/>
                <w:bCs/>
                <w:sz w:val="30"/>
                <w:szCs w:val="30"/>
              </w:rPr>
              <w:t>(218,958)</w:t>
            </w:r>
          </w:p>
        </w:tc>
        <w:tc>
          <w:tcPr>
            <w:tcW w:w="270" w:type="dxa"/>
          </w:tcPr>
          <w:p w14:paraId="1899AA0D" w14:textId="77777777" w:rsidR="00D35589" w:rsidRPr="00C43F98" w:rsidRDefault="00D35589" w:rsidP="00D35589">
            <w:pPr>
              <w:tabs>
                <w:tab w:val="decimal" w:pos="695"/>
              </w:tabs>
              <w:spacing w:line="260" w:lineRule="atLeast"/>
              <w:ind w:right="-156"/>
              <w:rPr>
                <w:rFonts w:ascii="Angsana New" w:eastAsia="MS Mincho" w:hAnsi="Angsana New"/>
                <w:sz w:val="30"/>
                <w:szCs w:val="30"/>
                <w:lang w:val="en-GB"/>
              </w:rPr>
            </w:pPr>
          </w:p>
        </w:tc>
        <w:tc>
          <w:tcPr>
            <w:tcW w:w="1350" w:type="dxa"/>
            <w:vAlign w:val="bottom"/>
          </w:tcPr>
          <w:p w14:paraId="1301B202" w14:textId="2931571A" w:rsidR="00D35589" w:rsidRPr="00C43F98" w:rsidRDefault="00D35589" w:rsidP="00D35589">
            <w:pPr>
              <w:tabs>
                <w:tab w:val="decimal" w:pos="695"/>
              </w:tabs>
              <w:spacing w:line="260" w:lineRule="atLeast"/>
              <w:ind w:right="-156"/>
              <w:rPr>
                <w:rFonts w:ascii="Angsana New" w:eastAsia="MS Mincho" w:hAnsi="Angsana New"/>
                <w:sz w:val="30"/>
                <w:szCs w:val="30"/>
                <w:lang w:val="en-GB"/>
              </w:rPr>
            </w:pPr>
          </w:p>
        </w:tc>
        <w:tc>
          <w:tcPr>
            <w:tcW w:w="270" w:type="dxa"/>
          </w:tcPr>
          <w:p w14:paraId="4316BD46" w14:textId="77777777" w:rsidR="00D35589" w:rsidRPr="00C43F98" w:rsidRDefault="00D35589" w:rsidP="00D35589">
            <w:pPr>
              <w:spacing w:line="260" w:lineRule="atLeast"/>
              <w:ind w:right="-405"/>
              <w:jc w:val="both"/>
              <w:rPr>
                <w:rFonts w:ascii="Angsana New" w:eastAsia="MS Mincho" w:hAnsi="Angsana New"/>
                <w:sz w:val="30"/>
                <w:szCs w:val="30"/>
                <w:lang w:val="en-GB"/>
              </w:rPr>
            </w:pPr>
          </w:p>
        </w:tc>
        <w:tc>
          <w:tcPr>
            <w:tcW w:w="1260" w:type="dxa"/>
            <w:vAlign w:val="bottom"/>
          </w:tcPr>
          <w:p w14:paraId="5A67EDA6" w14:textId="77777777" w:rsidR="00D35589" w:rsidRPr="00C43F98" w:rsidRDefault="00D35589" w:rsidP="00D35589">
            <w:pPr>
              <w:tabs>
                <w:tab w:val="decimal" w:pos="695"/>
              </w:tabs>
              <w:spacing w:line="260" w:lineRule="atLeast"/>
              <w:ind w:right="-156"/>
              <w:rPr>
                <w:rFonts w:ascii="Angsana New" w:eastAsia="MS Mincho" w:hAnsi="Angsana New"/>
                <w:sz w:val="30"/>
                <w:szCs w:val="30"/>
                <w:lang w:val="en-GB"/>
              </w:rPr>
            </w:pPr>
          </w:p>
        </w:tc>
        <w:tc>
          <w:tcPr>
            <w:tcW w:w="270" w:type="dxa"/>
          </w:tcPr>
          <w:p w14:paraId="6014D8E9" w14:textId="77777777" w:rsidR="00D35589" w:rsidRPr="00C43F98" w:rsidRDefault="00D35589" w:rsidP="00D35589">
            <w:pPr>
              <w:spacing w:line="260" w:lineRule="atLeast"/>
              <w:ind w:right="-405"/>
              <w:jc w:val="both"/>
              <w:rPr>
                <w:rFonts w:ascii="Angsana New" w:eastAsia="MS Mincho" w:hAnsi="Angsana New"/>
                <w:sz w:val="30"/>
                <w:szCs w:val="30"/>
                <w:lang w:val="en-GB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</w:tcPr>
          <w:p w14:paraId="1AD25A28" w14:textId="6EE5AB16" w:rsidR="00D35589" w:rsidRPr="00D35589" w:rsidRDefault="00D35589" w:rsidP="00D35589">
            <w:pPr>
              <w:spacing w:line="260" w:lineRule="atLeast"/>
              <w:ind w:left="-79" w:right="-290"/>
              <w:jc w:val="center"/>
              <w:rPr>
                <w:rFonts w:ascii="Angsana New" w:eastAsia="MS Mincho" w:hAnsi="Angsana New"/>
                <w:b/>
                <w:bCs/>
                <w:sz w:val="30"/>
                <w:szCs w:val="30"/>
                <w:lang w:val="en-GB"/>
              </w:rPr>
            </w:pPr>
            <w:r w:rsidRPr="00D35589">
              <w:rPr>
                <w:rFonts w:ascii="Angsana New" w:eastAsia="MS Mincho" w:hAnsi="Angsana New"/>
                <w:b/>
                <w:bCs/>
                <w:sz w:val="30"/>
                <w:szCs w:val="30"/>
                <w:lang w:val="en-GB"/>
              </w:rPr>
              <w:t>-</w:t>
            </w:r>
          </w:p>
        </w:tc>
        <w:tc>
          <w:tcPr>
            <w:tcW w:w="270" w:type="dxa"/>
          </w:tcPr>
          <w:p w14:paraId="12D97F82" w14:textId="77777777" w:rsidR="00D35589" w:rsidRPr="00C43F98" w:rsidRDefault="00D35589" w:rsidP="00D35589">
            <w:pPr>
              <w:spacing w:line="260" w:lineRule="atLeast"/>
              <w:ind w:right="-405"/>
              <w:jc w:val="both"/>
              <w:rPr>
                <w:rFonts w:ascii="Angsana New" w:eastAsia="MS Mincho" w:hAnsi="Angsana New"/>
                <w:sz w:val="30"/>
                <w:szCs w:val="30"/>
                <w:lang w:val="en-GB"/>
              </w:rPr>
            </w:pPr>
          </w:p>
        </w:tc>
        <w:tc>
          <w:tcPr>
            <w:tcW w:w="1260" w:type="dxa"/>
            <w:vAlign w:val="bottom"/>
          </w:tcPr>
          <w:p w14:paraId="3CFD62F0" w14:textId="77777777" w:rsidR="00D35589" w:rsidRPr="00C43F98" w:rsidRDefault="00D35589" w:rsidP="00D35589">
            <w:pPr>
              <w:tabs>
                <w:tab w:val="decimal" w:pos="695"/>
              </w:tabs>
              <w:spacing w:line="260" w:lineRule="atLeast"/>
              <w:ind w:right="-156"/>
              <w:jc w:val="center"/>
              <w:rPr>
                <w:rFonts w:ascii="Angsana New" w:eastAsia="MS Mincho" w:hAnsi="Angsana New"/>
                <w:sz w:val="30"/>
                <w:szCs w:val="30"/>
                <w:lang w:val="en-GB"/>
              </w:rPr>
            </w:pPr>
          </w:p>
        </w:tc>
      </w:tr>
      <w:tr w:rsidR="00D35589" w:rsidRPr="00440A9E" w14:paraId="11312ED7" w14:textId="77777777" w:rsidTr="00A6784A">
        <w:trPr>
          <w:trHeight w:val="141"/>
        </w:trPr>
        <w:tc>
          <w:tcPr>
            <w:tcW w:w="4320" w:type="dxa"/>
          </w:tcPr>
          <w:p w14:paraId="2418E521" w14:textId="0241AB8F" w:rsidR="00D35589" w:rsidRPr="00C43F98" w:rsidRDefault="00D35589" w:rsidP="00D35589">
            <w:pPr>
              <w:spacing w:line="260" w:lineRule="atLeast"/>
              <w:ind w:right="-405"/>
              <w:jc w:val="both"/>
              <w:rPr>
                <w:rFonts w:ascii="Angsana New" w:eastAsia="MS Mincho" w:hAnsi="Angsana New"/>
                <w:b/>
                <w:bCs/>
                <w:i/>
                <w:iCs/>
                <w:sz w:val="30"/>
                <w:szCs w:val="30"/>
                <w:cs/>
                <w:lang w:val="en-GB"/>
              </w:rPr>
            </w:pPr>
          </w:p>
        </w:tc>
        <w:tc>
          <w:tcPr>
            <w:tcW w:w="1350" w:type="dxa"/>
          </w:tcPr>
          <w:p w14:paraId="6A1AE659" w14:textId="77777777" w:rsidR="00D35589" w:rsidRPr="00C43F98" w:rsidRDefault="00D35589" w:rsidP="00D35589">
            <w:pPr>
              <w:tabs>
                <w:tab w:val="decimal" w:pos="695"/>
              </w:tabs>
              <w:spacing w:line="260" w:lineRule="atLeast"/>
              <w:ind w:right="-156"/>
              <w:rPr>
                <w:rFonts w:ascii="Angsana New" w:eastAsia="MS Mincho" w:hAnsi="Angsana New"/>
                <w:sz w:val="30"/>
                <w:szCs w:val="30"/>
                <w:lang w:val="en-GB"/>
              </w:rPr>
            </w:pPr>
          </w:p>
        </w:tc>
        <w:tc>
          <w:tcPr>
            <w:tcW w:w="270" w:type="dxa"/>
          </w:tcPr>
          <w:p w14:paraId="2503C97D" w14:textId="77777777" w:rsidR="00D35589" w:rsidRPr="00C43F98" w:rsidRDefault="00D35589" w:rsidP="00D35589">
            <w:pPr>
              <w:spacing w:line="260" w:lineRule="atLeast"/>
              <w:ind w:right="-405"/>
              <w:jc w:val="both"/>
              <w:rPr>
                <w:rFonts w:ascii="Angsana New" w:eastAsia="MS Mincho" w:hAnsi="Angsana New"/>
                <w:sz w:val="30"/>
                <w:szCs w:val="30"/>
                <w:lang w:val="en-GB"/>
              </w:rPr>
            </w:pPr>
          </w:p>
        </w:tc>
        <w:tc>
          <w:tcPr>
            <w:tcW w:w="1260" w:type="dxa"/>
          </w:tcPr>
          <w:p w14:paraId="1D557C21" w14:textId="77777777" w:rsidR="00D35589" w:rsidRPr="00C43F98" w:rsidRDefault="00D35589" w:rsidP="00D35589">
            <w:pPr>
              <w:spacing w:line="260" w:lineRule="atLeast"/>
              <w:ind w:left="-79" w:right="-290"/>
              <w:jc w:val="center"/>
              <w:rPr>
                <w:rFonts w:ascii="Angsana New" w:hAnsi="Angsana New"/>
                <w:sz w:val="30"/>
                <w:szCs w:val="30"/>
                <w:lang w:bidi="ar-SA"/>
              </w:rPr>
            </w:pPr>
          </w:p>
        </w:tc>
        <w:tc>
          <w:tcPr>
            <w:tcW w:w="236" w:type="dxa"/>
          </w:tcPr>
          <w:p w14:paraId="7387CEE8" w14:textId="77777777" w:rsidR="00D35589" w:rsidRPr="00C43F98" w:rsidRDefault="00D35589" w:rsidP="00D35589">
            <w:pPr>
              <w:spacing w:line="260" w:lineRule="atLeast"/>
              <w:ind w:right="-405"/>
              <w:jc w:val="both"/>
              <w:rPr>
                <w:rFonts w:ascii="Angsana New" w:eastAsia="MS Mincho" w:hAnsi="Angsana New"/>
                <w:sz w:val="30"/>
                <w:szCs w:val="30"/>
                <w:lang w:val="en-GB"/>
              </w:rPr>
            </w:pPr>
          </w:p>
        </w:tc>
        <w:tc>
          <w:tcPr>
            <w:tcW w:w="1204" w:type="dxa"/>
            <w:tcBorders>
              <w:top w:val="double" w:sz="4" w:space="0" w:color="auto"/>
            </w:tcBorders>
          </w:tcPr>
          <w:p w14:paraId="360514C2" w14:textId="77777777" w:rsidR="00D35589" w:rsidRPr="00C43F98" w:rsidRDefault="00D35589" w:rsidP="00D35589">
            <w:pPr>
              <w:tabs>
                <w:tab w:val="decimal" w:pos="695"/>
              </w:tabs>
              <w:spacing w:line="260" w:lineRule="atLeast"/>
              <w:ind w:right="-156"/>
              <w:rPr>
                <w:rFonts w:ascii="Angsana New" w:eastAsia="MS Mincho" w:hAnsi="Angsana New"/>
                <w:sz w:val="30"/>
                <w:szCs w:val="30"/>
                <w:lang w:val="en-GB"/>
              </w:rPr>
            </w:pPr>
          </w:p>
        </w:tc>
        <w:tc>
          <w:tcPr>
            <w:tcW w:w="270" w:type="dxa"/>
          </w:tcPr>
          <w:p w14:paraId="7BFA35EF" w14:textId="77777777" w:rsidR="00D35589" w:rsidRPr="00C43F98" w:rsidRDefault="00D35589" w:rsidP="00D35589">
            <w:pPr>
              <w:tabs>
                <w:tab w:val="decimal" w:pos="695"/>
              </w:tabs>
              <w:spacing w:line="260" w:lineRule="atLeast"/>
              <w:ind w:right="-156"/>
              <w:rPr>
                <w:rFonts w:ascii="Angsana New" w:eastAsia="MS Mincho" w:hAnsi="Angsana New"/>
                <w:sz w:val="30"/>
                <w:szCs w:val="30"/>
                <w:lang w:val="en-GB"/>
              </w:rPr>
            </w:pPr>
          </w:p>
        </w:tc>
        <w:tc>
          <w:tcPr>
            <w:tcW w:w="1350" w:type="dxa"/>
          </w:tcPr>
          <w:p w14:paraId="3C19A114" w14:textId="5A1D6DAB" w:rsidR="00D35589" w:rsidRPr="00C43F98" w:rsidRDefault="00D35589" w:rsidP="00D35589">
            <w:pPr>
              <w:tabs>
                <w:tab w:val="decimal" w:pos="695"/>
              </w:tabs>
              <w:spacing w:line="260" w:lineRule="atLeast"/>
              <w:ind w:right="-156"/>
              <w:rPr>
                <w:rFonts w:ascii="Angsana New" w:eastAsia="MS Mincho" w:hAnsi="Angsana New"/>
                <w:sz w:val="30"/>
                <w:szCs w:val="30"/>
                <w:lang w:val="en-GB"/>
              </w:rPr>
            </w:pPr>
          </w:p>
        </w:tc>
        <w:tc>
          <w:tcPr>
            <w:tcW w:w="270" w:type="dxa"/>
          </w:tcPr>
          <w:p w14:paraId="3E454D6A" w14:textId="77777777" w:rsidR="00D35589" w:rsidRPr="00C43F98" w:rsidRDefault="00D35589" w:rsidP="00D35589">
            <w:pPr>
              <w:spacing w:line="260" w:lineRule="atLeast"/>
              <w:ind w:right="-405"/>
              <w:jc w:val="both"/>
              <w:rPr>
                <w:rFonts w:ascii="Angsana New" w:eastAsia="MS Mincho" w:hAnsi="Angsana New"/>
                <w:sz w:val="30"/>
                <w:szCs w:val="30"/>
                <w:lang w:val="en-GB"/>
              </w:rPr>
            </w:pPr>
          </w:p>
        </w:tc>
        <w:tc>
          <w:tcPr>
            <w:tcW w:w="1260" w:type="dxa"/>
          </w:tcPr>
          <w:p w14:paraId="03B7AA7C" w14:textId="77777777" w:rsidR="00D35589" w:rsidRPr="00C43F98" w:rsidRDefault="00D35589" w:rsidP="00D35589">
            <w:pPr>
              <w:tabs>
                <w:tab w:val="decimal" w:pos="695"/>
              </w:tabs>
              <w:spacing w:line="260" w:lineRule="atLeast"/>
              <w:ind w:right="-156"/>
              <w:rPr>
                <w:rFonts w:ascii="Angsana New" w:eastAsia="MS Mincho" w:hAnsi="Angsana New"/>
                <w:sz w:val="30"/>
                <w:szCs w:val="30"/>
                <w:lang w:val="en-GB"/>
              </w:rPr>
            </w:pPr>
          </w:p>
        </w:tc>
        <w:tc>
          <w:tcPr>
            <w:tcW w:w="270" w:type="dxa"/>
          </w:tcPr>
          <w:p w14:paraId="38141BC2" w14:textId="77777777" w:rsidR="00D35589" w:rsidRPr="00C43F98" w:rsidRDefault="00D35589" w:rsidP="00D35589">
            <w:pPr>
              <w:spacing w:line="260" w:lineRule="atLeast"/>
              <w:ind w:right="-405"/>
              <w:jc w:val="both"/>
              <w:rPr>
                <w:rFonts w:ascii="Angsana New" w:eastAsia="MS Mincho" w:hAnsi="Angsana New"/>
                <w:sz w:val="30"/>
                <w:szCs w:val="30"/>
                <w:lang w:val="en-GB"/>
              </w:rPr>
            </w:pPr>
          </w:p>
        </w:tc>
        <w:tc>
          <w:tcPr>
            <w:tcW w:w="1260" w:type="dxa"/>
          </w:tcPr>
          <w:p w14:paraId="7679AA9B" w14:textId="77777777" w:rsidR="00D35589" w:rsidRPr="00C43F98" w:rsidRDefault="00D35589" w:rsidP="00D35589">
            <w:pPr>
              <w:spacing w:line="260" w:lineRule="atLeast"/>
              <w:ind w:left="-79" w:right="-290"/>
              <w:jc w:val="center"/>
              <w:rPr>
                <w:rFonts w:ascii="Angsana New" w:eastAsia="SimSun" w:hAnsi="Angsana New"/>
                <w:sz w:val="30"/>
                <w:szCs w:val="30"/>
                <w:lang w:val="en-GB" w:eastAsia="zh-CN" w:bidi="ar-SA"/>
              </w:rPr>
            </w:pPr>
          </w:p>
        </w:tc>
        <w:tc>
          <w:tcPr>
            <w:tcW w:w="270" w:type="dxa"/>
          </w:tcPr>
          <w:p w14:paraId="3492E0F0" w14:textId="77777777" w:rsidR="00D35589" w:rsidRPr="00C43F98" w:rsidRDefault="00D35589" w:rsidP="00D35589">
            <w:pPr>
              <w:spacing w:line="260" w:lineRule="atLeast"/>
              <w:ind w:right="-405"/>
              <w:jc w:val="both"/>
              <w:rPr>
                <w:rFonts w:ascii="Angsana New" w:eastAsia="MS Mincho" w:hAnsi="Angsana New"/>
                <w:sz w:val="30"/>
                <w:szCs w:val="30"/>
                <w:lang w:val="en-GB"/>
              </w:rPr>
            </w:pPr>
          </w:p>
        </w:tc>
        <w:tc>
          <w:tcPr>
            <w:tcW w:w="1260" w:type="dxa"/>
          </w:tcPr>
          <w:p w14:paraId="01CC2EEF" w14:textId="77777777" w:rsidR="00D35589" w:rsidRPr="00C43F98" w:rsidRDefault="00D35589" w:rsidP="00D35589">
            <w:pPr>
              <w:tabs>
                <w:tab w:val="decimal" w:pos="695"/>
              </w:tabs>
              <w:spacing w:line="260" w:lineRule="atLeast"/>
              <w:ind w:right="-156"/>
              <w:jc w:val="center"/>
              <w:rPr>
                <w:rFonts w:ascii="Angsana New" w:eastAsia="MS Mincho" w:hAnsi="Angsana New"/>
                <w:sz w:val="30"/>
                <w:szCs w:val="30"/>
                <w:lang w:val="en-GB"/>
              </w:rPr>
            </w:pPr>
          </w:p>
        </w:tc>
      </w:tr>
      <w:tr w:rsidR="00D35589" w:rsidRPr="00440A9E" w14:paraId="76638A69" w14:textId="77777777" w:rsidTr="003F1455">
        <w:trPr>
          <w:trHeight w:val="141"/>
        </w:trPr>
        <w:tc>
          <w:tcPr>
            <w:tcW w:w="4320" w:type="dxa"/>
          </w:tcPr>
          <w:p w14:paraId="05C9501B" w14:textId="410F78A0" w:rsidR="00D35589" w:rsidRPr="00C43F98" w:rsidRDefault="00D35589" w:rsidP="00D35589">
            <w:pPr>
              <w:spacing w:line="260" w:lineRule="atLeast"/>
              <w:ind w:right="-405"/>
              <w:jc w:val="both"/>
              <w:rPr>
                <w:rFonts w:ascii="Angsana New" w:eastAsia="MS Mincho" w:hAnsi="Angsana New"/>
                <w:b/>
                <w:bCs/>
                <w:i/>
                <w:iCs/>
                <w:sz w:val="30"/>
                <w:szCs w:val="30"/>
                <w:cs/>
                <w:lang w:val="en-GB"/>
              </w:rPr>
            </w:pPr>
            <w:r w:rsidRPr="00C43F98">
              <w:rPr>
                <w:rFonts w:ascii="Angsana New" w:eastAsia="MS Mincho" w:hAnsi="Angsana New"/>
                <w:b/>
                <w:bCs/>
                <w:i/>
                <w:iCs/>
                <w:sz w:val="30"/>
                <w:szCs w:val="30"/>
                <w:cs/>
                <w:lang w:val="en-GB"/>
              </w:rPr>
              <w:lastRenderedPageBreak/>
              <w:t>งบกำไรขาดทุนเบ็ดเสร็จสำหรับงวดเก้าเดือน</w:t>
            </w:r>
          </w:p>
        </w:tc>
        <w:tc>
          <w:tcPr>
            <w:tcW w:w="1350" w:type="dxa"/>
          </w:tcPr>
          <w:p w14:paraId="1712BDAE" w14:textId="77777777" w:rsidR="00D35589" w:rsidRPr="00C43F98" w:rsidRDefault="00D35589" w:rsidP="00D35589">
            <w:pPr>
              <w:tabs>
                <w:tab w:val="decimal" w:pos="695"/>
              </w:tabs>
              <w:spacing w:line="260" w:lineRule="atLeast"/>
              <w:ind w:right="-156"/>
              <w:rPr>
                <w:rFonts w:ascii="Angsana New" w:eastAsia="MS Mincho" w:hAnsi="Angsana New"/>
                <w:sz w:val="30"/>
                <w:szCs w:val="30"/>
                <w:lang w:val="en-GB"/>
              </w:rPr>
            </w:pPr>
          </w:p>
        </w:tc>
        <w:tc>
          <w:tcPr>
            <w:tcW w:w="270" w:type="dxa"/>
          </w:tcPr>
          <w:p w14:paraId="45037395" w14:textId="77777777" w:rsidR="00D35589" w:rsidRPr="00C43F98" w:rsidRDefault="00D35589" w:rsidP="00D35589">
            <w:pPr>
              <w:spacing w:line="260" w:lineRule="atLeast"/>
              <w:ind w:right="-405"/>
              <w:jc w:val="both"/>
              <w:rPr>
                <w:rFonts w:ascii="Angsana New" w:eastAsia="MS Mincho" w:hAnsi="Angsana New"/>
                <w:sz w:val="30"/>
                <w:szCs w:val="30"/>
                <w:lang w:val="en-GB"/>
              </w:rPr>
            </w:pPr>
          </w:p>
        </w:tc>
        <w:tc>
          <w:tcPr>
            <w:tcW w:w="1260" w:type="dxa"/>
          </w:tcPr>
          <w:p w14:paraId="3075FDE3" w14:textId="77777777" w:rsidR="00D35589" w:rsidRPr="00C43F98" w:rsidRDefault="00D35589" w:rsidP="00D35589">
            <w:pPr>
              <w:spacing w:line="260" w:lineRule="atLeast"/>
              <w:ind w:left="-79" w:right="-290"/>
              <w:jc w:val="center"/>
              <w:rPr>
                <w:rFonts w:ascii="Angsana New" w:hAnsi="Angsana New"/>
                <w:sz w:val="30"/>
                <w:szCs w:val="30"/>
                <w:lang w:bidi="ar-SA"/>
              </w:rPr>
            </w:pPr>
          </w:p>
        </w:tc>
        <w:tc>
          <w:tcPr>
            <w:tcW w:w="236" w:type="dxa"/>
          </w:tcPr>
          <w:p w14:paraId="3999B060" w14:textId="77777777" w:rsidR="00D35589" w:rsidRPr="00C43F98" w:rsidRDefault="00D35589" w:rsidP="00D35589">
            <w:pPr>
              <w:spacing w:line="260" w:lineRule="atLeast"/>
              <w:ind w:right="-405"/>
              <w:jc w:val="both"/>
              <w:rPr>
                <w:rFonts w:ascii="Angsana New" w:eastAsia="MS Mincho" w:hAnsi="Angsana New"/>
                <w:sz w:val="30"/>
                <w:szCs w:val="30"/>
                <w:lang w:val="en-GB"/>
              </w:rPr>
            </w:pPr>
          </w:p>
        </w:tc>
        <w:tc>
          <w:tcPr>
            <w:tcW w:w="1204" w:type="dxa"/>
          </w:tcPr>
          <w:p w14:paraId="53004F58" w14:textId="77777777" w:rsidR="00D35589" w:rsidRPr="00C43F98" w:rsidRDefault="00D35589" w:rsidP="00D35589">
            <w:pPr>
              <w:tabs>
                <w:tab w:val="decimal" w:pos="695"/>
              </w:tabs>
              <w:spacing w:line="260" w:lineRule="atLeast"/>
              <w:ind w:right="-156"/>
              <w:rPr>
                <w:rFonts w:ascii="Angsana New" w:eastAsia="MS Mincho" w:hAnsi="Angsana New"/>
                <w:sz w:val="30"/>
                <w:szCs w:val="30"/>
                <w:lang w:val="en-GB"/>
              </w:rPr>
            </w:pPr>
          </w:p>
        </w:tc>
        <w:tc>
          <w:tcPr>
            <w:tcW w:w="270" w:type="dxa"/>
          </w:tcPr>
          <w:p w14:paraId="4DF0D443" w14:textId="77777777" w:rsidR="00D35589" w:rsidRPr="00C43F98" w:rsidRDefault="00D35589" w:rsidP="00D35589">
            <w:pPr>
              <w:tabs>
                <w:tab w:val="decimal" w:pos="695"/>
              </w:tabs>
              <w:spacing w:line="260" w:lineRule="atLeast"/>
              <w:ind w:right="-156"/>
              <w:rPr>
                <w:rFonts w:ascii="Angsana New" w:eastAsia="MS Mincho" w:hAnsi="Angsana New"/>
                <w:sz w:val="30"/>
                <w:szCs w:val="30"/>
                <w:lang w:val="en-GB"/>
              </w:rPr>
            </w:pPr>
          </w:p>
        </w:tc>
        <w:tc>
          <w:tcPr>
            <w:tcW w:w="1350" w:type="dxa"/>
          </w:tcPr>
          <w:p w14:paraId="58103495" w14:textId="48F3FB66" w:rsidR="00D35589" w:rsidRPr="00C43F98" w:rsidRDefault="00D35589" w:rsidP="00D35589">
            <w:pPr>
              <w:tabs>
                <w:tab w:val="decimal" w:pos="695"/>
              </w:tabs>
              <w:spacing w:line="260" w:lineRule="atLeast"/>
              <w:ind w:right="-156"/>
              <w:rPr>
                <w:rFonts w:ascii="Angsana New" w:eastAsia="MS Mincho" w:hAnsi="Angsana New"/>
                <w:sz w:val="30"/>
                <w:szCs w:val="30"/>
                <w:lang w:val="en-GB"/>
              </w:rPr>
            </w:pPr>
          </w:p>
        </w:tc>
        <w:tc>
          <w:tcPr>
            <w:tcW w:w="270" w:type="dxa"/>
          </w:tcPr>
          <w:p w14:paraId="00BE0C94" w14:textId="77777777" w:rsidR="00D35589" w:rsidRPr="00C43F98" w:rsidRDefault="00D35589" w:rsidP="00D35589">
            <w:pPr>
              <w:spacing w:line="260" w:lineRule="atLeast"/>
              <w:ind w:right="-405"/>
              <w:jc w:val="both"/>
              <w:rPr>
                <w:rFonts w:ascii="Angsana New" w:eastAsia="MS Mincho" w:hAnsi="Angsana New"/>
                <w:sz w:val="30"/>
                <w:szCs w:val="30"/>
                <w:lang w:val="en-GB"/>
              </w:rPr>
            </w:pPr>
          </w:p>
        </w:tc>
        <w:tc>
          <w:tcPr>
            <w:tcW w:w="1260" w:type="dxa"/>
          </w:tcPr>
          <w:p w14:paraId="15F53214" w14:textId="77777777" w:rsidR="00D35589" w:rsidRPr="00C43F98" w:rsidRDefault="00D35589" w:rsidP="00D35589">
            <w:pPr>
              <w:tabs>
                <w:tab w:val="decimal" w:pos="695"/>
              </w:tabs>
              <w:spacing w:line="260" w:lineRule="atLeast"/>
              <w:ind w:right="-156"/>
              <w:rPr>
                <w:rFonts w:ascii="Angsana New" w:eastAsia="MS Mincho" w:hAnsi="Angsana New"/>
                <w:sz w:val="30"/>
                <w:szCs w:val="30"/>
                <w:lang w:val="en-GB"/>
              </w:rPr>
            </w:pPr>
          </w:p>
        </w:tc>
        <w:tc>
          <w:tcPr>
            <w:tcW w:w="270" w:type="dxa"/>
          </w:tcPr>
          <w:p w14:paraId="7A8EF876" w14:textId="77777777" w:rsidR="00D35589" w:rsidRPr="00C43F98" w:rsidRDefault="00D35589" w:rsidP="00D35589">
            <w:pPr>
              <w:spacing w:line="260" w:lineRule="atLeast"/>
              <w:ind w:right="-405"/>
              <w:jc w:val="both"/>
              <w:rPr>
                <w:rFonts w:ascii="Angsana New" w:eastAsia="MS Mincho" w:hAnsi="Angsana New"/>
                <w:sz w:val="30"/>
                <w:szCs w:val="30"/>
                <w:lang w:val="en-GB"/>
              </w:rPr>
            </w:pPr>
          </w:p>
        </w:tc>
        <w:tc>
          <w:tcPr>
            <w:tcW w:w="1260" w:type="dxa"/>
          </w:tcPr>
          <w:p w14:paraId="59DED258" w14:textId="77777777" w:rsidR="00D35589" w:rsidRPr="00C43F98" w:rsidRDefault="00D35589" w:rsidP="00D35589">
            <w:pPr>
              <w:spacing w:line="260" w:lineRule="atLeast"/>
              <w:ind w:left="-79" w:right="-290"/>
              <w:jc w:val="center"/>
              <w:rPr>
                <w:rFonts w:ascii="Angsana New" w:eastAsia="SimSun" w:hAnsi="Angsana New"/>
                <w:sz w:val="30"/>
                <w:szCs w:val="30"/>
                <w:lang w:val="en-GB" w:eastAsia="zh-CN" w:bidi="ar-SA"/>
              </w:rPr>
            </w:pPr>
          </w:p>
        </w:tc>
        <w:tc>
          <w:tcPr>
            <w:tcW w:w="270" w:type="dxa"/>
          </w:tcPr>
          <w:p w14:paraId="54386BC9" w14:textId="77777777" w:rsidR="00D35589" w:rsidRPr="00C43F98" w:rsidRDefault="00D35589" w:rsidP="00D35589">
            <w:pPr>
              <w:spacing w:line="260" w:lineRule="atLeast"/>
              <w:ind w:right="-405"/>
              <w:jc w:val="both"/>
              <w:rPr>
                <w:rFonts w:ascii="Angsana New" w:eastAsia="MS Mincho" w:hAnsi="Angsana New"/>
                <w:sz w:val="30"/>
                <w:szCs w:val="30"/>
                <w:lang w:val="en-GB"/>
              </w:rPr>
            </w:pPr>
          </w:p>
        </w:tc>
        <w:tc>
          <w:tcPr>
            <w:tcW w:w="1260" w:type="dxa"/>
          </w:tcPr>
          <w:p w14:paraId="138BD47D" w14:textId="77777777" w:rsidR="00D35589" w:rsidRPr="00C43F98" w:rsidRDefault="00D35589" w:rsidP="00D35589">
            <w:pPr>
              <w:tabs>
                <w:tab w:val="decimal" w:pos="695"/>
              </w:tabs>
              <w:spacing w:line="260" w:lineRule="atLeast"/>
              <w:ind w:right="-156"/>
              <w:jc w:val="center"/>
              <w:rPr>
                <w:rFonts w:ascii="Angsana New" w:eastAsia="MS Mincho" w:hAnsi="Angsana New"/>
                <w:sz w:val="30"/>
                <w:szCs w:val="30"/>
                <w:lang w:val="en-GB"/>
              </w:rPr>
            </w:pPr>
          </w:p>
        </w:tc>
      </w:tr>
      <w:tr w:rsidR="00D35589" w:rsidRPr="00440A9E" w14:paraId="09AAAF19" w14:textId="77777777" w:rsidTr="003F1455">
        <w:trPr>
          <w:trHeight w:val="288"/>
        </w:trPr>
        <w:tc>
          <w:tcPr>
            <w:tcW w:w="4320" w:type="dxa"/>
          </w:tcPr>
          <w:p w14:paraId="45E3FA10" w14:textId="741E1889" w:rsidR="00D35589" w:rsidRPr="00C43F98" w:rsidRDefault="00D35589" w:rsidP="00D35589">
            <w:pPr>
              <w:spacing w:line="260" w:lineRule="atLeast"/>
              <w:ind w:right="-405" w:firstLine="255"/>
              <w:jc w:val="both"/>
              <w:rPr>
                <w:rFonts w:ascii="Angsana New" w:eastAsia="MS Mincho" w:hAnsi="Angsana New"/>
                <w:b/>
                <w:bCs/>
                <w:i/>
                <w:iCs/>
                <w:sz w:val="30"/>
                <w:szCs w:val="30"/>
                <w:lang w:val="en-GB"/>
              </w:rPr>
            </w:pPr>
            <w:r w:rsidRPr="00C43F98">
              <w:rPr>
                <w:rFonts w:ascii="Angsana New" w:eastAsia="MS Mincho" w:hAnsi="Angsana New"/>
                <w:b/>
                <w:bCs/>
                <w:i/>
                <w:iCs/>
                <w:sz w:val="30"/>
                <w:szCs w:val="30"/>
                <w:cs/>
                <w:lang w:val="en-GB"/>
              </w:rPr>
              <w:t xml:space="preserve">สิ้นสุดวันที่ </w:t>
            </w:r>
            <w:r w:rsidRPr="00C43F98">
              <w:rPr>
                <w:rFonts w:ascii="Angsana New" w:eastAsia="MS Mincho" w:hAnsi="Angsana New"/>
                <w:b/>
                <w:bCs/>
                <w:i/>
                <w:iCs/>
                <w:sz w:val="30"/>
                <w:szCs w:val="30"/>
              </w:rPr>
              <w:t xml:space="preserve">30 </w:t>
            </w:r>
            <w:r w:rsidRPr="00C43F98">
              <w:rPr>
                <w:rFonts w:ascii="Angsana New" w:eastAsia="MS Mincho" w:hAnsi="Angsana New"/>
                <w:b/>
                <w:bCs/>
                <w:i/>
                <w:iCs/>
                <w:sz w:val="30"/>
                <w:szCs w:val="30"/>
                <w:cs/>
              </w:rPr>
              <w:t xml:space="preserve">กันยายน </w:t>
            </w:r>
            <w:r w:rsidRPr="00C43F98">
              <w:rPr>
                <w:rFonts w:ascii="Angsana New" w:eastAsia="MS Mincho" w:hAnsi="Angsana New"/>
                <w:b/>
                <w:bCs/>
                <w:i/>
                <w:iCs/>
                <w:sz w:val="30"/>
                <w:szCs w:val="30"/>
              </w:rPr>
              <w:t>256</w:t>
            </w:r>
            <w:r>
              <w:rPr>
                <w:rFonts w:ascii="Angsana New" w:eastAsia="MS Mincho" w:hAnsi="Angsana New"/>
                <w:b/>
                <w:bCs/>
                <w:i/>
                <w:iCs/>
                <w:sz w:val="30"/>
                <w:szCs w:val="30"/>
              </w:rPr>
              <w:t>6</w:t>
            </w:r>
          </w:p>
        </w:tc>
        <w:tc>
          <w:tcPr>
            <w:tcW w:w="1350" w:type="dxa"/>
          </w:tcPr>
          <w:p w14:paraId="55FD1060" w14:textId="77777777" w:rsidR="00D35589" w:rsidRPr="00C43F98" w:rsidRDefault="00D35589" w:rsidP="00D35589">
            <w:pPr>
              <w:tabs>
                <w:tab w:val="decimal" w:pos="695"/>
              </w:tabs>
              <w:spacing w:line="260" w:lineRule="atLeast"/>
              <w:ind w:right="-156"/>
              <w:rPr>
                <w:rFonts w:ascii="Angsana New" w:eastAsia="MS Mincho" w:hAnsi="Angsana New"/>
                <w:sz w:val="30"/>
                <w:szCs w:val="30"/>
                <w:lang w:val="en-GB"/>
              </w:rPr>
            </w:pPr>
          </w:p>
        </w:tc>
        <w:tc>
          <w:tcPr>
            <w:tcW w:w="270" w:type="dxa"/>
          </w:tcPr>
          <w:p w14:paraId="686A2789" w14:textId="77777777" w:rsidR="00D35589" w:rsidRPr="00C43F98" w:rsidRDefault="00D35589" w:rsidP="00D35589">
            <w:pPr>
              <w:spacing w:line="260" w:lineRule="atLeast"/>
              <w:ind w:right="-405"/>
              <w:jc w:val="both"/>
              <w:rPr>
                <w:rFonts w:ascii="Angsana New" w:eastAsia="MS Mincho" w:hAnsi="Angsana New"/>
                <w:sz w:val="30"/>
                <w:szCs w:val="30"/>
                <w:lang w:val="en-GB"/>
              </w:rPr>
            </w:pPr>
          </w:p>
        </w:tc>
        <w:tc>
          <w:tcPr>
            <w:tcW w:w="1260" w:type="dxa"/>
          </w:tcPr>
          <w:p w14:paraId="4B7BABDA" w14:textId="77777777" w:rsidR="00D35589" w:rsidRPr="00C43F98" w:rsidRDefault="00D35589" w:rsidP="00D35589">
            <w:pPr>
              <w:tabs>
                <w:tab w:val="decimal" w:pos="695"/>
              </w:tabs>
              <w:spacing w:line="260" w:lineRule="atLeast"/>
              <w:ind w:right="-156"/>
              <w:rPr>
                <w:rFonts w:ascii="Angsana New" w:eastAsia="MS Mincho" w:hAnsi="Angsana New"/>
                <w:sz w:val="30"/>
                <w:szCs w:val="30"/>
                <w:lang w:val="en-GB"/>
              </w:rPr>
            </w:pPr>
          </w:p>
        </w:tc>
        <w:tc>
          <w:tcPr>
            <w:tcW w:w="236" w:type="dxa"/>
          </w:tcPr>
          <w:p w14:paraId="627CB86A" w14:textId="77777777" w:rsidR="00D35589" w:rsidRPr="00C43F98" w:rsidRDefault="00D35589" w:rsidP="00D35589">
            <w:pPr>
              <w:spacing w:line="260" w:lineRule="atLeast"/>
              <w:ind w:right="-405"/>
              <w:jc w:val="both"/>
              <w:rPr>
                <w:rFonts w:ascii="Angsana New" w:eastAsia="MS Mincho" w:hAnsi="Angsana New"/>
                <w:sz w:val="30"/>
                <w:szCs w:val="30"/>
                <w:lang w:val="en-GB"/>
              </w:rPr>
            </w:pPr>
          </w:p>
        </w:tc>
        <w:tc>
          <w:tcPr>
            <w:tcW w:w="1204" w:type="dxa"/>
          </w:tcPr>
          <w:p w14:paraId="00C6162F" w14:textId="77777777" w:rsidR="00D35589" w:rsidRPr="00C43F98" w:rsidRDefault="00D35589" w:rsidP="00D35589">
            <w:pPr>
              <w:tabs>
                <w:tab w:val="decimal" w:pos="695"/>
              </w:tabs>
              <w:spacing w:line="260" w:lineRule="atLeast"/>
              <w:ind w:right="-156"/>
              <w:rPr>
                <w:rFonts w:ascii="Angsana New" w:eastAsia="MS Mincho" w:hAnsi="Angsana New"/>
                <w:sz w:val="30"/>
                <w:szCs w:val="30"/>
                <w:lang w:val="en-GB"/>
              </w:rPr>
            </w:pPr>
          </w:p>
        </w:tc>
        <w:tc>
          <w:tcPr>
            <w:tcW w:w="270" w:type="dxa"/>
          </w:tcPr>
          <w:p w14:paraId="4A4DB31C" w14:textId="77777777" w:rsidR="00D35589" w:rsidRPr="00C43F98" w:rsidRDefault="00D35589" w:rsidP="00D35589">
            <w:pPr>
              <w:tabs>
                <w:tab w:val="decimal" w:pos="695"/>
              </w:tabs>
              <w:spacing w:line="260" w:lineRule="atLeast"/>
              <w:ind w:right="-156"/>
              <w:rPr>
                <w:rFonts w:ascii="Angsana New" w:eastAsia="MS Mincho" w:hAnsi="Angsana New"/>
                <w:sz w:val="30"/>
                <w:szCs w:val="30"/>
                <w:lang w:val="en-GB"/>
              </w:rPr>
            </w:pPr>
          </w:p>
        </w:tc>
        <w:tc>
          <w:tcPr>
            <w:tcW w:w="1350" w:type="dxa"/>
          </w:tcPr>
          <w:p w14:paraId="65BB9BC3" w14:textId="2B0BDA65" w:rsidR="00D35589" w:rsidRPr="00C43F98" w:rsidRDefault="00D35589" w:rsidP="00D35589">
            <w:pPr>
              <w:tabs>
                <w:tab w:val="decimal" w:pos="695"/>
              </w:tabs>
              <w:spacing w:line="260" w:lineRule="atLeast"/>
              <w:ind w:right="-156"/>
              <w:rPr>
                <w:rFonts w:ascii="Angsana New" w:eastAsia="MS Mincho" w:hAnsi="Angsana New"/>
                <w:sz w:val="30"/>
                <w:szCs w:val="30"/>
                <w:lang w:val="en-GB"/>
              </w:rPr>
            </w:pPr>
          </w:p>
        </w:tc>
        <w:tc>
          <w:tcPr>
            <w:tcW w:w="270" w:type="dxa"/>
          </w:tcPr>
          <w:p w14:paraId="69537F33" w14:textId="77777777" w:rsidR="00D35589" w:rsidRPr="00C43F98" w:rsidRDefault="00D35589" w:rsidP="00D35589">
            <w:pPr>
              <w:spacing w:line="260" w:lineRule="atLeast"/>
              <w:ind w:right="-405"/>
              <w:jc w:val="both"/>
              <w:rPr>
                <w:rFonts w:ascii="Angsana New" w:eastAsia="MS Mincho" w:hAnsi="Angsana New"/>
                <w:sz w:val="30"/>
                <w:szCs w:val="30"/>
                <w:lang w:val="en-GB"/>
              </w:rPr>
            </w:pPr>
          </w:p>
        </w:tc>
        <w:tc>
          <w:tcPr>
            <w:tcW w:w="1260" w:type="dxa"/>
          </w:tcPr>
          <w:p w14:paraId="4343AEEE" w14:textId="77777777" w:rsidR="00D35589" w:rsidRPr="00C43F98" w:rsidRDefault="00D35589" w:rsidP="00D35589">
            <w:pPr>
              <w:tabs>
                <w:tab w:val="decimal" w:pos="695"/>
              </w:tabs>
              <w:spacing w:line="260" w:lineRule="atLeast"/>
              <w:ind w:right="-156"/>
              <w:rPr>
                <w:rFonts w:ascii="Angsana New" w:eastAsia="MS Mincho" w:hAnsi="Angsana New"/>
                <w:sz w:val="30"/>
                <w:szCs w:val="30"/>
                <w:lang w:val="en-GB"/>
              </w:rPr>
            </w:pPr>
          </w:p>
        </w:tc>
        <w:tc>
          <w:tcPr>
            <w:tcW w:w="270" w:type="dxa"/>
          </w:tcPr>
          <w:p w14:paraId="169AAD6A" w14:textId="77777777" w:rsidR="00D35589" w:rsidRPr="00C43F98" w:rsidRDefault="00D35589" w:rsidP="00D35589">
            <w:pPr>
              <w:spacing w:line="260" w:lineRule="atLeast"/>
              <w:ind w:right="-405"/>
              <w:jc w:val="both"/>
              <w:rPr>
                <w:rFonts w:ascii="Angsana New" w:eastAsia="MS Mincho" w:hAnsi="Angsana New"/>
                <w:sz w:val="30"/>
                <w:szCs w:val="30"/>
                <w:lang w:val="en-GB"/>
              </w:rPr>
            </w:pPr>
          </w:p>
        </w:tc>
        <w:tc>
          <w:tcPr>
            <w:tcW w:w="1260" w:type="dxa"/>
          </w:tcPr>
          <w:p w14:paraId="46FB83E3" w14:textId="77777777" w:rsidR="00D35589" w:rsidRPr="00C43F98" w:rsidRDefault="00D35589" w:rsidP="00D35589">
            <w:pPr>
              <w:spacing w:line="260" w:lineRule="atLeast"/>
              <w:ind w:left="-79" w:right="-290"/>
              <w:jc w:val="center"/>
              <w:rPr>
                <w:rFonts w:ascii="Angsana New" w:eastAsia="SimSun" w:hAnsi="Angsana New"/>
                <w:sz w:val="30"/>
                <w:szCs w:val="30"/>
                <w:lang w:val="en-GB" w:eastAsia="zh-CN" w:bidi="ar-SA"/>
              </w:rPr>
            </w:pPr>
          </w:p>
        </w:tc>
        <w:tc>
          <w:tcPr>
            <w:tcW w:w="270" w:type="dxa"/>
          </w:tcPr>
          <w:p w14:paraId="39FF8723" w14:textId="77777777" w:rsidR="00D35589" w:rsidRPr="00C43F98" w:rsidRDefault="00D35589" w:rsidP="00D35589">
            <w:pPr>
              <w:spacing w:line="260" w:lineRule="atLeast"/>
              <w:ind w:right="-405"/>
              <w:jc w:val="both"/>
              <w:rPr>
                <w:rFonts w:ascii="Angsana New" w:eastAsia="MS Mincho" w:hAnsi="Angsana New"/>
                <w:sz w:val="30"/>
                <w:szCs w:val="30"/>
                <w:lang w:val="en-GB"/>
              </w:rPr>
            </w:pPr>
          </w:p>
        </w:tc>
        <w:tc>
          <w:tcPr>
            <w:tcW w:w="1260" w:type="dxa"/>
          </w:tcPr>
          <w:p w14:paraId="1AF0243B" w14:textId="77777777" w:rsidR="00D35589" w:rsidRPr="00C43F98" w:rsidRDefault="00D35589" w:rsidP="00D35589">
            <w:pPr>
              <w:tabs>
                <w:tab w:val="decimal" w:pos="695"/>
              </w:tabs>
              <w:spacing w:line="260" w:lineRule="atLeast"/>
              <w:ind w:right="-156"/>
              <w:jc w:val="center"/>
              <w:rPr>
                <w:rFonts w:ascii="Angsana New" w:eastAsia="MS Mincho" w:hAnsi="Angsana New"/>
                <w:sz w:val="30"/>
                <w:szCs w:val="30"/>
                <w:lang w:val="en-GB"/>
              </w:rPr>
            </w:pPr>
          </w:p>
        </w:tc>
      </w:tr>
      <w:tr w:rsidR="008A6C34" w:rsidRPr="00440A9E" w14:paraId="4C5B5EB1" w14:textId="77777777" w:rsidTr="001D50F2">
        <w:trPr>
          <w:trHeight w:val="20"/>
        </w:trPr>
        <w:tc>
          <w:tcPr>
            <w:tcW w:w="4320" w:type="dxa"/>
          </w:tcPr>
          <w:p w14:paraId="0D2A8A70" w14:textId="222B6B60" w:rsidR="008A6C34" w:rsidRDefault="008A6C34" w:rsidP="008A6C34">
            <w:pPr>
              <w:spacing w:line="260" w:lineRule="atLeast"/>
              <w:ind w:left="161" w:right="-405" w:hanging="161"/>
              <w:rPr>
                <w:rFonts w:ascii="Angsana New" w:eastAsia="MS Mincho" w:hAnsi="Angsana New"/>
                <w:sz w:val="30"/>
                <w:szCs w:val="30"/>
                <w:cs/>
                <w:lang w:val="en-GB"/>
              </w:rPr>
            </w:pPr>
            <w:r w:rsidRPr="00D1587A">
              <w:rPr>
                <w:rFonts w:ascii="Angsana New" w:eastAsia="MS Mincho" w:hAnsi="Angsana New"/>
                <w:sz w:val="30"/>
                <w:szCs w:val="30"/>
                <w:cs/>
                <w:lang w:val="en-GB"/>
              </w:rPr>
              <w:t>กำไรจากการจำหน่ายเงินลงทุนในบริษัทย่อย</w:t>
            </w:r>
          </w:p>
        </w:tc>
        <w:tc>
          <w:tcPr>
            <w:tcW w:w="1350" w:type="dxa"/>
            <w:vAlign w:val="bottom"/>
          </w:tcPr>
          <w:p w14:paraId="340DA056" w14:textId="19AA16FF" w:rsidR="008A6C34" w:rsidRDefault="008A6C34" w:rsidP="008A6C34">
            <w:pPr>
              <w:tabs>
                <w:tab w:val="decimal" w:pos="1065"/>
              </w:tabs>
              <w:spacing w:line="260" w:lineRule="atLeast"/>
              <w:ind w:right="-156"/>
              <w:rPr>
                <w:rFonts w:ascii="Angsana New" w:eastAsia="MS Mincho" w:hAnsi="Angsana New"/>
                <w:sz w:val="30"/>
                <w:szCs w:val="30"/>
              </w:rPr>
            </w:pPr>
            <w:r>
              <w:rPr>
                <w:rFonts w:ascii="Angsana New" w:eastAsia="MS Mincho" w:hAnsi="Angsana New"/>
                <w:sz w:val="30"/>
                <w:szCs w:val="30"/>
              </w:rPr>
              <w:t>(</w:t>
            </w:r>
            <w:r w:rsidRPr="0033645A">
              <w:rPr>
                <w:rFonts w:ascii="Angsana New" w:eastAsia="MS Mincho" w:hAnsi="Angsana New"/>
                <w:sz w:val="30"/>
                <w:szCs w:val="30"/>
              </w:rPr>
              <w:t>207,005</w:t>
            </w:r>
            <w:r>
              <w:rPr>
                <w:rFonts w:ascii="Angsana New" w:eastAsia="MS Mincho" w:hAnsi="Angsana New"/>
                <w:sz w:val="30"/>
                <w:szCs w:val="30"/>
              </w:rPr>
              <w:t>)</w:t>
            </w:r>
          </w:p>
        </w:tc>
        <w:tc>
          <w:tcPr>
            <w:tcW w:w="270" w:type="dxa"/>
          </w:tcPr>
          <w:p w14:paraId="09CCDF2F" w14:textId="77777777" w:rsidR="008A6C34" w:rsidRPr="00C43F98" w:rsidRDefault="008A6C34" w:rsidP="008A6C34">
            <w:pPr>
              <w:spacing w:line="260" w:lineRule="atLeast"/>
              <w:ind w:right="-405"/>
              <w:jc w:val="both"/>
              <w:rPr>
                <w:rFonts w:ascii="Angsana New" w:eastAsia="MS Mincho" w:hAnsi="Angsana New"/>
                <w:sz w:val="30"/>
                <w:szCs w:val="30"/>
                <w:lang w:val="en-GB"/>
              </w:rPr>
            </w:pPr>
          </w:p>
        </w:tc>
        <w:tc>
          <w:tcPr>
            <w:tcW w:w="1260" w:type="dxa"/>
          </w:tcPr>
          <w:p w14:paraId="139ABCAF" w14:textId="28FFCF06" w:rsidR="008A6C34" w:rsidRPr="00C43F98" w:rsidRDefault="008A6C34" w:rsidP="008A6C34">
            <w:pPr>
              <w:spacing w:line="260" w:lineRule="atLeast"/>
              <w:ind w:left="-79" w:right="-290"/>
              <w:jc w:val="center"/>
              <w:rPr>
                <w:rFonts w:ascii="Angsana New" w:eastAsia="MS Mincho" w:hAnsi="Angsana New"/>
                <w:sz w:val="30"/>
                <w:szCs w:val="30"/>
                <w:lang w:val="en-GB"/>
              </w:rPr>
            </w:pPr>
            <w:r>
              <w:rPr>
                <w:rFonts w:ascii="Angsana New" w:eastAsia="MS Mincho" w:hAnsi="Angsana New"/>
                <w:sz w:val="30"/>
                <w:szCs w:val="30"/>
                <w:lang w:val="en-GB"/>
              </w:rPr>
              <w:t>-</w:t>
            </w:r>
          </w:p>
        </w:tc>
        <w:tc>
          <w:tcPr>
            <w:tcW w:w="236" w:type="dxa"/>
          </w:tcPr>
          <w:p w14:paraId="3245384D" w14:textId="77777777" w:rsidR="008A6C34" w:rsidRPr="00C43F98" w:rsidRDefault="008A6C34" w:rsidP="008A6C34">
            <w:pPr>
              <w:spacing w:line="260" w:lineRule="atLeast"/>
              <w:ind w:right="-405"/>
              <w:jc w:val="center"/>
              <w:rPr>
                <w:rFonts w:ascii="Angsana New" w:eastAsia="MS Mincho" w:hAnsi="Angsana New"/>
                <w:sz w:val="30"/>
                <w:szCs w:val="30"/>
                <w:lang w:val="en-GB"/>
              </w:rPr>
            </w:pPr>
          </w:p>
        </w:tc>
        <w:tc>
          <w:tcPr>
            <w:tcW w:w="1204" w:type="dxa"/>
          </w:tcPr>
          <w:p w14:paraId="248DBAB1" w14:textId="78B5F4AA" w:rsidR="008A6C34" w:rsidRPr="00C43F98" w:rsidRDefault="008A6C34" w:rsidP="008A6C34">
            <w:pPr>
              <w:tabs>
                <w:tab w:val="decimal" w:pos="917"/>
              </w:tabs>
              <w:ind w:right="-94"/>
              <w:rPr>
                <w:rFonts w:ascii="Angsana New" w:hAnsi="Angsana New"/>
                <w:sz w:val="30"/>
                <w:szCs w:val="30"/>
                <w:lang w:val="en-GB"/>
              </w:rPr>
            </w:pPr>
            <w:r w:rsidRPr="008A6C34">
              <w:rPr>
                <w:rFonts w:ascii="Angsana New" w:hAnsi="Angsana New"/>
                <w:sz w:val="30"/>
                <w:szCs w:val="30"/>
                <w:cs/>
                <w:lang w:val="en-GB"/>
              </w:rPr>
              <w:t>181</w:t>
            </w:r>
            <w:r w:rsidRPr="008A6C34">
              <w:rPr>
                <w:rFonts w:ascii="Angsana New" w:hAnsi="Angsana New"/>
                <w:sz w:val="30"/>
                <w:szCs w:val="30"/>
                <w:lang w:val="en-GB"/>
              </w:rPr>
              <w:t>,</w:t>
            </w:r>
            <w:r w:rsidRPr="008A6C34">
              <w:rPr>
                <w:rFonts w:ascii="Angsana New" w:hAnsi="Angsana New"/>
                <w:sz w:val="30"/>
                <w:szCs w:val="30"/>
                <w:cs/>
                <w:lang w:val="en-GB"/>
              </w:rPr>
              <w:t>416</w:t>
            </w:r>
          </w:p>
        </w:tc>
        <w:tc>
          <w:tcPr>
            <w:tcW w:w="270" w:type="dxa"/>
          </w:tcPr>
          <w:p w14:paraId="6C3FCE2C" w14:textId="77777777" w:rsidR="008A6C34" w:rsidRPr="00C43F98" w:rsidRDefault="008A6C34" w:rsidP="008A6C34">
            <w:pPr>
              <w:spacing w:line="260" w:lineRule="atLeast"/>
              <w:ind w:left="-79" w:right="-290"/>
              <w:jc w:val="center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1350" w:type="dxa"/>
          </w:tcPr>
          <w:p w14:paraId="66D55ED3" w14:textId="777815A4" w:rsidR="008A6C34" w:rsidRPr="008A6C34" w:rsidRDefault="008A6C34" w:rsidP="008A6C34">
            <w:pPr>
              <w:tabs>
                <w:tab w:val="decimal" w:pos="966"/>
              </w:tabs>
              <w:spacing w:line="260" w:lineRule="atLeast"/>
              <w:ind w:right="-156"/>
              <w:rPr>
                <w:rFonts w:ascii="Angsana New" w:eastAsia="MS Mincho" w:hAnsi="Angsana New"/>
                <w:sz w:val="30"/>
                <w:szCs w:val="30"/>
                <w:lang w:val="en-GB"/>
              </w:rPr>
            </w:pPr>
            <w:r>
              <w:rPr>
                <w:rFonts w:ascii="Angsana New" w:eastAsia="MS Mincho" w:hAnsi="Angsana New"/>
                <w:sz w:val="30"/>
                <w:szCs w:val="30"/>
                <w:lang w:val="en-GB"/>
              </w:rPr>
              <w:t>(</w:t>
            </w:r>
            <w:r w:rsidRPr="009801D0">
              <w:rPr>
                <w:rFonts w:ascii="Angsana New" w:eastAsia="MS Mincho" w:hAnsi="Angsana New"/>
                <w:sz w:val="30"/>
                <w:szCs w:val="30"/>
                <w:cs/>
                <w:lang w:val="en-GB"/>
              </w:rPr>
              <w:t>25</w:t>
            </w:r>
            <w:r w:rsidRPr="009801D0">
              <w:rPr>
                <w:rFonts w:ascii="Angsana New" w:eastAsia="MS Mincho" w:hAnsi="Angsana New"/>
                <w:sz w:val="30"/>
                <w:szCs w:val="30"/>
                <w:lang w:val="en-GB"/>
              </w:rPr>
              <w:t>,</w:t>
            </w:r>
            <w:r w:rsidRPr="009801D0">
              <w:rPr>
                <w:rFonts w:ascii="Angsana New" w:eastAsia="MS Mincho" w:hAnsi="Angsana New"/>
                <w:sz w:val="30"/>
                <w:szCs w:val="30"/>
                <w:cs/>
                <w:lang w:val="en-GB"/>
              </w:rPr>
              <w:t>589</w:t>
            </w:r>
            <w:r>
              <w:rPr>
                <w:rFonts w:ascii="Angsana New" w:eastAsia="MS Mincho" w:hAnsi="Angsana New"/>
                <w:sz w:val="30"/>
                <w:szCs w:val="30"/>
                <w:lang w:val="en-GB"/>
              </w:rPr>
              <w:t>)</w:t>
            </w:r>
          </w:p>
        </w:tc>
        <w:tc>
          <w:tcPr>
            <w:tcW w:w="270" w:type="dxa"/>
          </w:tcPr>
          <w:p w14:paraId="22A3B3C6" w14:textId="77777777" w:rsidR="008A6C34" w:rsidRPr="00C43F98" w:rsidRDefault="008A6C34" w:rsidP="008A6C34">
            <w:pPr>
              <w:spacing w:line="260" w:lineRule="atLeast"/>
              <w:ind w:right="-405"/>
              <w:jc w:val="both"/>
              <w:rPr>
                <w:rFonts w:ascii="Angsana New" w:eastAsia="MS Mincho" w:hAnsi="Angsana New"/>
                <w:sz w:val="30"/>
                <w:szCs w:val="30"/>
                <w:lang w:val="en-GB"/>
              </w:rPr>
            </w:pPr>
          </w:p>
        </w:tc>
        <w:tc>
          <w:tcPr>
            <w:tcW w:w="1260" w:type="dxa"/>
            <w:vAlign w:val="bottom"/>
          </w:tcPr>
          <w:p w14:paraId="7D3474B7" w14:textId="5B7EEA60" w:rsidR="008A6C34" w:rsidRDefault="008A6C34" w:rsidP="008A6C34">
            <w:pPr>
              <w:tabs>
                <w:tab w:val="decimal" w:pos="796"/>
              </w:tabs>
              <w:spacing w:line="260" w:lineRule="atLeast"/>
              <w:ind w:right="-156"/>
              <w:rPr>
                <w:rFonts w:ascii="Angsana New" w:eastAsia="MS Mincho" w:hAnsi="Angsana New"/>
                <w:sz w:val="30"/>
                <w:szCs w:val="30"/>
                <w:lang w:val="en-GB"/>
              </w:rPr>
            </w:pPr>
            <w:r>
              <w:rPr>
                <w:rFonts w:ascii="Angsana New" w:eastAsia="MS Mincho" w:hAnsi="Angsana New"/>
                <w:sz w:val="30"/>
                <w:szCs w:val="30"/>
                <w:lang w:val="en-GB"/>
              </w:rPr>
              <w:t>-</w:t>
            </w:r>
          </w:p>
        </w:tc>
        <w:tc>
          <w:tcPr>
            <w:tcW w:w="270" w:type="dxa"/>
          </w:tcPr>
          <w:p w14:paraId="606E7CC0" w14:textId="77777777" w:rsidR="008A6C34" w:rsidRPr="00C43F98" w:rsidRDefault="008A6C34" w:rsidP="008A6C34">
            <w:pPr>
              <w:spacing w:line="260" w:lineRule="atLeast"/>
              <w:ind w:right="-405"/>
              <w:jc w:val="both"/>
              <w:rPr>
                <w:rFonts w:ascii="Angsana New" w:eastAsia="MS Mincho" w:hAnsi="Angsana New"/>
                <w:sz w:val="30"/>
                <w:szCs w:val="30"/>
                <w:lang w:val="en-GB"/>
              </w:rPr>
            </w:pPr>
          </w:p>
        </w:tc>
        <w:tc>
          <w:tcPr>
            <w:tcW w:w="1260" w:type="dxa"/>
            <w:vAlign w:val="bottom"/>
          </w:tcPr>
          <w:p w14:paraId="09B4BDBA" w14:textId="42D87B2C" w:rsidR="008A6C34" w:rsidRPr="00C43F98" w:rsidRDefault="008A6C34" w:rsidP="008A6C34">
            <w:pPr>
              <w:spacing w:line="260" w:lineRule="atLeast"/>
              <w:ind w:left="-79" w:right="-290"/>
              <w:jc w:val="center"/>
              <w:rPr>
                <w:rFonts w:ascii="Angsana New" w:hAnsi="Angsana New"/>
                <w:sz w:val="30"/>
                <w:szCs w:val="30"/>
                <w:lang w:val="en-GB" w:bidi="ar-SA"/>
              </w:rPr>
            </w:pPr>
            <w:r>
              <w:rPr>
                <w:rFonts w:ascii="Angsana New" w:eastAsia="MS Mincho" w:hAnsi="Angsana New"/>
                <w:sz w:val="30"/>
                <w:szCs w:val="30"/>
                <w:lang w:val="en-GB"/>
              </w:rPr>
              <w:t>-</w:t>
            </w:r>
          </w:p>
        </w:tc>
        <w:tc>
          <w:tcPr>
            <w:tcW w:w="270" w:type="dxa"/>
          </w:tcPr>
          <w:p w14:paraId="75DF323A" w14:textId="77777777" w:rsidR="008A6C34" w:rsidRPr="00C43F98" w:rsidRDefault="008A6C34" w:rsidP="008A6C34">
            <w:pPr>
              <w:spacing w:line="260" w:lineRule="atLeast"/>
              <w:ind w:right="-405"/>
              <w:jc w:val="both"/>
              <w:rPr>
                <w:rFonts w:ascii="Angsana New" w:eastAsia="MS Mincho" w:hAnsi="Angsana New"/>
                <w:sz w:val="30"/>
                <w:szCs w:val="30"/>
                <w:lang w:val="en-GB"/>
              </w:rPr>
            </w:pPr>
          </w:p>
        </w:tc>
        <w:tc>
          <w:tcPr>
            <w:tcW w:w="1260" w:type="dxa"/>
            <w:vAlign w:val="bottom"/>
          </w:tcPr>
          <w:p w14:paraId="0E96DAFA" w14:textId="4AB1A83D" w:rsidR="008A6C34" w:rsidRPr="00C43F98" w:rsidRDefault="008A6C34" w:rsidP="008A6C34">
            <w:pPr>
              <w:spacing w:line="260" w:lineRule="atLeast"/>
              <w:ind w:left="-79" w:right="-290"/>
              <w:jc w:val="center"/>
              <w:rPr>
                <w:rFonts w:ascii="Angsana New" w:eastAsia="MS Mincho" w:hAnsi="Angsana New"/>
                <w:sz w:val="30"/>
                <w:szCs w:val="30"/>
                <w:lang w:val="en-GB"/>
              </w:rPr>
            </w:pPr>
            <w:r>
              <w:rPr>
                <w:rFonts w:ascii="Angsana New" w:eastAsia="MS Mincho" w:hAnsi="Angsana New"/>
                <w:sz w:val="30"/>
                <w:szCs w:val="30"/>
                <w:lang w:val="en-GB"/>
              </w:rPr>
              <w:t>-</w:t>
            </w:r>
          </w:p>
        </w:tc>
      </w:tr>
      <w:tr w:rsidR="008A6C34" w:rsidRPr="00440A9E" w14:paraId="226D194D" w14:textId="77777777" w:rsidTr="008A6C34">
        <w:trPr>
          <w:trHeight w:val="20"/>
        </w:trPr>
        <w:tc>
          <w:tcPr>
            <w:tcW w:w="4320" w:type="dxa"/>
          </w:tcPr>
          <w:p w14:paraId="684C9D24" w14:textId="76C30A07" w:rsidR="008A6C34" w:rsidRDefault="008A6C34" w:rsidP="008A6C34">
            <w:pPr>
              <w:spacing w:line="260" w:lineRule="atLeast"/>
              <w:ind w:left="161" w:right="-405" w:hanging="161"/>
              <w:rPr>
                <w:rFonts w:ascii="Angsana New" w:eastAsia="MS Mincho" w:hAnsi="Angsana New"/>
                <w:sz w:val="30"/>
                <w:szCs w:val="30"/>
                <w:cs/>
                <w:lang w:val="en-GB"/>
              </w:rPr>
            </w:pPr>
            <w:r w:rsidRPr="00D1587A">
              <w:rPr>
                <w:rFonts w:ascii="Angsana New" w:eastAsia="MS Mincho" w:hAnsi="Angsana New"/>
                <w:sz w:val="30"/>
                <w:szCs w:val="30"/>
                <w:cs/>
                <w:lang w:val="en-GB"/>
              </w:rPr>
              <w:t>กำไรจากการวัดมูลค่ายุติธรรมเงินลงทุนในบริษัทร่วมก่อนการซื้อธุรกิจ</w:t>
            </w:r>
          </w:p>
        </w:tc>
        <w:tc>
          <w:tcPr>
            <w:tcW w:w="1350" w:type="dxa"/>
            <w:vAlign w:val="bottom"/>
          </w:tcPr>
          <w:p w14:paraId="5E355D0C" w14:textId="1B69B7A3" w:rsidR="008A6C34" w:rsidRDefault="008A6C34" w:rsidP="008A6C34">
            <w:pPr>
              <w:tabs>
                <w:tab w:val="decimal" w:pos="1065"/>
              </w:tabs>
              <w:spacing w:line="260" w:lineRule="atLeast"/>
              <w:ind w:right="-156"/>
              <w:rPr>
                <w:rFonts w:ascii="Angsana New" w:eastAsia="MS Mincho" w:hAnsi="Angsana New"/>
                <w:sz w:val="30"/>
                <w:szCs w:val="30"/>
              </w:rPr>
            </w:pPr>
            <w:r>
              <w:rPr>
                <w:rFonts w:ascii="Angsana New" w:eastAsia="MS Mincho" w:hAnsi="Angsana New"/>
                <w:sz w:val="30"/>
                <w:szCs w:val="30"/>
              </w:rPr>
              <w:t>(</w:t>
            </w:r>
            <w:r w:rsidRPr="0033645A">
              <w:rPr>
                <w:rFonts w:ascii="Angsana New" w:eastAsia="MS Mincho" w:hAnsi="Angsana New"/>
                <w:sz w:val="30"/>
                <w:szCs w:val="30"/>
              </w:rPr>
              <w:t>245,585</w:t>
            </w:r>
            <w:r>
              <w:rPr>
                <w:rFonts w:ascii="Angsana New" w:eastAsia="MS Mincho" w:hAnsi="Angsana New"/>
                <w:sz w:val="30"/>
                <w:szCs w:val="30"/>
              </w:rPr>
              <w:t>)</w:t>
            </w:r>
          </w:p>
        </w:tc>
        <w:tc>
          <w:tcPr>
            <w:tcW w:w="270" w:type="dxa"/>
          </w:tcPr>
          <w:p w14:paraId="403F6F93" w14:textId="77777777" w:rsidR="008A6C34" w:rsidRPr="00C43F98" w:rsidRDefault="008A6C34" w:rsidP="008A6C34">
            <w:pPr>
              <w:spacing w:line="260" w:lineRule="atLeast"/>
              <w:ind w:right="-405"/>
              <w:jc w:val="both"/>
              <w:rPr>
                <w:rFonts w:ascii="Angsana New" w:eastAsia="MS Mincho" w:hAnsi="Angsana New"/>
                <w:sz w:val="30"/>
                <w:szCs w:val="30"/>
                <w:lang w:val="en-GB"/>
              </w:rPr>
            </w:pPr>
          </w:p>
        </w:tc>
        <w:tc>
          <w:tcPr>
            <w:tcW w:w="1260" w:type="dxa"/>
            <w:vAlign w:val="bottom"/>
          </w:tcPr>
          <w:p w14:paraId="5CA8288D" w14:textId="54E32665" w:rsidR="008A6C34" w:rsidRPr="00C43F98" w:rsidRDefault="008A6C34" w:rsidP="008A6C34">
            <w:pPr>
              <w:spacing w:line="260" w:lineRule="atLeast"/>
              <w:ind w:left="-79" w:right="-290"/>
              <w:jc w:val="center"/>
              <w:rPr>
                <w:rFonts w:ascii="Angsana New" w:eastAsia="MS Mincho" w:hAnsi="Angsana New"/>
                <w:sz w:val="30"/>
                <w:szCs w:val="30"/>
                <w:lang w:val="en-GB"/>
              </w:rPr>
            </w:pPr>
            <w:r>
              <w:rPr>
                <w:rFonts w:ascii="Angsana New" w:eastAsia="MS Mincho" w:hAnsi="Angsana New"/>
                <w:sz w:val="30"/>
                <w:szCs w:val="30"/>
                <w:lang w:val="en-GB"/>
              </w:rPr>
              <w:t>-</w:t>
            </w:r>
          </w:p>
        </w:tc>
        <w:tc>
          <w:tcPr>
            <w:tcW w:w="236" w:type="dxa"/>
          </w:tcPr>
          <w:p w14:paraId="3A28945F" w14:textId="77777777" w:rsidR="008A6C34" w:rsidRPr="00C43F98" w:rsidRDefault="008A6C34" w:rsidP="008A6C34">
            <w:pPr>
              <w:spacing w:line="260" w:lineRule="atLeast"/>
              <w:ind w:right="-405"/>
              <w:jc w:val="center"/>
              <w:rPr>
                <w:rFonts w:ascii="Angsana New" w:eastAsia="MS Mincho" w:hAnsi="Angsana New"/>
                <w:sz w:val="30"/>
                <w:szCs w:val="30"/>
                <w:lang w:val="en-GB"/>
              </w:rPr>
            </w:pPr>
          </w:p>
        </w:tc>
        <w:tc>
          <w:tcPr>
            <w:tcW w:w="1204" w:type="dxa"/>
            <w:vAlign w:val="bottom"/>
          </w:tcPr>
          <w:p w14:paraId="41D0D09C" w14:textId="4E3F8293" w:rsidR="008A6C34" w:rsidRPr="00C43F98" w:rsidRDefault="008A6C34" w:rsidP="008A6C34">
            <w:pPr>
              <w:tabs>
                <w:tab w:val="decimal" w:pos="917"/>
              </w:tabs>
              <w:ind w:right="-94"/>
              <w:rPr>
                <w:rFonts w:ascii="Angsana New" w:hAnsi="Angsana New"/>
                <w:sz w:val="30"/>
                <w:szCs w:val="30"/>
                <w:lang w:val="en-GB"/>
              </w:rPr>
            </w:pPr>
            <w:r>
              <w:rPr>
                <w:rFonts w:ascii="Angsana New" w:hAnsi="Angsana New"/>
                <w:sz w:val="30"/>
                <w:szCs w:val="30"/>
                <w:lang w:val="en-GB"/>
              </w:rPr>
              <w:t>(</w:t>
            </w:r>
            <w:r w:rsidRPr="008A6C34">
              <w:rPr>
                <w:rFonts w:ascii="Angsana New" w:hAnsi="Angsana New"/>
                <w:sz w:val="30"/>
                <w:szCs w:val="30"/>
                <w:cs/>
                <w:lang w:val="en-GB"/>
              </w:rPr>
              <w:t>114</w:t>
            </w:r>
            <w:r w:rsidRPr="008A6C34">
              <w:rPr>
                <w:rFonts w:ascii="Angsana New" w:hAnsi="Angsana New"/>
                <w:sz w:val="30"/>
                <w:szCs w:val="30"/>
                <w:lang w:val="en-GB"/>
              </w:rPr>
              <w:t>,</w:t>
            </w:r>
            <w:r w:rsidRPr="008A6C34">
              <w:rPr>
                <w:rFonts w:ascii="Angsana New" w:hAnsi="Angsana New"/>
                <w:sz w:val="30"/>
                <w:szCs w:val="30"/>
                <w:cs/>
                <w:lang w:val="en-GB"/>
              </w:rPr>
              <w:t>739</w:t>
            </w:r>
            <w:r>
              <w:rPr>
                <w:rFonts w:ascii="Angsana New" w:hAnsi="Angsana New"/>
                <w:sz w:val="30"/>
                <w:szCs w:val="30"/>
                <w:lang w:val="en-GB"/>
              </w:rPr>
              <w:t>)</w:t>
            </w:r>
          </w:p>
        </w:tc>
        <w:tc>
          <w:tcPr>
            <w:tcW w:w="270" w:type="dxa"/>
            <w:vAlign w:val="bottom"/>
          </w:tcPr>
          <w:p w14:paraId="02DFD12F" w14:textId="77777777" w:rsidR="008A6C34" w:rsidRPr="00C43F98" w:rsidRDefault="008A6C34" w:rsidP="008A6C34">
            <w:pPr>
              <w:spacing w:line="260" w:lineRule="atLeast"/>
              <w:ind w:left="-79" w:right="-290"/>
              <w:jc w:val="center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1350" w:type="dxa"/>
            <w:vAlign w:val="bottom"/>
          </w:tcPr>
          <w:p w14:paraId="5F68A9C0" w14:textId="4E9C1AC5" w:rsidR="008A6C34" w:rsidRPr="008A6C34" w:rsidRDefault="008A6C34" w:rsidP="008A6C34">
            <w:pPr>
              <w:tabs>
                <w:tab w:val="decimal" w:pos="966"/>
              </w:tabs>
              <w:spacing w:line="260" w:lineRule="atLeast"/>
              <w:ind w:right="-156"/>
              <w:rPr>
                <w:rFonts w:ascii="Angsana New" w:eastAsia="MS Mincho" w:hAnsi="Angsana New"/>
                <w:sz w:val="30"/>
                <w:szCs w:val="30"/>
                <w:lang w:val="en-GB"/>
              </w:rPr>
            </w:pPr>
            <w:r>
              <w:rPr>
                <w:rFonts w:ascii="Angsana New" w:eastAsia="MS Mincho" w:hAnsi="Angsana New"/>
                <w:sz w:val="30"/>
                <w:szCs w:val="30"/>
                <w:lang w:val="en-GB"/>
              </w:rPr>
              <w:t>(</w:t>
            </w:r>
            <w:r w:rsidRPr="009801D0">
              <w:rPr>
                <w:rFonts w:ascii="Angsana New" w:eastAsia="MS Mincho" w:hAnsi="Angsana New"/>
                <w:sz w:val="30"/>
                <w:szCs w:val="30"/>
                <w:cs/>
                <w:lang w:val="en-GB"/>
              </w:rPr>
              <w:t>360</w:t>
            </w:r>
            <w:r w:rsidRPr="009801D0">
              <w:rPr>
                <w:rFonts w:ascii="Angsana New" w:eastAsia="MS Mincho" w:hAnsi="Angsana New"/>
                <w:sz w:val="30"/>
                <w:szCs w:val="30"/>
                <w:lang w:val="en-GB"/>
              </w:rPr>
              <w:t>,</w:t>
            </w:r>
            <w:r w:rsidRPr="009801D0">
              <w:rPr>
                <w:rFonts w:ascii="Angsana New" w:eastAsia="MS Mincho" w:hAnsi="Angsana New"/>
                <w:sz w:val="30"/>
                <w:szCs w:val="30"/>
                <w:cs/>
                <w:lang w:val="en-GB"/>
              </w:rPr>
              <w:t>324</w:t>
            </w:r>
            <w:r w:rsidRPr="008A6C34">
              <w:rPr>
                <w:rFonts w:ascii="Angsana New" w:eastAsia="MS Mincho" w:hAnsi="Angsana New"/>
                <w:sz w:val="30"/>
                <w:szCs w:val="30"/>
                <w:lang w:val="en-GB"/>
              </w:rPr>
              <w:t>)</w:t>
            </w:r>
          </w:p>
        </w:tc>
        <w:tc>
          <w:tcPr>
            <w:tcW w:w="270" w:type="dxa"/>
          </w:tcPr>
          <w:p w14:paraId="4D451500" w14:textId="77777777" w:rsidR="008A6C34" w:rsidRPr="00C43F98" w:rsidRDefault="008A6C34" w:rsidP="008A6C34">
            <w:pPr>
              <w:spacing w:line="260" w:lineRule="atLeast"/>
              <w:ind w:right="-405"/>
              <w:jc w:val="both"/>
              <w:rPr>
                <w:rFonts w:ascii="Angsana New" w:eastAsia="MS Mincho" w:hAnsi="Angsana New"/>
                <w:sz w:val="30"/>
                <w:szCs w:val="30"/>
                <w:lang w:val="en-GB"/>
              </w:rPr>
            </w:pPr>
          </w:p>
        </w:tc>
        <w:tc>
          <w:tcPr>
            <w:tcW w:w="1260" w:type="dxa"/>
            <w:vAlign w:val="bottom"/>
          </w:tcPr>
          <w:p w14:paraId="6E438135" w14:textId="6BB1FA5A" w:rsidR="008A6C34" w:rsidRDefault="008A6C34" w:rsidP="008A6C34">
            <w:pPr>
              <w:tabs>
                <w:tab w:val="decimal" w:pos="796"/>
              </w:tabs>
              <w:spacing w:line="260" w:lineRule="atLeast"/>
              <w:ind w:right="-156"/>
              <w:rPr>
                <w:rFonts w:ascii="Angsana New" w:eastAsia="MS Mincho" w:hAnsi="Angsana New"/>
                <w:sz w:val="30"/>
                <w:szCs w:val="30"/>
                <w:lang w:val="en-GB"/>
              </w:rPr>
            </w:pPr>
            <w:r>
              <w:rPr>
                <w:rFonts w:ascii="Angsana New" w:eastAsia="MS Mincho" w:hAnsi="Angsana New"/>
                <w:sz w:val="30"/>
                <w:szCs w:val="30"/>
                <w:lang w:val="en-GB"/>
              </w:rPr>
              <w:t>-</w:t>
            </w:r>
          </w:p>
        </w:tc>
        <w:tc>
          <w:tcPr>
            <w:tcW w:w="270" w:type="dxa"/>
          </w:tcPr>
          <w:p w14:paraId="2EC0B0C9" w14:textId="77777777" w:rsidR="008A6C34" w:rsidRPr="00C43F98" w:rsidRDefault="008A6C34" w:rsidP="008A6C34">
            <w:pPr>
              <w:spacing w:line="260" w:lineRule="atLeast"/>
              <w:ind w:right="-405"/>
              <w:jc w:val="both"/>
              <w:rPr>
                <w:rFonts w:ascii="Angsana New" w:eastAsia="MS Mincho" w:hAnsi="Angsana New"/>
                <w:sz w:val="30"/>
                <w:szCs w:val="30"/>
                <w:lang w:val="en-GB"/>
              </w:rPr>
            </w:pPr>
          </w:p>
        </w:tc>
        <w:tc>
          <w:tcPr>
            <w:tcW w:w="1260" w:type="dxa"/>
            <w:vAlign w:val="bottom"/>
          </w:tcPr>
          <w:p w14:paraId="314AE377" w14:textId="05FA2B9E" w:rsidR="008A6C34" w:rsidRPr="00C43F98" w:rsidRDefault="008A6C34" w:rsidP="008A6C34">
            <w:pPr>
              <w:spacing w:line="260" w:lineRule="atLeast"/>
              <w:ind w:left="-79" w:right="-290"/>
              <w:jc w:val="center"/>
              <w:rPr>
                <w:rFonts w:ascii="Angsana New" w:hAnsi="Angsana New"/>
                <w:sz w:val="30"/>
                <w:szCs w:val="30"/>
                <w:lang w:val="en-GB" w:bidi="ar-SA"/>
              </w:rPr>
            </w:pPr>
            <w:r>
              <w:rPr>
                <w:rFonts w:ascii="Angsana New" w:eastAsia="MS Mincho" w:hAnsi="Angsana New"/>
                <w:sz w:val="30"/>
                <w:szCs w:val="30"/>
                <w:lang w:val="en-GB"/>
              </w:rPr>
              <w:t>-</w:t>
            </w:r>
          </w:p>
        </w:tc>
        <w:tc>
          <w:tcPr>
            <w:tcW w:w="270" w:type="dxa"/>
          </w:tcPr>
          <w:p w14:paraId="21051AE8" w14:textId="77777777" w:rsidR="008A6C34" w:rsidRPr="00C43F98" w:rsidRDefault="008A6C34" w:rsidP="008A6C34">
            <w:pPr>
              <w:spacing w:line="260" w:lineRule="atLeast"/>
              <w:ind w:right="-405"/>
              <w:jc w:val="both"/>
              <w:rPr>
                <w:rFonts w:ascii="Angsana New" w:eastAsia="MS Mincho" w:hAnsi="Angsana New"/>
                <w:sz w:val="30"/>
                <w:szCs w:val="30"/>
                <w:lang w:val="en-GB"/>
              </w:rPr>
            </w:pPr>
          </w:p>
        </w:tc>
        <w:tc>
          <w:tcPr>
            <w:tcW w:w="1260" w:type="dxa"/>
            <w:vAlign w:val="bottom"/>
          </w:tcPr>
          <w:p w14:paraId="5BE6057B" w14:textId="1C8FFB23" w:rsidR="008A6C34" w:rsidRPr="00C43F98" w:rsidRDefault="008A6C34" w:rsidP="008A6C34">
            <w:pPr>
              <w:spacing w:line="260" w:lineRule="atLeast"/>
              <w:ind w:left="-79" w:right="-290"/>
              <w:jc w:val="center"/>
              <w:rPr>
                <w:rFonts w:ascii="Angsana New" w:eastAsia="MS Mincho" w:hAnsi="Angsana New"/>
                <w:sz w:val="30"/>
                <w:szCs w:val="30"/>
                <w:lang w:val="en-GB"/>
              </w:rPr>
            </w:pPr>
            <w:r>
              <w:rPr>
                <w:rFonts w:ascii="Angsana New" w:eastAsia="MS Mincho" w:hAnsi="Angsana New"/>
                <w:sz w:val="30"/>
                <w:szCs w:val="30"/>
                <w:lang w:val="en-GB"/>
              </w:rPr>
              <w:t>-</w:t>
            </w:r>
          </w:p>
        </w:tc>
      </w:tr>
      <w:tr w:rsidR="008A6C34" w:rsidRPr="00440A9E" w14:paraId="244C17A6" w14:textId="77777777" w:rsidTr="001D50F2">
        <w:trPr>
          <w:trHeight w:val="20"/>
        </w:trPr>
        <w:tc>
          <w:tcPr>
            <w:tcW w:w="4320" w:type="dxa"/>
          </w:tcPr>
          <w:p w14:paraId="4E705BBD" w14:textId="7FF16050" w:rsidR="008A6C34" w:rsidRDefault="005C05AC" w:rsidP="008A6C34">
            <w:pPr>
              <w:spacing w:line="260" w:lineRule="atLeast"/>
              <w:ind w:left="161" w:right="-405" w:hanging="161"/>
              <w:rPr>
                <w:rFonts w:ascii="Angsana New" w:eastAsia="MS Mincho" w:hAnsi="Angsana New"/>
                <w:sz w:val="30"/>
                <w:szCs w:val="30"/>
                <w:cs/>
                <w:lang w:val="en-GB"/>
              </w:rPr>
            </w:pPr>
            <w:r w:rsidRPr="005C05AC">
              <w:rPr>
                <w:rFonts w:ascii="Angsana New" w:eastAsia="MS Mincho" w:hAnsi="Angsana New"/>
                <w:sz w:val="30"/>
                <w:szCs w:val="30"/>
                <w:cs/>
                <w:lang w:val="en-GB"/>
              </w:rPr>
              <w:t>กำไรจากการซื้อในราคาต่อรอง</w:t>
            </w:r>
          </w:p>
        </w:tc>
        <w:tc>
          <w:tcPr>
            <w:tcW w:w="1350" w:type="dxa"/>
            <w:vAlign w:val="bottom"/>
          </w:tcPr>
          <w:p w14:paraId="477C476A" w14:textId="292CB6A3" w:rsidR="008A6C34" w:rsidRDefault="008A6C34" w:rsidP="008A6C34">
            <w:pPr>
              <w:tabs>
                <w:tab w:val="decimal" w:pos="1065"/>
              </w:tabs>
              <w:spacing w:line="260" w:lineRule="atLeast"/>
              <w:ind w:right="-156"/>
              <w:rPr>
                <w:rFonts w:ascii="Angsana New" w:eastAsia="MS Mincho" w:hAnsi="Angsana New"/>
                <w:sz w:val="30"/>
                <w:szCs w:val="30"/>
              </w:rPr>
            </w:pPr>
            <w:r>
              <w:rPr>
                <w:rFonts w:ascii="Angsana New" w:eastAsia="MS Mincho" w:hAnsi="Angsana New"/>
                <w:sz w:val="30"/>
                <w:szCs w:val="30"/>
              </w:rPr>
              <w:t>(673,969)</w:t>
            </w:r>
          </w:p>
        </w:tc>
        <w:tc>
          <w:tcPr>
            <w:tcW w:w="270" w:type="dxa"/>
          </w:tcPr>
          <w:p w14:paraId="05CC7A9D" w14:textId="77777777" w:rsidR="008A6C34" w:rsidRPr="00C43F98" w:rsidRDefault="008A6C34" w:rsidP="008A6C34">
            <w:pPr>
              <w:spacing w:line="260" w:lineRule="atLeast"/>
              <w:ind w:right="-405"/>
              <w:jc w:val="both"/>
              <w:rPr>
                <w:rFonts w:ascii="Angsana New" w:eastAsia="MS Mincho" w:hAnsi="Angsana New"/>
                <w:sz w:val="30"/>
                <w:szCs w:val="30"/>
                <w:lang w:val="en-GB"/>
              </w:rPr>
            </w:pPr>
          </w:p>
        </w:tc>
        <w:tc>
          <w:tcPr>
            <w:tcW w:w="1260" w:type="dxa"/>
          </w:tcPr>
          <w:p w14:paraId="108888FE" w14:textId="55BBC677" w:rsidR="008A6C34" w:rsidRPr="00C43F98" w:rsidRDefault="008A6C34" w:rsidP="008A6C34">
            <w:pPr>
              <w:spacing w:line="260" w:lineRule="atLeast"/>
              <w:ind w:left="-79" w:right="-290"/>
              <w:jc w:val="center"/>
              <w:rPr>
                <w:rFonts w:ascii="Angsana New" w:eastAsia="MS Mincho" w:hAnsi="Angsana New"/>
                <w:sz w:val="30"/>
                <w:szCs w:val="30"/>
                <w:lang w:val="en-GB"/>
              </w:rPr>
            </w:pPr>
            <w:r>
              <w:rPr>
                <w:rFonts w:ascii="Angsana New" w:eastAsia="MS Mincho" w:hAnsi="Angsana New"/>
                <w:sz w:val="30"/>
                <w:szCs w:val="30"/>
                <w:lang w:val="en-GB"/>
              </w:rPr>
              <w:t>-</w:t>
            </w:r>
          </w:p>
        </w:tc>
        <w:tc>
          <w:tcPr>
            <w:tcW w:w="236" w:type="dxa"/>
          </w:tcPr>
          <w:p w14:paraId="60FC3557" w14:textId="77777777" w:rsidR="008A6C34" w:rsidRPr="00C43F98" w:rsidRDefault="008A6C34" w:rsidP="008A6C34">
            <w:pPr>
              <w:spacing w:line="260" w:lineRule="atLeast"/>
              <w:ind w:right="-405"/>
              <w:jc w:val="center"/>
              <w:rPr>
                <w:rFonts w:ascii="Angsana New" w:eastAsia="MS Mincho" w:hAnsi="Angsana New"/>
                <w:sz w:val="30"/>
                <w:szCs w:val="30"/>
                <w:lang w:val="en-GB"/>
              </w:rPr>
            </w:pPr>
          </w:p>
        </w:tc>
        <w:tc>
          <w:tcPr>
            <w:tcW w:w="1204" w:type="dxa"/>
          </w:tcPr>
          <w:p w14:paraId="469725DE" w14:textId="1FB9A756" w:rsidR="008A6C34" w:rsidRPr="00C43F98" w:rsidRDefault="008A6C34" w:rsidP="008A6C34">
            <w:pPr>
              <w:tabs>
                <w:tab w:val="decimal" w:pos="917"/>
              </w:tabs>
              <w:spacing w:line="260" w:lineRule="atLeast"/>
              <w:ind w:right="-156"/>
              <w:rPr>
                <w:rFonts w:ascii="Angsana New" w:hAnsi="Angsana New"/>
                <w:sz w:val="30"/>
                <w:szCs w:val="30"/>
                <w:lang w:val="en-GB"/>
              </w:rPr>
            </w:pPr>
            <w:r>
              <w:rPr>
                <w:rFonts w:ascii="Angsana New" w:eastAsia="MS Mincho" w:hAnsi="Angsana New"/>
                <w:sz w:val="30"/>
                <w:szCs w:val="30"/>
                <w:lang w:val="en-GB"/>
              </w:rPr>
              <w:t>(</w:t>
            </w:r>
            <w:r w:rsidRPr="009801D0">
              <w:rPr>
                <w:rFonts w:ascii="Angsana New" w:eastAsia="MS Mincho" w:hAnsi="Angsana New"/>
                <w:sz w:val="30"/>
                <w:szCs w:val="30"/>
                <w:lang w:val="en-GB"/>
              </w:rPr>
              <w:t>187,962</w:t>
            </w:r>
            <w:r>
              <w:rPr>
                <w:rFonts w:ascii="Angsana New" w:eastAsia="MS Mincho" w:hAnsi="Angsana New"/>
                <w:sz w:val="30"/>
                <w:szCs w:val="30"/>
                <w:lang w:val="en-GB"/>
              </w:rPr>
              <w:t>)</w:t>
            </w:r>
          </w:p>
        </w:tc>
        <w:tc>
          <w:tcPr>
            <w:tcW w:w="270" w:type="dxa"/>
          </w:tcPr>
          <w:p w14:paraId="2F9498A1" w14:textId="77777777" w:rsidR="008A6C34" w:rsidRPr="00C43F98" w:rsidRDefault="008A6C34" w:rsidP="008A6C34">
            <w:pPr>
              <w:spacing w:line="260" w:lineRule="atLeast"/>
              <w:ind w:left="-79" w:right="-290"/>
              <w:jc w:val="center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1350" w:type="dxa"/>
          </w:tcPr>
          <w:p w14:paraId="72B0304D" w14:textId="30555B7F" w:rsidR="008A6C34" w:rsidRPr="008A6C34" w:rsidRDefault="008A6C34" w:rsidP="008A6C34">
            <w:pPr>
              <w:tabs>
                <w:tab w:val="decimal" w:pos="966"/>
              </w:tabs>
              <w:spacing w:line="260" w:lineRule="atLeast"/>
              <w:ind w:right="-156"/>
              <w:rPr>
                <w:rFonts w:ascii="Angsana New" w:eastAsia="MS Mincho" w:hAnsi="Angsana New"/>
                <w:sz w:val="30"/>
                <w:szCs w:val="30"/>
                <w:lang w:val="en-GB"/>
              </w:rPr>
            </w:pPr>
            <w:r>
              <w:rPr>
                <w:rFonts w:ascii="Angsana New" w:eastAsia="MS Mincho" w:hAnsi="Angsana New"/>
                <w:sz w:val="30"/>
                <w:szCs w:val="30"/>
                <w:lang w:val="en-GB"/>
              </w:rPr>
              <w:t>(</w:t>
            </w:r>
            <w:r w:rsidRPr="009801D0">
              <w:rPr>
                <w:rFonts w:ascii="Angsana New" w:eastAsia="MS Mincho" w:hAnsi="Angsana New"/>
                <w:sz w:val="30"/>
                <w:szCs w:val="30"/>
                <w:lang w:val="en-GB"/>
              </w:rPr>
              <w:t>861,931</w:t>
            </w:r>
            <w:r>
              <w:rPr>
                <w:rFonts w:ascii="Angsana New" w:eastAsia="MS Mincho" w:hAnsi="Angsana New"/>
                <w:sz w:val="30"/>
                <w:szCs w:val="30"/>
                <w:lang w:val="en-GB"/>
              </w:rPr>
              <w:t>)</w:t>
            </w:r>
          </w:p>
        </w:tc>
        <w:tc>
          <w:tcPr>
            <w:tcW w:w="270" w:type="dxa"/>
          </w:tcPr>
          <w:p w14:paraId="6C39F5AD" w14:textId="77777777" w:rsidR="008A6C34" w:rsidRPr="00C43F98" w:rsidRDefault="008A6C34" w:rsidP="008A6C34">
            <w:pPr>
              <w:spacing w:line="260" w:lineRule="atLeast"/>
              <w:ind w:right="-405"/>
              <w:jc w:val="both"/>
              <w:rPr>
                <w:rFonts w:ascii="Angsana New" w:eastAsia="MS Mincho" w:hAnsi="Angsana New"/>
                <w:sz w:val="30"/>
                <w:szCs w:val="30"/>
                <w:lang w:val="en-GB"/>
              </w:rPr>
            </w:pPr>
          </w:p>
        </w:tc>
        <w:tc>
          <w:tcPr>
            <w:tcW w:w="1260" w:type="dxa"/>
            <w:vAlign w:val="bottom"/>
          </w:tcPr>
          <w:p w14:paraId="0692E9DC" w14:textId="4FB03D6D" w:rsidR="008A6C34" w:rsidRDefault="008A6C34" w:rsidP="008A6C34">
            <w:pPr>
              <w:tabs>
                <w:tab w:val="decimal" w:pos="796"/>
              </w:tabs>
              <w:spacing w:line="260" w:lineRule="atLeast"/>
              <w:ind w:right="-156"/>
              <w:rPr>
                <w:rFonts w:ascii="Angsana New" w:eastAsia="MS Mincho" w:hAnsi="Angsana New"/>
                <w:sz w:val="30"/>
                <w:szCs w:val="30"/>
                <w:lang w:val="en-GB"/>
              </w:rPr>
            </w:pPr>
            <w:r>
              <w:rPr>
                <w:rFonts w:ascii="Angsana New" w:eastAsia="MS Mincho" w:hAnsi="Angsana New"/>
                <w:sz w:val="30"/>
                <w:szCs w:val="30"/>
                <w:lang w:val="en-GB"/>
              </w:rPr>
              <w:t>-</w:t>
            </w:r>
          </w:p>
        </w:tc>
        <w:tc>
          <w:tcPr>
            <w:tcW w:w="270" w:type="dxa"/>
          </w:tcPr>
          <w:p w14:paraId="4D2241B6" w14:textId="77777777" w:rsidR="008A6C34" w:rsidRPr="00C43F98" w:rsidRDefault="008A6C34" w:rsidP="008A6C34">
            <w:pPr>
              <w:spacing w:line="260" w:lineRule="atLeast"/>
              <w:ind w:right="-405"/>
              <w:jc w:val="both"/>
              <w:rPr>
                <w:rFonts w:ascii="Angsana New" w:eastAsia="MS Mincho" w:hAnsi="Angsana New"/>
                <w:sz w:val="30"/>
                <w:szCs w:val="30"/>
                <w:lang w:val="en-GB"/>
              </w:rPr>
            </w:pPr>
          </w:p>
        </w:tc>
        <w:tc>
          <w:tcPr>
            <w:tcW w:w="1260" w:type="dxa"/>
            <w:vAlign w:val="bottom"/>
          </w:tcPr>
          <w:p w14:paraId="363FC413" w14:textId="6967FDB3" w:rsidR="008A6C34" w:rsidRPr="00C43F98" w:rsidRDefault="008A6C34" w:rsidP="008A6C34">
            <w:pPr>
              <w:spacing w:line="260" w:lineRule="atLeast"/>
              <w:ind w:left="-79" w:right="-290"/>
              <w:jc w:val="center"/>
              <w:rPr>
                <w:rFonts w:ascii="Angsana New" w:hAnsi="Angsana New"/>
                <w:sz w:val="30"/>
                <w:szCs w:val="30"/>
                <w:lang w:val="en-GB" w:bidi="ar-SA"/>
              </w:rPr>
            </w:pPr>
            <w:r>
              <w:rPr>
                <w:rFonts w:ascii="Angsana New" w:eastAsia="MS Mincho" w:hAnsi="Angsana New"/>
                <w:sz w:val="30"/>
                <w:szCs w:val="30"/>
                <w:lang w:val="en-GB"/>
              </w:rPr>
              <w:t>-</w:t>
            </w:r>
          </w:p>
        </w:tc>
        <w:tc>
          <w:tcPr>
            <w:tcW w:w="270" w:type="dxa"/>
          </w:tcPr>
          <w:p w14:paraId="4751E864" w14:textId="77777777" w:rsidR="008A6C34" w:rsidRPr="00C43F98" w:rsidRDefault="008A6C34" w:rsidP="008A6C34">
            <w:pPr>
              <w:spacing w:line="260" w:lineRule="atLeast"/>
              <w:ind w:right="-405"/>
              <w:jc w:val="both"/>
              <w:rPr>
                <w:rFonts w:ascii="Angsana New" w:eastAsia="MS Mincho" w:hAnsi="Angsana New"/>
                <w:sz w:val="30"/>
                <w:szCs w:val="30"/>
                <w:lang w:val="en-GB"/>
              </w:rPr>
            </w:pPr>
          </w:p>
        </w:tc>
        <w:tc>
          <w:tcPr>
            <w:tcW w:w="1260" w:type="dxa"/>
            <w:vAlign w:val="bottom"/>
          </w:tcPr>
          <w:p w14:paraId="2C4D15DA" w14:textId="5AA2326C" w:rsidR="008A6C34" w:rsidRPr="00C43F98" w:rsidRDefault="008A6C34" w:rsidP="008A6C34">
            <w:pPr>
              <w:spacing w:line="260" w:lineRule="atLeast"/>
              <w:ind w:left="-79" w:right="-290"/>
              <w:jc w:val="center"/>
              <w:rPr>
                <w:rFonts w:ascii="Angsana New" w:eastAsia="MS Mincho" w:hAnsi="Angsana New"/>
                <w:sz w:val="30"/>
                <w:szCs w:val="30"/>
                <w:lang w:val="en-GB"/>
              </w:rPr>
            </w:pPr>
            <w:r>
              <w:rPr>
                <w:rFonts w:ascii="Angsana New" w:eastAsia="MS Mincho" w:hAnsi="Angsana New"/>
                <w:sz w:val="30"/>
                <w:szCs w:val="30"/>
                <w:lang w:val="en-GB"/>
              </w:rPr>
              <w:t>-</w:t>
            </w:r>
          </w:p>
        </w:tc>
      </w:tr>
      <w:tr w:rsidR="008A6C34" w:rsidRPr="00440A9E" w14:paraId="58762998" w14:textId="77777777" w:rsidTr="001D50F2">
        <w:trPr>
          <w:trHeight w:val="20"/>
        </w:trPr>
        <w:tc>
          <w:tcPr>
            <w:tcW w:w="4320" w:type="dxa"/>
          </w:tcPr>
          <w:p w14:paraId="03B8DAF1" w14:textId="77777777" w:rsidR="008A6C34" w:rsidRPr="00C43F98" w:rsidRDefault="008A6C34" w:rsidP="008A6C34">
            <w:pPr>
              <w:spacing w:line="260" w:lineRule="atLeast"/>
              <w:ind w:left="161" w:right="-405" w:hanging="161"/>
              <w:rPr>
                <w:rFonts w:ascii="Angsana New" w:eastAsia="MS Mincho" w:hAnsi="Angsana New"/>
                <w:sz w:val="30"/>
                <w:szCs w:val="30"/>
                <w:lang w:val="en-GB"/>
              </w:rPr>
            </w:pPr>
            <w:r w:rsidRPr="00C43F98">
              <w:rPr>
                <w:rFonts w:ascii="Angsana New" w:eastAsia="MS Mincho" w:hAnsi="Angsana New"/>
                <w:sz w:val="30"/>
                <w:szCs w:val="30"/>
                <w:cs/>
                <w:lang w:val="en-GB"/>
              </w:rPr>
              <w:t>ค่าใช้จ่ายในการประกอบธุรกิจการลงทุน ที่ปรึกษา</w:t>
            </w:r>
          </w:p>
          <w:p w14:paraId="7EF699EC" w14:textId="65B408F2" w:rsidR="008A6C34" w:rsidRDefault="008A6C34" w:rsidP="008A6C34">
            <w:pPr>
              <w:spacing w:line="260" w:lineRule="atLeast"/>
              <w:ind w:left="161" w:right="-405" w:hanging="1"/>
              <w:rPr>
                <w:rFonts w:ascii="Angsana New" w:eastAsia="MS Mincho" w:hAnsi="Angsana New"/>
                <w:sz w:val="30"/>
                <w:szCs w:val="30"/>
                <w:cs/>
                <w:lang w:val="en-GB"/>
              </w:rPr>
            </w:pPr>
            <w:r w:rsidRPr="00C43F98">
              <w:rPr>
                <w:rFonts w:ascii="Angsana New" w:eastAsia="MS Mincho" w:hAnsi="Angsana New"/>
                <w:sz w:val="30"/>
                <w:szCs w:val="30"/>
                <w:cs/>
                <w:lang w:val="en-GB"/>
              </w:rPr>
              <w:t>และการจัดการ</w:t>
            </w:r>
          </w:p>
        </w:tc>
        <w:tc>
          <w:tcPr>
            <w:tcW w:w="1350" w:type="dxa"/>
            <w:vAlign w:val="bottom"/>
          </w:tcPr>
          <w:p w14:paraId="557BFC3A" w14:textId="46C80AFF" w:rsidR="008A6C34" w:rsidRDefault="008A6C34" w:rsidP="008A6C34">
            <w:pPr>
              <w:tabs>
                <w:tab w:val="decimal" w:pos="1065"/>
              </w:tabs>
              <w:spacing w:line="260" w:lineRule="atLeast"/>
              <w:ind w:right="-156"/>
              <w:rPr>
                <w:rFonts w:ascii="Angsana New" w:eastAsia="MS Mincho" w:hAnsi="Angsana New"/>
                <w:sz w:val="30"/>
                <w:szCs w:val="30"/>
              </w:rPr>
            </w:pPr>
            <w:r>
              <w:rPr>
                <w:rFonts w:ascii="Angsana New" w:eastAsia="MS Mincho" w:hAnsi="Angsana New"/>
                <w:sz w:val="30"/>
                <w:szCs w:val="30"/>
              </w:rPr>
              <w:t>43,246</w:t>
            </w:r>
          </w:p>
        </w:tc>
        <w:tc>
          <w:tcPr>
            <w:tcW w:w="270" w:type="dxa"/>
          </w:tcPr>
          <w:p w14:paraId="108822E7" w14:textId="77777777" w:rsidR="008A6C34" w:rsidRPr="00C43F98" w:rsidRDefault="008A6C34" w:rsidP="008A6C34">
            <w:pPr>
              <w:spacing w:line="260" w:lineRule="atLeast"/>
              <w:ind w:right="-405"/>
              <w:jc w:val="both"/>
              <w:rPr>
                <w:rFonts w:ascii="Angsana New" w:eastAsia="MS Mincho" w:hAnsi="Angsana New"/>
                <w:sz w:val="30"/>
                <w:szCs w:val="30"/>
                <w:lang w:val="en-GB"/>
              </w:rPr>
            </w:pPr>
          </w:p>
        </w:tc>
        <w:tc>
          <w:tcPr>
            <w:tcW w:w="1260" w:type="dxa"/>
            <w:vAlign w:val="bottom"/>
          </w:tcPr>
          <w:p w14:paraId="51AFA5A0" w14:textId="3C4EC7D1" w:rsidR="008A6C34" w:rsidRPr="00C43F98" w:rsidRDefault="008F443A" w:rsidP="008F443A">
            <w:pPr>
              <w:tabs>
                <w:tab w:val="decimal" w:pos="972"/>
              </w:tabs>
              <w:spacing w:line="260" w:lineRule="atLeast"/>
              <w:ind w:right="-156"/>
              <w:rPr>
                <w:rFonts w:ascii="Angsana New" w:eastAsia="MS Mincho" w:hAnsi="Angsana New"/>
                <w:sz w:val="30"/>
                <w:szCs w:val="30"/>
                <w:lang w:val="en-GB"/>
              </w:rPr>
            </w:pPr>
            <w:r>
              <w:rPr>
                <w:rFonts w:ascii="Angsana New" w:eastAsia="MS Mincho" w:hAnsi="Angsana New"/>
                <w:sz w:val="30"/>
                <w:szCs w:val="30"/>
                <w:lang w:val="en-GB"/>
              </w:rPr>
              <w:t>(</w:t>
            </w:r>
            <w:r>
              <w:rPr>
                <w:rFonts w:ascii="Angsana New" w:eastAsia="MS Mincho" w:hAnsi="Angsana New"/>
                <w:sz w:val="30"/>
                <w:szCs w:val="30"/>
              </w:rPr>
              <w:t>43,246)</w:t>
            </w:r>
          </w:p>
        </w:tc>
        <w:tc>
          <w:tcPr>
            <w:tcW w:w="236" w:type="dxa"/>
          </w:tcPr>
          <w:p w14:paraId="5A71BD52" w14:textId="77777777" w:rsidR="008A6C34" w:rsidRPr="00C43F98" w:rsidRDefault="008A6C34" w:rsidP="008A6C34">
            <w:pPr>
              <w:spacing w:line="260" w:lineRule="atLeast"/>
              <w:ind w:right="-405"/>
              <w:jc w:val="center"/>
              <w:rPr>
                <w:rFonts w:ascii="Angsana New" w:eastAsia="MS Mincho" w:hAnsi="Angsana New"/>
                <w:sz w:val="30"/>
                <w:szCs w:val="30"/>
                <w:lang w:val="en-GB"/>
              </w:rPr>
            </w:pPr>
          </w:p>
        </w:tc>
        <w:tc>
          <w:tcPr>
            <w:tcW w:w="1204" w:type="dxa"/>
            <w:vAlign w:val="bottom"/>
          </w:tcPr>
          <w:p w14:paraId="5878D698" w14:textId="1C6309F3" w:rsidR="008A6C34" w:rsidRPr="00C43F98" w:rsidRDefault="008A6C34" w:rsidP="008A6C34">
            <w:pPr>
              <w:spacing w:line="260" w:lineRule="atLeast"/>
              <w:ind w:left="-79" w:right="-290"/>
              <w:jc w:val="center"/>
              <w:rPr>
                <w:rFonts w:ascii="Angsana New" w:hAnsi="Angsana New"/>
                <w:sz w:val="30"/>
                <w:szCs w:val="30"/>
                <w:lang w:val="en-GB"/>
              </w:rPr>
            </w:pPr>
            <w:r>
              <w:rPr>
                <w:rFonts w:ascii="Angsana New" w:hAnsi="Angsana New"/>
                <w:sz w:val="30"/>
                <w:szCs w:val="30"/>
                <w:lang w:val="en-GB"/>
              </w:rPr>
              <w:t>-</w:t>
            </w:r>
          </w:p>
        </w:tc>
        <w:tc>
          <w:tcPr>
            <w:tcW w:w="270" w:type="dxa"/>
          </w:tcPr>
          <w:p w14:paraId="2ECD5CF6" w14:textId="77777777" w:rsidR="008A6C34" w:rsidRPr="00C43F98" w:rsidRDefault="008A6C34" w:rsidP="008A6C34">
            <w:pPr>
              <w:spacing w:line="260" w:lineRule="atLeast"/>
              <w:ind w:left="-79" w:right="-290"/>
              <w:jc w:val="center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1350" w:type="dxa"/>
            <w:vAlign w:val="bottom"/>
          </w:tcPr>
          <w:p w14:paraId="177417BF" w14:textId="7068117F" w:rsidR="008A6C34" w:rsidRPr="00C43F98" w:rsidRDefault="008F443A" w:rsidP="008F443A">
            <w:pPr>
              <w:spacing w:line="260" w:lineRule="atLeast"/>
              <w:ind w:left="-79" w:right="-290"/>
              <w:jc w:val="center"/>
              <w:rPr>
                <w:rFonts w:ascii="Angsana New" w:hAnsi="Angsana New"/>
                <w:sz w:val="30"/>
                <w:szCs w:val="30"/>
                <w:lang w:val="en-GB"/>
              </w:rPr>
            </w:pPr>
            <w:r>
              <w:rPr>
                <w:rFonts w:ascii="Angsana New" w:eastAsia="MS Mincho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5BBFADB6" w14:textId="77777777" w:rsidR="008A6C34" w:rsidRPr="00C43F98" w:rsidRDefault="008A6C34" w:rsidP="008A6C34">
            <w:pPr>
              <w:spacing w:line="260" w:lineRule="atLeast"/>
              <w:ind w:right="-405"/>
              <w:jc w:val="both"/>
              <w:rPr>
                <w:rFonts w:ascii="Angsana New" w:eastAsia="MS Mincho" w:hAnsi="Angsana New"/>
                <w:sz w:val="30"/>
                <w:szCs w:val="30"/>
                <w:lang w:val="en-GB"/>
              </w:rPr>
            </w:pPr>
          </w:p>
        </w:tc>
        <w:tc>
          <w:tcPr>
            <w:tcW w:w="1260" w:type="dxa"/>
            <w:vAlign w:val="bottom"/>
          </w:tcPr>
          <w:p w14:paraId="63780937" w14:textId="035AC5BD" w:rsidR="008A6C34" w:rsidRDefault="008A6C34" w:rsidP="008A6C34">
            <w:pPr>
              <w:tabs>
                <w:tab w:val="decimal" w:pos="975"/>
              </w:tabs>
              <w:spacing w:line="260" w:lineRule="atLeast"/>
              <w:ind w:right="-156"/>
              <w:rPr>
                <w:rFonts w:ascii="Angsana New" w:eastAsia="MS Mincho" w:hAnsi="Angsana New"/>
                <w:sz w:val="30"/>
                <w:szCs w:val="30"/>
                <w:lang w:val="en-GB"/>
              </w:rPr>
            </w:pPr>
            <w:r w:rsidRPr="00F40616">
              <w:rPr>
                <w:rFonts w:ascii="Angsana New" w:eastAsia="MS Mincho" w:hAnsi="Angsana New"/>
                <w:sz w:val="30"/>
                <w:szCs w:val="30"/>
              </w:rPr>
              <w:t>32,603</w:t>
            </w:r>
          </w:p>
        </w:tc>
        <w:tc>
          <w:tcPr>
            <w:tcW w:w="270" w:type="dxa"/>
          </w:tcPr>
          <w:p w14:paraId="0F06649E" w14:textId="77777777" w:rsidR="008A6C34" w:rsidRPr="00C43F98" w:rsidRDefault="008A6C34" w:rsidP="008A6C34">
            <w:pPr>
              <w:spacing w:line="260" w:lineRule="atLeast"/>
              <w:ind w:right="-405"/>
              <w:jc w:val="both"/>
              <w:rPr>
                <w:rFonts w:ascii="Angsana New" w:eastAsia="MS Mincho" w:hAnsi="Angsana New"/>
                <w:sz w:val="30"/>
                <w:szCs w:val="30"/>
                <w:lang w:val="en-GB"/>
              </w:rPr>
            </w:pPr>
          </w:p>
        </w:tc>
        <w:tc>
          <w:tcPr>
            <w:tcW w:w="1260" w:type="dxa"/>
            <w:vAlign w:val="bottom"/>
          </w:tcPr>
          <w:p w14:paraId="034EA884" w14:textId="18A1851F" w:rsidR="008A6C34" w:rsidRPr="00C43F98" w:rsidRDefault="008A6C34" w:rsidP="008A6C34">
            <w:pPr>
              <w:spacing w:line="260" w:lineRule="atLeast"/>
              <w:ind w:left="-79" w:right="-290"/>
              <w:jc w:val="center"/>
              <w:rPr>
                <w:rFonts w:ascii="Angsana New" w:hAnsi="Angsana New"/>
                <w:sz w:val="30"/>
                <w:szCs w:val="30"/>
                <w:lang w:val="en-GB" w:bidi="ar-SA"/>
              </w:rPr>
            </w:pPr>
            <w:r>
              <w:rPr>
                <w:rFonts w:ascii="Angsana New" w:eastAsia="MS Mincho" w:hAnsi="Angsana New"/>
                <w:sz w:val="30"/>
                <w:szCs w:val="30"/>
              </w:rPr>
              <w:t>(</w:t>
            </w:r>
            <w:r w:rsidRPr="00F40616">
              <w:rPr>
                <w:rFonts w:ascii="Angsana New" w:eastAsia="MS Mincho" w:hAnsi="Angsana New"/>
                <w:sz w:val="30"/>
                <w:szCs w:val="30"/>
              </w:rPr>
              <w:t>32,603</w:t>
            </w:r>
            <w:r>
              <w:rPr>
                <w:rFonts w:ascii="Angsana New" w:eastAsia="MS Mincho" w:hAnsi="Angsana New"/>
                <w:sz w:val="30"/>
                <w:szCs w:val="30"/>
              </w:rPr>
              <w:t>)</w:t>
            </w:r>
          </w:p>
        </w:tc>
        <w:tc>
          <w:tcPr>
            <w:tcW w:w="270" w:type="dxa"/>
          </w:tcPr>
          <w:p w14:paraId="7BA37C62" w14:textId="77777777" w:rsidR="008A6C34" w:rsidRPr="00C43F98" w:rsidRDefault="008A6C34" w:rsidP="008A6C34">
            <w:pPr>
              <w:spacing w:line="260" w:lineRule="atLeast"/>
              <w:ind w:right="-405"/>
              <w:jc w:val="both"/>
              <w:rPr>
                <w:rFonts w:ascii="Angsana New" w:eastAsia="MS Mincho" w:hAnsi="Angsana New"/>
                <w:sz w:val="30"/>
                <w:szCs w:val="30"/>
                <w:lang w:val="en-GB"/>
              </w:rPr>
            </w:pPr>
          </w:p>
        </w:tc>
        <w:tc>
          <w:tcPr>
            <w:tcW w:w="1260" w:type="dxa"/>
            <w:vAlign w:val="bottom"/>
          </w:tcPr>
          <w:p w14:paraId="49E7B0CB" w14:textId="1B7548BB" w:rsidR="008A6C34" w:rsidRPr="00C43F98" w:rsidRDefault="008A6C34" w:rsidP="008A6C34">
            <w:pPr>
              <w:spacing w:line="260" w:lineRule="atLeast"/>
              <w:ind w:left="-79" w:right="-290"/>
              <w:jc w:val="center"/>
              <w:rPr>
                <w:rFonts w:ascii="Angsana New" w:eastAsia="MS Mincho" w:hAnsi="Angsana New"/>
                <w:sz w:val="30"/>
                <w:szCs w:val="30"/>
                <w:lang w:val="en-GB"/>
              </w:rPr>
            </w:pPr>
            <w:r>
              <w:rPr>
                <w:rFonts w:ascii="Angsana New" w:eastAsia="MS Mincho" w:hAnsi="Angsana New"/>
                <w:sz w:val="30"/>
                <w:szCs w:val="30"/>
                <w:lang w:val="en-GB"/>
              </w:rPr>
              <w:t>-</w:t>
            </w:r>
          </w:p>
        </w:tc>
      </w:tr>
      <w:tr w:rsidR="008A6C34" w:rsidRPr="00440A9E" w14:paraId="12CF0953" w14:textId="77777777" w:rsidTr="001D50F2">
        <w:trPr>
          <w:trHeight w:val="20"/>
        </w:trPr>
        <w:tc>
          <w:tcPr>
            <w:tcW w:w="4320" w:type="dxa"/>
          </w:tcPr>
          <w:p w14:paraId="4826A1DB" w14:textId="02111154" w:rsidR="008A6C34" w:rsidRDefault="008A6C34" w:rsidP="008A6C34">
            <w:pPr>
              <w:spacing w:line="260" w:lineRule="atLeast"/>
              <w:ind w:left="161" w:right="-405" w:hanging="161"/>
              <w:rPr>
                <w:rFonts w:ascii="Angsana New" w:eastAsia="MS Mincho" w:hAnsi="Angsana New"/>
                <w:sz w:val="30"/>
                <w:szCs w:val="30"/>
                <w:cs/>
                <w:lang w:val="en-GB"/>
              </w:rPr>
            </w:pPr>
            <w:r w:rsidRPr="00913BAD">
              <w:rPr>
                <w:rFonts w:ascii="Angsana New" w:eastAsia="MS Mincho" w:hAnsi="Angsana New"/>
                <w:sz w:val="30"/>
                <w:szCs w:val="30"/>
                <w:cs/>
                <w:lang w:val="en-GB"/>
              </w:rPr>
              <w:t>ต้นทุนขายอสังหาริมทรัพย์</w:t>
            </w:r>
          </w:p>
        </w:tc>
        <w:tc>
          <w:tcPr>
            <w:tcW w:w="1350" w:type="dxa"/>
            <w:vAlign w:val="bottom"/>
          </w:tcPr>
          <w:p w14:paraId="0D1C2F25" w14:textId="7E4F7B36" w:rsidR="008A6C34" w:rsidRDefault="008A6C34" w:rsidP="008A6C34">
            <w:pPr>
              <w:tabs>
                <w:tab w:val="decimal" w:pos="1065"/>
              </w:tabs>
              <w:spacing w:line="260" w:lineRule="atLeast"/>
              <w:ind w:right="-156"/>
              <w:rPr>
                <w:rFonts w:ascii="Angsana New" w:eastAsia="MS Mincho" w:hAnsi="Angsana New"/>
                <w:sz w:val="30"/>
                <w:szCs w:val="30"/>
              </w:rPr>
            </w:pPr>
            <w:r w:rsidRPr="0033645A">
              <w:rPr>
                <w:rFonts w:ascii="Angsana New" w:eastAsia="MS Mincho" w:hAnsi="Angsana New"/>
                <w:sz w:val="30"/>
                <w:szCs w:val="30"/>
              </w:rPr>
              <w:t>506,809</w:t>
            </w:r>
          </w:p>
        </w:tc>
        <w:tc>
          <w:tcPr>
            <w:tcW w:w="270" w:type="dxa"/>
          </w:tcPr>
          <w:p w14:paraId="0D495717" w14:textId="77777777" w:rsidR="008A6C34" w:rsidRPr="00C43F98" w:rsidRDefault="008A6C34" w:rsidP="008A6C34">
            <w:pPr>
              <w:spacing w:line="260" w:lineRule="atLeast"/>
              <w:ind w:right="-405"/>
              <w:jc w:val="both"/>
              <w:rPr>
                <w:rFonts w:ascii="Angsana New" w:eastAsia="MS Mincho" w:hAnsi="Angsana New"/>
                <w:sz w:val="30"/>
                <w:szCs w:val="30"/>
                <w:lang w:val="en-GB"/>
              </w:rPr>
            </w:pPr>
          </w:p>
        </w:tc>
        <w:tc>
          <w:tcPr>
            <w:tcW w:w="1260" w:type="dxa"/>
          </w:tcPr>
          <w:p w14:paraId="519ECD1E" w14:textId="6506D429" w:rsidR="008A6C34" w:rsidRPr="00C43F98" w:rsidRDefault="008A6C34" w:rsidP="008A6C34">
            <w:pPr>
              <w:spacing w:line="260" w:lineRule="atLeast"/>
              <w:ind w:left="-79" w:right="-290"/>
              <w:jc w:val="center"/>
              <w:rPr>
                <w:rFonts w:ascii="Angsana New" w:eastAsia="MS Mincho" w:hAnsi="Angsana New"/>
                <w:sz w:val="30"/>
                <w:szCs w:val="30"/>
                <w:lang w:val="en-GB"/>
              </w:rPr>
            </w:pPr>
            <w:r>
              <w:rPr>
                <w:rFonts w:ascii="Angsana New" w:eastAsia="MS Mincho" w:hAnsi="Angsana New"/>
                <w:sz w:val="30"/>
                <w:szCs w:val="30"/>
                <w:lang w:val="en-GB"/>
              </w:rPr>
              <w:t>-</w:t>
            </w:r>
          </w:p>
        </w:tc>
        <w:tc>
          <w:tcPr>
            <w:tcW w:w="236" w:type="dxa"/>
          </w:tcPr>
          <w:p w14:paraId="542FE7D7" w14:textId="77777777" w:rsidR="008A6C34" w:rsidRPr="00C43F98" w:rsidRDefault="008A6C34" w:rsidP="008A6C34">
            <w:pPr>
              <w:spacing w:line="260" w:lineRule="atLeast"/>
              <w:ind w:right="-405"/>
              <w:jc w:val="center"/>
              <w:rPr>
                <w:rFonts w:ascii="Angsana New" w:eastAsia="MS Mincho" w:hAnsi="Angsana New"/>
                <w:sz w:val="30"/>
                <w:szCs w:val="30"/>
                <w:lang w:val="en-GB"/>
              </w:rPr>
            </w:pPr>
          </w:p>
        </w:tc>
        <w:tc>
          <w:tcPr>
            <w:tcW w:w="1204" w:type="dxa"/>
          </w:tcPr>
          <w:p w14:paraId="4CDE0B2E" w14:textId="52062859" w:rsidR="008A6C34" w:rsidRPr="00C43F98" w:rsidRDefault="008A6C34" w:rsidP="008A6C34">
            <w:pPr>
              <w:tabs>
                <w:tab w:val="decimal" w:pos="917"/>
              </w:tabs>
              <w:spacing w:line="260" w:lineRule="atLeast"/>
              <w:ind w:right="-156"/>
              <w:rPr>
                <w:rFonts w:ascii="Angsana New" w:hAnsi="Angsana New"/>
                <w:sz w:val="30"/>
                <w:szCs w:val="30"/>
                <w:lang w:val="en-GB"/>
              </w:rPr>
            </w:pPr>
            <w:r w:rsidRPr="009801D0">
              <w:rPr>
                <w:rFonts w:ascii="Angsana New" w:hAnsi="Angsana New"/>
                <w:sz w:val="30"/>
                <w:szCs w:val="30"/>
                <w:lang w:val="en-GB"/>
              </w:rPr>
              <w:t>(58,</w:t>
            </w:r>
            <w:r w:rsidRPr="008A6C34">
              <w:rPr>
                <w:rFonts w:ascii="Angsana New" w:eastAsia="MS Mincho" w:hAnsi="Angsana New"/>
                <w:sz w:val="30"/>
                <w:szCs w:val="30"/>
                <w:lang w:val="en-GB"/>
              </w:rPr>
              <w:t>860</w:t>
            </w:r>
            <w:r w:rsidRPr="009801D0">
              <w:rPr>
                <w:rFonts w:ascii="Angsana New" w:hAnsi="Angsana New"/>
                <w:sz w:val="30"/>
                <w:szCs w:val="30"/>
                <w:lang w:val="en-GB"/>
              </w:rPr>
              <w:t>)</w:t>
            </w:r>
          </w:p>
        </w:tc>
        <w:tc>
          <w:tcPr>
            <w:tcW w:w="270" w:type="dxa"/>
          </w:tcPr>
          <w:p w14:paraId="7D5FC903" w14:textId="77777777" w:rsidR="008A6C34" w:rsidRPr="00C43F98" w:rsidRDefault="008A6C34" w:rsidP="008A6C34">
            <w:pPr>
              <w:spacing w:line="260" w:lineRule="atLeast"/>
              <w:ind w:left="-79" w:right="-290"/>
              <w:jc w:val="center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1350" w:type="dxa"/>
            <w:vAlign w:val="bottom"/>
          </w:tcPr>
          <w:p w14:paraId="5EAF681B" w14:textId="5146B70C" w:rsidR="008A6C34" w:rsidRPr="00C43F98" w:rsidRDefault="008A6C34" w:rsidP="008A6C34">
            <w:pPr>
              <w:tabs>
                <w:tab w:val="decimal" w:pos="966"/>
              </w:tabs>
              <w:ind w:right="-94"/>
              <w:rPr>
                <w:rFonts w:ascii="Angsana New" w:hAnsi="Angsana New"/>
                <w:sz w:val="30"/>
                <w:szCs w:val="30"/>
                <w:lang w:val="en-GB"/>
              </w:rPr>
            </w:pPr>
            <w:r w:rsidRPr="009801D0">
              <w:rPr>
                <w:rFonts w:ascii="Angsana New" w:hAnsi="Angsana New"/>
                <w:sz w:val="30"/>
                <w:szCs w:val="30"/>
                <w:lang w:val="en-GB"/>
              </w:rPr>
              <w:t>447,949</w:t>
            </w:r>
          </w:p>
        </w:tc>
        <w:tc>
          <w:tcPr>
            <w:tcW w:w="270" w:type="dxa"/>
          </w:tcPr>
          <w:p w14:paraId="0A39C2EE" w14:textId="77777777" w:rsidR="008A6C34" w:rsidRPr="00C43F98" w:rsidRDefault="008A6C34" w:rsidP="008A6C34">
            <w:pPr>
              <w:spacing w:line="260" w:lineRule="atLeast"/>
              <w:ind w:right="-405"/>
              <w:jc w:val="both"/>
              <w:rPr>
                <w:rFonts w:ascii="Angsana New" w:eastAsia="MS Mincho" w:hAnsi="Angsana New"/>
                <w:sz w:val="30"/>
                <w:szCs w:val="30"/>
                <w:lang w:val="en-GB"/>
              </w:rPr>
            </w:pPr>
          </w:p>
        </w:tc>
        <w:tc>
          <w:tcPr>
            <w:tcW w:w="1260" w:type="dxa"/>
            <w:vAlign w:val="bottom"/>
          </w:tcPr>
          <w:p w14:paraId="64F7E63F" w14:textId="3E54368B" w:rsidR="008A6C34" w:rsidRDefault="008A6C34" w:rsidP="008A6C34">
            <w:pPr>
              <w:tabs>
                <w:tab w:val="decimal" w:pos="796"/>
              </w:tabs>
              <w:spacing w:line="260" w:lineRule="atLeast"/>
              <w:ind w:right="-156"/>
              <w:rPr>
                <w:rFonts w:ascii="Angsana New" w:eastAsia="MS Mincho" w:hAnsi="Angsana New"/>
                <w:sz w:val="30"/>
                <w:szCs w:val="30"/>
                <w:lang w:val="en-GB"/>
              </w:rPr>
            </w:pPr>
            <w:r>
              <w:rPr>
                <w:rFonts w:ascii="Angsana New" w:eastAsia="MS Mincho" w:hAnsi="Angsana New"/>
                <w:sz w:val="30"/>
                <w:szCs w:val="30"/>
                <w:lang w:val="en-GB"/>
              </w:rPr>
              <w:t>-</w:t>
            </w:r>
          </w:p>
        </w:tc>
        <w:tc>
          <w:tcPr>
            <w:tcW w:w="270" w:type="dxa"/>
          </w:tcPr>
          <w:p w14:paraId="1548EB29" w14:textId="77777777" w:rsidR="008A6C34" w:rsidRPr="00C43F98" w:rsidRDefault="008A6C34" w:rsidP="008A6C34">
            <w:pPr>
              <w:spacing w:line="260" w:lineRule="atLeast"/>
              <w:ind w:right="-405"/>
              <w:jc w:val="both"/>
              <w:rPr>
                <w:rFonts w:ascii="Angsana New" w:eastAsia="MS Mincho" w:hAnsi="Angsana New"/>
                <w:sz w:val="30"/>
                <w:szCs w:val="30"/>
                <w:lang w:val="en-GB"/>
              </w:rPr>
            </w:pPr>
          </w:p>
        </w:tc>
        <w:tc>
          <w:tcPr>
            <w:tcW w:w="1260" w:type="dxa"/>
            <w:vAlign w:val="bottom"/>
          </w:tcPr>
          <w:p w14:paraId="2972496E" w14:textId="00BF3D99" w:rsidR="008A6C34" w:rsidRPr="00C43F98" w:rsidRDefault="008A6C34" w:rsidP="008A6C34">
            <w:pPr>
              <w:spacing w:line="260" w:lineRule="atLeast"/>
              <w:ind w:left="-79" w:right="-290"/>
              <w:jc w:val="center"/>
              <w:rPr>
                <w:rFonts w:ascii="Angsana New" w:hAnsi="Angsana New"/>
                <w:sz w:val="30"/>
                <w:szCs w:val="30"/>
                <w:lang w:val="en-GB" w:bidi="ar-SA"/>
              </w:rPr>
            </w:pPr>
            <w:r>
              <w:rPr>
                <w:rFonts w:ascii="Angsana New" w:eastAsia="MS Mincho" w:hAnsi="Angsana New"/>
                <w:sz w:val="30"/>
                <w:szCs w:val="30"/>
                <w:lang w:val="en-GB"/>
              </w:rPr>
              <w:t>-</w:t>
            </w:r>
          </w:p>
        </w:tc>
        <w:tc>
          <w:tcPr>
            <w:tcW w:w="270" w:type="dxa"/>
          </w:tcPr>
          <w:p w14:paraId="2077CA05" w14:textId="77777777" w:rsidR="008A6C34" w:rsidRPr="00C43F98" w:rsidRDefault="008A6C34" w:rsidP="008A6C34">
            <w:pPr>
              <w:spacing w:line="260" w:lineRule="atLeast"/>
              <w:ind w:right="-405"/>
              <w:jc w:val="both"/>
              <w:rPr>
                <w:rFonts w:ascii="Angsana New" w:eastAsia="MS Mincho" w:hAnsi="Angsana New"/>
                <w:sz w:val="30"/>
                <w:szCs w:val="30"/>
                <w:lang w:val="en-GB"/>
              </w:rPr>
            </w:pPr>
          </w:p>
        </w:tc>
        <w:tc>
          <w:tcPr>
            <w:tcW w:w="1260" w:type="dxa"/>
            <w:vAlign w:val="bottom"/>
          </w:tcPr>
          <w:p w14:paraId="2E8DD91D" w14:textId="7D73EC32" w:rsidR="008A6C34" w:rsidRPr="00C43F98" w:rsidRDefault="008A6C34" w:rsidP="008A6C34">
            <w:pPr>
              <w:spacing w:line="260" w:lineRule="atLeast"/>
              <w:ind w:left="-79" w:right="-290"/>
              <w:jc w:val="center"/>
              <w:rPr>
                <w:rFonts w:ascii="Angsana New" w:eastAsia="MS Mincho" w:hAnsi="Angsana New"/>
                <w:sz w:val="30"/>
                <w:szCs w:val="30"/>
                <w:lang w:val="en-GB"/>
              </w:rPr>
            </w:pPr>
            <w:r>
              <w:rPr>
                <w:rFonts w:ascii="Angsana New" w:eastAsia="MS Mincho" w:hAnsi="Angsana New"/>
                <w:sz w:val="30"/>
                <w:szCs w:val="30"/>
                <w:lang w:val="en-GB"/>
              </w:rPr>
              <w:t>-</w:t>
            </w:r>
          </w:p>
        </w:tc>
      </w:tr>
      <w:tr w:rsidR="008A6C34" w:rsidRPr="00440A9E" w14:paraId="1F6B01DE" w14:textId="77777777" w:rsidTr="001D50F2">
        <w:trPr>
          <w:trHeight w:val="20"/>
        </w:trPr>
        <w:tc>
          <w:tcPr>
            <w:tcW w:w="4320" w:type="dxa"/>
          </w:tcPr>
          <w:p w14:paraId="2BA57C30" w14:textId="63D280CE" w:rsidR="008A6C34" w:rsidRDefault="008A6C34" w:rsidP="008A6C34">
            <w:pPr>
              <w:spacing w:line="260" w:lineRule="atLeast"/>
              <w:ind w:left="161" w:right="-405" w:hanging="161"/>
              <w:rPr>
                <w:rFonts w:ascii="Angsana New" w:eastAsia="MS Mincho" w:hAnsi="Angsana New"/>
                <w:sz w:val="30"/>
                <w:szCs w:val="30"/>
                <w:cs/>
                <w:lang w:val="en-GB"/>
              </w:rPr>
            </w:pPr>
            <w:r w:rsidRPr="00913BAD">
              <w:rPr>
                <w:rFonts w:ascii="Angsana New" w:eastAsia="MS Mincho" w:hAnsi="Angsana New"/>
                <w:sz w:val="30"/>
                <w:szCs w:val="30"/>
                <w:cs/>
                <w:lang w:val="en-GB"/>
              </w:rPr>
              <w:t>ต้นทุนการให้เช่าและบริการ</w:t>
            </w:r>
          </w:p>
        </w:tc>
        <w:tc>
          <w:tcPr>
            <w:tcW w:w="1350" w:type="dxa"/>
            <w:vAlign w:val="bottom"/>
          </w:tcPr>
          <w:p w14:paraId="0699F869" w14:textId="5F5A8647" w:rsidR="008A6C34" w:rsidRDefault="008A6C34" w:rsidP="008A6C34">
            <w:pPr>
              <w:tabs>
                <w:tab w:val="decimal" w:pos="1065"/>
              </w:tabs>
              <w:spacing w:line="260" w:lineRule="atLeast"/>
              <w:ind w:right="-156"/>
              <w:rPr>
                <w:rFonts w:ascii="Angsana New" w:eastAsia="MS Mincho" w:hAnsi="Angsana New"/>
                <w:sz w:val="30"/>
                <w:szCs w:val="30"/>
              </w:rPr>
            </w:pPr>
            <w:r w:rsidRPr="0033645A">
              <w:rPr>
                <w:rFonts w:ascii="Angsana New" w:eastAsia="MS Mincho" w:hAnsi="Angsana New"/>
                <w:sz w:val="30"/>
                <w:szCs w:val="30"/>
              </w:rPr>
              <w:t>44,346</w:t>
            </w:r>
          </w:p>
        </w:tc>
        <w:tc>
          <w:tcPr>
            <w:tcW w:w="270" w:type="dxa"/>
          </w:tcPr>
          <w:p w14:paraId="5BDB85BF" w14:textId="77777777" w:rsidR="008A6C34" w:rsidRPr="00C43F98" w:rsidRDefault="008A6C34" w:rsidP="008A6C34">
            <w:pPr>
              <w:spacing w:line="260" w:lineRule="atLeast"/>
              <w:ind w:right="-405"/>
              <w:jc w:val="both"/>
              <w:rPr>
                <w:rFonts w:ascii="Angsana New" w:eastAsia="MS Mincho" w:hAnsi="Angsana New"/>
                <w:sz w:val="30"/>
                <w:szCs w:val="30"/>
                <w:lang w:val="en-GB"/>
              </w:rPr>
            </w:pPr>
          </w:p>
        </w:tc>
        <w:tc>
          <w:tcPr>
            <w:tcW w:w="1260" w:type="dxa"/>
          </w:tcPr>
          <w:p w14:paraId="0FA6D3AC" w14:textId="20E92399" w:rsidR="008A6C34" w:rsidRPr="00C43F98" w:rsidRDefault="008A6C34" w:rsidP="008A6C34">
            <w:pPr>
              <w:spacing w:line="260" w:lineRule="atLeast"/>
              <w:ind w:left="-79" w:right="-290"/>
              <w:jc w:val="center"/>
              <w:rPr>
                <w:rFonts w:ascii="Angsana New" w:eastAsia="MS Mincho" w:hAnsi="Angsana New"/>
                <w:sz w:val="30"/>
                <w:szCs w:val="30"/>
                <w:lang w:val="en-GB"/>
              </w:rPr>
            </w:pPr>
            <w:r>
              <w:rPr>
                <w:rFonts w:ascii="Angsana New" w:eastAsia="MS Mincho" w:hAnsi="Angsana New"/>
                <w:sz w:val="30"/>
                <w:szCs w:val="30"/>
                <w:lang w:val="en-GB"/>
              </w:rPr>
              <w:t>-</w:t>
            </w:r>
          </w:p>
        </w:tc>
        <w:tc>
          <w:tcPr>
            <w:tcW w:w="236" w:type="dxa"/>
          </w:tcPr>
          <w:p w14:paraId="0E131473" w14:textId="77777777" w:rsidR="008A6C34" w:rsidRPr="00C43F98" w:rsidRDefault="008A6C34" w:rsidP="008A6C34">
            <w:pPr>
              <w:spacing w:line="260" w:lineRule="atLeast"/>
              <w:ind w:right="-405"/>
              <w:jc w:val="center"/>
              <w:rPr>
                <w:rFonts w:ascii="Angsana New" w:eastAsia="MS Mincho" w:hAnsi="Angsana New"/>
                <w:sz w:val="30"/>
                <w:szCs w:val="30"/>
                <w:lang w:val="en-GB"/>
              </w:rPr>
            </w:pPr>
          </w:p>
        </w:tc>
        <w:tc>
          <w:tcPr>
            <w:tcW w:w="1204" w:type="dxa"/>
          </w:tcPr>
          <w:p w14:paraId="0D0444A4" w14:textId="2B076F10" w:rsidR="008A6C34" w:rsidRPr="00C43F98" w:rsidRDefault="008A6C34" w:rsidP="008A6C34">
            <w:pPr>
              <w:tabs>
                <w:tab w:val="decimal" w:pos="917"/>
              </w:tabs>
              <w:ind w:right="-94"/>
              <w:rPr>
                <w:rFonts w:ascii="Angsana New" w:hAnsi="Angsana New"/>
                <w:sz w:val="30"/>
                <w:szCs w:val="30"/>
                <w:lang w:val="en-GB"/>
              </w:rPr>
            </w:pPr>
            <w:r w:rsidRPr="009801D0">
              <w:rPr>
                <w:rFonts w:ascii="Angsana New" w:hAnsi="Angsana New"/>
                <w:sz w:val="30"/>
                <w:szCs w:val="30"/>
                <w:lang w:val="en-GB"/>
              </w:rPr>
              <w:t>3,345</w:t>
            </w:r>
          </w:p>
        </w:tc>
        <w:tc>
          <w:tcPr>
            <w:tcW w:w="270" w:type="dxa"/>
          </w:tcPr>
          <w:p w14:paraId="77C9F847" w14:textId="77777777" w:rsidR="008A6C34" w:rsidRPr="00C43F98" w:rsidRDefault="008A6C34" w:rsidP="008A6C34">
            <w:pPr>
              <w:spacing w:line="260" w:lineRule="atLeast"/>
              <w:ind w:left="-79" w:right="-290"/>
              <w:jc w:val="center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1350" w:type="dxa"/>
            <w:vAlign w:val="bottom"/>
          </w:tcPr>
          <w:p w14:paraId="1A46BE8C" w14:textId="573C816B" w:rsidR="008A6C34" w:rsidRPr="00C43F98" w:rsidRDefault="008A6C34" w:rsidP="008A6C34">
            <w:pPr>
              <w:tabs>
                <w:tab w:val="decimal" w:pos="966"/>
              </w:tabs>
              <w:ind w:right="-94"/>
              <w:rPr>
                <w:rFonts w:ascii="Angsana New" w:hAnsi="Angsana New"/>
                <w:sz w:val="30"/>
                <w:szCs w:val="30"/>
                <w:lang w:val="en-GB"/>
              </w:rPr>
            </w:pPr>
            <w:r w:rsidRPr="009801D0">
              <w:rPr>
                <w:rFonts w:ascii="Angsana New" w:hAnsi="Angsana New"/>
                <w:sz w:val="30"/>
                <w:szCs w:val="30"/>
                <w:lang w:val="en-GB"/>
              </w:rPr>
              <w:t>47,691</w:t>
            </w:r>
          </w:p>
        </w:tc>
        <w:tc>
          <w:tcPr>
            <w:tcW w:w="270" w:type="dxa"/>
          </w:tcPr>
          <w:p w14:paraId="2708B2FD" w14:textId="77777777" w:rsidR="008A6C34" w:rsidRPr="00C43F98" w:rsidRDefault="008A6C34" w:rsidP="008A6C34">
            <w:pPr>
              <w:spacing w:line="260" w:lineRule="atLeast"/>
              <w:ind w:right="-405"/>
              <w:jc w:val="both"/>
              <w:rPr>
                <w:rFonts w:ascii="Angsana New" w:eastAsia="MS Mincho" w:hAnsi="Angsana New"/>
                <w:sz w:val="30"/>
                <w:szCs w:val="30"/>
                <w:lang w:val="en-GB"/>
              </w:rPr>
            </w:pPr>
          </w:p>
        </w:tc>
        <w:tc>
          <w:tcPr>
            <w:tcW w:w="1260" w:type="dxa"/>
            <w:vAlign w:val="bottom"/>
          </w:tcPr>
          <w:p w14:paraId="13C75B3F" w14:textId="4C1608C3" w:rsidR="008A6C34" w:rsidRDefault="008A6C34" w:rsidP="008A6C34">
            <w:pPr>
              <w:tabs>
                <w:tab w:val="decimal" w:pos="796"/>
              </w:tabs>
              <w:spacing w:line="260" w:lineRule="atLeast"/>
              <w:ind w:right="-156"/>
              <w:rPr>
                <w:rFonts w:ascii="Angsana New" w:eastAsia="MS Mincho" w:hAnsi="Angsana New"/>
                <w:sz w:val="30"/>
                <w:szCs w:val="30"/>
                <w:lang w:val="en-GB"/>
              </w:rPr>
            </w:pPr>
            <w:r>
              <w:rPr>
                <w:rFonts w:ascii="Angsana New" w:eastAsia="MS Mincho" w:hAnsi="Angsana New"/>
                <w:sz w:val="30"/>
                <w:szCs w:val="30"/>
                <w:lang w:val="en-GB"/>
              </w:rPr>
              <w:t>-</w:t>
            </w:r>
          </w:p>
        </w:tc>
        <w:tc>
          <w:tcPr>
            <w:tcW w:w="270" w:type="dxa"/>
          </w:tcPr>
          <w:p w14:paraId="6204305D" w14:textId="77777777" w:rsidR="008A6C34" w:rsidRPr="00C43F98" w:rsidRDefault="008A6C34" w:rsidP="008A6C34">
            <w:pPr>
              <w:spacing w:line="260" w:lineRule="atLeast"/>
              <w:ind w:right="-405"/>
              <w:jc w:val="both"/>
              <w:rPr>
                <w:rFonts w:ascii="Angsana New" w:eastAsia="MS Mincho" w:hAnsi="Angsana New"/>
                <w:sz w:val="30"/>
                <w:szCs w:val="30"/>
                <w:lang w:val="en-GB"/>
              </w:rPr>
            </w:pPr>
          </w:p>
        </w:tc>
        <w:tc>
          <w:tcPr>
            <w:tcW w:w="1260" w:type="dxa"/>
            <w:vAlign w:val="bottom"/>
          </w:tcPr>
          <w:p w14:paraId="55C04DA1" w14:textId="43AAD5F9" w:rsidR="008A6C34" w:rsidRPr="00C43F98" w:rsidRDefault="008A6C34" w:rsidP="008A6C34">
            <w:pPr>
              <w:spacing w:line="260" w:lineRule="atLeast"/>
              <w:ind w:left="-79" w:right="-290"/>
              <w:jc w:val="center"/>
              <w:rPr>
                <w:rFonts w:ascii="Angsana New" w:hAnsi="Angsana New"/>
                <w:sz w:val="30"/>
                <w:szCs w:val="30"/>
                <w:lang w:val="en-GB" w:bidi="ar-SA"/>
              </w:rPr>
            </w:pPr>
            <w:r>
              <w:rPr>
                <w:rFonts w:ascii="Angsana New" w:eastAsia="MS Mincho" w:hAnsi="Angsana New"/>
                <w:sz w:val="30"/>
                <w:szCs w:val="30"/>
                <w:lang w:val="en-GB"/>
              </w:rPr>
              <w:t>-</w:t>
            </w:r>
          </w:p>
        </w:tc>
        <w:tc>
          <w:tcPr>
            <w:tcW w:w="270" w:type="dxa"/>
          </w:tcPr>
          <w:p w14:paraId="4D6EFE44" w14:textId="77777777" w:rsidR="008A6C34" w:rsidRPr="00C43F98" w:rsidRDefault="008A6C34" w:rsidP="008A6C34">
            <w:pPr>
              <w:spacing w:line="260" w:lineRule="atLeast"/>
              <w:ind w:right="-405"/>
              <w:jc w:val="both"/>
              <w:rPr>
                <w:rFonts w:ascii="Angsana New" w:eastAsia="MS Mincho" w:hAnsi="Angsana New"/>
                <w:sz w:val="30"/>
                <w:szCs w:val="30"/>
                <w:lang w:val="en-GB"/>
              </w:rPr>
            </w:pPr>
          </w:p>
        </w:tc>
        <w:tc>
          <w:tcPr>
            <w:tcW w:w="1260" w:type="dxa"/>
            <w:vAlign w:val="bottom"/>
          </w:tcPr>
          <w:p w14:paraId="361D5C4F" w14:textId="63393831" w:rsidR="008A6C34" w:rsidRPr="00C43F98" w:rsidRDefault="008A6C34" w:rsidP="008A6C34">
            <w:pPr>
              <w:spacing w:line="260" w:lineRule="atLeast"/>
              <w:ind w:left="-79" w:right="-290"/>
              <w:jc w:val="center"/>
              <w:rPr>
                <w:rFonts w:ascii="Angsana New" w:eastAsia="MS Mincho" w:hAnsi="Angsana New"/>
                <w:sz w:val="30"/>
                <w:szCs w:val="30"/>
                <w:lang w:val="en-GB"/>
              </w:rPr>
            </w:pPr>
            <w:r>
              <w:rPr>
                <w:rFonts w:ascii="Angsana New" w:eastAsia="MS Mincho" w:hAnsi="Angsana New"/>
                <w:sz w:val="30"/>
                <w:szCs w:val="30"/>
                <w:lang w:val="en-GB"/>
              </w:rPr>
              <w:t>-</w:t>
            </w:r>
          </w:p>
        </w:tc>
      </w:tr>
      <w:tr w:rsidR="008A6C34" w:rsidRPr="00440A9E" w14:paraId="55C6C211" w14:textId="77777777" w:rsidTr="001D50F2">
        <w:trPr>
          <w:trHeight w:val="20"/>
        </w:trPr>
        <w:tc>
          <w:tcPr>
            <w:tcW w:w="4320" w:type="dxa"/>
          </w:tcPr>
          <w:p w14:paraId="0838BFBC" w14:textId="1DA44F02" w:rsidR="008A6C34" w:rsidRPr="00C43F98" w:rsidRDefault="008A6C34" w:rsidP="008A6C34">
            <w:pPr>
              <w:spacing w:line="260" w:lineRule="atLeast"/>
              <w:ind w:left="161" w:right="-405" w:hanging="161"/>
              <w:rPr>
                <w:rFonts w:ascii="Angsana New" w:eastAsia="MS Mincho" w:hAnsi="Angsana New"/>
                <w:sz w:val="30"/>
                <w:szCs w:val="30"/>
                <w:cs/>
                <w:lang w:val="en-GB"/>
              </w:rPr>
            </w:pPr>
            <w:r w:rsidRPr="00913BAD">
              <w:rPr>
                <w:rFonts w:ascii="Angsana New" w:eastAsia="MS Mincho" w:hAnsi="Angsana New"/>
                <w:sz w:val="30"/>
                <w:szCs w:val="30"/>
                <w:cs/>
                <w:lang w:val="en-GB"/>
              </w:rPr>
              <w:t>ต้นทุนการให้บริการด้านสุขภาพ</w:t>
            </w:r>
          </w:p>
        </w:tc>
        <w:tc>
          <w:tcPr>
            <w:tcW w:w="1350" w:type="dxa"/>
            <w:vAlign w:val="bottom"/>
          </w:tcPr>
          <w:p w14:paraId="04204FBD" w14:textId="3A784CB9" w:rsidR="008A6C34" w:rsidRPr="00C43F98" w:rsidRDefault="008A6C34" w:rsidP="008A6C34">
            <w:pPr>
              <w:tabs>
                <w:tab w:val="decimal" w:pos="1065"/>
              </w:tabs>
              <w:spacing w:line="260" w:lineRule="atLeast"/>
              <w:ind w:right="-156"/>
              <w:rPr>
                <w:rFonts w:ascii="Angsana New" w:eastAsia="MS Mincho" w:hAnsi="Angsana New"/>
                <w:sz w:val="30"/>
                <w:szCs w:val="30"/>
              </w:rPr>
            </w:pPr>
            <w:r w:rsidRPr="0033645A">
              <w:rPr>
                <w:rFonts w:ascii="Angsana New" w:eastAsia="MS Mincho" w:hAnsi="Angsana New"/>
                <w:sz w:val="30"/>
                <w:szCs w:val="30"/>
              </w:rPr>
              <w:t>71,506</w:t>
            </w:r>
          </w:p>
        </w:tc>
        <w:tc>
          <w:tcPr>
            <w:tcW w:w="270" w:type="dxa"/>
          </w:tcPr>
          <w:p w14:paraId="669FC13A" w14:textId="77777777" w:rsidR="008A6C34" w:rsidRPr="00C43F98" w:rsidRDefault="008A6C34" w:rsidP="008A6C34">
            <w:pPr>
              <w:spacing w:line="260" w:lineRule="atLeast"/>
              <w:ind w:right="-405"/>
              <w:jc w:val="both"/>
              <w:rPr>
                <w:rFonts w:ascii="Angsana New" w:eastAsia="MS Mincho" w:hAnsi="Angsana New"/>
                <w:sz w:val="30"/>
                <w:szCs w:val="30"/>
                <w:lang w:val="en-GB"/>
              </w:rPr>
            </w:pPr>
          </w:p>
        </w:tc>
        <w:tc>
          <w:tcPr>
            <w:tcW w:w="1260" w:type="dxa"/>
          </w:tcPr>
          <w:p w14:paraId="19C4B76C" w14:textId="473DC016" w:rsidR="008A6C34" w:rsidRPr="00C43F98" w:rsidRDefault="008A6C34" w:rsidP="008A6C34">
            <w:pPr>
              <w:spacing w:line="260" w:lineRule="atLeast"/>
              <w:ind w:left="-79" w:right="-290"/>
              <w:jc w:val="center"/>
              <w:rPr>
                <w:rFonts w:ascii="Angsana New" w:eastAsia="MS Mincho" w:hAnsi="Angsana New"/>
                <w:sz w:val="30"/>
                <w:szCs w:val="30"/>
                <w:lang w:val="en-GB"/>
              </w:rPr>
            </w:pPr>
            <w:r>
              <w:rPr>
                <w:rFonts w:ascii="Angsana New" w:eastAsia="MS Mincho" w:hAnsi="Angsana New"/>
                <w:sz w:val="30"/>
                <w:szCs w:val="30"/>
                <w:lang w:val="en-GB"/>
              </w:rPr>
              <w:t>-</w:t>
            </w:r>
          </w:p>
        </w:tc>
        <w:tc>
          <w:tcPr>
            <w:tcW w:w="236" w:type="dxa"/>
          </w:tcPr>
          <w:p w14:paraId="2ABD6C8C" w14:textId="77777777" w:rsidR="008A6C34" w:rsidRPr="00C43F98" w:rsidRDefault="008A6C34" w:rsidP="008A6C34">
            <w:pPr>
              <w:spacing w:line="260" w:lineRule="atLeast"/>
              <w:ind w:right="-405"/>
              <w:jc w:val="center"/>
              <w:rPr>
                <w:rFonts w:ascii="Angsana New" w:eastAsia="MS Mincho" w:hAnsi="Angsana New"/>
                <w:sz w:val="30"/>
                <w:szCs w:val="30"/>
                <w:lang w:val="en-GB"/>
              </w:rPr>
            </w:pPr>
          </w:p>
        </w:tc>
        <w:tc>
          <w:tcPr>
            <w:tcW w:w="1204" w:type="dxa"/>
          </w:tcPr>
          <w:p w14:paraId="3FFA072F" w14:textId="26FEDA25" w:rsidR="008A6C34" w:rsidRPr="008A6C34" w:rsidRDefault="008A6C34" w:rsidP="008A6C34">
            <w:pPr>
              <w:tabs>
                <w:tab w:val="decimal" w:pos="917"/>
              </w:tabs>
              <w:spacing w:line="260" w:lineRule="atLeast"/>
              <w:ind w:right="-156"/>
              <w:rPr>
                <w:rFonts w:ascii="Angsana New" w:eastAsia="MS Mincho" w:hAnsi="Angsana New"/>
                <w:sz w:val="30"/>
                <w:szCs w:val="30"/>
                <w:lang w:val="en-GB"/>
              </w:rPr>
            </w:pPr>
            <w:r w:rsidRPr="008A6C34">
              <w:rPr>
                <w:rFonts w:ascii="Angsana New" w:eastAsia="MS Mincho" w:hAnsi="Angsana New"/>
                <w:sz w:val="30"/>
                <w:szCs w:val="30"/>
                <w:lang w:val="en-GB"/>
              </w:rPr>
              <w:t>(27,313)</w:t>
            </w:r>
          </w:p>
        </w:tc>
        <w:tc>
          <w:tcPr>
            <w:tcW w:w="270" w:type="dxa"/>
          </w:tcPr>
          <w:p w14:paraId="75F2651F" w14:textId="77777777" w:rsidR="008A6C34" w:rsidRPr="00C43F98" w:rsidRDefault="008A6C34" w:rsidP="008A6C34">
            <w:pPr>
              <w:spacing w:line="260" w:lineRule="atLeast"/>
              <w:ind w:left="-79" w:right="-290"/>
              <w:jc w:val="center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1350" w:type="dxa"/>
            <w:vAlign w:val="bottom"/>
          </w:tcPr>
          <w:p w14:paraId="6F1E484D" w14:textId="1A03823A" w:rsidR="008A6C34" w:rsidRPr="00C43F98" w:rsidRDefault="008A6C34" w:rsidP="008A6C34">
            <w:pPr>
              <w:tabs>
                <w:tab w:val="decimal" w:pos="966"/>
              </w:tabs>
              <w:ind w:right="-94"/>
              <w:rPr>
                <w:rFonts w:ascii="Angsana New" w:hAnsi="Angsana New"/>
                <w:sz w:val="30"/>
                <w:szCs w:val="30"/>
                <w:lang w:val="en-GB"/>
              </w:rPr>
            </w:pPr>
            <w:r w:rsidRPr="008A6C34">
              <w:rPr>
                <w:rFonts w:ascii="Angsana New" w:hAnsi="Angsana New"/>
                <w:sz w:val="30"/>
                <w:szCs w:val="30"/>
                <w:lang w:val="en-GB"/>
              </w:rPr>
              <w:t>44,193</w:t>
            </w:r>
          </w:p>
        </w:tc>
        <w:tc>
          <w:tcPr>
            <w:tcW w:w="270" w:type="dxa"/>
          </w:tcPr>
          <w:p w14:paraId="77C89D7E" w14:textId="77777777" w:rsidR="008A6C34" w:rsidRPr="00C43F98" w:rsidRDefault="008A6C34" w:rsidP="008A6C34">
            <w:pPr>
              <w:spacing w:line="260" w:lineRule="atLeast"/>
              <w:ind w:right="-405"/>
              <w:jc w:val="both"/>
              <w:rPr>
                <w:rFonts w:ascii="Angsana New" w:eastAsia="MS Mincho" w:hAnsi="Angsana New"/>
                <w:sz w:val="30"/>
                <w:szCs w:val="30"/>
                <w:lang w:val="en-GB"/>
              </w:rPr>
            </w:pPr>
          </w:p>
        </w:tc>
        <w:tc>
          <w:tcPr>
            <w:tcW w:w="1260" w:type="dxa"/>
            <w:vAlign w:val="bottom"/>
          </w:tcPr>
          <w:p w14:paraId="664EDDC9" w14:textId="4FAD0336" w:rsidR="008A6C34" w:rsidRPr="00C43F98" w:rsidRDefault="008A6C34" w:rsidP="008A6C34">
            <w:pPr>
              <w:tabs>
                <w:tab w:val="decimal" w:pos="796"/>
              </w:tabs>
              <w:spacing w:line="260" w:lineRule="atLeast"/>
              <w:ind w:right="-156"/>
              <w:rPr>
                <w:rFonts w:ascii="Angsana New" w:eastAsia="MS Mincho" w:hAnsi="Angsana New"/>
                <w:sz w:val="30"/>
                <w:szCs w:val="30"/>
                <w:lang w:val="en-GB"/>
              </w:rPr>
            </w:pPr>
            <w:r>
              <w:rPr>
                <w:rFonts w:ascii="Angsana New" w:eastAsia="MS Mincho" w:hAnsi="Angsana New"/>
                <w:sz w:val="30"/>
                <w:szCs w:val="30"/>
                <w:lang w:val="en-GB"/>
              </w:rPr>
              <w:t>-</w:t>
            </w:r>
          </w:p>
        </w:tc>
        <w:tc>
          <w:tcPr>
            <w:tcW w:w="270" w:type="dxa"/>
          </w:tcPr>
          <w:p w14:paraId="7A9F6153" w14:textId="77777777" w:rsidR="008A6C34" w:rsidRPr="00C43F98" w:rsidRDefault="008A6C34" w:rsidP="008A6C34">
            <w:pPr>
              <w:spacing w:line="260" w:lineRule="atLeast"/>
              <w:ind w:right="-405"/>
              <w:jc w:val="both"/>
              <w:rPr>
                <w:rFonts w:ascii="Angsana New" w:eastAsia="MS Mincho" w:hAnsi="Angsana New"/>
                <w:sz w:val="30"/>
                <w:szCs w:val="30"/>
                <w:lang w:val="en-GB"/>
              </w:rPr>
            </w:pPr>
          </w:p>
        </w:tc>
        <w:tc>
          <w:tcPr>
            <w:tcW w:w="1260" w:type="dxa"/>
            <w:vAlign w:val="bottom"/>
          </w:tcPr>
          <w:p w14:paraId="4F65B047" w14:textId="0BDF7E90" w:rsidR="008A6C34" w:rsidRPr="00C43F98" w:rsidRDefault="008A6C34" w:rsidP="008A6C34">
            <w:pPr>
              <w:spacing w:line="260" w:lineRule="atLeast"/>
              <w:ind w:left="-79" w:right="-290"/>
              <w:jc w:val="center"/>
              <w:rPr>
                <w:rFonts w:ascii="Angsana New" w:hAnsi="Angsana New"/>
                <w:sz w:val="30"/>
                <w:szCs w:val="30"/>
                <w:lang w:val="en-GB" w:bidi="ar-SA"/>
              </w:rPr>
            </w:pPr>
            <w:r>
              <w:rPr>
                <w:rFonts w:ascii="Angsana New" w:eastAsia="MS Mincho" w:hAnsi="Angsana New"/>
                <w:sz w:val="30"/>
                <w:szCs w:val="30"/>
                <w:lang w:val="en-GB"/>
              </w:rPr>
              <w:t>-</w:t>
            </w:r>
          </w:p>
        </w:tc>
        <w:tc>
          <w:tcPr>
            <w:tcW w:w="270" w:type="dxa"/>
          </w:tcPr>
          <w:p w14:paraId="0B2868D7" w14:textId="77777777" w:rsidR="008A6C34" w:rsidRPr="00C43F98" w:rsidRDefault="008A6C34" w:rsidP="008A6C34">
            <w:pPr>
              <w:spacing w:line="260" w:lineRule="atLeast"/>
              <w:ind w:right="-405"/>
              <w:jc w:val="both"/>
              <w:rPr>
                <w:rFonts w:ascii="Angsana New" w:eastAsia="MS Mincho" w:hAnsi="Angsana New"/>
                <w:sz w:val="30"/>
                <w:szCs w:val="30"/>
                <w:lang w:val="en-GB"/>
              </w:rPr>
            </w:pPr>
          </w:p>
        </w:tc>
        <w:tc>
          <w:tcPr>
            <w:tcW w:w="1260" w:type="dxa"/>
            <w:vAlign w:val="bottom"/>
          </w:tcPr>
          <w:p w14:paraId="284AB9CD" w14:textId="252D9DB9" w:rsidR="008A6C34" w:rsidRPr="00C43F98" w:rsidRDefault="008A6C34" w:rsidP="008A6C34">
            <w:pPr>
              <w:spacing w:line="260" w:lineRule="atLeast"/>
              <w:ind w:left="-79" w:right="-290"/>
              <w:jc w:val="center"/>
              <w:rPr>
                <w:rFonts w:ascii="Angsana New" w:eastAsia="MS Mincho" w:hAnsi="Angsana New"/>
                <w:sz w:val="30"/>
                <w:szCs w:val="30"/>
                <w:lang w:val="en-GB"/>
              </w:rPr>
            </w:pPr>
            <w:r>
              <w:rPr>
                <w:rFonts w:ascii="Angsana New" w:eastAsia="MS Mincho" w:hAnsi="Angsana New"/>
                <w:sz w:val="30"/>
                <w:szCs w:val="30"/>
                <w:lang w:val="en-GB"/>
              </w:rPr>
              <w:t>-</w:t>
            </w:r>
          </w:p>
        </w:tc>
      </w:tr>
      <w:tr w:rsidR="008A6C34" w:rsidRPr="00440A9E" w14:paraId="1DCE8192" w14:textId="77777777" w:rsidTr="001D50F2">
        <w:trPr>
          <w:trHeight w:val="20"/>
        </w:trPr>
        <w:tc>
          <w:tcPr>
            <w:tcW w:w="4320" w:type="dxa"/>
          </w:tcPr>
          <w:p w14:paraId="01170A07" w14:textId="7A95D0B1" w:rsidR="008A6C34" w:rsidRPr="00C43F98" w:rsidRDefault="008A6C34" w:rsidP="008A6C34">
            <w:pPr>
              <w:spacing w:line="260" w:lineRule="atLeast"/>
              <w:ind w:right="-405"/>
              <w:rPr>
                <w:rFonts w:ascii="Angsana New" w:eastAsia="MS Mincho" w:hAnsi="Angsana New"/>
                <w:sz w:val="30"/>
                <w:szCs w:val="30"/>
                <w:cs/>
                <w:lang w:val="en-GB"/>
              </w:rPr>
            </w:pPr>
            <w:r w:rsidRPr="00C43F98">
              <w:rPr>
                <w:rFonts w:ascii="Angsana New" w:eastAsia="MS Mincho" w:hAnsi="Angsana New"/>
                <w:sz w:val="30"/>
                <w:szCs w:val="30"/>
                <w:cs/>
                <w:lang w:val="en-GB"/>
              </w:rPr>
              <w:t>ค่าใช้จ่ายในการบริการและบริหาร</w:t>
            </w:r>
          </w:p>
        </w:tc>
        <w:tc>
          <w:tcPr>
            <w:tcW w:w="1350" w:type="dxa"/>
            <w:vAlign w:val="bottom"/>
          </w:tcPr>
          <w:p w14:paraId="6BE8617E" w14:textId="607402B8" w:rsidR="008A6C34" w:rsidRPr="00C43F98" w:rsidRDefault="008A6C34" w:rsidP="008A6C34">
            <w:pPr>
              <w:tabs>
                <w:tab w:val="decimal" w:pos="1065"/>
              </w:tabs>
              <w:spacing w:line="260" w:lineRule="atLeast"/>
              <w:ind w:right="-156"/>
              <w:rPr>
                <w:rFonts w:ascii="Angsana New" w:eastAsia="MS Mincho" w:hAnsi="Angsana New"/>
                <w:sz w:val="30"/>
                <w:szCs w:val="30"/>
              </w:rPr>
            </w:pPr>
            <w:r w:rsidRPr="00F40616">
              <w:rPr>
                <w:rFonts w:ascii="Angsana New" w:eastAsia="MS Mincho" w:hAnsi="Angsana New"/>
                <w:sz w:val="30"/>
                <w:szCs w:val="30"/>
              </w:rPr>
              <w:t>215,883</w:t>
            </w:r>
          </w:p>
        </w:tc>
        <w:tc>
          <w:tcPr>
            <w:tcW w:w="270" w:type="dxa"/>
          </w:tcPr>
          <w:p w14:paraId="4CF10C65" w14:textId="77777777" w:rsidR="008A6C34" w:rsidRPr="00C43F98" w:rsidRDefault="008A6C34" w:rsidP="008A6C34">
            <w:pPr>
              <w:spacing w:line="260" w:lineRule="atLeast"/>
              <w:ind w:right="-405"/>
              <w:jc w:val="both"/>
              <w:rPr>
                <w:rFonts w:ascii="Angsana New" w:eastAsia="MS Mincho" w:hAnsi="Angsana New"/>
                <w:sz w:val="30"/>
                <w:szCs w:val="30"/>
                <w:lang w:val="en-GB"/>
              </w:rPr>
            </w:pPr>
          </w:p>
        </w:tc>
        <w:tc>
          <w:tcPr>
            <w:tcW w:w="1260" w:type="dxa"/>
          </w:tcPr>
          <w:p w14:paraId="56755A2E" w14:textId="7B6FEC48" w:rsidR="008A6C34" w:rsidRPr="00C43F98" w:rsidRDefault="008F443A" w:rsidP="008F443A">
            <w:pPr>
              <w:tabs>
                <w:tab w:val="decimal" w:pos="972"/>
              </w:tabs>
              <w:spacing w:line="260" w:lineRule="atLeast"/>
              <w:ind w:right="-156"/>
              <w:rPr>
                <w:rFonts w:ascii="Angsana New" w:eastAsia="MS Mincho" w:hAnsi="Angsana New"/>
                <w:sz w:val="30"/>
                <w:szCs w:val="30"/>
                <w:lang w:val="en-GB"/>
              </w:rPr>
            </w:pPr>
            <w:r w:rsidRPr="00A6784A">
              <w:rPr>
                <w:rFonts w:ascii="Angsana New" w:eastAsia="MS Mincho" w:hAnsi="Angsana New"/>
                <w:sz w:val="30"/>
                <w:szCs w:val="30"/>
                <w:lang w:val="en-GB"/>
              </w:rPr>
              <w:t>43,246</w:t>
            </w:r>
          </w:p>
        </w:tc>
        <w:tc>
          <w:tcPr>
            <w:tcW w:w="236" w:type="dxa"/>
          </w:tcPr>
          <w:p w14:paraId="6F11683B" w14:textId="77777777" w:rsidR="008A6C34" w:rsidRPr="00C43F98" w:rsidRDefault="008A6C34" w:rsidP="008A6C34">
            <w:pPr>
              <w:spacing w:line="260" w:lineRule="atLeast"/>
              <w:ind w:right="-405"/>
              <w:jc w:val="center"/>
              <w:rPr>
                <w:rFonts w:ascii="Angsana New" w:eastAsia="MS Mincho" w:hAnsi="Angsana New"/>
                <w:sz w:val="30"/>
                <w:szCs w:val="30"/>
                <w:lang w:val="en-GB"/>
              </w:rPr>
            </w:pPr>
          </w:p>
        </w:tc>
        <w:tc>
          <w:tcPr>
            <w:tcW w:w="1204" w:type="dxa"/>
          </w:tcPr>
          <w:p w14:paraId="389C9DD2" w14:textId="18036708" w:rsidR="008A6C34" w:rsidRPr="008A6C34" w:rsidRDefault="008A6C34" w:rsidP="008A6C34">
            <w:pPr>
              <w:tabs>
                <w:tab w:val="decimal" w:pos="917"/>
              </w:tabs>
              <w:spacing w:line="260" w:lineRule="atLeast"/>
              <w:ind w:right="-156"/>
              <w:rPr>
                <w:rFonts w:ascii="Angsana New" w:eastAsia="MS Mincho" w:hAnsi="Angsana New"/>
                <w:sz w:val="30"/>
                <w:szCs w:val="30"/>
                <w:lang w:val="en-GB"/>
              </w:rPr>
            </w:pPr>
            <w:r w:rsidRPr="008A6C34">
              <w:rPr>
                <w:rFonts w:ascii="Angsana New" w:eastAsia="MS Mincho" w:hAnsi="Angsana New"/>
                <w:sz w:val="30"/>
                <w:szCs w:val="30"/>
                <w:lang w:val="en-GB"/>
              </w:rPr>
              <w:t>(83)</w:t>
            </w:r>
          </w:p>
        </w:tc>
        <w:tc>
          <w:tcPr>
            <w:tcW w:w="270" w:type="dxa"/>
          </w:tcPr>
          <w:p w14:paraId="6B5F6504" w14:textId="77777777" w:rsidR="008A6C34" w:rsidRPr="00C43F98" w:rsidRDefault="008A6C34" w:rsidP="008A6C34">
            <w:pPr>
              <w:spacing w:line="260" w:lineRule="atLeast"/>
              <w:ind w:left="-79" w:right="-290"/>
              <w:jc w:val="center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1350" w:type="dxa"/>
            <w:vAlign w:val="bottom"/>
          </w:tcPr>
          <w:p w14:paraId="09D89141" w14:textId="4B191018" w:rsidR="008A6C34" w:rsidRPr="00C43F98" w:rsidRDefault="008F443A" w:rsidP="008A6C34">
            <w:pPr>
              <w:spacing w:line="260" w:lineRule="atLeast"/>
              <w:ind w:left="-79" w:right="-290"/>
              <w:jc w:val="center"/>
              <w:rPr>
                <w:rFonts w:ascii="Angsana New" w:hAnsi="Angsana New"/>
                <w:sz w:val="30"/>
                <w:szCs w:val="30"/>
                <w:lang w:val="en-GB"/>
              </w:rPr>
            </w:pPr>
            <w:r w:rsidRPr="008F443A">
              <w:rPr>
                <w:rFonts w:ascii="Angsana New" w:hAnsi="Angsana New"/>
                <w:sz w:val="30"/>
                <w:szCs w:val="30"/>
                <w:lang w:val="en-GB"/>
              </w:rPr>
              <w:t>259,046</w:t>
            </w:r>
          </w:p>
        </w:tc>
        <w:tc>
          <w:tcPr>
            <w:tcW w:w="270" w:type="dxa"/>
          </w:tcPr>
          <w:p w14:paraId="54491ACB" w14:textId="77777777" w:rsidR="008A6C34" w:rsidRPr="00C43F98" w:rsidRDefault="008A6C34" w:rsidP="008A6C34">
            <w:pPr>
              <w:spacing w:line="260" w:lineRule="atLeast"/>
              <w:ind w:right="-405"/>
              <w:jc w:val="both"/>
              <w:rPr>
                <w:rFonts w:ascii="Angsana New" w:eastAsia="MS Mincho" w:hAnsi="Angsana New"/>
                <w:sz w:val="30"/>
                <w:szCs w:val="30"/>
                <w:lang w:val="en-GB"/>
              </w:rPr>
            </w:pPr>
          </w:p>
        </w:tc>
        <w:tc>
          <w:tcPr>
            <w:tcW w:w="1260" w:type="dxa"/>
            <w:vAlign w:val="bottom"/>
          </w:tcPr>
          <w:p w14:paraId="1395AFB8" w14:textId="07DB3150" w:rsidR="008A6C34" w:rsidRPr="00F40616" w:rsidRDefault="008A6C34" w:rsidP="008A6C34">
            <w:pPr>
              <w:tabs>
                <w:tab w:val="decimal" w:pos="975"/>
              </w:tabs>
              <w:spacing w:line="260" w:lineRule="atLeast"/>
              <w:ind w:right="-156"/>
              <w:rPr>
                <w:rFonts w:ascii="Angsana New" w:eastAsia="MS Mincho" w:hAnsi="Angsana New"/>
                <w:sz w:val="30"/>
                <w:szCs w:val="30"/>
              </w:rPr>
            </w:pPr>
            <w:r>
              <w:rPr>
                <w:rFonts w:ascii="Angsana New" w:eastAsia="MS Mincho" w:hAnsi="Angsana New"/>
                <w:sz w:val="30"/>
                <w:szCs w:val="30"/>
              </w:rPr>
              <w:t>21,646</w:t>
            </w:r>
          </w:p>
        </w:tc>
        <w:tc>
          <w:tcPr>
            <w:tcW w:w="270" w:type="dxa"/>
          </w:tcPr>
          <w:p w14:paraId="7082F4BE" w14:textId="77777777" w:rsidR="008A6C34" w:rsidRPr="00C43F98" w:rsidRDefault="008A6C34" w:rsidP="008A6C34">
            <w:pPr>
              <w:spacing w:line="260" w:lineRule="atLeast"/>
              <w:ind w:right="-405"/>
              <w:jc w:val="both"/>
              <w:rPr>
                <w:rFonts w:ascii="Angsana New" w:eastAsia="MS Mincho" w:hAnsi="Angsana New"/>
                <w:sz w:val="30"/>
                <w:szCs w:val="30"/>
                <w:lang w:val="en-GB"/>
              </w:rPr>
            </w:pPr>
          </w:p>
        </w:tc>
        <w:tc>
          <w:tcPr>
            <w:tcW w:w="1260" w:type="dxa"/>
            <w:vAlign w:val="bottom"/>
          </w:tcPr>
          <w:p w14:paraId="6AF40120" w14:textId="1904D506" w:rsidR="008A6C34" w:rsidRPr="00C43F98" w:rsidRDefault="008A6C34" w:rsidP="008A6C34">
            <w:pPr>
              <w:spacing w:line="260" w:lineRule="atLeast"/>
              <w:ind w:left="-79" w:right="-290"/>
              <w:jc w:val="center"/>
              <w:rPr>
                <w:rFonts w:ascii="Angsana New" w:hAnsi="Angsana New"/>
                <w:sz w:val="30"/>
                <w:szCs w:val="30"/>
                <w:lang w:val="en-GB" w:bidi="ar-SA"/>
              </w:rPr>
            </w:pPr>
            <w:r w:rsidRPr="00F40616">
              <w:rPr>
                <w:rFonts w:ascii="Angsana New" w:eastAsia="MS Mincho" w:hAnsi="Angsana New"/>
                <w:sz w:val="30"/>
                <w:szCs w:val="30"/>
              </w:rPr>
              <w:t>32,603</w:t>
            </w:r>
          </w:p>
        </w:tc>
        <w:tc>
          <w:tcPr>
            <w:tcW w:w="270" w:type="dxa"/>
          </w:tcPr>
          <w:p w14:paraId="2DDC1C3E" w14:textId="77777777" w:rsidR="008A6C34" w:rsidRPr="00C43F98" w:rsidRDefault="008A6C34" w:rsidP="008A6C34">
            <w:pPr>
              <w:spacing w:line="260" w:lineRule="atLeast"/>
              <w:ind w:right="-405"/>
              <w:jc w:val="both"/>
              <w:rPr>
                <w:rFonts w:ascii="Angsana New" w:eastAsia="MS Mincho" w:hAnsi="Angsana New"/>
                <w:sz w:val="30"/>
                <w:szCs w:val="30"/>
                <w:lang w:val="en-GB"/>
              </w:rPr>
            </w:pPr>
          </w:p>
        </w:tc>
        <w:tc>
          <w:tcPr>
            <w:tcW w:w="1260" w:type="dxa"/>
            <w:vAlign w:val="bottom"/>
          </w:tcPr>
          <w:p w14:paraId="7034347D" w14:textId="5573AE0D" w:rsidR="008A6C34" w:rsidRPr="00C43F98" w:rsidRDefault="008A6C34" w:rsidP="008A6C34">
            <w:pPr>
              <w:spacing w:line="260" w:lineRule="atLeast"/>
              <w:ind w:left="-79" w:right="-290"/>
              <w:jc w:val="center"/>
              <w:rPr>
                <w:rFonts w:ascii="Angsana New" w:eastAsia="MS Mincho" w:hAnsi="Angsana New"/>
                <w:sz w:val="30"/>
                <w:szCs w:val="30"/>
                <w:lang w:val="en-GB"/>
              </w:rPr>
            </w:pPr>
            <w:r>
              <w:rPr>
                <w:rFonts w:ascii="Angsana New" w:eastAsia="MS Mincho" w:hAnsi="Angsana New"/>
                <w:sz w:val="30"/>
                <w:szCs w:val="30"/>
                <w:lang w:val="en-GB"/>
              </w:rPr>
              <w:t>54,249</w:t>
            </w:r>
          </w:p>
        </w:tc>
      </w:tr>
      <w:tr w:rsidR="008A6C34" w:rsidRPr="00440A9E" w14:paraId="7F4FFF43" w14:textId="77777777" w:rsidTr="001D50F2">
        <w:trPr>
          <w:trHeight w:val="20"/>
        </w:trPr>
        <w:tc>
          <w:tcPr>
            <w:tcW w:w="4320" w:type="dxa"/>
          </w:tcPr>
          <w:p w14:paraId="7A74BF09" w14:textId="4BAA315E" w:rsidR="008A6C34" w:rsidRPr="00C43F98" w:rsidRDefault="008A6C34" w:rsidP="008A6C34">
            <w:pPr>
              <w:spacing w:line="260" w:lineRule="atLeast"/>
              <w:ind w:right="-405"/>
              <w:rPr>
                <w:rFonts w:ascii="Angsana New" w:eastAsia="MS Mincho" w:hAnsi="Angsana New"/>
                <w:sz w:val="30"/>
                <w:szCs w:val="30"/>
                <w:cs/>
                <w:lang w:val="en-GB"/>
              </w:rPr>
            </w:pPr>
            <w:r w:rsidRPr="00913BAD">
              <w:rPr>
                <w:rFonts w:ascii="Angsana New" w:eastAsia="MS Mincho" w:hAnsi="Angsana New"/>
                <w:sz w:val="30"/>
                <w:szCs w:val="30"/>
                <w:cs/>
                <w:lang w:val="en-GB"/>
              </w:rPr>
              <w:t>ต้นทุนทางการเงิน</w:t>
            </w:r>
          </w:p>
        </w:tc>
        <w:tc>
          <w:tcPr>
            <w:tcW w:w="1350" w:type="dxa"/>
            <w:vAlign w:val="bottom"/>
          </w:tcPr>
          <w:p w14:paraId="6BD1C60F" w14:textId="26334EEA" w:rsidR="008A6C34" w:rsidRPr="00C43F98" w:rsidRDefault="008A6C34" w:rsidP="008A6C34">
            <w:pPr>
              <w:tabs>
                <w:tab w:val="decimal" w:pos="1065"/>
              </w:tabs>
              <w:spacing w:line="260" w:lineRule="atLeast"/>
              <w:ind w:right="-156"/>
              <w:rPr>
                <w:rFonts w:ascii="Angsana New" w:eastAsia="MS Mincho" w:hAnsi="Angsana New"/>
                <w:sz w:val="30"/>
                <w:szCs w:val="30"/>
              </w:rPr>
            </w:pPr>
            <w:r w:rsidRPr="0033645A">
              <w:rPr>
                <w:rFonts w:ascii="Angsana New" w:eastAsia="MS Mincho" w:hAnsi="Angsana New"/>
                <w:sz w:val="30"/>
                <w:szCs w:val="30"/>
              </w:rPr>
              <w:t>199,316</w:t>
            </w:r>
          </w:p>
        </w:tc>
        <w:tc>
          <w:tcPr>
            <w:tcW w:w="270" w:type="dxa"/>
          </w:tcPr>
          <w:p w14:paraId="69A82F26" w14:textId="77777777" w:rsidR="008A6C34" w:rsidRPr="00C43F98" w:rsidRDefault="008A6C34" w:rsidP="008A6C34">
            <w:pPr>
              <w:spacing w:line="260" w:lineRule="atLeast"/>
              <w:ind w:right="-405"/>
              <w:jc w:val="both"/>
              <w:rPr>
                <w:rFonts w:ascii="Angsana New" w:eastAsia="MS Mincho" w:hAnsi="Angsana New"/>
                <w:sz w:val="30"/>
                <w:szCs w:val="30"/>
                <w:lang w:val="en-GB"/>
              </w:rPr>
            </w:pPr>
          </w:p>
        </w:tc>
        <w:tc>
          <w:tcPr>
            <w:tcW w:w="1260" w:type="dxa"/>
          </w:tcPr>
          <w:p w14:paraId="7425AED3" w14:textId="387871F4" w:rsidR="008A6C34" w:rsidRPr="00C43F98" w:rsidRDefault="008A6C34" w:rsidP="008A6C34">
            <w:pPr>
              <w:spacing w:line="260" w:lineRule="atLeast"/>
              <w:ind w:left="-79" w:right="-290"/>
              <w:jc w:val="center"/>
              <w:rPr>
                <w:rFonts w:ascii="Angsana New" w:eastAsia="MS Mincho" w:hAnsi="Angsana New"/>
                <w:sz w:val="30"/>
                <w:szCs w:val="30"/>
                <w:lang w:val="en-GB"/>
              </w:rPr>
            </w:pPr>
            <w:r>
              <w:rPr>
                <w:rFonts w:ascii="Angsana New" w:eastAsia="MS Mincho" w:hAnsi="Angsana New"/>
                <w:sz w:val="30"/>
                <w:szCs w:val="30"/>
                <w:lang w:val="en-GB"/>
              </w:rPr>
              <w:t>-</w:t>
            </w:r>
          </w:p>
        </w:tc>
        <w:tc>
          <w:tcPr>
            <w:tcW w:w="236" w:type="dxa"/>
          </w:tcPr>
          <w:p w14:paraId="64B0D5AD" w14:textId="77777777" w:rsidR="008A6C34" w:rsidRPr="00C43F98" w:rsidRDefault="008A6C34" w:rsidP="008A6C34">
            <w:pPr>
              <w:spacing w:line="260" w:lineRule="atLeast"/>
              <w:ind w:right="-405"/>
              <w:jc w:val="center"/>
              <w:rPr>
                <w:rFonts w:ascii="Angsana New" w:eastAsia="MS Mincho" w:hAnsi="Angsana New"/>
                <w:sz w:val="30"/>
                <w:szCs w:val="30"/>
                <w:lang w:val="en-GB"/>
              </w:rPr>
            </w:pPr>
          </w:p>
        </w:tc>
        <w:tc>
          <w:tcPr>
            <w:tcW w:w="1204" w:type="dxa"/>
          </w:tcPr>
          <w:p w14:paraId="6F0245F5" w14:textId="0903136E" w:rsidR="008A6C34" w:rsidRPr="008A6C34" w:rsidRDefault="008A6C34" w:rsidP="008A6C34">
            <w:pPr>
              <w:tabs>
                <w:tab w:val="decimal" w:pos="917"/>
              </w:tabs>
              <w:spacing w:line="260" w:lineRule="atLeast"/>
              <w:ind w:right="-156"/>
              <w:rPr>
                <w:rFonts w:ascii="Angsana New" w:eastAsia="MS Mincho" w:hAnsi="Angsana New"/>
                <w:sz w:val="30"/>
                <w:szCs w:val="30"/>
                <w:lang w:val="en-GB"/>
              </w:rPr>
            </w:pPr>
            <w:r w:rsidRPr="008A6C34">
              <w:rPr>
                <w:rFonts w:ascii="Angsana New" w:eastAsia="MS Mincho" w:hAnsi="Angsana New"/>
                <w:sz w:val="30"/>
                <w:szCs w:val="30"/>
                <w:lang w:val="en-GB"/>
              </w:rPr>
              <w:t>6,174</w:t>
            </w:r>
          </w:p>
        </w:tc>
        <w:tc>
          <w:tcPr>
            <w:tcW w:w="270" w:type="dxa"/>
          </w:tcPr>
          <w:p w14:paraId="4542A85D" w14:textId="77777777" w:rsidR="008A6C34" w:rsidRPr="00C43F98" w:rsidRDefault="008A6C34" w:rsidP="008A6C34">
            <w:pPr>
              <w:spacing w:line="260" w:lineRule="atLeast"/>
              <w:ind w:left="-79" w:right="-290"/>
              <w:jc w:val="center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1350" w:type="dxa"/>
            <w:vAlign w:val="bottom"/>
          </w:tcPr>
          <w:p w14:paraId="2941C20A" w14:textId="77B96BC4" w:rsidR="008A6C34" w:rsidRPr="00C43F98" w:rsidRDefault="008A6C34" w:rsidP="008A6C34">
            <w:pPr>
              <w:tabs>
                <w:tab w:val="decimal" w:pos="966"/>
              </w:tabs>
              <w:spacing w:line="260" w:lineRule="atLeast"/>
              <w:ind w:right="-156"/>
              <w:rPr>
                <w:rFonts w:ascii="Angsana New" w:hAnsi="Angsana New"/>
                <w:sz w:val="30"/>
                <w:szCs w:val="30"/>
                <w:lang w:val="en-GB"/>
              </w:rPr>
            </w:pPr>
            <w:r w:rsidRPr="009801D0">
              <w:rPr>
                <w:rFonts w:ascii="Angsana New" w:hAnsi="Angsana New"/>
                <w:sz w:val="30"/>
                <w:szCs w:val="30"/>
                <w:lang w:val="en-GB"/>
              </w:rPr>
              <w:t>205,</w:t>
            </w:r>
            <w:r w:rsidRPr="008A6C34">
              <w:rPr>
                <w:rFonts w:ascii="Angsana New" w:eastAsia="MS Mincho" w:hAnsi="Angsana New"/>
                <w:sz w:val="30"/>
                <w:szCs w:val="30"/>
                <w:lang w:val="en-GB"/>
              </w:rPr>
              <w:t>490</w:t>
            </w:r>
          </w:p>
        </w:tc>
        <w:tc>
          <w:tcPr>
            <w:tcW w:w="270" w:type="dxa"/>
          </w:tcPr>
          <w:p w14:paraId="5ABDD3B2" w14:textId="77777777" w:rsidR="008A6C34" w:rsidRPr="00C43F98" w:rsidRDefault="008A6C34" w:rsidP="008A6C34">
            <w:pPr>
              <w:spacing w:line="260" w:lineRule="atLeast"/>
              <w:ind w:right="-405"/>
              <w:jc w:val="both"/>
              <w:rPr>
                <w:rFonts w:ascii="Angsana New" w:eastAsia="MS Mincho" w:hAnsi="Angsana New"/>
                <w:sz w:val="30"/>
                <w:szCs w:val="30"/>
                <w:lang w:val="en-GB"/>
              </w:rPr>
            </w:pPr>
          </w:p>
        </w:tc>
        <w:tc>
          <w:tcPr>
            <w:tcW w:w="1260" w:type="dxa"/>
            <w:vAlign w:val="bottom"/>
          </w:tcPr>
          <w:p w14:paraId="3F6F3A3E" w14:textId="4F18DF03" w:rsidR="008A6C34" w:rsidRPr="00F40616" w:rsidRDefault="008A6C34" w:rsidP="008A6C34">
            <w:pPr>
              <w:tabs>
                <w:tab w:val="decimal" w:pos="975"/>
              </w:tabs>
              <w:spacing w:line="260" w:lineRule="atLeast"/>
              <w:ind w:right="-156"/>
              <w:rPr>
                <w:rFonts w:ascii="Angsana New" w:eastAsia="MS Mincho" w:hAnsi="Angsana New"/>
                <w:sz w:val="30"/>
                <w:szCs w:val="30"/>
              </w:rPr>
            </w:pPr>
            <w:r>
              <w:rPr>
                <w:rFonts w:ascii="Angsana New" w:eastAsia="MS Mincho" w:hAnsi="Angsana New"/>
                <w:sz w:val="30"/>
                <w:szCs w:val="30"/>
              </w:rPr>
              <w:t>47,740</w:t>
            </w:r>
          </w:p>
        </w:tc>
        <w:tc>
          <w:tcPr>
            <w:tcW w:w="270" w:type="dxa"/>
          </w:tcPr>
          <w:p w14:paraId="291A298D" w14:textId="77777777" w:rsidR="008A6C34" w:rsidRPr="00C43F98" w:rsidRDefault="008A6C34" w:rsidP="008A6C34">
            <w:pPr>
              <w:spacing w:line="260" w:lineRule="atLeast"/>
              <w:ind w:right="-405"/>
              <w:jc w:val="both"/>
              <w:rPr>
                <w:rFonts w:ascii="Angsana New" w:eastAsia="MS Mincho" w:hAnsi="Angsana New"/>
                <w:sz w:val="30"/>
                <w:szCs w:val="30"/>
                <w:lang w:val="en-GB"/>
              </w:rPr>
            </w:pPr>
          </w:p>
        </w:tc>
        <w:tc>
          <w:tcPr>
            <w:tcW w:w="1260" w:type="dxa"/>
            <w:vAlign w:val="bottom"/>
          </w:tcPr>
          <w:p w14:paraId="6BB8D592" w14:textId="421F6237" w:rsidR="008A6C34" w:rsidRPr="00C43F98" w:rsidRDefault="008A6C34" w:rsidP="008A6C34">
            <w:pPr>
              <w:spacing w:line="260" w:lineRule="atLeast"/>
              <w:ind w:left="-79" w:right="-290"/>
              <w:jc w:val="center"/>
              <w:rPr>
                <w:rFonts w:ascii="Angsana New" w:hAnsi="Angsana New"/>
                <w:sz w:val="30"/>
                <w:szCs w:val="30"/>
                <w:lang w:val="en-GB" w:bidi="ar-SA"/>
              </w:rPr>
            </w:pPr>
            <w:r>
              <w:rPr>
                <w:rFonts w:ascii="Angsana New" w:eastAsia="MS Mincho" w:hAnsi="Angsana New"/>
                <w:sz w:val="30"/>
                <w:szCs w:val="30"/>
                <w:lang w:val="en-GB"/>
              </w:rPr>
              <w:t>-</w:t>
            </w:r>
          </w:p>
        </w:tc>
        <w:tc>
          <w:tcPr>
            <w:tcW w:w="270" w:type="dxa"/>
          </w:tcPr>
          <w:p w14:paraId="2CE62997" w14:textId="77777777" w:rsidR="008A6C34" w:rsidRPr="00C43F98" w:rsidRDefault="008A6C34" w:rsidP="008A6C34">
            <w:pPr>
              <w:spacing w:line="260" w:lineRule="atLeast"/>
              <w:ind w:right="-405"/>
              <w:jc w:val="both"/>
              <w:rPr>
                <w:rFonts w:ascii="Angsana New" w:eastAsia="MS Mincho" w:hAnsi="Angsana New"/>
                <w:sz w:val="30"/>
                <w:szCs w:val="30"/>
                <w:lang w:val="en-GB"/>
              </w:rPr>
            </w:pPr>
          </w:p>
        </w:tc>
        <w:tc>
          <w:tcPr>
            <w:tcW w:w="1260" w:type="dxa"/>
            <w:vAlign w:val="bottom"/>
          </w:tcPr>
          <w:p w14:paraId="14D660E5" w14:textId="442BEF29" w:rsidR="008A6C34" w:rsidRPr="00C43F98" w:rsidRDefault="008A6C34" w:rsidP="008A6C34">
            <w:pPr>
              <w:spacing w:line="260" w:lineRule="atLeast"/>
              <w:ind w:left="-79" w:right="-290"/>
              <w:jc w:val="center"/>
              <w:rPr>
                <w:rFonts w:ascii="Angsana New" w:eastAsia="MS Mincho" w:hAnsi="Angsana New"/>
                <w:sz w:val="30"/>
                <w:szCs w:val="30"/>
                <w:lang w:val="en-GB"/>
              </w:rPr>
            </w:pPr>
            <w:r>
              <w:rPr>
                <w:rFonts w:ascii="Angsana New" w:eastAsia="MS Mincho" w:hAnsi="Angsana New"/>
                <w:sz w:val="30"/>
                <w:szCs w:val="30"/>
              </w:rPr>
              <w:t>47,740</w:t>
            </w:r>
          </w:p>
        </w:tc>
      </w:tr>
      <w:tr w:rsidR="008A6C34" w:rsidRPr="00440A9E" w14:paraId="6FADFCC6" w14:textId="77777777" w:rsidTr="008F443A">
        <w:trPr>
          <w:trHeight w:val="20"/>
        </w:trPr>
        <w:tc>
          <w:tcPr>
            <w:tcW w:w="4320" w:type="dxa"/>
          </w:tcPr>
          <w:p w14:paraId="164D6FB8" w14:textId="5B34CE72" w:rsidR="008A6C34" w:rsidRPr="00C43F98" w:rsidRDefault="008A6C34" w:rsidP="008A6C34">
            <w:pPr>
              <w:spacing w:line="260" w:lineRule="atLeast"/>
              <w:ind w:right="-405"/>
              <w:jc w:val="both"/>
              <w:rPr>
                <w:rFonts w:ascii="Angsana New" w:eastAsia="MS Mincho" w:hAnsi="Angsana New"/>
                <w:b/>
                <w:bCs/>
                <w:i/>
                <w:iCs/>
                <w:sz w:val="30"/>
                <w:szCs w:val="30"/>
                <w:cs/>
                <w:lang w:val="en-GB"/>
              </w:rPr>
            </w:pPr>
            <w:r w:rsidRPr="00913BAD">
              <w:rPr>
                <w:rFonts w:ascii="Angsana New" w:eastAsia="MS Mincho" w:hAnsi="Angsana New"/>
                <w:sz w:val="30"/>
                <w:szCs w:val="30"/>
                <w:cs/>
                <w:lang w:val="en-GB"/>
              </w:rPr>
              <w:t>รายได้ภาษีเงินได้</w:t>
            </w:r>
          </w:p>
        </w:tc>
        <w:tc>
          <w:tcPr>
            <w:tcW w:w="1350" w:type="dxa"/>
            <w:vAlign w:val="bottom"/>
          </w:tcPr>
          <w:p w14:paraId="33C3A9BB" w14:textId="7E9207D9" w:rsidR="008A6C34" w:rsidRPr="00F40616" w:rsidRDefault="008A6C34" w:rsidP="008A6C34">
            <w:pPr>
              <w:tabs>
                <w:tab w:val="decimal" w:pos="1065"/>
              </w:tabs>
              <w:spacing w:line="260" w:lineRule="atLeast"/>
              <w:ind w:right="-156"/>
              <w:rPr>
                <w:rFonts w:ascii="Angsana New" w:eastAsia="MS Mincho" w:hAnsi="Angsana New"/>
                <w:sz w:val="30"/>
                <w:szCs w:val="30"/>
              </w:rPr>
            </w:pPr>
            <w:r>
              <w:rPr>
                <w:rFonts w:ascii="Angsana New" w:eastAsia="MS Mincho" w:hAnsi="Angsana New"/>
                <w:sz w:val="30"/>
                <w:szCs w:val="30"/>
              </w:rPr>
              <w:t>(</w:t>
            </w:r>
            <w:r w:rsidRPr="0033645A">
              <w:rPr>
                <w:rFonts w:ascii="Angsana New" w:eastAsia="MS Mincho" w:hAnsi="Angsana New"/>
                <w:sz w:val="30"/>
                <w:szCs w:val="30"/>
              </w:rPr>
              <w:t>9,963</w:t>
            </w:r>
            <w:r>
              <w:rPr>
                <w:rFonts w:ascii="Angsana New" w:eastAsia="MS Mincho" w:hAnsi="Angsana New"/>
                <w:sz w:val="30"/>
                <w:szCs w:val="30"/>
              </w:rPr>
              <w:t>)</w:t>
            </w:r>
          </w:p>
        </w:tc>
        <w:tc>
          <w:tcPr>
            <w:tcW w:w="270" w:type="dxa"/>
          </w:tcPr>
          <w:p w14:paraId="74533423" w14:textId="77777777" w:rsidR="008A6C34" w:rsidRPr="00C43F98" w:rsidRDefault="008A6C34" w:rsidP="008A6C34">
            <w:pPr>
              <w:spacing w:line="260" w:lineRule="atLeast"/>
              <w:ind w:right="-405"/>
              <w:jc w:val="both"/>
              <w:rPr>
                <w:rFonts w:ascii="Angsana New" w:eastAsia="MS Mincho" w:hAnsi="Angsana New"/>
                <w:sz w:val="30"/>
                <w:szCs w:val="30"/>
                <w:lang w:val="en-GB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37040E50" w14:textId="64016B97" w:rsidR="008A6C34" w:rsidRPr="00C43F98" w:rsidRDefault="008A6C34" w:rsidP="008A6C34">
            <w:pPr>
              <w:spacing w:line="260" w:lineRule="atLeast"/>
              <w:ind w:left="-79" w:right="-290"/>
              <w:jc w:val="center"/>
              <w:rPr>
                <w:rFonts w:ascii="Angsana New" w:eastAsia="MS Mincho" w:hAnsi="Angsana New"/>
                <w:sz w:val="30"/>
                <w:szCs w:val="30"/>
                <w:lang w:val="en-GB"/>
              </w:rPr>
            </w:pPr>
            <w:r>
              <w:rPr>
                <w:rFonts w:ascii="Angsana New" w:eastAsia="MS Mincho" w:hAnsi="Angsana New"/>
                <w:sz w:val="30"/>
                <w:szCs w:val="30"/>
                <w:lang w:val="en-GB"/>
              </w:rPr>
              <w:t>-</w:t>
            </w:r>
          </w:p>
        </w:tc>
        <w:tc>
          <w:tcPr>
            <w:tcW w:w="236" w:type="dxa"/>
          </w:tcPr>
          <w:p w14:paraId="31A5E69C" w14:textId="77777777" w:rsidR="008A6C34" w:rsidRPr="00C43F98" w:rsidRDefault="008A6C34" w:rsidP="008A6C34">
            <w:pPr>
              <w:spacing w:line="260" w:lineRule="atLeast"/>
              <w:ind w:right="-405"/>
              <w:jc w:val="both"/>
              <w:rPr>
                <w:rFonts w:ascii="Angsana New" w:eastAsia="MS Mincho" w:hAnsi="Angsana New"/>
                <w:sz w:val="30"/>
                <w:szCs w:val="30"/>
                <w:lang w:val="en-GB"/>
              </w:rPr>
            </w:pPr>
          </w:p>
        </w:tc>
        <w:tc>
          <w:tcPr>
            <w:tcW w:w="1204" w:type="dxa"/>
            <w:tcBorders>
              <w:bottom w:val="single" w:sz="4" w:space="0" w:color="auto"/>
            </w:tcBorders>
          </w:tcPr>
          <w:p w14:paraId="08E81081" w14:textId="62ABF1C3" w:rsidR="008A6C34" w:rsidRPr="00C43F98" w:rsidRDefault="008A6C34" w:rsidP="008A6C34">
            <w:pPr>
              <w:tabs>
                <w:tab w:val="decimal" w:pos="917"/>
              </w:tabs>
              <w:ind w:right="-94"/>
              <w:rPr>
                <w:rFonts w:ascii="Angsana New" w:hAnsi="Angsana New"/>
                <w:sz w:val="30"/>
                <w:szCs w:val="30"/>
                <w:lang w:val="en-GB"/>
              </w:rPr>
            </w:pPr>
            <w:r>
              <w:rPr>
                <w:rFonts w:ascii="Angsana New" w:hAnsi="Angsana New"/>
                <w:sz w:val="30"/>
                <w:szCs w:val="30"/>
                <w:lang w:val="en-GB"/>
              </w:rPr>
              <w:t>(</w:t>
            </w:r>
            <w:r w:rsidRPr="009801D0">
              <w:rPr>
                <w:rFonts w:ascii="Angsana New" w:hAnsi="Angsana New"/>
                <w:sz w:val="30"/>
                <w:szCs w:val="30"/>
                <w:lang w:val="en-GB"/>
              </w:rPr>
              <w:t>20,936</w:t>
            </w:r>
            <w:r>
              <w:rPr>
                <w:rFonts w:ascii="Angsana New" w:hAnsi="Angsana New"/>
                <w:sz w:val="30"/>
                <w:szCs w:val="30"/>
                <w:lang w:val="en-GB"/>
              </w:rPr>
              <w:t>)</w:t>
            </w:r>
          </w:p>
        </w:tc>
        <w:tc>
          <w:tcPr>
            <w:tcW w:w="270" w:type="dxa"/>
          </w:tcPr>
          <w:p w14:paraId="49CDE5C0" w14:textId="77777777" w:rsidR="008A6C34" w:rsidRPr="00C43F98" w:rsidRDefault="008A6C34" w:rsidP="008A6C34">
            <w:pPr>
              <w:tabs>
                <w:tab w:val="decimal" w:pos="802"/>
              </w:tabs>
              <w:ind w:right="-94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1350" w:type="dxa"/>
            <w:vAlign w:val="bottom"/>
          </w:tcPr>
          <w:p w14:paraId="448CB674" w14:textId="70D7CA14" w:rsidR="008A6C34" w:rsidRPr="00C43F98" w:rsidRDefault="008A6C34" w:rsidP="008A6C34">
            <w:pPr>
              <w:tabs>
                <w:tab w:val="decimal" w:pos="966"/>
              </w:tabs>
              <w:ind w:right="-94"/>
              <w:rPr>
                <w:rFonts w:ascii="Angsana New" w:hAnsi="Angsana New"/>
                <w:sz w:val="30"/>
                <w:szCs w:val="30"/>
                <w:lang w:val="en-GB"/>
              </w:rPr>
            </w:pPr>
            <w:r>
              <w:rPr>
                <w:rFonts w:ascii="Angsana New" w:hAnsi="Angsana New"/>
                <w:sz w:val="30"/>
                <w:szCs w:val="30"/>
                <w:lang w:val="en-GB"/>
              </w:rPr>
              <w:t>(</w:t>
            </w:r>
            <w:r w:rsidRPr="009801D0">
              <w:rPr>
                <w:rFonts w:ascii="Angsana New" w:hAnsi="Angsana New"/>
                <w:sz w:val="30"/>
                <w:szCs w:val="30"/>
                <w:lang w:val="en-GB"/>
              </w:rPr>
              <w:t>30,899</w:t>
            </w:r>
            <w:r>
              <w:rPr>
                <w:rFonts w:ascii="Angsana New" w:hAnsi="Angsana New"/>
                <w:sz w:val="30"/>
                <w:szCs w:val="30"/>
                <w:lang w:val="en-GB"/>
              </w:rPr>
              <w:t>)</w:t>
            </w:r>
          </w:p>
        </w:tc>
        <w:tc>
          <w:tcPr>
            <w:tcW w:w="270" w:type="dxa"/>
          </w:tcPr>
          <w:p w14:paraId="65405A6D" w14:textId="77777777" w:rsidR="008A6C34" w:rsidRPr="00C43F98" w:rsidRDefault="008A6C34" w:rsidP="008A6C34">
            <w:pPr>
              <w:spacing w:line="260" w:lineRule="atLeast"/>
              <w:ind w:right="-405"/>
              <w:jc w:val="both"/>
              <w:rPr>
                <w:rFonts w:ascii="Angsana New" w:eastAsia="MS Mincho" w:hAnsi="Angsana New"/>
                <w:sz w:val="30"/>
                <w:szCs w:val="30"/>
                <w:lang w:val="en-GB"/>
              </w:rPr>
            </w:pPr>
          </w:p>
        </w:tc>
        <w:tc>
          <w:tcPr>
            <w:tcW w:w="1260" w:type="dxa"/>
            <w:vAlign w:val="bottom"/>
          </w:tcPr>
          <w:p w14:paraId="70DA0314" w14:textId="3A96378F" w:rsidR="008A6C34" w:rsidRPr="00F40616" w:rsidRDefault="008A6C34" w:rsidP="008A6C34">
            <w:pPr>
              <w:tabs>
                <w:tab w:val="decimal" w:pos="796"/>
              </w:tabs>
              <w:spacing w:line="260" w:lineRule="atLeast"/>
              <w:ind w:right="-156"/>
              <w:rPr>
                <w:rFonts w:ascii="Angsana New" w:eastAsia="MS Mincho" w:hAnsi="Angsana New"/>
                <w:sz w:val="30"/>
                <w:szCs w:val="30"/>
              </w:rPr>
            </w:pPr>
            <w:r>
              <w:rPr>
                <w:rFonts w:ascii="Angsana New" w:eastAsia="MS Mincho" w:hAnsi="Angsana New"/>
                <w:sz w:val="30"/>
                <w:szCs w:val="30"/>
                <w:lang w:val="en-GB"/>
              </w:rPr>
              <w:t>-</w:t>
            </w:r>
          </w:p>
        </w:tc>
        <w:tc>
          <w:tcPr>
            <w:tcW w:w="270" w:type="dxa"/>
          </w:tcPr>
          <w:p w14:paraId="76B4FD4A" w14:textId="77777777" w:rsidR="008A6C34" w:rsidRPr="00C43F98" w:rsidRDefault="008A6C34" w:rsidP="008A6C34">
            <w:pPr>
              <w:spacing w:line="260" w:lineRule="atLeast"/>
              <w:ind w:right="-405"/>
              <w:jc w:val="both"/>
              <w:rPr>
                <w:rFonts w:ascii="Angsana New" w:eastAsia="MS Mincho" w:hAnsi="Angsana New"/>
                <w:sz w:val="30"/>
                <w:szCs w:val="30"/>
                <w:lang w:val="en-GB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vAlign w:val="bottom"/>
          </w:tcPr>
          <w:p w14:paraId="1865F6CC" w14:textId="4907B9B0" w:rsidR="008A6C34" w:rsidRPr="00C43F98" w:rsidRDefault="008A6C34" w:rsidP="008A6C34">
            <w:pPr>
              <w:spacing w:line="260" w:lineRule="atLeast"/>
              <w:ind w:left="-79" w:right="-290"/>
              <w:jc w:val="center"/>
              <w:rPr>
                <w:rFonts w:ascii="Angsana New" w:hAnsi="Angsana New"/>
                <w:sz w:val="30"/>
                <w:szCs w:val="30"/>
                <w:lang w:val="en-GB" w:bidi="ar-SA"/>
              </w:rPr>
            </w:pPr>
            <w:r>
              <w:rPr>
                <w:rFonts w:ascii="Angsana New" w:eastAsia="MS Mincho" w:hAnsi="Angsana New"/>
                <w:sz w:val="30"/>
                <w:szCs w:val="30"/>
                <w:lang w:val="en-GB"/>
              </w:rPr>
              <w:t>-</w:t>
            </w:r>
          </w:p>
        </w:tc>
        <w:tc>
          <w:tcPr>
            <w:tcW w:w="270" w:type="dxa"/>
          </w:tcPr>
          <w:p w14:paraId="1AB9ADC7" w14:textId="77777777" w:rsidR="008A6C34" w:rsidRPr="00C43F98" w:rsidRDefault="008A6C34" w:rsidP="008A6C34">
            <w:pPr>
              <w:spacing w:line="260" w:lineRule="atLeast"/>
              <w:ind w:right="-405"/>
              <w:jc w:val="both"/>
              <w:rPr>
                <w:rFonts w:ascii="Angsana New" w:eastAsia="MS Mincho" w:hAnsi="Angsana New"/>
                <w:sz w:val="30"/>
                <w:szCs w:val="30"/>
                <w:lang w:val="en-GB"/>
              </w:rPr>
            </w:pPr>
          </w:p>
        </w:tc>
        <w:tc>
          <w:tcPr>
            <w:tcW w:w="1260" w:type="dxa"/>
            <w:vAlign w:val="bottom"/>
          </w:tcPr>
          <w:p w14:paraId="604C7193" w14:textId="5907E2A8" w:rsidR="008A6C34" w:rsidRPr="00C43F98" w:rsidRDefault="008A6C34" w:rsidP="008A6C34">
            <w:pPr>
              <w:spacing w:line="260" w:lineRule="atLeast"/>
              <w:ind w:left="-79" w:right="-290"/>
              <w:jc w:val="center"/>
              <w:rPr>
                <w:rFonts w:ascii="Angsana New" w:eastAsia="MS Mincho" w:hAnsi="Angsana New"/>
                <w:sz w:val="30"/>
                <w:szCs w:val="30"/>
                <w:lang w:val="en-GB"/>
              </w:rPr>
            </w:pPr>
            <w:r>
              <w:rPr>
                <w:rFonts w:ascii="Angsana New" w:eastAsia="MS Mincho" w:hAnsi="Angsana New"/>
                <w:sz w:val="30"/>
                <w:szCs w:val="30"/>
                <w:lang w:val="en-GB"/>
              </w:rPr>
              <w:t>-</w:t>
            </w:r>
          </w:p>
        </w:tc>
      </w:tr>
      <w:tr w:rsidR="008A6C34" w:rsidRPr="00440A9E" w14:paraId="7B51AE8E" w14:textId="77777777" w:rsidTr="008F443A">
        <w:trPr>
          <w:trHeight w:val="20"/>
        </w:trPr>
        <w:tc>
          <w:tcPr>
            <w:tcW w:w="4320" w:type="dxa"/>
          </w:tcPr>
          <w:p w14:paraId="00C7391C" w14:textId="77777777" w:rsidR="008A6C34" w:rsidRPr="00C43F98" w:rsidRDefault="008A6C34" w:rsidP="008A6C34">
            <w:pPr>
              <w:spacing w:line="260" w:lineRule="atLeast"/>
              <w:ind w:right="-405"/>
              <w:jc w:val="both"/>
              <w:rPr>
                <w:rFonts w:ascii="Angsana New" w:eastAsia="MS Mincho" w:hAnsi="Angsana New"/>
                <w:b/>
                <w:bCs/>
                <w:i/>
                <w:iCs/>
                <w:sz w:val="30"/>
                <w:szCs w:val="30"/>
                <w:cs/>
                <w:lang w:val="en-GB"/>
              </w:rPr>
            </w:pPr>
          </w:p>
        </w:tc>
        <w:tc>
          <w:tcPr>
            <w:tcW w:w="1350" w:type="dxa"/>
            <w:vAlign w:val="bottom"/>
          </w:tcPr>
          <w:p w14:paraId="75E6A057" w14:textId="77777777" w:rsidR="008A6C34" w:rsidRPr="00C43F98" w:rsidRDefault="008A6C34" w:rsidP="008A6C34">
            <w:pPr>
              <w:tabs>
                <w:tab w:val="decimal" w:pos="695"/>
              </w:tabs>
              <w:spacing w:line="260" w:lineRule="atLeast"/>
              <w:ind w:right="-156"/>
              <w:rPr>
                <w:rFonts w:ascii="Angsana New" w:eastAsia="MS Mincho" w:hAnsi="Angsana New"/>
                <w:sz w:val="30"/>
                <w:szCs w:val="30"/>
                <w:lang w:val="en-GB"/>
              </w:rPr>
            </w:pPr>
          </w:p>
        </w:tc>
        <w:tc>
          <w:tcPr>
            <w:tcW w:w="270" w:type="dxa"/>
          </w:tcPr>
          <w:p w14:paraId="2BA21A27" w14:textId="77777777" w:rsidR="008A6C34" w:rsidRPr="00C43F98" w:rsidRDefault="008A6C34" w:rsidP="008A6C34">
            <w:pPr>
              <w:spacing w:line="260" w:lineRule="atLeast"/>
              <w:ind w:right="-405"/>
              <w:jc w:val="both"/>
              <w:rPr>
                <w:rFonts w:ascii="Angsana New" w:eastAsia="MS Mincho" w:hAnsi="Angsana New"/>
                <w:sz w:val="30"/>
                <w:szCs w:val="30"/>
                <w:lang w:val="en-GB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4D20271" w14:textId="40ED56CF" w:rsidR="008A6C34" w:rsidRPr="008A6C34" w:rsidRDefault="008A6C34" w:rsidP="008A6C34">
            <w:pPr>
              <w:spacing w:line="260" w:lineRule="atLeast"/>
              <w:ind w:left="-79" w:right="-290"/>
              <w:jc w:val="center"/>
              <w:rPr>
                <w:rFonts w:ascii="Angsana New" w:eastAsia="MS Mincho" w:hAnsi="Angsana New"/>
                <w:sz w:val="30"/>
                <w:szCs w:val="30"/>
                <w:lang w:val="en-GB"/>
              </w:rPr>
            </w:pPr>
            <w:r w:rsidRPr="008A6C34">
              <w:rPr>
                <w:rFonts w:ascii="Angsana New" w:eastAsia="MS Mincho" w:hAnsi="Angsana New"/>
                <w:sz w:val="30"/>
                <w:szCs w:val="30"/>
                <w:lang w:val="en-GB"/>
              </w:rPr>
              <w:t>-</w:t>
            </w:r>
          </w:p>
        </w:tc>
        <w:tc>
          <w:tcPr>
            <w:tcW w:w="236" w:type="dxa"/>
          </w:tcPr>
          <w:p w14:paraId="07B46C57" w14:textId="77777777" w:rsidR="008A6C34" w:rsidRPr="00C43F98" w:rsidRDefault="008A6C34" w:rsidP="008A6C34">
            <w:pPr>
              <w:spacing w:line="260" w:lineRule="atLeast"/>
              <w:ind w:right="-405"/>
              <w:jc w:val="both"/>
              <w:rPr>
                <w:rFonts w:ascii="Angsana New" w:eastAsia="MS Mincho" w:hAnsi="Angsana New"/>
                <w:sz w:val="30"/>
                <w:szCs w:val="30"/>
                <w:lang w:val="en-GB"/>
              </w:rPr>
            </w:pPr>
          </w:p>
        </w:tc>
        <w:tc>
          <w:tcPr>
            <w:tcW w:w="1204" w:type="dxa"/>
            <w:tcBorders>
              <w:top w:val="single" w:sz="4" w:space="0" w:color="auto"/>
              <w:bottom w:val="double" w:sz="4" w:space="0" w:color="auto"/>
            </w:tcBorders>
          </w:tcPr>
          <w:p w14:paraId="7850AE9C" w14:textId="268BDBE4" w:rsidR="008A6C34" w:rsidRPr="00EA2A31" w:rsidRDefault="008F443A" w:rsidP="008F443A">
            <w:pPr>
              <w:tabs>
                <w:tab w:val="decimal" w:pos="917"/>
              </w:tabs>
              <w:ind w:right="-94"/>
              <w:rPr>
                <w:rFonts w:ascii="Angsana New" w:eastAsia="MS Mincho" w:hAnsi="Angsana New"/>
                <w:b/>
                <w:bCs/>
                <w:sz w:val="30"/>
                <w:szCs w:val="30"/>
                <w:lang w:val="en-GB"/>
              </w:rPr>
            </w:pPr>
            <w:r w:rsidRPr="00EA2A31">
              <w:rPr>
                <w:rFonts w:ascii="Angsana New" w:eastAsia="MS Mincho" w:hAnsi="Angsana New"/>
                <w:b/>
                <w:bCs/>
                <w:sz w:val="30"/>
                <w:szCs w:val="30"/>
                <w:lang w:val="en-GB"/>
              </w:rPr>
              <w:t>(218,958)</w:t>
            </w:r>
          </w:p>
        </w:tc>
        <w:tc>
          <w:tcPr>
            <w:tcW w:w="270" w:type="dxa"/>
            <w:tcBorders>
              <w:left w:val="nil"/>
            </w:tcBorders>
          </w:tcPr>
          <w:p w14:paraId="4A478198" w14:textId="77777777" w:rsidR="008A6C34" w:rsidRPr="00C43F98" w:rsidRDefault="008A6C34" w:rsidP="008A6C34">
            <w:pPr>
              <w:tabs>
                <w:tab w:val="decimal" w:pos="695"/>
              </w:tabs>
              <w:spacing w:line="260" w:lineRule="atLeast"/>
              <w:ind w:right="-156"/>
              <w:rPr>
                <w:rFonts w:ascii="Angsana New" w:eastAsia="MS Mincho" w:hAnsi="Angsana New"/>
                <w:sz w:val="30"/>
                <w:szCs w:val="30"/>
                <w:lang w:val="en-GB"/>
              </w:rPr>
            </w:pPr>
          </w:p>
        </w:tc>
        <w:tc>
          <w:tcPr>
            <w:tcW w:w="1350" w:type="dxa"/>
            <w:vAlign w:val="bottom"/>
          </w:tcPr>
          <w:p w14:paraId="2FACFD6E" w14:textId="7AF3DC20" w:rsidR="008A6C34" w:rsidRPr="00C43F98" w:rsidRDefault="008A6C34" w:rsidP="008A6C34">
            <w:pPr>
              <w:tabs>
                <w:tab w:val="decimal" w:pos="695"/>
              </w:tabs>
              <w:spacing w:line="260" w:lineRule="atLeast"/>
              <w:ind w:right="-156"/>
              <w:rPr>
                <w:rFonts w:ascii="Angsana New" w:eastAsia="MS Mincho" w:hAnsi="Angsana New"/>
                <w:sz w:val="30"/>
                <w:szCs w:val="30"/>
                <w:lang w:val="en-GB"/>
              </w:rPr>
            </w:pPr>
          </w:p>
        </w:tc>
        <w:tc>
          <w:tcPr>
            <w:tcW w:w="270" w:type="dxa"/>
          </w:tcPr>
          <w:p w14:paraId="1A8324CD" w14:textId="77777777" w:rsidR="008A6C34" w:rsidRPr="00C43F98" w:rsidRDefault="008A6C34" w:rsidP="008A6C34">
            <w:pPr>
              <w:spacing w:line="260" w:lineRule="atLeast"/>
              <w:ind w:right="-405"/>
              <w:jc w:val="both"/>
              <w:rPr>
                <w:rFonts w:ascii="Angsana New" w:eastAsia="MS Mincho" w:hAnsi="Angsana New"/>
                <w:sz w:val="30"/>
                <w:szCs w:val="30"/>
                <w:lang w:val="en-GB"/>
              </w:rPr>
            </w:pPr>
          </w:p>
        </w:tc>
        <w:tc>
          <w:tcPr>
            <w:tcW w:w="1260" w:type="dxa"/>
            <w:vAlign w:val="bottom"/>
          </w:tcPr>
          <w:p w14:paraId="34279D06" w14:textId="77777777" w:rsidR="008A6C34" w:rsidRPr="00C43F98" w:rsidRDefault="008A6C34" w:rsidP="008A6C34">
            <w:pPr>
              <w:tabs>
                <w:tab w:val="decimal" w:pos="695"/>
              </w:tabs>
              <w:spacing w:line="260" w:lineRule="atLeast"/>
              <w:ind w:right="-156"/>
              <w:rPr>
                <w:rFonts w:ascii="Angsana New" w:eastAsia="MS Mincho" w:hAnsi="Angsana New"/>
                <w:sz w:val="30"/>
                <w:szCs w:val="30"/>
                <w:lang w:val="en-GB"/>
              </w:rPr>
            </w:pPr>
          </w:p>
        </w:tc>
        <w:tc>
          <w:tcPr>
            <w:tcW w:w="270" w:type="dxa"/>
          </w:tcPr>
          <w:p w14:paraId="6EBFACC5" w14:textId="77777777" w:rsidR="008A6C34" w:rsidRPr="00C43F98" w:rsidRDefault="008A6C34" w:rsidP="008A6C34">
            <w:pPr>
              <w:spacing w:line="260" w:lineRule="atLeast"/>
              <w:ind w:right="-405"/>
              <w:jc w:val="both"/>
              <w:rPr>
                <w:rFonts w:ascii="Angsana New" w:eastAsia="MS Mincho" w:hAnsi="Angsana New"/>
                <w:sz w:val="30"/>
                <w:szCs w:val="30"/>
                <w:lang w:val="en-GB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A53E73E" w14:textId="2BAE84D3" w:rsidR="008A6C34" w:rsidRPr="00D35589" w:rsidRDefault="008A6C34" w:rsidP="008A6C34">
            <w:pPr>
              <w:spacing w:line="260" w:lineRule="atLeast"/>
              <w:ind w:left="-79" w:right="-290"/>
              <w:jc w:val="center"/>
              <w:rPr>
                <w:rFonts w:ascii="Angsana New" w:eastAsia="MS Mincho" w:hAnsi="Angsana New"/>
                <w:b/>
                <w:bCs/>
                <w:sz w:val="30"/>
                <w:szCs w:val="30"/>
                <w:lang w:val="en-GB"/>
              </w:rPr>
            </w:pPr>
            <w:r w:rsidRPr="00D35589">
              <w:rPr>
                <w:rFonts w:ascii="Angsana New" w:eastAsia="MS Mincho" w:hAnsi="Angsana New"/>
                <w:b/>
                <w:bCs/>
                <w:sz w:val="30"/>
                <w:szCs w:val="30"/>
                <w:lang w:val="en-GB"/>
              </w:rPr>
              <w:t>-</w:t>
            </w:r>
          </w:p>
        </w:tc>
        <w:tc>
          <w:tcPr>
            <w:tcW w:w="270" w:type="dxa"/>
          </w:tcPr>
          <w:p w14:paraId="0FDB2219" w14:textId="77777777" w:rsidR="008A6C34" w:rsidRPr="00C43F98" w:rsidRDefault="008A6C34" w:rsidP="008A6C34">
            <w:pPr>
              <w:spacing w:line="260" w:lineRule="atLeast"/>
              <w:ind w:right="-405"/>
              <w:jc w:val="both"/>
              <w:rPr>
                <w:rFonts w:ascii="Angsana New" w:eastAsia="MS Mincho" w:hAnsi="Angsana New"/>
                <w:sz w:val="30"/>
                <w:szCs w:val="30"/>
                <w:lang w:val="en-GB"/>
              </w:rPr>
            </w:pPr>
          </w:p>
        </w:tc>
        <w:tc>
          <w:tcPr>
            <w:tcW w:w="1260" w:type="dxa"/>
            <w:vAlign w:val="bottom"/>
          </w:tcPr>
          <w:p w14:paraId="64B7D420" w14:textId="77777777" w:rsidR="008A6C34" w:rsidRPr="00C43F98" w:rsidRDefault="008A6C34" w:rsidP="008A6C34">
            <w:pPr>
              <w:tabs>
                <w:tab w:val="decimal" w:pos="695"/>
              </w:tabs>
              <w:spacing w:line="260" w:lineRule="atLeast"/>
              <w:ind w:right="-156"/>
              <w:jc w:val="center"/>
              <w:rPr>
                <w:rFonts w:ascii="Angsana New" w:eastAsia="MS Mincho" w:hAnsi="Angsana New"/>
                <w:sz w:val="30"/>
                <w:szCs w:val="30"/>
                <w:lang w:val="en-GB"/>
              </w:rPr>
            </w:pPr>
          </w:p>
        </w:tc>
      </w:tr>
    </w:tbl>
    <w:p w14:paraId="600DFB52" w14:textId="77777777" w:rsidR="003F1455" w:rsidRPr="00BE1565" w:rsidRDefault="003F1455" w:rsidP="00913BAD">
      <w:pPr>
        <w:pStyle w:val="a3"/>
        <w:tabs>
          <w:tab w:val="left" w:pos="540"/>
        </w:tabs>
        <w:jc w:val="thaiDistribute"/>
        <w:outlineLvl w:val="0"/>
        <w:rPr>
          <w:rFonts w:asciiTheme="majorBidi" w:hAnsiTheme="majorBidi"/>
          <w:b/>
          <w:bCs/>
          <w:lang w:val="en-US"/>
        </w:rPr>
        <w:sectPr w:rsidR="003F1455" w:rsidRPr="00BE1565" w:rsidSect="00C43F98">
          <w:headerReference w:type="first" r:id="rId83"/>
          <w:pgSz w:w="16834" w:h="11909" w:orient="landscape" w:code="9"/>
          <w:pgMar w:top="1152" w:right="691" w:bottom="1152" w:left="576" w:header="720" w:footer="720" w:gutter="0"/>
          <w:cols w:space="720"/>
          <w:titlePg/>
          <w:docGrid w:linePitch="326"/>
        </w:sectPr>
      </w:pPr>
    </w:p>
    <w:p w14:paraId="14B75D4D" w14:textId="48FFAD72" w:rsidR="008437EE" w:rsidRPr="00B60BE8" w:rsidRDefault="008437EE" w:rsidP="008437EE">
      <w:pPr>
        <w:numPr>
          <w:ilvl w:val="0"/>
          <w:numId w:val="5"/>
        </w:numPr>
        <w:overflowPunct/>
        <w:autoSpaceDE/>
        <w:autoSpaceDN/>
        <w:adjustRightInd/>
        <w:ind w:left="540" w:hanging="540"/>
        <w:textAlignment w:val="auto"/>
        <w:rPr>
          <w:rFonts w:asciiTheme="majorBidi" w:hAnsiTheme="majorBidi"/>
          <w:b/>
          <w:bCs/>
          <w:sz w:val="30"/>
          <w:szCs w:val="30"/>
          <w:cs/>
        </w:rPr>
      </w:pPr>
      <w:r w:rsidRPr="00B60BE8">
        <w:rPr>
          <w:rFonts w:asciiTheme="majorBidi" w:hAnsiTheme="majorBidi"/>
          <w:b/>
          <w:bCs/>
          <w:sz w:val="30"/>
          <w:szCs w:val="30"/>
          <w:cs/>
        </w:rPr>
        <w:lastRenderedPageBreak/>
        <w:t>บุคคลหรือกิจการที่เกี่ยวข้องกัน</w:t>
      </w:r>
      <w:bookmarkEnd w:id="3"/>
    </w:p>
    <w:p w14:paraId="59830BFE" w14:textId="77777777" w:rsidR="008437EE" w:rsidRPr="00B60BE8" w:rsidRDefault="008437EE" w:rsidP="00E20C0B">
      <w:pPr>
        <w:ind w:left="547"/>
        <w:jc w:val="thaiDistribute"/>
        <w:rPr>
          <w:rFonts w:asciiTheme="majorBidi" w:hAnsiTheme="majorBidi" w:cstheme="majorBidi"/>
          <w:spacing w:val="-12"/>
          <w:sz w:val="30"/>
          <w:szCs w:val="30"/>
        </w:rPr>
      </w:pPr>
    </w:p>
    <w:p w14:paraId="7BB79B6D" w14:textId="40E2DA2C" w:rsidR="008745BA" w:rsidRPr="00B60BE8" w:rsidRDefault="000A00C1" w:rsidP="00E01036">
      <w:pPr>
        <w:ind w:left="547"/>
        <w:jc w:val="thaiDistribute"/>
        <w:rPr>
          <w:rFonts w:asciiTheme="majorBidi" w:hAnsiTheme="majorBidi" w:cstheme="majorBidi"/>
          <w:sz w:val="30"/>
          <w:szCs w:val="30"/>
        </w:rPr>
      </w:pPr>
      <w:r w:rsidRPr="00B60BE8">
        <w:rPr>
          <w:rFonts w:asciiTheme="majorBidi" w:hAnsiTheme="majorBidi" w:cstheme="majorBidi"/>
          <w:sz w:val="30"/>
          <w:szCs w:val="30"/>
          <w:cs/>
        </w:rPr>
        <w:t>ความสัมพันธ</w:t>
      </w:r>
      <w:r w:rsidR="00742AA5" w:rsidRPr="00B60BE8">
        <w:rPr>
          <w:rFonts w:asciiTheme="majorBidi" w:hAnsiTheme="majorBidi" w:cstheme="majorBidi" w:hint="cs"/>
          <w:sz w:val="30"/>
          <w:szCs w:val="30"/>
          <w:cs/>
        </w:rPr>
        <w:t>์ที่มีกับ</w:t>
      </w:r>
      <w:r w:rsidR="00150BE2" w:rsidRPr="00B60BE8">
        <w:rPr>
          <w:rFonts w:asciiTheme="majorBidi" w:hAnsiTheme="majorBidi" w:cstheme="majorBidi" w:hint="cs"/>
          <w:sz w:val="30"/>
          <w:szCs w:val="30"/>
          <w:cs/>
        </w:rPr>
        <w:t xml:space="preserve">บริษัทย่อย </w:t>
      </w:r>
      <w:r w:rsidR="00742AA5" w:rsidRPr="00B60BE8">
        <w:rPr>
          <w:rFonts w:asciiTheme="majorBidi" w:hAnsiTheme="majorBidi" w:cstheme="majorBidi" w:hint="cs"/>
          <w:sz w:val="30"/>
          <w:szCs w:val="30"/>
          <w:cs/>
        </w:rPr>
        <w:t>บริษัทร่วมและการร่วมค้า</w:t>
      </w:r>
      <w:r w:rsidR="00E841A2" w:rsidRPr="00B60BE8">
        <w:rPr>
          <w:rFonts w:asciiTheme="majorBidi" w:hAnsiTheme="majorBidi" w:cstheme="majorBidi" w:hint="cs"/>
          <w:sz w:val="30"/>
          <w:szCs w:val="30"/>
          <w:cs/>
        </w:rPr>
        <w:t>ที่มีการเปลี่ยนแปลงอย่างมีสาระสำคัญ</w:t>
      </w:r>
      <w:r w:rsidR="00742AA5" w:rsidRPr="00B60BE8">
        <w:rPr>
          <w:rFonts w:asciiTheme="majorBidi" w:hAnsiTheme="majorBidi" w:cstheme="majorBidi" w:hint="cs"/>
          <w:sz w:val="30"/>
          <w:szCs w:val="30"/>
          <w:cs/>
        </w:rPr>
        <w:t>ได้เปิดเผยใน</w:t>
      </w:r>
      <w:r w:rsidR="00150BE2" w:rsidRPr="00B60BE8">
        <w:rPr>
          <w:rFonts w:asciiTheme="majorBidi" w:hAnsiTheme="majorBidi" w:cstheme="majorBidi" w:hint="cs"/>
          <w:sz w:val="30"/>
          <w:szCs w:val="30"/>
          <w:cs/>
        </w:rPr>
        <w:t xml:space="preserve">   </w:t>
      </w:r>
      <w:r w:rsidR="00742AA5" w:rsidRPr="00B60BE8">
        <w:rPr>
          <w:rFonts w:asciiTheme="majorBidi" w:hAnsiTheme="majorBidi" w:cstheme="majorBidi" w:hint="cs"/>
          <w:sz w:val="30"/>
          <w:szCs w:val="30"/>
          <w:cs/>
        </w:rPr>
        <w:t>หมายเหตุข้อ</w:t>
      </w:r>
      <w:r w:rsidR="00A14CE8" w:rsidRPr="00B60BE8">
        <w:rPr>
          <w:rFonts w:asciiTheme="majorBidi" w:hAnsiTheme="majorBidi" w:cstheme="majorBidi"/>
          <w:sz w:val="30"/>
          <w:szCs w:val="30"/>
        </w:rPr>
        <w:t xml:space="preserve"> </w:t>
      </w:r>
      <w:r w:rsidR="004A3DB1" w:rsidRPr="00B60BE8">
        <w:rPr>
          <w:rFonts w:asciiTheme="majorBidi" w:hAnsiTheme="majorBidi" w:cstheme="majorBidi"/>
          <w:sz w:val="30"/>
          <w:szCs w:val="30"/>
        </w:rPr>
        <w:t>6</w:t>
      </w:r>
      <w:r w:rsidR="00742AA5" w:rsidRPr="00B60BE8">
        <w:rPr>
          <w:rFonts w:asciiTheme="majorBidi" w:hAnsiTheme="majorBidi" w:cstheme="majorBidi"/>
          <w:sz w:val="30"/>
          <w:szCs w:val="30"/>
        </w:rPr>
        <w:t xml:space="preserve"> </w:t>
      </w:r>
      <w:r w:rsidR="00BF2CAB" w:rsidRPr="00B60BE8">
        <w:rPr>
          <w:rFonts w:asciiTheme="majorBidi" w:hAnsiTheme="majorBidi" w:cstheme="majorBidi" w:hint="cs"/>
          <w:sz w:val="30"/>
          <w:szCs w:val="30"/>
          <w:cs/>
        </w:rPr>
        <w:t>ทั้งนี้</w:t>
      </w:r>
      <w:r w:rsidR="00742AA5" w:rsidRPr="00B60BE8">
        <w:rPr>
          <w:rFonts w:asciiTheme="majorBidi" w:hAnsiTheme="majorBidi" w:cstheme="majorBidi" w:hint="cs"/>
          <w:sz w:val="30"/>
          <w:szCs w:val="30"/>
          <w:cs/>
        </w:rPr>
        <w:t>ไม่มีการเปลี่ยนแปลง</w:t>
      </w:r>
      <w:r w:rsidR="00BF2CAB" w:rsidRPr="00B60BE8">
        <w:rPr>
          <w:rFonts w:asciiTheme="majorBidi" w:hAnsiTheme="majorBidi" w:cstheme="majorBidi" w:hint="cs"/>
          <w:sz w:val="30"/>
          <w:szCs w:val="30"/>
          <w:cs/>
        </w:rPr>
        <w:t>ใน</w:t>
      </w:r>
      <w:r w:rsidRPr="00B60BE8">
        <w:rPr>
          <w:rFonts w:asciiTheme="majorBidi" w:hAnsiTheme="majorBidi" w:cstheme="majorBidi"/>
          <w:sz w:val="30"/>
          <w:szCs w:val="30"/>
          <w:cs/>
        </w:rPr>
        <w:t>นโยบายการกำหนดราคา</w:t>
      </w:r>
      <w:r w:rsidR="006561BB" w:rsidRPr="00B60BE8">
        <w:rPr>
          <w:rFonts w:asciiTheme="majorBidi" w:hAnsiTheme="majorBidi" w:cstheme="majorBidi" w:hint="cs"/>
          <w:sz w:val="30"/>
          <w:szCs w:val="30"/>
          <w:cs/>
        </w:rPr>
        <w:t>ในระหว่างงวด</w:t>
      </w:r>
      <w:r w:rsidR="002A7FB8">
        <w:rPr>
          <w:rFonts w:asciiTheme="majorBidi" w:hAnsiTheme="majorBidi" w:cstheme="majorBidi" w:hint="cs"/>
          <w:sz w:val="30"/>
          <w:szCs w:val="30"/>
          <w:cs/>
        </w:rPr>
        <w:t>เก้า</w:t>
      </w:r>
      <w:r w:rsidR="00A1312B" w:rsidRPr="00B60BE8">
        <w:rPr>
          <w:rFonts w:asciiTheme="majorBidi" w:hAnsiTheme="majorBidi" w:cstheme="majorBidi" w:hint="cs"/>
          <w:sz w:val="30"/>
          <w:szCs w:val="30"/>
          <w:cs/>
        </w:rPr>
        <w:t>เดือน</w:t>
      </w:r>
      <w:r w:rsidR="006561BB" w:rsidRPr="00B60BE8">
        <w:rPr>
          <w:rFonts w:asciiTheme="majorBidi" w:hAnsiTheme="majorBidi" w:cstheme="majorBidi" w:hint="cs"/>
          <w:sz w:val="30"/>
          <w:szCs w:val="30"/>
          <w:cs/>
        </w:rPr>
        <w:t>สิ้นสุดวันที่</w:t>
      </w:r>
      <w:r w:rsidR="00E01036" w:rsidRPr="00B60BE8">
        <w:rPr>
          <w:rFonts w:asciiTheme="majorBidi" w:hAnsiTheme="majorBidi" w:cstheme="majorBidi"/>
          <w:sz w:val="30"/>
          <w:szCs w:val="30"/>
        </w:rPr>
        <w:br/>
      </w:r>
      <w:r w:rsidR="0015218F">
        <w:rPr>
          <w:rFonts w:asciiTheme="majorBidi" w:hAnsiTheme="majorBidi" w:cstheme="majorBidi"/>
          <w:sz w:val="30"/>
          <w:szCs w:val="30"/>
        </w:rPr>
        <w:t>30</w:t>
      </w:r>
      <w:r w:rsidR="00A1312B" w:rsidRPr="00B60BE8">
        <w:rPr>
          <w:rFonts w:asciiTheme="majorBidi" w:hAnsiTheme="majorBidi" w:cstheme="majorBidi"/>
          <w:sz w:val="30"/>
          <w:szCs w:val="30"/>
        </w:rPr>
        <w:t xml:space="preserve"> </w:t>
      </w:r>
      <w:r w:rsidR="002A7FB8">
        <w:rPr>
          <w:rFonts w:asciiTheme="majorBidi" w:hAnsiTheme="majorBidi" w:cstheme="majorBidi" w:hint="cs"/>
          <w:sz w:val="30"/>
          <w:szCs w:val="30"/>
          <w:cs/>
        </w:rPr>
        <w:t>กันยายน</w:t>
      </w:r>
      <w:r w:rsidR="00880B71" w:rsidRPr="00B60BE8">
        <w:rPr>
          <w:rFonts w:asciiTheme="majorBidi" w:hAnsiTheme="majorBidi"/>
          <w:sz w:val="30"/>
          <w:szCs w:val="30"/>
          <w:cs/>
        </w:rPr>
        <w:t xml:space="preserve"> </w:t>
      </w:r>
      <w:r w:rsidR="00880B71" w:rsidRPr="00B60BE8">
        <w:rPr>
          <w:rFonts w:asciiTheme="majorBidi" w:hAnsiTheme="majorBidi" w:cstheme="majorBidi"/>
          <w:sz w:val="30"/>
          <w:szCs w:val="30"/>
        </w:rPr>
        <w:t>2567</w:t>
      </w:r>
    </w:p>
    <w:p w14:paraId="3C5AC802" w14:textId="4862864A" w:rsidR="008745BA" w:rsidRPr="00B60BE8" w:rsidRDefault="008745BA">
      <w:pPr>
        <w:overflowPunct/>
        <w:autoSpaceDE/>
        <w:autoSpaceDN/>
        <w:adjustRightInd/>
        <w:textAlignment w:val="auto"/>
        <w:rPr>
          <w:rFonts w:asciiTheme="majorBidi" w:hAnsiTheme="majorBidi" w:cstheme="majorBidi"/>
          <w:sz w:val="30"/>
          <w:szCs w:val="30"/>
        </w:rPr>
      </w:pPr>
    </w:p>
    <w:tbl>
      <w:tblPr>
        <w:tblW w:w="9148" w:type="dxa"/>
        <w:tblInd w:w="45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68"/>
        <w:gridCol w:w="91"/>
        <w:gridCol w:w="989"/>
        <w:gridCol w:w="90"/>
        <w:gridCol w:w="1079"/>
        <w:gridCol w:w="25"/>
        <w:gridCol w:w="989"/>
        <w:gridCol w:w="90"/>
        <w:gridCol w:w="1027"/>
      </w:tblGrid>
      <w:tr w:rsidR="00C93552" w:rsidRPr="00B60BE8" w14:paraId="6DAA627E" w14:textId="77777777" w:rsidTr="00387AFF">
        <w:trPr>
          <w:trHeight w:val="253"/>
          <w:tblHeader/>
        </w:trPr>
        <w:tc>
          <w:tcPr>
            <w:tcW w:w="4768" w:type="dxa"/>
          </w:tcPr>
          <w:p w14:paraId="130C47C1" w14:textId="3A43EB1A" w:rsidR="00C93552" w:rsidRPr="00B60BE8" w:rsidRDefault="00C93552" w:rsidP="00973F87">
            <w:pPr>
              <w:ind w:left="87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B60BE8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รายการที่สำคัญกับ</w:t>
            </w:r>
            <w:r w:rsidR="00777FC2" w:rsidRPr="00B60BE8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บุคคลหรือ</w:t>
            </w:r>
            <w:r w:rsidRPr="00B60BE8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กิจการที่เกี่ยวข้องกัน</w:t>
            </w:r>
          </w:p>
        </w:tc>
        <w:tc>
          <w:tcPr>
            <w:tcW w:w="91" w:type="dxa"/>
          </w:tcPr>
          <w:p w14:paraId="59297095" w14:textId="77777777" w:rsidR="00C93552" w:rsidRPr="00B60BE8" w:rsidRDefault="00C93552" w:rsidP="00973F87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158" w:type="dxa"/>
            <w:gridSpan w:val="3"/>
          </w:tcPr>
          <w:p w14:paraId="25D0EA2F" w14:textId="77777777" w:rsidR="00C93552" w:rsidRPr="00B60BE8" w:rsidRDefault="00C93552" w:rsidP="00973F87">
            <w:pPr>
              <w:ind w:left="79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B60BE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5" w:type="dxa"/>
          </w:tcPr>
          <w:p w14:paraId="5AB4CFAF" w14:textId="77777777" w:rsidR="00C93552" w:rsidRPr="00B60BE8" w:rsidRDefault="00C93552" w:rsidP="00973F87">
            <w:pPr>
              <w:ind w:left="-804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106" w:type="dxa"/>
            <w:gridSpan w:val="3"/>
          </w:tcPr>
          <w:p w14:paraId="659058C5" w14:textId="77777777" w:rsidR="00C93552" w:rsidRPr="00B60BE8" w:rsidRDefault="00C93552" w:rsidP="00973F87">
            <w:pPr>
              <w:ind w:left="79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B60BE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880B71" w:rsidRPr="00B60BE8" w14:paraId="20A21D00" w14:textId="77777777" w:rsidTr="00387AFF">
        <w:trPr>
          <w:trHeight w:val="253"/>
          <w:tblHeader/>
        </w:trPr>
        <w:tc>
          <w:tcPr>
            <w:tcW w:w="4768" w:type="dxa"/>
          </w:tcPr>
          <w:p w14:paraId="3C916F50" w14:textId="23135A98" w:rsidR="00880B71" w:rsidRPr="00B60BE8" w:rsidRDefault="00880B71" w:rsidP="00880B71">
            <w:pPr>
              <w:ind w:left="87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B60BE8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สำหรับ</w:t>
            </w:r>
            <w:r w:rsidRPr="00B60BE8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งวด</w:t>
            </w:r>
            <w:r w:rsidR="002A7FB8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เก้า</w:t>
            </w:r>
            <w:r w:rsidR="00A1312B" w:rsidRPr="00B60BE8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เดือน</w:t>
            </w:r>
            <w:r w:rsidRPr="00B60BE8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 xml:space="preserve">สิ้นสุดวันที่ </w:t>
            </w:r>
            <w:r w:rsidR="00A1312B" w:rsidRPr="00B60BE8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en-GB"/>
              </w:rPr>
              <w:t xml:space="preserve">30 </w:t>
            </w:r>
            <w:r w:rsidR="002A7FB8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  <w:lang w:val="en-GB"/>
              </w:rPr>
              <w:t>กันยายน</w:t>
            </w:r>
          </w:p>
        </w:tc>
        <w:tc>
          <w:tcPr>
            <w:tcW w:w="91" w:type="dxa"/>
          </w:tcPr>
          <w:p w14:paraId="32682D80" w14:textId="77777777" w:rsidR="00880B71" w:rsidRPr="00B60BE8" w:rsidRDefault="00880B71" w:rsidP="00880B71">
            <w:pPr>
              <w:ind w:firstLine="1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89" w:type="dxa"/>
          </w:tcPr>
          <w:p w14:paraId="61A64E61" w14:textId="1228427F" w:rsidR="00880B71" w:rsidRPr="00B60BE8" w:rsidRDefault="00880B71" w:rsidP="00880B71">
            <w:pPr>
              <w:ind w:firstLine="1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B60BE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256</w:t>
            </w:r>
            <w:r w:rsidRPr="00B60BE8">
              <w:rPr>
                <w:rFonts w:asciiTheme="majorBidi" w:hAnsiTheme="majorBidi" w:cstheme="majorBidi"/>
                <w:sz w:val="30"/>
                <w:szCs w:val="30"/>
              </w:rPr>
              <w:t>7</w:t>
            </w:r>
          </w:p>
        </w:tc>
        <w:tc>
          <w:tcPr>
            <w:tcW w:w="90" w:type="dxa"/>
          </w:tcPr>
          <w:p w14:paraId="4419D8FF" w14:textId="77777777" w:rsidR="00880B71" w:rsidRPr="00B60BE8" w:rsidRDefault="00880B71" w:rsidP="00880B71">
            <w:pPr>
              <w:ind w:firstLine="1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79" w:type="dxa"/>
          </w:tcPr>
          <w:p w14:paraId="2EA68ED9" w14:textId="662D1DE6" w:rsidR="00880B71" w:rsidRPr="00B60BE8" w:rsidRDefault="00880B71" w:rsidP="00880B71">
            <w:pPr>
              <w:ind w:firstLine="1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B60BE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2566</w:t>
            </w:r>
          </w:p>
        </w:tc>
        <w:tc>
          <w:tcPr>
            <w:tcW w:w="25" w:type="dxa"/>
          </w:tcPr>
          <w:p w14:paraId="46C2D700" w14:textId="77777777" w:rsidR="00880B71" w:rsidRPr="00B60BE8" w:rsidRDefault="00880B71" w:rsidP="00880B71">
            <w:pPr>
              <w:ind w:firstLine="1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89" w:type="dxa"/>
          </w:tcPr>
          <w:p w14:paraId="3BBEEF5F" w14:textId="3148CB43" w:rsidR="00880B71" w:rsidRPr="00B60BE8" w:rsidRDefault="00880B71" w:rsidP="00880B71">
            <w:pPr>
              <w:ind w:firstLine="1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B60BE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2567</w:t>
            </w:r>
          </w:p>
        </w:tc>
        <w:tc>
          <w:tcPr>
            <w:tcW w:w="90" w:type="dxa"/>
          </w:tcPr>
          <w:p w14:paraId="26F1D738" w14:textId="77777777" w:rsidR="00880B71" w:rsidRPr="00B60BE8" w:rsidRDefault="00880B71" w:rsidP="00880B71">
            <w:pPr>
              <w:ind w:firstLine="1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7" w:type="dxa"/>
          </w:tcPr>
          <w:p w14:paraId="26DA52AA" w14:textId="3CAD741C" w:rsidR="00880B71" w:rsidRPr="00B60BE8" w:rsidRDefault="00880B71" w:rsidP="00880B71">
            <w:pPr>
              <w:ind w:firstLine="1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B60BE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2566</w:t>
            </w:r>
          </w:p>
        </w:tc>
      </w:tr>
      <w:tr w:rsidR="00C93552" w:rsidRPr="00B60BE8" w14:paraId="21304CA9" w14:textId="77777777" w:rsidTr="00387AFF">
        <w:trPr>
          <w:trHeight w:val="335"/>
          <w:tblHeader/>
        </w:trPr>
        <w:tc>
          <w:tcPr>
            <w:tcW w:w="4768" w:type="dxa"/>
          </w:tcPr>
          <w:p w14:paraId="063F494B" w14:textId="77777777" w:rsidR="00C93552" w:rsidRPr="00B60BE8" w:rsidRDefault="00C93552" w:rsidP="00E20C0B">
            <w:pPr>
              <w:ind w:firstLine="111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91" w:type="dxa"/>
          </w:tcPr>
          <w:p w14:paraId="44EB6FE1" w14:textId="77777777" w:rsidR="00C93552" w:rsidRPr="00B60BE8" w:rsidRDefault="00C93552" w:rsidP="00E20C0B">
            <w:pPr>
              <w:ind w:firstLine="12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4289" w:type="dxa"/>
            <w:gridSpan w:val="7"/>
          </w:tcPr>
          <w:p w14:paraId="172FD5F8" w14:textId="77777777" w:rsidR="00C93552" w:rsidRPr="00B60BE8" w:rsidRDefault="00C93552" w:rsidP="00E20C0B">
            <w:pPr>
              <w:ind w:firstLine="12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B60BE8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C93552" w:rsidRPr="00B60BE8" w14:paraId="323382AA" w14:textId="77777777" w:rsidTr="00387AFF">
        <w:trPr>
          <w:trHeight w:val="253"/>
        </w:trPr>
        <w:tc>
          <w:tcPr>
            <w:tcW w:w="4768" w:type="dxa"/>
          </w:tcPr>
          <w:p w14:paraId="3C6A4C2D" w14:textId="77777777" w:rsidR="00C93552" w:rsidRPr="00B60BE8" w:rsidRDefault="00C93552" w:rsidP="00973F87">
            <w:pPr>
              <w:ind w:left="89" w:hanging="2"/>
              <w:rPr>
                <w:b/>
                <w:bCs/>
                <w:sz w:val="30"/>
                <w:szCs w:val="30"/>
                <w:cs/>
              </w:rPr>
            </w:pPr>
            <w:r w:rsidRPr="00B60BE8">
              <w:rPr>
                <w:b/>
                <w:bCs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91" w:type="dxa"/>
          </w:tcPr>
          <w:p w14:paraId="54F91EFB" w14:textId="77777777" w:rsidR="00C93552" w:rsidRPr="00B60BE8" w:rsidRDefault="00C93552" w:rsidP="00973F87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89" w:type="dxa"/>
          </w:tcPr>
          <w:p w14:paraId="74266BB5" w14:textId="77777777" w:rsidR="00C93552" w:rsidRPr="00B60BE8" w:rsidRDefault="00C93552" w:rsidP="00973F87">
            <w:pPr>
              <w:tabs>
                <w:tab w:val="decimal" w:pos="546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" w:type="dxa"/>
          </w:tcPr>
          <w:p w14:paraId="00FEE782" w14:textId="77777777" w:rsidR="00C93552" w:rsidRPr="00B60BE8" w:rsidRDefault="00C93552" w:rsidP="00973F87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79" w:type="dxa"/>
          </w:tcPr>
          <w:p w14:paraId="4E04174E" w14:textId="77777777" w:rsidR="00C93552" w:rsidRPr="00B60BE8" w:rsidRDefault="00C93552" w:rsidP="00973F87">
            <w:pPr>
              <w:tabs>
                <w:tab w:val="decimal" w:pos="742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5" w:type="dxa"/>
          </w:tcPr>
          <w:p w14:paraId="0DFEE435" w14:textId="77777777" w:rsidR="00C93552" w:rsidRPr="00B60BE8" w:rsidRDefault="00C93552" w:rsidP="00973F87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89" w:type="dxa"/>
          </w:tcPr>
          <w:p w14:paraId="06856E2B" w14:textId="77777777" w:rsidR="00C93552" w:rsidRPr="00B60BE8" w:rsidRDefault="00C93552" w:rsidP="00973F87">
            <w:pPr>
              <w:tabs>
                <w:tab w:val="decimal" w:pos="546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" w:type="dxa"/>
          </w:tcPr>
          <w:p w14:paraId="47E021D7" w14:textId="77777777" w:rsidR="00C93552" w:rsidRPr="00B60BE8" w:rsidRDefault="00C93552" w:rsidP="00973F87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7" w:type="dxa"/>
          </w:tcPr>
          <w:p w14:paraId="7C7F141C" w14:textId="77777777" w:rsidR="00C93552" w:rsidRPr="00B60BE8" w:rsidRDefault="00C93552" w:rsidP="00973F87">
            <w:pPr>
              <w:tabs>
                <w:tab w:val="decimal" w:pos="546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BD5E4B" w:rsidRPr="00B60BE8" w14:paraId="0CFC238B" w14:textId="77777777" w:rsidTr="00387AFF">
        <w:trPr>
          <w:trHeight w:val="253"/>
        </w:trPr>
        <w:tc>
          <w:tcPr>
            <w:tcW w:w="4768" w:type="dxa"/>
          </w:tcPr>
          <w:p w14:paraId="7D287D69" w14:textId="02FFDAC9" w:rsidR="00BD5E4B" w:rsidRPr="00B60BE8" w:rsidRDefault="00BD5E4B" w:rsidP="00BD5E4B">
            <w:pPr>
              <w:ind w:left="89" w:hanging="2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1063A4">
              <w:rPr>
                <w:rFonts w:asciiTheme="majorBidi" w:hAnsiTheme="majorBidi"/>
                <w:sz w:val="30"/>
                <w:szCs w:val="30"/>
                <w:cs/>
              </w:rPr>
              <w:t>รายได้จากการให้บริการ</w:t>
            </w:r>
          </w:p>
        </w:tc>
        <w:tc>
          <w:tcPr>
            <w:tcW w:w="91" w:type="dxa"/>
          </w:tcPr>
          <w:p w14:paraId="15601431" w14:textId="77777777" w:rsidR="00BD5E4B" w:rsidRPr="00B60BE8" w:rsidRDefault="00BD5E4B" w:rsidP="00BD5E4B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89" w:type="dxa"/>
          </w:tcPr>
          <w:p w14:paraId="21F356C6" w14:textId="2C21316D" w:rsidR="00BD5E4B" w:rsidRPr="00B60BE8" w:rsidRDefault="00BD5E4B" w:rsidP="00BD5E4B">
            <w:pPr>
              <w:tabs>
                <w:tab w:val="decimal" w:pos="546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/>
                <w:sz w:val="30"/>
                <w:szCs w:val="30"/>
                <w:cs/>
              </w:rPr>
              <w:t>-</w:t>
            </w:r>
          </w:p>
        </w:tc>
        <w:tc>
          <w:tcPr>
            <w:tcW w:w="90" w:type="dxa"/>
          </w:tcPr>
          <w:p w14:paraId="0F549B89" w14:textId="77777777" w:rsidR="00BD5E4B" w:rsidRPr="00B60BE8" w:rsidRDefault="00BD5E4B" w:rsidP="00BD5E4B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79" w:type="dxa"/>
          </w:tcPr>
          <w:p w14:paraId="3BDF93B0" w14:textId="5912DF46" w:rsidR="00BD5E4B" w:rsidRPr="00B60BE8" w:rsidRDefault="00BD5E4B" w:rsidP="00BD5E4B">
            <w:pPr>
              <w:tabs>
                <w:tab w:val="decimal" w:pos="633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/>
                <w:sz w:val="30"/>
                <w:szCs w:val="30"/>
                <w:cs/>
              </w:rPr>
              <w:t>-</w:t>
            </w:r>
          </w:p>
        </w:tc>
        <w:tc>
          <w:tcPr>
            <w:tcW w:w="25" w:type="dxa"/>
          </w:tcPr>
          <w:p w14:paraId="0B319444" w14:textId="77777777" w:rsidR="00BD5E4B" w:rsidRPr="00B60BE8" w:rsidRDefault="00BD5E4B" w:rsidP="00BD5E4B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89" w:type="dxa"/>
          </w:tcPr>
          <w:p w14:paraId="0811B991" w14:textId="727D5FDD" w:rsidR="00BD5E4B" w:rsidRPr="00B60BE8" w:rsidRDefault="00BD5E4B" w:rsidP="00BD5E4B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12,151</w:t>
            </w:r>
          </w:p>
        </w:tc>
        <w:tc>
          <w:tcPr>
            <w:tcW w:w="90" w:type="dxa"/>
          </w:tcPr>
          <w:p w14:paraId="2B08A061" w14:textId="77777777" w:rsidR="00BD5E4B" w:rsidRPr="00B60BE8" w:rsidRDefault="00BD5E4B" w:rsidP="00BD5E4B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7" w:type="dxa"/>
          </w:tcPr>
          <w:p w14:paraId="04FD85A1" w14:textId="2C25F5C1" w:rsidR="00BD5E4B" w:rsidRPr="00B60BE8" w:rsidRDefault="00BD5E4B" w:rsidP="00BD5E4B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</w:rPr>
            </w:pPr>
            <w:r w:rsidRPr="0066279E">
              <w:rPr>
                <w:rFonts w:asciiTheme="majorBidi" w:hAnsiTheme="majorBidi" w:cstheme="majorBidi"/>
                <w:sz w:val="30"/>
                <w:szCs w:val="30"/>
              </w:rPr>
              <w:t>7,430</w:t>
            </w:r>
          </w:p>
        </w:tc>
      </w:tr>
      <w:tr w:rsidR="00BD5E4B" w:rsidRPr="00B60BE8" w14:paraId="6239E221" w14:textId="77777777" w:rsidTr="00387AFF">
        <w:trPr>
          <w:trHeight w:val="253"/>
        </w:trPr>
        <w:tc>
          <w:tcPr>
            <w:tcW w:w="4768" w:type="dxa"/>
          </w:tcPr>
          <w:p w14:paraId="414B66B4" w14:textId="752BEA0D" w:rsidR="00BD5E4B" w:rsidRPr="00B60BE8" w:rsidRDefault="00BD5E4B" w:rsidP="00BD5E4B">
            <w:pPr>
              <w:ind w:left="89" w:hanging="2"/>
              <w:rPr>
                <w:rFonts w:asciiTheme="majorBidi" w:hAnsiTheme="majorBidi"/>
                <w:sz w:val="30"/>
                <w:szCs w:val="30"/>
                <w:cs/>
              </w:rPr>
            </w:pPr>
            <w:r w:rsidRPr="00B60BE8">
              <w:rPr>
                <w:rFonts w:asciiTheme="majorBidi" w:hAnsiTheme="majorBidi"/>
                <w:sz w:val="30"/>
                <w:szCs w:val="30"/>
                <w:cs/>
              </w:rPr>
              <w:t>รายได้ค่าเช่าและค่าบริการ</w:t>
            </w:r>
          </w:p>
        </w:tc>
        <w:tc>
          <w:tcPr>
            <w:tcW w:w="91" w:type="dxa"/>
          </w:tcPr>
          <w:p w14:paraId="04AFE80D" w14:textId="77777777" w:rsidR="00BD5E4B" w:rsidRPr="00B60BE8" w:rsidRDefault="00BD5E4B" w:rsidP="00BD5E4B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89" w:type="dxa"/>
          </w:tcPr>
          <w:p w14:paraId="6B65FA56" w14:textId="1071E044" w:rsidR="00BD5E4B" w:rsidRPr="00B60BE8" w:rsidRDefault="00BD5E4B" w:rsidP="00BD5E4B">
            <w:pPr>
              <w:tabs>
                <w:tab w:val="decimal" w:pos="546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hint="cs"/>
                <w:sz w:val="30"/>
                <w:szCs w:val="30"/>
                <w:cs/>
              </w:rPr>
              <w:t>-</w:t>
            </w:r>
          </w:p>
        </w:tc>
        <w:tc>
          <w:tcPr>
            <w:tcW w:w="90" w:type="dxa"/>
          </w:tcPr>
          <w:p w14:paraId="42419740" w14:textId="77777777" w:rsidR="00BD5E4B" w:rsidRPr="00B60BE8" w:rsidRDefault="00BD5E4B" w:rsidP="00BD5E4B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79" w:type="dxa"/>
          </w:tcPr>
          <w:p w14:paraId="69543C34" w14:textId="3E78CF0F" w:rsidR="00BD5E4B" w:rsidRPr="00B60BE8" w:rsidRDefault="00BD5E4B" w:rsidP="00BD5E4B">
            <w:pPr>
              <w:tabs>
                <w:tab w:val="decimal" w:pos="633"/>
              </w:tabs>
              <w:ind w:left="-460"/>
              <w:rPr>
                <w:rFonts w:asciiTheme="majorBidi" w:hAnsiTheme="majorBidi"/>
                <w:sz w:val="30"/>
                <w:szCs w:val="30"/>
                <w:cs/>
              </w:rPr>
            </w:pPr>
            <w:r>
              <w:rPr>
                <w:rFonts w:asciiTheme="majorBidi" w:hAnsiTheme="majorBidi" w:hint="cs"/>
                <w:sz w:val="30"/>
                <w:szCs w:val="30"/>
                <w:cs/>
              </w:rPr>
              <w:t>-</w:t>
            </w:r>
          </w:p>
        </w:tc>
        <w:tc>
          <w:tcPr>
            <w:tcW w:w="25" w:type="dxa"/>
          </w:tcPr>
          <w:p w14:paraId="5F967B71" w14:textId="77777777" w:rsidR="00BD5E4B" w:rsidRPr="00B60BE8" w:rsidRDefault="00BD5E4B" w:rsidP="00BD5E4B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89" w:type="dxa"/>
          </w:tcPr>
          <w:p w14:paraId="2B0A951D" w14:textId="70A42506" w:rsidR="00BD5E4B" w:rsidRPr="00B60BE8" w:rsidRDefault="00BD5E4B" w:rsidP="00BD5E4B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54</w:t>
            </w:r>
          </w:p>
        </w:tc>
        <w:tc>
          <w:tcPr>
            <w:tcW w:w="90" w:type="dxa"/>
          </w:tcPr>
          <w:p w14:paraId="50074510" w14:textId="77777777" w:rsidR="00BD5E4B" w:rsidRPr="00B60BE8" w:rsidRDefault="00BD5E4B" w:rsidP="00BD5E4B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7" w:type="dxa"/>
          </w:tcPr>
          <w:p w14:paraId="41F15440" w14:textId="3BAC5355" w:rsidR="00BD5E4B" w:rsidRPr="00B60BE8" w:rsidRDefault="00BD5E4B" w:rsidP="00BD5E4B">
            <w:pPr>
              <w:tabs>
                <w:tab w:val="decimal" w:pos="615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-</w:t>
            </w:r>
          </w:p>
        </w:tc>
      </w:tr>
      <w:tr w:rsidR="00BD5E4B" w:rsidRPr="00B60BE8" w14:paraId="56E6508F" w14:textId="77777777" w:rsidTr="00387AFF">
        <w:trPr>
          <w:trHeight w:val="253"/>
        </w:trPr>
        <w:tc>
          <w:tcPr>
            <w:tcW w:w="4768" w:type="dxa"/>
          </w:tcPr>
          <w:p w14:paraId="7319875E" w14:textId="6430E5FC" w:rsidR="00BD5E4B" w:rsidRPr="00B60BE8" w:rsidRDefault="00BD5E4B" w:rsidP="00BD5E4B">
            <w:pPr>
              <w:ind w:left="89" w:hanging="2"/>
              <w:rPr>
                <w:sz w:val="30"/>
                <w:szCs w:val="30"/>
                <w:cs/>
              </w:rPr>
            </w:pPr>
            <w:r w:rsidRPr="00B60BE8">
              <w:rPr>
                <w:sz w:val="30"/>
                <w:szCs w:val="30"/>
                <w:cs/>
              </w:rPr>
              <w:t>รายได้ดอกเบี้ย</w:t>
            </w:r>
          </w:p>
        </w:tc>
        <w:tc>
          <w:tcPr>
            <w:tcW w:w="91" w:type="dxa"/>
          </w:tcPr>
          <w:p w14:paraId="356B051B" w14:textId="77777777" w:rsidR="00BD5E4B" w:rsidRPr="00B60BE8" w:rsidRDefault="00BD5E4B" w:rsidP="00BD5E4B">
            <w:pPr>
              <w:ind w:left="79"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989" w:type="dxa"/>
          </w:tcPr>
          <w:p w14:paraId="65AFB333" w14:textId="7BB556FC" w:rsidR="00BD5E4B" w:rsidRPr="00B60BE8" w:rsidRDefault="00BD5E4B" w:rsidP="00BD5E4B">
            <w:pPr>
              <w:tabs>
                <w:tab w:val="decimal" w:pos="546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/>
                <w:sz w:val="30"/>
                <w:szCs w:val="30"/>
              </w:rPr>
              <w:t>-</w:t>
            </w:r>
          </w:p>
        </w:tc>
        <w:tc>
          <w:tcPr>
            <w:tcW w:w="90" w:type="dxa"/>
          </w:tcPr>
          <w:p w14:paraId="207A95EE" w14:textId="77777777" w:rsidR="00BD5E4B" w:rsidRPr="00B60BE8" w:rsidRDefault="00BD5E4B" w:rsidP="00BD5E4B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079" w:type="dxa"/>
          </w:tcPr>
          <w:p w14:paraId="19D67C3E" w14:textId="573C5C21" w:rsidR="00BD5E4B" w:rsidRPr="00B60BE8" w:rsidRDefault="00BD5E4B" w:rsidP="00BD5E4B">
            <w:pPr>
              <w:tabs>
                <w:tab w:val="decimal" w:pos="633"/>
              </w:tabs>
              <w:ind w:left="-460"/>
              <w:rPr>
                <w:rFonts w:asciiTheme="majorBidi" w:hAnsiTheme="majorBidi"/>
                <w:sz w:val="30"/>
                <w:szCs w:val="30"/>
                <w:cs/>
              </w:rPr>
            </w:pPr>
            <w:r>
              <w:rPr>
                <w:rFonts w:asciiTheme="majorBidi" w:hAnsiTheme="majorBidi"/>
                <w:sz w:val="30"/>
                <w:szCs w:val="30"/>
              </w:rPr>
              <w:t>-</w:t>
            </w:r>
          </w:p>
        </w:tc>
        <w:tc>
          <w:tcPr>
            <w:tcW w:w="25" w:type="dxa"/>
          </w:tcPr>
          <w:p w14:paraId="54691384" w14:textId="77777777" w:rsidR="00BD5E4B" w:rsidRPr="00B60BE8" w:rsidRDefault="00BD5E4B" w:rsidP="00BD5E4B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27"/>
                <w:szCs w:val="27"/>
                <w:cs/>
              </w:rPr>
            </w:pPr>
          </w:p>
        </w:tc>
        <w:tc>
          <w:tcPr>
            <w:tcW w:w="989" w:type="dxa"/>
          </w:tcPr>
          <w:p w14:paraId="5E1E833F" w14:textId="23D0B93C" w:rsidR="00BD5E4B" w:rsidRPr="00B60BE8" w:rsidRDefault="00BD5E4B" w:rsidP="00BD5E4B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41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98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3</w:t>
            </w:r>
          </w:p>
        </w:tc>
        <w:tc>
          <w:tcPr>
            <w:tcW w:w="90" w:type="dxa"/>
          </w:tcPr>
          <w:p w14:paraId="539DEEFD" w14:textId="77777777" w:rsidR="00BD5E4B" w:rsidRPr="00B60BE8" w:rsidRDefault="00BD5E4B" w:rsidP="00BD5E4B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7" w:type="dxa"/>
          </w:tcPr>
          <w:p w14:paraId="6CE63759" w14:textId="4A8809FC" w:rsidR="00BD5E4B" w:rsidRPr="00B60BE8" w:rsidRDefault="00BD5E4B" w:rsidP="00BD5E4B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  <w:cs/>
                <w:lang w:val="en-GB"/>
              </w:rPr>
            </w:pPr>
            <w:r w:rsidRPr="0066279E">
              <w:rPr>
                <w:rFonts w:asciiTheme="majorBidi" w:hAnsiTheme="majorBidi" w:cstheme="majorBidi"/>
                <w:sz w:val="30"/>
                <w:szCs w:val="30"/>
              </w:rPr>
              <w:t>7,712</w:t>
            </w:r>
          </w:p>
        </w:tc>
      </w:tr>
      <w:tr w:rsidR="00BD5E4B" w:rsidRPr="00B60BE8" w14:paraId="757987FB" w14:textId="77777777" w:rsidTr="00387AFF">
        <w:trPr>
          <w:trHeight w:val="253"/>
        </w:trPr>
        <w:tc>
          <w:tcPr>
            <w:tcW w:w="4768" w:type="dxa"/>
          </w:tcPr>
          <w:p w14:paraId="4238183B" w14:textId="7604E103" w:rsidR="00BD5E4B" w:rsidRPr="00B60BE8" w:rsidRDefault="00BD5E4B" w:rsidP="00BD5E4B">
            <w:pPr>
              <w:ind w:left="89" w:hanging="2"/>
              <w:rPr>
                <w:sz w:val="30"/>
                <w:szCs w:val="30"/>
                <w:cs/>
              </w:rPr>
            </w:pPr>
            <w:r>
              <w:rPr>
                <w:rFonts w:hint="cs"/>
                <w:sz w:val="30"/>
                <w:szCs w:val="30"/>
                <w:cs/>
              </w:rPr>
              <w:t>กำไรสุทธิจากเงินลงทุน</w:t>
            </w:r>
            <w:r w:rsidRPr="00B60BE8">
              <w:rPr>
                <w:rFonts w:asciiTheme="majorBidi" w:hAnsiTheme="majorBidi"/>
                <w:sz w:val="30"/>
                <w:szCs w:val="30"/>
                <w:vertAlign w:val="superscript"/>
              </w:rPr>
              <w:t>(1)</w:t>
            </w:r>
          </w:p>
        </w:tc>
        <w:tc>
          <w:tcPr>
            <w:tcW w:w="91" w:type="dxa"/>
          </w:tcPr>
          <w:p w14:paraId="7D066513" w14:textId="77777777" w:rsidR="00BD5E4B" w:rsidRPr="00B60BE8" w:rsidRDefault="00BD5E4B" w:rsidP="00BD5E4B">
            <w:pPr>
              <w:ind w:left="79"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989" w:type="dxa"/>
          </w:tcPr>
          <w:p w14:paraId="79607B57" w14:textId="76D6E9EB" w:rsidR="00BD5E4B" w:rsidRPr="00B60BE8" w:rsidRDefault="00BD5E4B" w:rsidP="00BD5E4B">
            <w:pPr>
              <w:tabs>
                <w:tab w:val="decimal" w:pos="546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/>
                <w:sz w:val="30"/>
                <w:szCs w:val="30"/>
              </w:rPr>
              <w:t>-</w:t>
            </w:r>
          </w:p>
        </w:tc>
        <w:tc>
          <w:tcPr>
            <w:tcW w:w="90" w:type="dxa"/>
          </w:tcPr>
          <w:p w14:paraId="0568B91D" w14:textId="77777777" w:rsidR="00BD5E4B" w:rsidRPr="00B60BE8" w:rsidRDefault="00BD5E4B" w:rsidP="00BD5E4B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079" w:type="dxa"/>
          </w:tcPr>
          <w:p w14:paraId="1D922E6E" w14:textId="34392CD9" w:rsidR="00BD5E4B" w:rsidRDefault="00BD5E4B" w:rsidP="00BD5E4B">
            <w:pPr>
              <w:tabs>
                <w:tab w:val="decimal" w:pos="633"/>
              </w:tabs>
              <w:ind w:left="-460"/>
              <w:rPr>
                <w:rFonts w:asciiTheme="majorBidi" w:hAnsiTheme="majorBidi"/>
                <w:sz w:val="30"/>
                <w:szCs w:val="30"/>
              </w:rPr>
            </w:pPr>
            <w:r>
              <w:rPr>
                <w:rFonts w:asciiTheme="majorBidi" w:hAnsiTheme="majorBidi"/>
                <w:sz w:val="30"/>
                <w:szCs w:val="30"/>
              </w:rPr>
              <w:t>-</w:t>
            </w:r>
          </w:p>
        </w:tc>
        <w:tc>
          <w:tcPr>
            <w:tcW w:w="25" w:type="dxa"/>
          </w:tcPr>
          <w:p w14:paraId="0C0C01D7" w14:textId="77777777" w:rsidR="00BD5E4B" w:rsidRPr="00B60BE8" w:rsidRDefault="00BD5E4B" w:rsidP="00BD5E4B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27"/>
                <w:szCs w:val="27"/>
                <w:cs/>
              </w:rPr>
            </w:pPr>
          </w:p>
        </w:tc>
        <w:tc>
          <w:tcPr>
            <w:tcW w:w="989" w:type="dxa"/>
          </w:tcPr>
          <w:p w14:paraId="43AF3A58" w14:textId="61F71A50" w:rsidR="00BD5E4B" w:rsidRDefault="00BD5E4B" w:rsidP="00BD5E4B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GB"/>
              </w:rPr>
              <w:t>187,7</w:t>
            </w:r>
            <w:r w:rsidR="004107D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7</w:t>
            </w:r>
            <w:r>
              <w:rPr>
                <w:rFonts w:asciiTheme="majorBidi" w:hAnsiTheme="majorBidi" w:cstheme="majorBidi"/>
                <w:sz w:val="30"/>
                <w:szCs w:val="30"/>
                <w:lang w:val="en-GB"/>
              </w:rPr>
              <w:t>0</w:t>
            </w:r>
          </w:p>
        </w:tc>
        <w:tc>
          <w:tcPr>
            <w:tcW w:w="90" w:type="dxa"/>
          </w:tcPr>
          <w:p w14:paraId="345E2660" w14:textId="77777777" w:rsidR="00BD5E4B" w:rsidRPr="00B60BE8" w:rsidRDefault="00BD5E4B" w:rsidP="00BD5E4B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7" w:type="dxa"/>
          </w:tcPr>
          <w:p w14:paraId="1AF2F3A4" w14:textId="3DB3AFA9" w:rsidR="00BD5E4B" w:rsidRPr="0066279E" w:rsidRDefault="00BD5E4B" w:rsidP="00BD5E4B">
            <w:pPr>
              <w:tabs>
                <w:tab w:val="decimal" w:pos="615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BD5E4B" w:rsidRPr="00B60BE8" w14:paraId="716ED7E6" w14:textId="77777777" w:rsidTr="00387AFF">
        <w:trPr>
          <w:trHeight w:val="253"/>
        </w:trPr>
        <w:tc>
          <w:tcPr>
            <w:tcW w:w="4768" w:type="dxa"/>
          </w:tcPr>
          <w:p w14:paraId="49DB14EF" w14:textId="1304FF2A" w:rsidR="00BD5E4B" w:rsidRPr="00B60BE8" w:rsidRDefault="00BD5E4B" w:rsidP="00BD5E4B">
            <w:pPr>
              <w:ind w:left="89" w:hanging="2"/>
              <w:rPr>
                <w:sz w:val="30"/>
                <w:szCs w:val="30"/>
                <w:cs/>
              </w:rPr>
            </w:pPr>
            <w:r w:rsidRPr="00B60BE8">
              <w:rPr>
                <w:sz w:val="30"/>
                <w:szCs w:val="30"/>
                <w:cs/>
              </w:rPr>
              <w:t>ค่าเช่าและค่าบริการอื่น</w:t>
            </w:r>
          </w:p>
        </w:tc>
        <w:tc>
          <w:tcPr>
            <w:tcW w:w="91" w:type="dxa"/>
          </w:tcPr>
          <w:p w14:paraId="74BEF3C1" w14:textId="77777777" w:rsidR="00BD5E4B" w:rsidRPr="00B60BE8" w:rsidRDefault="00BD5E4B" w:rsidP="00BD5E4B">
            <w:pPr>
              <w:ind w:left="79"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989" w:type="dxa"/>
          </w:tcPr>
          <w:p w14:paraId="5C9A38A2" w14:textId="73BB0356" w:rsidR="00BD5E4B" w:rsidRPr="00B60BE8" w:rsidRDefault="00BD5E4B" w:rsidP="00BD5E4B">
            <w:pPr>
              <w:tabs>
                <w:tab w:val="decimal" w:pos="546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/>
                <w:sz w:val="30"/>
                <w:szCs w:val="30"/>
                <w:cs/>
              </w:rPr>
              <w:t>-</w:t>
            </w:r>
          </w:p>
        </w:tc>
        <w:tc>
          <w:tcPr>
            <w:tcW w:w="90" w:type="dxa"/>
          </w:tcPr>
          <w:p w14:paraId="237B9311" w14:textId="77777777" w:rsidR="00BD5E4B" w:rsidRPr="00B60BE8" w:rsidRDefault="00BD5E4B" w:rsidP="00BD5E4B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079" w:type="dxa"/>
          </w:tcPr>
          <w:p w14:paraId="56C5C273" w14:textId="5FF3E2C2" w:rsidR="00BD5E4B" w:rsidRPr="00B60BE8" w:rsidRDefault="00BD5E4B" w:rsidP="00BD5E4B">
            <w:pPr>
              <w:tabs>
                <w:tab w:val="decimal" w:pos="633"/>
              </w:tabs>
              <w:ind w:left="-460"/>
              <w:rPr>
                <w:rFonts w:asciiTheme="majorBidi" w:hAnsiTheme="majorBidi"/>
                <w:sz w:val="30"/>
                <w:szCs w:val="30"/>
                <w:cs/>
              </w:rPr>
            </w:pPr>
            <w:r>
              <w:rPr>
                <w:rFonts w:asciiTheme="majorBidi" w:hAnsiTheme="majorBidi"/>
                <w:sz w:val="30"/>
                <w:szCs w:val="30"/>
                <w:cs/>
              </w:rPr>
              <w:t>-</w:t>
            </w:r>
          </w:p>
        </w:tc>
        <w:tc>
          <w:tcPr>
            <w:tcW w:w="25" w:type="dxa"/>
          </w:tcPr>
          <w:p w14:paraId="7BC1965B" w14:textId="77777777" w:rsidR="00BD5E4B" w:rsidRPr="00B60BE8" w:rsidRDefault="00BD5E4B" w:rsidP="00BD5E4B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27"/>
                <w:szCs w:val="27"/>
                <w:cs/>
              </w:rPr>
            </w:pPr>
          </w:p>
        </w:tc>
        <w:tc>
          <w:tcPr>
            <w:tcW w:w="989" w:type="dxa"/>
          </w:tcPr>
          <w:p w14:paraId="4CB2266E" w14:textId="6F5B1263" w:rsidR="00BD5E4B" w:rsidRPr="00B60BE8" w:rsidRDefault="00BD5E4B" w:rsidP="00BD5E4B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1,218</w:t>
            </w:r>
          </w:p>
        </w:tc>
        <w:tc>
          <w:tcPr>
            <w:tcW w:w="90" w:type="dxa"/>
          </w:tcPr>
          <w:p w14:paraId="69793016" w14:textId="77777777" w:rsidR="00BD5E4B" w:rsidRPr="00B60BE8" w:rsidRDefault="00BD5E4B" w:rsidP="00BD5E4B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7" w:type="dxa"/>
          </w:tcPr>
          <w:p w14:paraId="6936ABEF" w14:textId="38B1750F" w:rsidR="00BD5E4B" w:rsidRPr="00B60BE8" w:rsidRDefault="00BD5E4B" w:rsidP="00BD5E4B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226</w:t>
            </w:r>
          </w:p>
        </w:tc>
      </w:tr>
      <w:tr w:rsidR="00BD5E4B" w:rsidRPr="00B60BE8" w14:paraId="57DF5A0B" w14:textId="77777777" w:rsidTr="00387AFF">
        <w:trPr>
          <w:trHeight w:val="253"/>
        </w:trPr>
        <w:tc>
          <w:tcPr>
            <w:tcW w:w="4768" w:type="dxa"/>
          </w:tcPr>
          <w:p w14:paraId="7EE5326D" w14:textId="0CBE1280" w:rsidR="00BD5E4B" w:rsidRPr="00B60BE8" w:rsidRDefault="00BD5E4B" w:rsidP="00BD5E4B">
            <w:pPr>
              <w:ind w:left="89" w:hanging="2"/>
              <w:rPr>
                <w:sz w:val="30"/>
                <w:szCs w:val="30"/>
                <w:cs/>
              </w:rPr>
            </w:pPr>
            <w:r w:rsidRPr="00B60BE8">
              <w:rPr>
                <w:sz w:val="30"/>
                <w:szCs w:val="30"/>
                <w:cs/>
              </w:rPr>
              <w:t>ต้นทุนทางการเงิน</w:t>
            </w:r>
          </w:p>
        </w:tc>
        <w:tc>
          <w:tcPr>
            <w:tcW w:w="91" w:type="dxa"/>
          </w:tcPr>
          <w:p w14:paraId="39CC814D" w14:textId="77777777" w:rsidR="00BD5E4B" w:rsidRPr="00B60BE8" w:rsidRDefault="00BD5E4B" w:rsidP="00BD5E4B">
            <w:pPr>
              <w:ind w:left="79"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989" w:type="dxa"/>
          </w:tcPr>
          <w:p w14:paraId="75892AA1" w14:textId="687BEDA1" w:rsidR="00BD5E4B" w:rsidRPr="00B60BE8" w:rsidRDefault="00BD5E4B" w:rsidP="00BD5E4B">
            <w:pPr>
              <w:tabs>
                <w:tab w:val="decimal" w:pos="546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/>
                <w:sz w:val="30"/>
                <w:szCs w:val="30"/>
                <w:cs/>
              </w:rPr>
              <w:t>-</w:t>
            </w:r>
          </w:p>
        </w:tc>
        <w:tc>
          <w:tcPr>
            <w:tcW w:w="90" w:type="dxa"/>
          </w:tcPr>
          <w:p w14:paraId="2A356384" w14:textId="77777777" w:rsidR="00BD5E4B" w:rsidRPr="00B60BE8" w:rsidRDefault="00BD5E4B" w:rsidP="00BD5E4B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079" w:type="dxa"/>
          </w:tcPr>
          <w:p w14:paraId="5D3790B3" w14:textId="0AE4908D" w:rsidR="00BD5E4B" w:rsidRPr="00B60BE8" w:rsidRDefault="00BD5E4B" w:rsidP="00BD5E4B">
            <w:pPr>
              <w:tabs>
                <w:tab w:val="decimal" w:pos="633"/>
              </w:tabs>
              <w:ind w:left="-460"/>
              <w:rPr>
                <w:rFonts w:asciiTheme="majorBidi" w:hAnsiTheme="majorBidi"/>
                <w:sz w:val="30"/>
                <w:szCs w:val="30"/>
                <w:cs/>
              </w:rPr>
            </w:pPr>
            <w:r>
              <w:rPr>
                <w:rFonts w:asciiTheme="majorBidi" w:hAnsiTheme="majorBidi"/>
                <w:sz w:val="30"/>
                <w:szCs w:val="30"/>
                <w:cs/>
              </w:rPr>
              <w:t>-</w:t>
            </w:r>
          </w:p>
        </w:tc>
        <w:tc>
          <w:tcPr>
            <w:tcW w:w="25" w:type="dxa"/>
          </w:tcPr>
          <w:p w14:paraId="37B70363" w14:textId="77777777" w:rsidR="00BD5E4B" w:rsidRPr="00B60BE8" w:rsidRDefault="00BD5E4B" w:rsidP="00BD5E4B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27"/>
                <w:szCs w:val="27"/>
                <w:cs/>
              </w:rPr>
            </w:pPr>
          </w:p>
        </w:tc>
        <w:tc>
          <w:tcPr>
            <w:tcW w:w="989" w:type="dxa"/>
          </w:tcPr>
          <w:p w14:paraId="0309B713" w14:textId="32E5BC66" w:rsidR="00BD5E4B" w:rsidRPr="00B60BE8" w:rsidRDefault="00BD5E4B" w:rsidP="00BD5E4B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GB"/>
              </w:rPr>
              <w:t>535</w:t>
            </w:r>
          </w:p>
        </w:tc>
        <w:tc>
          <w:tcPr>
            <w:tcW w:w="90" w:type="dxa"/>
          </w:tcPr>
          <w:p w14:paraId="26C0F9AB" w14:textId="77777777" w:rsidR="00BD5E4B" w:rsidRPr="00B60BE8" w:rsidRDefault="00BD5E4B" w:rsidP="00BD5E4B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027" w:type="dxa"/>
          </w:tcPr>
          <w:p w14:paraId="5436DD94" w14:textId="38AE8D31" w:rsidR="00BD5E4B" w:rsidRPr="00B60BE8" w:rsidRDefault="00BD5E4B" w:rsidP="00BD5E4B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80</w:t>
            </w:r>
          </w:p>
        </w:tc>
      </w:tr>
      <w:tr w:rsidR="002A7FB8" w:rsidRPr="00B60BE8" w14:paraId="50C94074" w14:textId="77777777" w:rsidTr="00387AFF">
        <w:trPr>
          <w:trHeight w:val="253"/>
        </w:trPr>
        <w:tc>
          <w:tcPr>
            <w:tcW w:w="4768" w:type="dxa"/>
          </w:tcPr>
          <w:p w14:paraId="58D18878" w14:textId="77777777" w:rsidR="002A7FB8" w:rsidRPr="00B60BE8" w:rsidRDefault="002A7FB8" w:rsidP="002A7FB8">
            <w:pPr>
              <w:ind w:left="89" w:hanging="2"/>
              <w:rPr>
                <w:sz w:val="30"/>
                <w:szCs w:val="30"/>
                <w:cs/>
              </w:rPr>
            </w:pPr>
          </w:p>
        </w:tc>
        <w:tc>
          <w:tcPr>
            <w:tcW w:w="91" w:type="dxa"/>
          </w:tcPr>
          <w:p w14:paraId="796D540F" w14:textId="77777777" w:rsidR="002A7FB8" w:rsidRPr="00B60BE8" w:rsidRDefault="002A7FB8" w:rsidP="002A7FB8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89" w:type="dxa"/>
          </w:tcPr>
          <w:p w14:paraId="723EB5F0" w14:textId="77777777" w:rsidR="002A7FB8" w:rsidRPr="00B60BE8" w:rsidRDefault="002A7FB8" w:rsidP="002A7FB8">
            <w:pPr>
              <w:tabs>
                <w:tab w:val="decimal" w:pos="546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" w:type="dxa"/>
          </w:tcPr>
          <w:p w14:paraId="6AD6A701" w14:textId="77777777" w:rsidR="002A7FB8" w:rsidRPr="00B60BE8" w:rsidRDefault="002A7FB8" w:rsidP="002A7FB8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79" w:type="dxa"/>
          </w:tcPr>
          <w:p w14:paraId="47D1C414" w14:textId="77777777" w:rsidR="002A7FB8" w:rsidRPr="00B60BE8" w:rsidRDefault="002A7FB8" w:rsidP="002A7FB8">
            <w:pPr>
              <w:tabs>
                <w:tab w:val="decimal" w:pos="633"/>
              </w:tabs>
              <w:ind w:left="-460"/>
              <w:rPr>
                <w:rFonts w:asciiTheme="majorBidi" w:hAnsiTheme="majorBidi"/>
                <w:sz w:val="30"/>
                <w:szCs w:val="30"/>
                <w:cs/>
              </w:rPr>
            </w:pPr>
          </w:p>
        </w:tc>
        <w:tc>
          <w:tcPr>
            <w:tcW w:w="25" w:type="dxa"/>
          </w:tcPr>
          <w:p w14:paraId="555C10B3" w14:textId="77777777" w:rsidR="002A7FB8" w:rsidRPr="00B60BE8" w:rsidRDefault="002A7FB8" w:rsidP="002A7FB8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89" w:type="dxa"/>
          </w:tcPr>
          <w:p w14:paraId="47F99046" w14:textId="77777777" w:rsidR="002A7FB8" w:rsidRPr="00B60BE8" w:rsidRDefault="002A7FB8" w:rsidP="002A7FB8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" w:type="dxa"/>
          </w:tcPr>
          <w:p w14:paraId="4C20A0D3" w14:textId="77777777" w:rsidR="002A7FB8" w:rsidRPr="00B60BE8" w:rsidRDefault="002A7FB8" w:rsidP="002A7FB8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7" w:type="dxa"/>
          </w:tcPr>
          <w:p w14:paraId="1AC69EDD" w14:textId="77777777" w:rsidR="002A7FB8" w:rsidRPr="00B60BE8" w:rsidRDefault="002A7FB8" w:rsidP="002A7FB8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</w:tc>
      </w:tr>
      <w:tr w:rsidR="002A7FB8" w:rsidRPr="00B60BE8" w14:paraId="4F358908" w14:textId="77777777" w:rsidTr="00387AFF">
        <w:trPr>
          <w:trHeight w:val="253"/>
        </w:trPr>
        <w:tc>
          <w:tcPr>
            <w:tcW w:w="4768" w:type="dxa"/>
          </w:tcPr>
          <w:p w14:paraId="52228A0A" w14:textId="77777777" w:rsidR="002A7FB8" w:rsidRPr="00B60BE8" w:rsidRDefault="002A7FB8" w:rsidP="002A7FB8">
            <w:pPr>
              <w:ind w:left="89" w:hanging="2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B60BE8"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  <w:t>บริษัทร่วม</w:t>
            </w:r>
          </w:p>
        </w:tc>
        <w:tc>
          <w:tcPr>
            <w:tcW w:w="91" w:type="dxa"/>
          </w:tcPr>
          <w:p w14:paraId="1216739C" w14:textId="77777777" w:rsidR="002A7FB8" w:rsidRPr="00B60BE8" w:rsidRDefault="002A7FB8" w:rsidP="002A7FB8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89" w:type="dxa"/>
          </w:tcPr>
          <w:p w14:paraId="025DD036" w14:textId="77777777" w:rsidR="002A7FB8" w:rsidRPr="00B60BE8" w:rsidRDefault="002A7FB8" w:rsidP="002A7FB8">
            <w:pPr>
              <w:tabs>
                <w:tab w:val="decimal" w:pos="546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" w:type="dxa"/>
          </w:tcPr>
          <w:p w14:paraId="6409655B" w14:textId="77777777" w:rsidR="002A7FB8" w:rsidRPr="00B60BE8" w:rsidRDefault="002A7FB8" w:rsidP="002A7FB8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79" w:type="dxa"/>
          </w:tcPr>
          <w:p w14:paraId="578247AD" w14:textId="77777777" w:rsidR="002A7FB8" w:rsidRPr="00B60BE8" w:rsidRDefault="002A7FB8" w:rsidP="002A7FB8">
            <w:pPr>
              <w:tabs>
                <w:tab w:val="decimal" w:pos="742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5" w:type="dxa"/>
          </w:tcPr>
          <w:p w14:paraId="3C048CBE" w14:textId="77777777" w:rsidR="002A7FB8" w:rsidRPr="00B60BE8" w:rsidRDefault="002A7FB8" w:rsidP="002A7FB8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89" w:type="dxa"/>
          </w:tcPr>
          <w:p w14:paraId="15982726" w14:textId="77777777" w:rsidR="002A7FB8" w:rsidRPr="00B60BE8" w:rsidRDefault="002A7FB8" w:rsidP="002A7FB8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</w:tc>
        <w:tc>
          <w:tcPr>
            <w:tcW w:w="90" w:type="dxa"/>
          </w:tcPr>
          <w:p w14:paraId="09229348" w14:textId="77777777" w:rsidR="002A7FB8" w:rsidRPr="00B60BE8" w:rsidRDefault="002A7FB8" w:rsidP="002A7FB8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7" w:type="dxa"/>
          </w:tcPr>
          <w:p w14:paraId="0E78E6A9" w14:textId="77777777" w:rsidR="002A7FB8" w:rsidRPr="00B60BE8" w:rsidRDefault="002A7FB8" w:rsidP="002A7FB8">
            <w:pPr>
              <w:tabs>
                <w:tab w:val="decimal" w:pos="546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BD5E4B" w:rsidRPr="00B60BE8" w14:paraId="47CD98A4" w14:textId="77777777" w:rsidTr="00387AFF">
        <w:trPr>
          <w:trHeight w:val="253"/>
        </w:trPr>
        <w:tc>
          <w:tcPr>
            <w:tcW w:w="4768" w:type="dxa"/>
          </w:tcPr>
          <w:p w14:paraId="53D6D51E" w14:textId="5B5CD720" w:rsidR="00BD5E4B" w:rsidRPr="00B60BE8" w:rsidRDefault="00BD5E4B" w:rsidP="00BD5E4B">
            <w:pPr>
              <w:ind w:left="89" w:hanging="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60BE8">
              <w:rPr>
                <w:rFonts w:asciiTheme="majorBidi" w:hAnsiTheme="majorBidi"/>
                <w:sz w:val="30"/>
                <w:szCs w:val="30"/>
                <w:cs/>
              </w:rPr>
              <w:t>รายได้</w:t>
            </w:r>
            <w:r>
              <w:rPr>
                <w:rFonts w:asciiTheme="majorBidi" w:hAnsiTheme="majorBidi" w:hint="cs"/>
                <w:sz w:val="30"/>
                <w:szCs w:val="30"/>
                <w:cs/>
              </w:rPr>
              <w:t>จากการให้บริการ</w:t>
            </w:r>
          </w:p>
        </w:tc>
        <w:tc>
          <w:tcPr>
            <w:tcW w:w="91" w:type="dxa"/>
          </w:tcPr>
          <w:p w14:paraId="73BAB83C" w14:textId="77777777" w:rsidR="00BD5E4B" w:rsidRPr="00B60BE8" w:rsidRDefault="00BD5E4B" w:rsidP="00BD5E4B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89" w:type="dxa"/>
          </w:tcPr>
          <w:p w14:paraId="5D3ADBEB" w14:textId="2A6C2E7E" w:rsidR="00BD5E4B" w:rsidRPr="00B60BE8" w:rsidRDefault="00BD5E4B" w:rsidP="00BD5E4B">
            <w:pPr>
              <w:tabs>
                <w:tab w:val="decimal" w:pos="546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/>
                <w:sz w:val="30"/>
                <w:szCs w:val="30"/>
                <w:cs/>
              </w:rPr>
              <w:t>-</w:t>
            </w:r>
          </w:p>
        </w:tc>
        <w:tc>
          <w:tcPr>
            <w:tcW w:w="90" w:type="dxa"/>
          </w:tcPr>
          <w:p w14:paraId="3613A59B" w14:textId="77777777" w:rsidR="00BD5E4B" w:rsidRPr="00B60BE8" w:rsidRDefault="00BD5E4B" w:rsidP="00BD5E4B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79" w:type="dxa"/>
          </w:tcPr>
          <w:p w14:paraId="2AC4FFFB" w14:textId="462B1F17" w:rsidR="00BD5E4B" w:rsidRPr="00B60BE8" w:rsidRDefault="00BD5E4B" w:rsidP="00BD5E4B">
            <w:pPr>
              <w:tabs>
                <w:tab w:val="decimal" w:pos="896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 w:rsidRPr="006D041C">
              <w:rPr>
                <w:rFonts w:asciiTheme="majorBidi" w:hAnsiTheme="majorBidi" w:cstheme="majorBidi"/>
                <w:sz w:val="30"/>
                <w:szCs w:val="30"/>
              </w:rPr>
              <w:t>2,380</w:t>
            </w:r>
          </w:p>
        </w:tc>
        <w:tc>
          <w:tcPr>
            <w:tcW w:w="25" w:type="dxa"/>
          </w:tcPr>
          <w:p w14:paraId="629CFD66" w14:textId="77777777" w:rsidR="00BD5E4B" w:rsidRPr="00B60BE8" w:rsidRDefault="00BD5E4B" w:rsidP="00BD5E4B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89" w:type="dxa"/>
          </w:tcPr>
          <w:p w14:paraId="3BB21B41" w14:textId="35D1B44B" w:rsidR="00BD5E4B" w:rsidRPr="00B60BE8" w:rsidRDefault="00BD5E4B" w:rsidP="00BD5E4B">
            <w:pPr>
              <w:tabs>
                <w:tab w:val="decimal" w:pos="601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90" w:type="dxa"/>
          </w:tcPr>
          <w:p w14:paraId="3ACC675A" w14:textId="77777777" w:rsidR="00BD5E4B" w:rsidRPr="00B60BE8" w:rsidRDefault="00BD5E4B" w:rsidP="00BD5E4B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7" w:type="dxa"/>
          </w:tcPr>
          <w:p w14:paraId="4EA5C043" w14:textId="67B8FD58" w:rsidR="00BD5E4B" w:rsidRPr="00B60BE8" w:rsidRDefault="00BD5E4B" w:rsidP="00BD5E4B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GB"/>
              </w:rPr>
              <w:t>2,380</w:t>
            </w:r>
          </w:p>
        </w:tc>
      </w:tr>
      <w:tr w:rsidR="00BD5E4B" w:rsidRPr="00B60BE8" w14:paraId="4B3FCC42" w14:textId="77777777" w:rsidTr="00387AFF">
        <w:trPr>
          <w:trHeight w:val="253"/>
        </w:trPr>
        <w:tc>
          <w:tcPr>
            <w:tcW w:w="4768" w:type="dxa"/>
          </w:tcPr>
          <w:p w14:paraId="35659E4D" w14:textId="77777777" w:rsidR="00BD5E4B" w:rsidRPr="00B60BE8" w:rsidRDefault="00BD5E4B" w:rsidP="00BD5E4B">
            <w:pPr>
              <w:ind w:left="89" w:hanging="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60BE8">
              <w:rPr>
                <w:sz w:val="30"/>
                <w:szCs w:val="30"/>
                <w:cs/>
              </w:rPr>
              <w:t>รายได้ดอกเบี้ย</w:t>
            </w:r>
          </w:p>
        </w:tc>
        <w:tc>
          <w:tcPr>
            <w:tcW w:w="91" w:type="dxa"/>
          </w:tcPr>
          <w:p w14:paraId="1676B7D5" w14:textId="77777777" w:rsidR="00BD5E4B" w:rsidRPr="00B60BE8" w:rsidRDefault="00BD5E4B" w:rsidP="00BD5E4B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89" w:type="dxa"/>
          </w:tcPr>
          <w:p w14:paraId="63772145" w14:textId="2AA75412" w:rsidR="00BD5E4B" w:rsidRPr="00B60BE8" w:rsidRDefault="00A4360B" w:rsidP="00BD5E4B">
            <w:pPr>
              <w:tabs>
                <w:tab w:val="decimal" w:pos="810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5,996</w:t>
            </w:r>
          </w:p>
        </w:tc>
        <w:tc>
          <w:tcPr>
            <w:tcW w:w="90" w:type="dxa"/>
          </w:tcPr>
          <w:p w14:paraId="6C444B6D" w14:textId="77777777" w:rsidR="00BD5E4B" w:rsidRPr="00B60BE8" w:rsidRDefault="00BD5E4B" w:rsidP="00BD5E4B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79" w:type="dxa"/>
          </w:tcPr>
          <w:p w14:paraId="130E7C00" w14:textId="3EDC199F" w:rsidR="00BD5E4B" w:rsidRPr="00B60BE8" w:rsidRDefault="00BD5E4B" w:rsidP="00BD5E4B">
            <w:pPr>
              <w:tabs>
                <w:tab w:val="decimal" w:pos="896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 w:rsidRPr="0069745F">
              <w:rPr>
                <w:rFonts w:asciiTheme="majorBidi" w:hAnsiTheme="majorBidi" w:cstheme="majorBidi"/>
                <w:sz w:val="30"/>
                <w:szCs w:val="30"/>
              </w:rPr>
              <w:t>22,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032</w:t>
            </w:r>
          </w:p>
        </w:tc>
        <w:tc>
          <w:tcPr>
            <w:tcW w:w="25" w:type="dxa"/>
          </w:tcPr>
          <w:p w14:paraId="2DB7D8F4" w14:textId="77777777" w:rsidR="00BD5E4B" w:rsidRPr="00B60BE8" w:rsidRDefault="00BD5E4B" w:rsidP="00BD5E4B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89" w:type="dxa"/>
          </w:tcPr>
          <w:p w14:paraId="010AD107" w14:textId="2506BD0A" w:rsidR="00BD5E4B" w:rsidRPr="00B60BE8" w:rsidRDefault="00BD5E4B" w:rsidP="00BD5E4B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  <w:lang w:val="en-GB"/>
              </w:rPr>
              <w:t>3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  <w:lang w:val="en-GB"/>
              </w:rPr>
              <w:t>763</w:t>
            </w:r>
          </w:p>
        </w:tc>
        <w:tc>
          <w:tcPr>
            <w:tcW w:w="90" w:type="dxa"/>
          </w:tcPr>
          <w:p w14:paraId="1701987E" w14:textId="77777777" w:rsidR="00BD5E4B" w:rsidRPr="00B60BE8" w:rsidRDefault="00BD5E4B" w:rsidP="00BD5E4B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7" w:type="dxa"/>
          </w:tcPr>
          <w:p w14:paraId="3343CDED" w14:textId="68B447C3" w:rsidR="00BD5E4B" w:rsidRPr="00B60BE8" w:rsidRDefault="00BD5E4B" w:rsidP="00BD5E4B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66279E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21,583</w:t>
            </w:r>
          </w:p>
        </w:tc>
      </w:tr>
      <w:tr w:rsidR="00BD5E4B" w:rsidRPr="00B60BE8" w14:paraId="14063A0A" w14:textId="77777777" w:rsidTr="00387AFF">
        <w:trPr>
          <w:trHeight w:val="253"/>
        </w:trPr>
        <w:tc>
          <w:tcPr>
            <w:tcW w:w="4768" w:type="dxa"/>
          </w:tcPr>
          <w:p w14:paraId="0D1EBDFD" w14:textId="6AEDCB3C" w:rsidR="00BD5E4B" w:rsidRPr="00B60BE8" w:rsidRDefault="00BD5E4B" w:rsidP="00BD5E4B">
            <w:pPr>
              <w:ind w:left="89" w:hanging="2"/>
              <w:rPr>
                <w:sz w:val="30"/>
                <w:szCs w:val="30"/>
                <w:cs/>
              </w:rPr>
            </w:pPr>
            <w:r w:rsidRPr="00B60BE8">
              <w:rPr>
                <w:sz w:val="30"/>
                <w:szCs w:val="30"/>
                <w:cs/>
              </w:rPr>
              <w:t>รายได้เงินปันผล</w:t>
            </w:r>
          </w:p>
        </w:tc>
        <w:tc>
          <w:tcPr>
            <w:tcW w:w="91" w:type="dxa"/>
          </w:tcPr>
          <w:p w14:paraId="6F6B39A5" w14:textId="77777777" w:rsidR="00BD5E4B" w:rsidRPr="00B60BE8" w:rsidRDefault="00BD5E4B" w:rsidP="00BD5E4B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89" w:type="dxa"/>
          </w:tcPr>
          <w:p w14:paraId="7F8F6B9E" w14:textId="4EFB0856" w:rsidR="00BD5E4B" w:rsidRPr="00B60BE8" w:rsidRDefault="00A4360B" w:rsidP="00BD5E4B">
            <w:pPr>
              <w:tabs>
                <w:tab w:val="decimal" w:pos="811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71,871</w:t>
            </w:r>
          </w:p>
        </w:tc>
        <w:tc>
          <w:tcPr>
            <w:tcW w:w="90" w:type="dxa"/>
          </w:tcPr>
          <w:p w14:paraId="3C209631" w14:textId="77777777" w:rsidR="00BD5E4B" w:rsidRPr="00B60BE8" w:rsidRDefault="00BD5E4B" w:rsidP="00BD5E4B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79" w:type="dxa"/>
          </w:tcPr>
          <w:p w14:paraId="492EB123" w14:textId="6731FAAD" w:rsidR="00BD5E4B" w:rsidRPr="00B60BE8" w:rsidRDefault="00BD5E4B" w:rsidP="00BD5E4B">
            <w:pPr>
              <w:tabs>
                <w:tab w:val="decimal" w:pos="633"/>
              </w:tabs>
              <w:ind w:left="-460"/>
              <w:rPr>
                <w:rFonts w:asciiTheme="majorBidi" w:hAnsi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5" w:type="dxa"/>
          </w:tcPr>
          <w:p w14:paraId="1F4E75AA" w14:textId="77777777" w:rsidR="00BD5E4B" w:rsidRPr="00B60BE8" w:rsidRDefault="00BD5E4B" w:rsidP="00BD5E4B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89" w:type="dxa"/>
          </w:tcPr>
          <w:p w14:paraId="2004CE74" w14:textId="32390A2B" w:rsidR="00BD5E4B" w:rsidRPr="00B60BE8" w:rsidRDefault="00BD5E4B" w:rsidP="00BD5E4B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GB"/>
              </w:rPr>
              <w:t>18,099</w:t>
            </w:r>
          </w:p>
        </w:tc>
        <w:tc>
          <w:tcPr>
            <w:tcW w:w="90" w:type="dxa"/>
          </w:tcPr>
          <w:p w14:paraId="73710DDB" w14:textId="77777777" w:rsidR="00BD5E4B" w:rsidRPr="00B60BE8" w:rsidRDefault="00BD5E4B" w:rsidP="00BD5E4B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7" w:type="dxa"/>
          </w:tcPr>
          <w:p w14:paraId="532D82F8" w14:textId="2BE9242E" w:rsidR="00BD5E4B" w:rsidRPr="00B60BE8" w:rsidRDefault="00BD5E4B" w:rsidP="00BD5E4B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>
              <w:rPr>
                <w:rFonts w:asciiTheme="majorBidi" w:hAnsiTheme="majorBidi"/>
                <w:sz w:val="30"/>
                <w:szCs w:val="30"/>
              </w:rPr>
              <w:t>79,503</w:t>
            </w:r>
          </w:p>
        </w:tc>
      </w:tr>
      <w:tr w:rsidR="00BD5E4B" w:rsidRPr="00B60BE8" w14:paraId="698293E0" w14:textId="77777777" w:rsidTr="00387AFF">
        <w:trPr>
          <w:trHeight w:val="253"/>
        </w:trPr>
        <w:tc>
          <w:tcPr>
            <w:tcW w:w="4768" w:type="dxa"/>
          </w:tcPr>
          <w:p w14:paraId="04539696" w14:textId="6918E732" w:rsidR="00BD5E4B" w:rsidRPr="00B60BE8" w:rsidRDefault="00BD5E4B" w:rsidP="00BD5E4B">
            <w:pPr>
              <w:ind w:left="89" w:hanging="2"/>
              <w:rPr>
                <w:sz w:val="30"/>
                <w:szCs w:val="30"/>
                <w:cs/>
              </w:rPr>
            </w:pPr>
            <w:r w:rsidRPr="00B60BE8">
              <w:rPr>
                <w:rFonts w:hint="cs"/>
                <w:sz w:val="30"/>
                <w:szCs w:val="30"/>
                <w:cs/>
              </w:rPr>
              <w:t>รายได้ค่าธรรมเนียมการจัดการ</w:t>
            </w:r>
          </w:p>
        </w:tc>
        <w:tc>
          <w:tcPr>
            <w:tcW w:w="91" w:type="dxa"/>
          </w:tcPr>
          <w:p w14:paraId="15C4A228" w14:textId="77777777" w:rsidR="00BD5E4B" w:rsidRPr="00B60BE8" w:rsidRDefault="00BD5E4B" w:rsidP="00BD5E4B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89" w:type="dxa"/>
          </w:tcPr>
          <w:p w14:paraId="338D8BB5" w14:textId="3F0B45AC" w:rsidR="00BD5E4B" w:rsidRPr="00B60BE8" w:rsidRDefault="00A4360B" w:rsidP="00A4360B">
            <w:pPr>
              <w:tabs>
                <w:tab w:val="decimal" w:pos="810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12,744</w:t>
            </w:r>
          </w:p>
        </w:tc>
        <w:tc>
          <w:tcPr>
            <w:tcW w:w="90" w:type="dxa"/>
          </w:tcPr>
          <w:p w14:paraId="58357AEA" w14:textId="77777777" w:rsidR="00BD5E4B" w:rsidRPr="00B60BE8" w:rsidRDefault="00BD5E4B" w:rsidP="00BD5E4B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79" w:type="dxa"/>
          </w:tcPr>
          <w:p w14:paraId="16B94CE2" w14:textId="2A1DBE79" w:rsidR="00BD5E4B" w:rsidRPr="00B60BE8" w:rsidRDefault="00BD5E4B" w:rsidP="00BD5E4B">
            <w:pPr>
              <w:tabs>
                <w:tab w:val="decimal" w:pos="896"/>
              </w:tabs>
              <w:ind w:left="-460"/>
              <w:rPr>
                <w:rFonts w:asciiTheme="majorBidi" w:hAnsi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2,817</w:t>
            </w:r>
          </w:p>
        </w:tc>
        <w:tc>
          <w:tcPr>
            <w:tcW w:w="25" w:type="dxa"/>
          </w:tcPr>
          <w:p w14:paraId="5DC746D4" w14:textId="77777777" w:rsidR="00BD5E4B" w:rsidRPr="00B60BE8" w:rsidRDefault="00BD5E4B" w:rsidP="00BD5E4B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89" w:type="dxa"/>
          </w:tcPr>
          <w:p w14:paraId="40F50CDB" w14:textId="67690E27" w:rsidR="00BD5E4B" w:rsidRPr="004779F3" w:rsidRDefault="00BD5E4B" w:rsidP="00BD5E4B">
            <w:pPr>
              <w:tabs>
                <w:tab w:val="decimal" w:pos="601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 w:rsidRPr="004779F3">
              <w:rPr>
                <w:rFonts w:asciiTheme="majorBidi" w:hAnsiTheme="majorBidi" w:cstheme="majorBidi"/>
                <w:sz w:val="30"/>
                <w:szCs w:val="30"/>
                <w:cs/>
              </w:rPr>
              <w:t>-</w:t>
            </w:r>
          </w:p>
        </w:tc>
        <w:tc>
          <w:tcPr>
            <w:tcW w:w="90" w:type="dxa"/>
          </w:tcPr>
          <w:p w14:paraId="13FAFF3C" w14:textId="77777777" w:rsidR="00BD5E4B" w:rsidRPr="00B60BE8" w:rsidRDefault="00BD5E4B" w:rsidP="00BD5E4B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7" w:type="dxa"/>
          </w:tcPr>
          <w:p w14:paraId="1F1E53D3" w14:textId="522D1BE2" w:rsidR="00BD5E4B" w:rsidRPr="00B60BE8" w:rsidRDefault="00BD5E4B" w:rsidP="00BD5E4B">
            <w:pPr>
              <w:tabs>
                <w:tab w:val="decimal" w:pos="633"/>
              </w:tabs>
              <w:ind w:left="-460"/>
              <w:rPr>
                <w:rFonts w:asciiTheme="majorBidi" w:hAnsiTheme="majorBidi"/>
                <w:sz w:val="30"/>
                <w:szCs w:val="30"/>
              </w:rPr>
            </w:pPr>
            <w:r>
              <w:rPr>
                <w:rFonts w:asciiTheme="majorBidi" w:hAnsiTheme="majorBidi"/>
                <w:sz w:val="30"/>
                <w:szCs w:val="30"/>
                <w:cs/>
              </w:rPr>
              <w:t>-</w:t>
            </w:r>
          </w:p>
        </w:tc>
      </w:tr>
      <w:tr w:rsidR="00BD5E4B" w:rsidRPr="00B60BE8" w14:paraId="0AEA7519" w14:textId="77777777" w:rsidTr="00387AFF">
        <w:trPr>
          <w:trHeight w:val="253"/>
        </w:trPr>
        <w:tc>
          <w:tcPr>
            <w:tcW w:w="4768" w:type="dxa"/>
          </w:tcPr>
          <w:p w14:paraId="5D5F4812" w14:textId="3895C4E6" w:rsidR="00BD5E4B" w:rsidRPr="00B60BE8" w:rsidRDefault="00BD5E4B" w:rsidP="00BD5E4B">
            <w:pPr>
              <w:ind w:left="89" w:hanging="2"/>
              <w:rPr>
                <w:sz w:val="30"/>
                <w:szCs w:val="30"/>
                <w:cs/>
              </w:rPr>
            </w:pPr>
            <w:r w:rsidRPr="00B60BE8">
              <w:rPr>
                <w:rFonts w:hint="cs"/>
                <w:sz w:val="30"/>
                <w:szCs w:val="30"/>
                <w:cs/>
              </w:rPr>
              <w:t>รายได้จากการบริหารอสังหาริมทรัพย์</w:t>
            </w:r>
          </w:p>
        </w:tc>
        <w:tc>
          <w:tcPr>
            <w:tcW w:w="91" w:type="dxa"/>
          </w:tcPr>
          <w:p w14:paraId="2B5CCDB5" w14:textId="77777777" w:rsidR="00BD5E4B" w:rsidRPr="00B60BE8" w:rsidRDefault="00BD5E4B" w:rsidP="00BD5E4B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89" w:type="dxa"/>
          </w:tcPr>
          <w:p w14:paraId="224C5333" w14:textId="2C85A5BE" w:rsidR="00BD5E4B" w:rsidRPr="00B60BE8" w:rsidRDefault="00A4360B" w:rsidP="00BD5E4B">
            <w:pPr>
              <w:tabs>
                <w:tab w:val="decimal" w:pos="810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45,659</w:t>
            </w:r>
          </w:p>
        </w:tc>
        <w:tc>
          <w:tcPr>
            <w:tcW w:w="90" w:type="dxa"/>
          </w:tcPr>
          <w:p w14:paraId="65209914" w14:textId="77777777" w:rsidR="00BD5E4B" w:rsidRPr="00B60BE8" w:rsidRDefault="00BD5E4B" w:rsidP="00BD5E4B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79" w:type="dxa"/>
          </w:tcPr>
          <w:p w14:paraId="2E9D6E08" w14:textId="27938A04" w:rsidR="00BD5E4B" w:rsidRPr="00B60BE8" w:rsidRDefault="00BD5E4B" w:rsidP="00BD5E4B">
            <w:pPr>
              <w:tabs>
                <w:tab w:val="decimal" w:pos="896"/>
              </w:tabs>
              <w:ind w:left="-460"/>
              <w:rPr>
                <w:rFonts w:asciiTheme="majorBidi" w:hAnsi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11,530</w:t>
            </w:r>
          </w:p>
        </w:tc>
        <w:tc>
          <w:tcPr>
            <w:tcW w:w="25" w:type="dxa"/>
          </w:tcPr>
          <w:p w14:paraId="6892F39C" w14:textId="77777777" w:rsidR="00BD5E4B" w:rsidRPr="00B60BE8" w:rsidRDefault="00BD5E4B" w:rsidP="00BD5E4B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89" w:type="dxa"/>
          </w:tcPr>
          <w:p w14:paraId="6898852E" w14:textId="4450EC6C" w:rsidR="00BD5E4B" w:rsidRPr="004779F3" w:rsidRDefault="00BD5E4B" w:rsidP="00BD5E4B">
            <w:pPr>
              <w:tabs>
                <w:tab w:val="decimal" w:pos="601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 w:rsidRPr="004779F3">
              <w:rPr>
                <w:rFonts w:asciiTheme="majorBidi" w:hAnsiTheme="majorBidi" w:cstheme="majorBidi"/>
                <w:sz w:val="30"/>
                <w:szCs w:val="30"/>
                <w:cs/>
              </w:rPr>
              <w:t>-</w:t>
            </w:r>
          </w:p>
        </w:tc>
        <w:tc>
          <w:tcPr>
            <w:tcW w:w="90" w:type="dxa"/>
          </w:tcPr>
          <w:p w14:paraId="3E3A29ED" w14:textId="77777777" w:rsidR="00BD5E4B" w:rsidRPr="00B60BE8" w:rsidRDefault="00BD5E4B" w:rsidP="00BD5E4B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7" w:type="dxa"/>
          </w:tcPr>
          <w:p w14:paraId="5867385F" w14:textId="5F5F629D" w:rsidR="00BD5E4B" w:rsidRPr="00B60BE8" w:rsidRDefault="00BD5E4B" w:rsidP="00BD5E4B">
            <w:pPr>
              <w:tabs>
                <w:tab w:val="decimal" w:pos="633"/>
              </w:tabs>
              <w:ind w:left="-460"/>
              <w:rPr>
                <w:rFonts w:asciiTheme="majorBidi" w:hAnsiTheme="majorBidi"/>
                <w:sz w:val="30"/>
                <w:szCs w:val="30"/>
              </w:rPr>
            </w:pPr>
            <w:r>
              <w:rPr>
                <w:rFonts w:asciiTheme="majorBidi" w:hAnsiTheme="majorBidi"/>
                <w:sz w:val="30"/>
                <w:szCs w:val="30"/>
                <w:cs/>
              </w:rPr>
              <w:t>-</w:t>
            </w:r>
          </w:p>
        </w:tc>
      </w:tr>
      <w:tr w:rsidR="00BD5E4B" w:rsidRPr="00B60BE8" w14:paraId="3DB393C4" w14:textId="77777777" w:rsidTr="00387AFF">
        <w:trPr>
          <w:trHeight w:val="253"/>
        </w:trPr>
        <w:tc>
          <w:tcPr>
            <w:tcW w:w="4768" w:type="dxa"/>
          </w:tcPr>
          <w:p w14:paraId="02CA9EE6" w14:textId="660447A3" w:rsidR="00BD5E4B" w:rsidRPr="00B60BE8" w:rsidRDefault="00BD5E4B" w:rsidP="00BD5E4B">
            <w:pPr>
              <w:ind w:left="89" w:hanging="2"/>
              <w:rPr>
                <w:sz w:val="30"/>
                <w:szCs w:val="30"/>
                <w:cs/>
              </w:rPr>
            </w:pPr>
            <w:r w:rsidRPr="00B60BE8">
              <w:rPr>
                <w:rFonts w:ascii="Angsana New" w:hAnsi="Angsana New" w:hint="cs"/>
                <w:sz w:val="30"/>
                <w:szCs w:val="30"/>
                <w:cs/>
              </w:rPr>
              <w:t>รายได้จากการให้เช่าและบริการ</w:t>
            </w:r>
          </w:p>
        </w:tc>
        <w:tc>
          <w:tcPr>
            <w:tcW w:w="91" w:type="dxa"/>
          </w:tcPr>
          <w:p w14:paraId="323E9108" w14:textId="77777777" w:rsidR="00BD5E4B" w:rsidRPr="00B60BE8" w:rsidRDefault="00BD5E4B" w:rsidP="00BD5E4B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89" w:type="dxa"/>
          </w:tcPr>
          <w:p w14:paraId="254EB195" w14:textId="6642A9B6" w:rsidR="00BD5E4B" w:rsidRPr="00A4360B" w:rsidRDefault="00BD5E4B" w:rsidP="00BD5E4B">
            <w:pPr>
              <w:tabs>
                <w:tab w:val="decimal" w:pos="810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 w:rsidRPr="00A4360B">
              <w:rPr>
                <w:rFonts w:asciiTheme="majorBidi" w:hAnsiTheme="majorBidi" w:cstheme="majorBidi"/>
                <w:sz w:val="30"/>
                <w:szCs w:val="30"/>
              </w:rPr>
              <w:t>4,823</w:t>
            </w:r>
          </w:p>
        </w:tc>
        <w:tc>
          <w:tcPr>
            <w:tcW w:w="90" w:type="dxa"/>
          </w:tcPr>
          <w:p w14:paraId="56FF6B28" w14:textId="77777777" w:rsidR="00BD5E4B" w:rsidRPr="00B60BE8" w:rsidRDefault="00BD5E4B" w:rsidP="00BD5E4B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79" w:type="dxa"/>
          </w:tcPr>
          <w:p w14:paraId="1FBEC90E" w14:textId="24747CE2" w:rsidR="00BD5E4B" w:rsidRPr="00B60BE8" w:rsidRDefault="00BD5E4B" w:rsidP="00BD5E4B">
            <w:pPr>
              <w:tabs>
                <w:tab w:val="decimal" w:pos="633"/>
              </w:tabs>
              <w:ind w:left="-460"/>
              <w:rPr>
                <w:rFonts w:asciiTheme="majorBidi" w:hAnsiTheme="majorBidi"/>
                <w:sz w:val="30"/>
                <w:szCs w:val="30"/>
                <w:cs/>
              </w:rPr>
            </w:pPr>
            <w:r>
              <w:rPr>
                <w:rFonts w:asciiTheme="majorBidi" w:hAnsiTheme="majorBidi"/>
                <w:sz w:val="30"/>
                <w:szCs w:val="30"/>
              </w:rPr>
              <w:t>-</w:t>
            </w:r>
          </w:p>
        </w:tc>
        <w:tc>
          <w:tcPr>
            <w:tcW w:w="25" w:type="dxa"/>
          </w:tcPr>
          <w:p w14:paraId="7533EAA9" w14:textId="77777777" w:rsidR="00BD5E4B" w:rsidRPr="00B60BE8" w:rsidRDefault="00BD5E4B" w:rsidP="00BD5E4B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89" w:type="dxa"/>
          </w:tcPr>
          <w:p w14:paraId="63BE47A9" w14:textId="6F8AC78B" w:rsidR="00BD5E4B" w:rsidRPr="004779F3" w:rsidRDefault="00BD5E4B" w:rsidP="00BD5E4B">
            <w:pPr>
              <w:tabs>
                <w:tab w:val="decimal" w:pos="601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 w:rsidRPr="004779F3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90" w:type="dxa"/>
          </w:tcPr>
          <w:p w14:paraId="15CFF863" w14:textId="77777777" w:rsidR="00BD5E4B" w:rsidRPr="00B60BE8" w:rsidRDefault="00BD5E4B" w:rsidP="00BD5E4B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7" w:type="dxa"/>
          </w:tcPr>
          <w:p w14:paraId="6678A735" w14:textId="23E7AF1D" w:rsidR="00BD5E4B" w:rsidRPr="00B60BE8" w:rsidRDefault="00BD5E4B" w:rsidP="00BD5E4B">
            <w:pPr>
              <w:tabs>
                <w:tab w:val="decimal" w:pos="633"/>
              </w:tabs>
              <w:ind w:left="-460"/>
              <w:rPr>
                <w:rFonts w:asciiTheme="majorBidi" w:hAnsiTheme="majorBidi"/>
                <w:sz w:val="30"/>
                <w:szCs w:val="30"/>
                <w:cs/>
              </w:rPr>
            </w:pPr>
            <w:r>
              <w:rPr>
                <w:rFonts w:asciiTheme="majorBidi" w:hAnsiTheme="majorBidi"/>
                <w:sz w:val="30"/>
                <w:szCs w:val="30"/>
              </w:rPr>
              <w:t>-</w:t>
            </w:r>
          </w:p>
        </w:tc>
      </w:tr>
      <w:tr w:rsidR="00BD5E4B" w:rsidRPr="00B60BE8" w14:paraId="00EB0589" w14:textId="77777777">
        <w:trPr>
          <w:trHeight w:val="253"/>
        </w:trPr>
        <w:tc>
          <w:tcPr>
            <w:tcW w:w="4768" w:type="dxa"/>
          </w:tcPr>
          <w:p w14:paraId="23051AB5" w14:textId="77777777" w:rsidR="00BD5E4B" w:rsidRPr="00B60BE8" w:rsidRDefault="00BD5E4B" w:rsidP="00BD5E4B">
            <w:pPr>
              <w:ind w:left="89" w:hanging="2"/>
              <w:rPr>
                <w:sz w:val="30"/>
                <w:szCs w:val="30"/>
              </w:rPr>
            </w:pPr>
            <w:r w:rsidRPr="00B60BE8">
              <w:rPr>
                <w:rFonts w:hint="cs"/>
                <w:sz w:val="30"/>
                <w:szCs w:val="30"/>
                <w:cs/>
              </w:rPr>
              <w:t>รายได้อื่น</w:t>
            </w:r>
          </w:p>
        </w:tc>
        <w:tc>
          <w:tcPr>
            <w:tcW w:w="91" w:type="dxa"/>
          </w:tcPr>
          <w:p w14:paraId="15DE6334" w14:textId="77777777" w:rsidR="00BD5E4B" w:rsidRPr="00B60BE8" w:rsidRDefault="00BD5E4B" w:rsidP="00BD5E4B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89" w:type="dxa"/>
          </w:tcPr>
          <w:p w14:paraId="0F908661" w14:textId="5E184711" w:rsidR="00BD5E4B" w:rsidRPr="00A4360B" w:rsidRDefault="00A4360B" w:rsidP="00BD5E4B">
            <w:pPr>
              <w:tabs>
                <w:tab w:val="decimal" w:pos="810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 w:rsidRPr="00A4360B">
              <w:rPr>
                <w:rFonts w:asciiTheme="majorBidi" w:hAnsiTheme="majorBidi" w:cstheme="majorBidi"/>
                <w:sz w:val="30"/>
                <w:szCs w:val="30"/>
              </w:rPr>
              <w:t>612</w:t>
            </w:r>
          </w:p>
        </w:tc>
        <w:tc>
          <w:tcPr>
            <w:tcW w:w="90" w:type="dxa"/>
          </w:tcPr>
          <w:p w14:paraId="367FEB77" w14:textId="77777777" w:rsidR="00BD5E4B" w:rsidRPr="00B60BE8" w:rsidRDefault="00BD5E4B" w:rsidP="00BD5E4B">
            <w:pPr>
              <w:tabs>
                <w:tab w:val="decimal" w:pos="546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79" w:type="dxa"/>
          </w:tcPr>
          <w:p w14:paraId="6478FEDB" w14:textId="0A35AA2E" w:rsidR="00BD5E4B" w:rsidRPr="00B60BE8" w:rsidRDefault="00BD5E4B" w:rsidP="00BD5E4B">
            <w:pPr>
              <w:tabs>
                <w:tab w:val="decimal" w:pos="634"/>
              </w:tabs>
              <w:rPr>
                <w:rFonts w:asciiTheme="majorBidi" w:hAnsiTheme="majorBidi"/>
                <w:sz w:val="30"/>
                <w:szCs w:val="30"/>
                <w:lang w:val="en-GB"/>
              </w:rPr>
            </w:pPr>
            <w:r>
              <w:rPr>
                <w:rFonts w:asciiTheme="majorBidi" w:hAnsiTheme="majorBidi"/>
                <w:sz w:val="30"/>
                <w:szCs w:val="30"/>
                <w:lang w:val="en-GB"/>
              </w:rPr>
              <w:t>-</w:t>
            </w:r>
          </w:p>
        </w:tc>
        <w:tc>
          <w:tcPr>
            <w:tcW w:w="25" w:type="dxa"/>
          </w:tcPr>
          <w:p w14:paraId="10D61478" w14:textId="77777777" w:rsidR="00BD5E4B" w:rsidRPr="00B60BE8" w:rsidRDefault="00BD5E4B" w:rsidP="00BD5E4B">
            <w:pPr>
              <w:tabs>
                <w:tab w:val="decimal" w:pos="546"/>
              </w:tabs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89" w:type="dxa"/>
          </w:tcPr>
          <w:p w14:paraId="7FDBEB33" w14:textId="3A16174F" w:rsidR="00BD5E4B" w:rsidRPr="00B60BE8" w:rsidRDefault="00BD5E4B" w:rsidP="00BD5E4B">
            <w:pPr>
              <w:tabs>
                <w:tab w:val="decimal" w:pos="601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 w:rsidRPr="004779F3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90" w:type="dxa"/>
          </w:tcPr>
          <w:p w14:paraId="32DAF8CB" w14:textId="77777777" w:rsidR="00BD5E4B" w:rsidRPr="00B60BE8" w:rsidRDefault="00BD5E4B" w:rsidP="00BD5E4B">
            <w:pPr>
              <w:tabs>
                <w:tab w:val="decimal" w:pos="546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7" w:type="dxa"/>
          </w:tcPr>
          <w:p w14:paraId="15874191" w14:textId="47CE547E" w:rsidR="00BD5E4B" w:rsidRPr="00B60BE8" w:rsidRDefault="00BD5E4B" w:rsidP="00BD5E4B">
            <w:pPr>
              <w:tabs>
                <w:tab w:val="decimal" w:pos="633"/>
              </w:tabs>
              <w:ind w:left="-460"/>
              <w:rPr>
                <w:rFonts w:asciiTheme="majorBidi" w:hAnsiTheme="majorBidi"/>
                <w:sz w:val="30"/>
                <w:szCs w:val="30"/>
                <w:lang w:val="en-GB"/>
              </w:rPr>
            </w:pPr>
            <w:r>
              <w:rPr>
                <w:rFonts w:asciiTheme="majorBidi" w:hAnsiTheme="majorBidi"/>
                <w:sz w:val="30"/>
                <w:szCs w:val="30"/>
                <w:lang w:val="en-GB"/>
              </w:rPr>
              <w:t>-</w:t>
            </w:r>
          </w:p>
        </w:tc>
      </w:tr>
      <w:tr w:rsidR="00BD5E4B" w:rsidRPr="00B60BE8" w14:paraId="5FC11E2F" w14:textId="77777777" w:rsidTr="00387AFF">
        <w:trPr>
          <w:trHeight w:val="253"/>
        </w:trPr>
        <w:tc>
          <w:tcPr>
            <w:tcW w:w="4768" w:type="dxa"/>
          </w:tcPr>
          <w:p w14:paraId="48E4D846" w14:textId="378163B2" w:rsidR="00BD5E4B" w:rsidRPr="00B60BE8" w:rsidRDefault="00BD5E4B" w:rsidP="00BD5E4B">
            <w:pPr>
              <w:ind w:left="89" w:hanging="2"/>
              <w:rPr>
                <w:sz w:val="30"/>
                <w:szCs w:val="30"/>
                <w:cs/>
              </w:rPr>
            </w:pPr>
            <w:r w:rsidRPr="00B60BE8">
              <w:rPr>
                <w:sz w:val="30"/>
                <w:szCs w:val="30"/>
                <w:cs/>
              </w:rPr>
              <w:t>ค่าเช่าและค่าบริการอื่น</w:t>
            </w:r>
          </w:p>
        </w:tc>
        <w:tc>
          <w:tcPr>
            <w:tcW w:w="91" w:type="dxa"/>
          </w:tcPr>
          <w:p w14:paraId="0E49C994" w14:textId="77777777" w:rsidR="00BD5E4B" w:rsidRPr="00B60BE8" w:rsidRDefault="00BD5E4B" w:rsidP="00BD5E4B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89" w:type="dxa"/>
          </w:tcPr>
          <w:p w14:paraId="3FC6E591" w14:textId="16AD8A89" w:rsidR="00BD5E4B" w:rsidRPr="00B60BE8" w:rsidRDefault="00BD5E4B" w:rsidP="00BD5E4B">
            <w:pPr>
              <w:tabs>
                <w:tab w:val="decimal" w:pos="811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 w:rsidRPr="00BD5E4B">
              <w:rPr>
                <w:rFonts w:asciiTheme="majorBidi" w:hAnsiTheme="majorBidi" w:cstheme="majorBidi"/>
                <w:sz w:val="30"/>
                <w:szCs w:val="30"/>
              </w:rPr>
              <w:t>151</w:t>
            </w:r>
          </w:p>
        </w:tc>
        <w:tc>
          <w:tcPr>
            <w:tcW w:w="90" w:type="dxa"/>
          </w:tcPr>
          <w:p w14:paraId="4C61CB5C" w14:textId="77777777" w:rsidR="00BD5E4B" w:rsidRPr="00B60BE8" w:rsidRDefault="00BD5E4B" w:rsidP="00BD5E4B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79" w:type="dxa"/>
          </w:tcPr>
          <w:p w14:paraId="5EC36089" w14:textId="41BF34A0" w:rsidR="00BD5E4B" w:rsidRPr="00B60BE8" w:rsidRDefault="00BD5E4B" w:rsidP="00BD5E4B">
            <w:pPr>
              <w:tabs>
                <w:tab w:val="decimal" w:pos="896"/>
              </w:tabs>
              <w:ind w:left="-46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AE76F7">
              <w:rPr>
                <w:rFonts w:asciiTheme="majorBidi" w:hAnsiTheme="majorBidi" w:cstheme="majorBidi"/>
                <w:sz w:val="30"/>
                <w:szCs w:val="30"/>
              </w:rPr>
              <w:t>9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 w:rsidRPr="00AE76F7">
              <w:rPr>
                <w:rFonts w:asciiTheme="majorBidi" w:hAnsiTheme="majorBidi" w:cstheme="majorBidi"/>
                <w:sz w:val="30"/>
                <w:szCs w:val="30"/>
              </w:rPr>
              <w:t>5</w:t>
            </w:r>
          </w:p>
        </w:tc>
        <w:tc>
          <w:tcPr>
            <w:tcW w:w="25" w:type="dxa"/>
          </w:tcPr>
          <w:p w14:paraId="085B58FD" w14:textId="77777777" w:rsidR="00BD5E4B" w:rsidRPr="00B60BE8" w:rsidRDefault="00BD5E4B" w:rsidP="00BD5E4B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89" w:type="dxa"/>
          </w:tcPr>
          <w:p w14:paraId="3371A6FF" w14:textId="6F598A19" w:rsidR="00BD5E4B" w:rsidRPr="004779F3" w:rsidRDefault="00BD5E4B" w:rsidP="00BD5E4B">
            <w:pPr>
              <w:tabs>
                <w:tab w:val="decimal" w:pos="601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 w:rsidRPr="004779F3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90" w:type="dxa"/>
          </w:tcPr>
          <w:p w14:paraId="2A204A3F" w14:textId="77777777" w:rsidR="00BD5E4B" w:rsidRPr="00B60BE8" w:rsidRDefault="00BD5E4B" w:rsidP="00BD5E4B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7" w:type="dxa"/>
          </w:tcPr>
          <w:p w14:paraId="33CD22E9" w14:textId="0342F216" w:rsidR="00BD5E4B" w:rsidRPr="00B60BE8" w:rsidRDefault="00BD5E4B" w:rsidP="00BD5E4B">
            <w:pPr>
              <w:tabs>
                <w:tab w:val="decimal" w:pos="810"/>
              </w:tabs>
              <w:ind w:left="-460" w:right="-230"/>
              <w:rPr>
                <w:rFonts w:asciiTheme="majorBidi" w:hAnsi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GB"/>
              </w:rPr>
              <w:t>915</w:t>
            </w:r>
          </w:p>
        </w:tc>
      </w:tr>
      <w:tr w:rsidR="00BD5E4B" w:rsidRPr="00B60BE8" w14:paraId="5C015E94" w14:textId="77777777" w:rsidTr="00387AFF">
        <w:trPr>
          <w:trHeight w:val="253"/>
        </w:trPr>
        <w:tc>
          <w:tcPr>
            <w:tcW w:w="4768" w:type="dxa"/>
          </w:tcPr>
          <w:p w14:paraId="0EAFCD3D" w14:textId="19F9535D" w:rsidR="00BD5E4B" w:rsidRPr="00B60BE8" w:rsidRDefault="00BD5E4B" w:rsidP="00BD5E4B">
            <w:pPr>
              <w:ind w:left="89" w:hanging="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60BE8">
              <w:rPr>
                <w:sz w:val="30"/>
                <w:szCs w:val="30"/>
                <w:cs/>
              </w:rPr>
              <w:t>ต้นทุนทางการเงิน</w:t>
            </w:r>
          </w:p>
        </w:tc>
        <w:tc>
          <w:tcPr>
            <w:tcW w:w="91" w:type="dxa"/>
          </w:tcPr>
          <w:p w14:paraId="096160AD" w14:textId="77777777" w:rsidR="00BD5E4B" w:rsidRPr="00B60BE8" w:rsidRDefault="00BD5E4B" w:rsidP="00BD5E4B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89" w:type="dxa"/>
          </w:tcPr>
          <w:p w14:paraId="77C67335" w14:textId="7DAD9ABA" w:rsidR="00BD5E4B" w:rsidRPr="00B60BE8" w:rsidRDefault="00BD5E4B" w:rsidP="00BD5E4B">
            <w:pPr>
              <w:tabs>
                <w:tab w:val="decimal" w:pos="546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 w:rsidRPr="004779F3">
              <w:rPr>
                <w:rFonts w:asciiTheme="majorBidi" w:hAnsiTheme="majorBidi" w:cstheme="majorBidi"/>
                <w:sz w:val="30"/>
                <w:szCs w:val="30"/>
                <w:cs/>
              </w:rPr>
              <w:t>-</w:t>
            </w:r>
          </w:p>
        </w:tc>
        <w:tc>
          <w:tcPr>
            <w:tcW w:w="90" w:type="dxa"/>
          </w:tcPr>
          <w:p w14:paraId="133EB876" w14:textId="77777777" w:rsidR="00BD5E4B" w:rsidRPr="00B60BE8" w:rsidRDefault="00BD5E4B" w:rsidP="00BD5E4B">
            <w:pPr>
              <w:tabs>
                <w:tab w:val="decimal" w:pos="546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79" w:type="dxa"/>
          </w:tcPr>
          <w:p w14:paraId="68373240" w14:textId="3A4DF83B" w:rsidR="00BD5E4B" w:rsidRPr="00B60BE8" w:rsidRDefault="00BD5E4B" w:rsidP="00BD5E4B">
            <w:pPr>
              <w:tabs>
                <w:tab w:val="decimal" w:pos="904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1C5FBC">
              <w:rPr>
                <w:rFonts w:asciiTheme="majorBidi" w:hAnsiTheme="majorBidi" w:cstheme="majorBidi"/>
                <w:sz w:val="30"/>
                <w:szCs w:val="30"/>
              </w:rPr>
              <w:t>206</w:t>
            </w:r>
          </w:p>
        </w:tc>
        <w:tc>
          <w:tcPr>
            <w:tcW w:w="25" w:type="dxa"/>
          </w:tcPr>
          <w:p w14:paraId="288FA19C" w14:textId="77777777" w:rsidR="00BD5E4B" w:rsidRPr="00B60BE8" w:rsidRDefault="00BD5E4B" w:rsidP="00BD5E4B">
            <w:pPr>
              <w:tabs>
                <w:tab w:val="decimal" w:pos="546"/>
              </w:tabs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89" w:type="dxa"/>
          </w:tcPr>
          <w:p w14:paraId="2937A7C7" w14:textId="32B5E0CA" w:rsidR="00BD5E4B" w:rsidRPr="00B60BE8" w:rsidRDefault="00BD5E4B" w:rsidP="00BD5E4B">
            <w:pPr>
              <w:tabs>
                <w:tab w:val="decimal" w:pos="601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90" w:type="dxa"/>
          </w:tcPr>
          <w:p w14:paraId="572C496B" w14:textId="77777777" w:rsidR="00BD5E4B" w:rsidRPr="00B60BE8" w:rsidRDefault="00BD5E4B" w:rsidP="00BD5E4B">
            <w:pPr>
              <w:tabs>
                <w:tab w:val="decimal" w:pos="546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7" w:type="dxa"/>
          </w:tcPr>
          <w:p w14:paraId="59097CB0" w14:textId="0716078F" w:rsidR="00BD5E4B" w:rsidRPr="00B60BE8" w:rsidRDefault="00BD5E4B" w:rsidP="00BD5E4B">
            <w:pPr>
              <w:tabs>
                <w:tab w:val="decimal" w:pos="783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206</w:t>
            </w:r>
          </w:p>
        </w:tc>
      </w:tr>
      <w:tr w:rsidR="00BD5E4B" w:rsidRPr="00B60BE8" w14:paraId="7B9E03E9" w14:textId="77777777" w:rsidTr="00387AFF">
        <w:trPr>
          <w:trHeight w:val="253"/>
        </w:trPr>
        <w:tc>
          <w:tcPr>
            <w:tcW w:w="4768" w:type="dxa"/>
          </w:tcPr>
          <w:p w14:paraId="3F539FCA" w14:textId="77777777" w:rsidR="00BD5E4B" w:rsidRPr="00B60BE8" w:rsidRDefault="00BD5E4B" w:rsidP="00BD5E4B">
            <w:pPr>
              <w:ind w:left="89" w:hanging="2"/>
              <w:rPr>
                <w:sz w:val="30"/>
                <w:szCs w:val="30"/>
                <w:cs/>
              </w:rPr>
            </w:pPr>
          </w:p>
        </w:tc>
        <w:tc>
          <w:tcPr>
            <w:tcW w:w="91" w:type="dxa"/>
          </w:tcPr>
          <w:p w14:paraId="0625DC75" w14:textId="77777777" w:rsidR="00BD5E4B" w:rsidRPr="00B60BE8" w:rsidRDefault="00BD5E4B" w:rsidP="00BD5E4B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89" w:type="dxa"/>
          </w:tcPr>
          <w:p w14:paraId="75872056" w14:textId="77777777" w:rsidR="00BD5E4B" w:rsidRPr="00B60BE8" w:rsidRDefault="00BD5E4B" w:rsidP="00BD5E4B">
            <w:pPr>
              <w:tabs>
                <w:tab w:val="decimal" w:pos="810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" w:type="dxa"/>
          </w:tcPr>
          <w:p w14:paraId="5BF0670C" w14:textId="77777777" w:rsidR="00BD5E4B" w:rsidRPr="00B60BE8" w:rsidRDefault="00BD5E4B" w:rsidP="00BD5E4B">
            <w:pPr>
              <w:tabs>
                <w:tab w:val="decimal" w:pos="546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79" w:type="dxa"/>
          </w:tcPr>
          <w:p w14:paraId="30AE0F1A" w14:textId="77777777" w:rsidR="00BD5E4B" w:rsidRPr="00B60BE8" w:rsidRDefault="00BD5E4B" w:rsidP="00BD5E4B">
            <w:pPr>
              <w:tabs>
                <w:tab w:val="decimal" w:pos="904"/>
              </w:tabs>
              <w:rPr>
                <w:rFonts w:asciiTheme="majorBidi" w:hAnsiTheme="majorBidi"/>
                <w:sz w:val="30"/>
                <w:szCs w:val="30"/>
                <w:lang w:val="en-GB"/>
              </w:rPr>
            </w:pPr>
          </w:p>
        </w:tc>
        <w:tc>
          <w:tcPr>
            <w:tcW w:w="25" w:type="dxa"/>
          </w:tcPr>
          <w:p w14:paraId="208626D3" w14:textId="77777777" w:rsidR="00BD5E4B" w:rsidRPr="00B60BE8" w:rsidRDefault="00BD5E4B" w:rsidP="00BD5E4B">
            <w:pPr>
              <w:tabs>
                <w:tab w:val="decimal" w:pos="546"/>
              </w:tabs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89" w:type="dxa"/>
          </w:tcPr>
          <w:p w14:paraId="558C1FFA" w14:textId="77777777" w:rsidR="00BD5E4B" w:rsidRPr="00B60BE8" w:rsidRDefault="00BD5E4B" w:rsidP="00BD5E4B">
            <w:pPr>
              <w:tabs>
                <w:tab w:val="decimal" w:pos="810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" w:type="dxa"/>
          </w:tcPr>
          <w:p w14:paraId="7BB3A3EA" w14:textId="77777777" w:rsidR="00BD5E4B" w:rsidRPr="00B60BE8" w:rsidRDefault="00BD5E4B" w:rsidP="00BD5E4B">
            <w:pPr>
              <w:tabs>
                <w:tab w:val="decimal" w:pos="546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7" w:type="dxa"/>
          </w:tcPr>
          <w:p w14:paraId="35A45001" w14:textId="77777777" w:rsidR="00BD5E4B" w:rsidRPr="00B60BE8" w:rsidRDefault="00BD5E4B" w:rsidP="00BD5E4B">
            <w:pPr>
              <w:tabs>
                <w:tab w:val="decimal" w:pos="783"/>
              </w:tabs>
              <w:rPr>
                <w:rFonts w:asciiTheme="majorBidi" w:hAnsiTheme="majorBidi"/>
                <w:sz w:val="30"/>
                <w:szCs w:val="30"/>
                <w:lang w:val="en-GB"/>
              </w:rPr>
            </w:pPr>
          </w:p>
        </w:tc>
      </w:tr>
      <w:tr w:rsidR="00BD5E4B" w:rsidRPr="00B60BE8" w14:paraId="0E7BC668" w14:textId="77777777" w:rsidTr="00387AFF">
        <w:trPr>
          <w:trHeight w:val="253"/>
        </w:trPr>
        <w:tc>
          <w:tcPr>
            <w:tcW w:w="4768" w:type="dxa"/>
          </w:tcPr>
          <w:p w14:paraId="31ADE352" w14:textId="77777777" w:rsidR="00BD5E4B" w:rsidRPr="00B60BE8" w:rsidRDefault="00BD5E4B" w:rsidP="00BD5E4B">
            <w:pPr>
              <w:ind w:left="89" w:hanging="2"/>
              <w:rPr>
                <w:sz w:val="30"/>
                <w:szCs w:val="30"/>
                <w:cs/>
              </w:rPr>
            </w:pPr>
          </w:p>
        </w:tc>
        <w:tc>
          <w:tcPr>
            <w:tcW w:w="91" w:type="dxa"/>
          </w:tcPr>
          <w:p w14:paraId="76F6941B" w14:textId="77777777" w:rsidR="00BD5E4B" w:rsidRPr="00B60BE8" w:rsidRDefault="00BD5E4B" w:rsidP="00BD5E4B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89" w:type="dxa"/>
          </w:tcPr>
          <w:p w14:paraId="6C9CCF69" w14:textId="77777777" w:rsidR="00BD5E4B" w:rsidRPr="00B60BE8" w:rsidRDefault="00BD5E4B" w:rsidP="00BD5E4B">
            <w:pPr>
              <w:tabs>
                <w:tab w:val="decimal" w:pos="810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" w:type="dxa"/>
          </w:tcPr>
          <w:p w14:paraId="56CDD5DF" w14:textId="77777777" w:rsidR="00BD5E4B" w:rsidRPr="00B60BE8" w:rsidRDefault="00BD5E4B" w:rsidP="00BD5E4B">
            <w:pPr>
              <w:tabs>
                <w:tab w:val="decimal" w:pos="546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79" w:type="dxa"/>
          </w:tcPr>
          <w:p w14:paraId="3192A70D" w14:textId="77777777" w:rsidR="00BD5E4B" w:rsidRPr="00B60BE8" w:rsidRDefault="00BD5E4B" w:rsidP="00BD5E4B">
            <w:pPr>
              <w:tabs>
                <w:tab w:val="decimal" w:pos="904"/>
              </w:tabs>
              <w:rPr>
                <w:rFonts w:asciiTheme="majorBidi" w:hAnsiTheme="majorBidi"/>
                <w:sz w:val="30"/>
                <w:szCs w:val="30"/>
                <w:lang w:val="en-GB"/>
              </w:rPr>
            </w:pPr>
          </w:p>
        </w:tc>
        <w:tc>
          <w:tcPr>
            <w:tcW w:w="25" w:type="dxa"/>
          </w:tcPr>
          <w:p w14:paraId="621F6BCC" w14:textId="77777777" w:rsidR="00BD5E4B" w:rsidRPr="00B60BE8" w:rsidRDefault="00BD5E4B" w:rsidP="00BD5E4B">
            <w:pPr>
              <w:tabs>
                <w:tab w:val="decimal" w:pos="546"/>
              </w:tabs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89" w:type="dxa"/>
          </w:tcPr>
          <w:p w14:paraId="6A775549" w14:textId="77777777" w:rsidR="00BD5E4B" w:rsidRPr="00B60BE8" w:rsidRDefault="00BD5E4B" w:rsidP="00BD5E4B">
            <w:pPr>
              <w:tabs>
                <w:tab w:val="decimal" w:pos="810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" w:type="dxa"/>
          </w:tcPr>
          <w:p w14:paraId="7F0FCC19" w14:textId="77777777" w:rsidR="00BD5E4B" w:rsidRPr="00B60BE8" w:rsidRDefault="00BD5E4B" w:rsidP="00BD5E4B">
            <w:pPr>
              <w:tabs>
                <w:tab w:val="decimal" w:pos="546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7" w:type="dxa"/>
          </w:tcPr>
          <w:p w14:paraId="1C15E195" w14:textId="77777777" w:rsidR="00BD5E4B" w:rsidRPr="00B60BE8" w:rsidRDefault="00BD5E4B" w:rsidP="00BD5E4B">
            <w:pPr>
              <w:tabs>
                <w:tab w:val="decimal" w:pos="783"/>
              </w:tabs>
              <w:rPr>
                <w:rFonts w:asciiTheme="majorBidi" w:hAnsiTheme="majorBidi"/>
                <w:sz w:val="30"/>
                <w:szCs w:val="30"/>
                <w:lang w:val="en-GB"/>
              </w:rPr>
            </w:pPr>
          </w:p>
        </w:tc>
      </w:tr>
      <w:tr w:rsidR="00BD5E4B" w:rsidRPr="00B60BE8" w14:paraId="4AE5E0FE" w14:textId="77777777" w:rsidTr="00387AFF">
        <w:trPr>
          <w:trHeight w:val="253"/>
        </w:trPr>
        <w:tc>
          <w:tcPr>
            <w:tcW w:w="4768" w:type="dxa"/>
          </w:tcPr>
          <w:p w14:paraId="3363B1FC" w14:textId="77777777" w:rsidR="00BD5E4B" w:rsidRPr="00B60BE8" w:rsidRDefault="00BD5E4B" w:rsidP="00BD5E4B">
            <w:pPr>
              <w:ind w:left="89" w:hanging="2"/>
              <w:rPr>
                <w:sz w:val="30"/>
                <w:szCs w:val="30"/>
                <w:cs/>
              </w:rPr>
            </w:pPr>
          </w:p>
        </w:tc>
        <w:tc>
          <w:tcPr>
            <w:tcW w:w="91" w:type="dxa"/>
          </w:tcPr>
          <w:p w14:paraId="12AFD27D" w14:textId="77777777" w:rsidR="00BD5E4B" w:rsidRPr="00B60BE8" w:rsidRDefault="00BD5E4B" w:rsidP="00BD5E4B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89" w:type="dxa"/>
          </w:tcPr>
          <w:p w14:paraId="7E2AB2E3" w14:textId="77777777" w:rsidR="00BD5E4B" w:rsidRPr="00B60BE8" w:rsidRDefault="00BD5E4B" w:rsidP="00BD5E4B">
            <w:pPr>
              <w:tabs>
                <w:tab w:val="decimal" w:pos="810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" w:type="dxa"/>
          </w:tcPr>
          <w:p w14:paraId="471DB87C" w14:textId="77777777" w:rsidR="00BD5E4B" w:rsidRPr="00B60BE8" w:rsidRDefault="00BD5E4B" w:rsidP="00BD5E4B">
            <w:pPr>
              <w:tabs>
                <w:tab w:val="decimal" w:pos="546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79" w:type="dxa"/>
          </w:tcPr>
          <w:p w14:paraId="5A3B3700" w14:textId="77777777" w:rsidR="00BD5E4B" w:rsidRPr="00B60BE8" w:rsidRDefault="00BD5E4B" w:rsidP="00BD5E4B">
            <w:pPr>
              <w:tabs>
                <w:tab w:val="decimal" w:pos="904"/>
              </w:tabs>
              <w:rPr>
                <w:rFonts w:asciiTheme="majorBidi" w:hAnsiTheme="majorBidi"/>
                <w:sz w:val="30"/>
                <w:szCs w:val="30"/>
                <w:lang w:val="en-GB"/>
              </w:rPr>
            </w:pPr>
          </w:p>
        </w:tc>
        <w:tc>
          <w:tcPr>
            <w:tcW w:w="25" w:type="dxa"/>
          </w:tcPr>
          <w:p w14:paraId="2CB9DF8E" w14:textId="77777777" w:rsidR="00BD5E4B" w:rsidRPr="00B60BE8" w:rsidRDefault="00BD5E4B" w:rsidP="00BD5E4B">
            <w:pPr>
              <w:tabs>
                <w:tab w:val="decimal" w:pos="546"/>
              </w:tabs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89" w:type="dxa"/>
          </w:tcPr>
          <w:p w14:paraId="71C21B48" w14:textId="77777777" w:rsidR="00BD5E4B" w:rsidRPr="00B60BE8" w:rsidRDefault="00BD5E4B" w:rsidP="00BD5E4B">
            <w:pPr>
              <w:tabs>
                <w:tab w:val="decimal" w:pos="810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" w:type="dxa"/>
          </w:tcPr>
          <w:p w14:paraId="3E9D8B0C" w14:textId="77777777" w:rsidR="00BD5E4B" w:rsidRPr="00B60BE8" w:rsidRDefault="00BD5E4B" w:rsidP="00BD5E4B">
            <w:pPr>
              <w:tabs>
                <w:tab w:val="decimal" w:pos="546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7" w:type="dxa"/>
          </w:tcPr>
          <w:p w14:paraId="3CEC28CC" w14:textId="77777777" w:rsidR="00BD5E4B" w:rsidRPr="00B60BE8" w:rsidRDefault="00BD5E4B" w:rsidP="00BD5E4B">
            <w:pPr>
              <w:tabs>
                <w:tab w:val="decimal" w:pos="783"/>
              </w:tabs>
              <w:rPr>
                <w:rFonts w:asciiTheme="majorBidi" w:hAnsiTheme="majorBidi"/>
                <w:sz w:val="30"/>
                <w:szCs w:val="30"/>
                <w:lang w:val="en-GB"/>
              </w:rPr>
            </w:pPr>
          </w:p>
        </w:tc>
      </w:tr>
      <w:tr w:rsidR="00BD5E4B" w:rsidRPr="00B60BE8" w14:paraId="35137A2C" w14:textId="77777777" w:rsidTr="00387AFF">
        <w:trPr>
          <w:trHeight w:val="253"/>
        </w:trPr>
        <w:tc>
          <w:tcPr>
            <w:tcW w:w="4768" w:type="dxa"/>
          </w:tcPr>
          <w:p w14:paraId="28160A19" w14:textId="77777777" w:rsidR="00BD5E4B" w:rsidRPr="00B60BE8" w:rsidRDefault="00BD5E4B" w:rsidP="00BD5E4B">
            <w:pPr>
              <w:ind w:left="89" w:hanging="2"/>
              <w:rPr>
                <w:sz w:val="30"/>
                <w:szCs w:val="30"/>
                <w:cs/>
              </w:rPr>
            </w:pPr>
          </w:p>
        </w:tc>
        <w:tc>
          <w:tcPr>
            <w:tcW w:w="91" w:type="dxa"/>
          </w:tcPr>
          <w:p w14:paraId="708E3C0B" w14:textId="77777777" w:rsidR="00BD5E4B" w:rsidRPr="00B60BE8" w:rsidRDefault="00BD5E4B" w:rsidP="00BD5E4B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89" w:type="dxa"/>
          </w:tcPr>
          <w:p w14:paraId="1BA25F78" w14:textId="77777777" w:rsidR="00BD5E4B" w:rsidRPr="00B60BE8" w:rsidRDefault="00BD5E4B" w:rsidP="00BD5E4B">
            <w:pPr>
              <w:tabs>
                <w:tab w:val="decimal" w:pos="810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" w:type="dxa"/>
          </w:tcPr>
          <w:p w14:paraId="3F35409B" w14:textId="77777777" w:rsidR="00BD5E4B" w:rsidRPr="00B60BE8" w:rsidRDefault="00BD5E4B" w:rsidP="00BD5E4B">
            <w:pPr>
              <w:tabs>
                <w:tab w:val="decimal" w:pos="546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79" w:type="dxa"/>
          </w:tcPr>
          <w:p w14:paraId="78FC551E" w14:textId="77777777" w:rsidR="00BD5E4B" w:rsidRPr="00B60BE8" w:rsidRDefault="00BD5E4B" w:rsidP="00BD5E4B">
            <w:pPr>
              <w:tabs>
                <w:tab w:val="decimal" w:pos="904"/>
              </w:tabs>
              <w:rPr>
                <w:rFonts w:asciiTheme="majorBidi" w:hAnsiTheme="majorBidi"/>
                <w:sz w:val="30"/>
                <w:szCs w:val="30"/>
                <w:lang w:val="en-GB"/>
              </w:rPr>
            </w:pPr>
          </w:p>
        </w:tc>
        <w:tc>
          <w:tcPr>
            <w:tcW w:w="25" w:type="dxa"/>
          </w:tcPr>
          <w:p w14:paraId="035A65CD" w14:textId="77777777" w:rsidR="00BD5E4B" w:rsidRPr="00B60BE8" w:rsidRDefault="00BD5E4B" w:rsidP="00BD5E4B">
            <w:pPr>
              <w:tabs>
                <w:tab w:val="decimal" w:pos="546"/>
              </w:tabs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89" w:type="dxa"/>
          </w:tcPr>
          <w:p w14:paraId="3E000D5D" w14:textId="77777777" w:rsidR="00BD5E4B" w:rsidRPr="00B60BE8" w:rsidRDefault="00BD5E4B" w:rsidP="00BD5E4B">
            <w:pPr>
              <w:tabs>
                <w:tab w:val="decimal" w:pos="810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" w:type="dxa"/>
          </w:tcPr>
          <w:p w14:paraId="230D82DA" w14:textId="77777777" w:rsidR="00BD5E4B" w:rsidRPr="00B60BE8" w:rsidRDefault="00BD5E4B" w:rsidP="00BD5E4B">
            <w:pPr>
              <w:tabs>
                <w:tab w:val="decimal" w:pos="546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7" w:type="dxa"/>
          </w:tcPr>
          <w:p w14:paraId="5861A568" w14:textId="77777777" w:rsidR="00BD5E4B" w:rsidRPr="00B60BE8" w:rsidRDefault="00BD5E4B" w:rsidP="00BD5E4B">
            <w:pPr>
              <w:tabs>
                <w:tab w:val="decimal" w:pos="783"/>
              </w:tabs>
              <w:rPr>
                <w:rFonts w:asciiTheme="majorBidi" w:hAnsiTheme="majorBidi"/>
                <w:sz w:val="30"/>
                <w:szCs w:val="30"/>
                <w:lang w:val="en-GB"/>
              </w:rPr>
            </w:pPr>
          </w:p>
        </w:tc>
      </w:tr>
      <w:tr w:rsidR="005C05AC" w:rsidRPr="00B60BE8" w14:paraId="3D37D9DB" w14:textId="77777777" w:rsidTr="00387AFF">
        <w:trPr>
          <w:trHeight w:val="253"/>
        </w:trPr>
        <w:tc>
          <w:tcPr>
            <w:tcW w:w="4768" w:type="dxa"/>
          </w:tcPr>
          <w:p w14:paraId="5C238B9D" w14:textId="77777777" w:rsidR="005C05AC" w:rsidRPr="00B60BE8" w:rsidRDefault="005C05AC" w:rsidP="00BD5E4B">
            <w:pPr>
              <w:ind w:left="89" w:hanging="2"/>
              <w:rPr>
                <w:sz w:val="30"/>
                <w:szCs w:val="30"/>
                <w:cs/>
              </w:rPr>
            </w:pPr>
          </w:p>
        </w:tc>
        <w:tc>
          <w:tcPr>
            <w:tcW w:w="91" w:type="dxa"/>
          </w:tcPr>
          <w:p w14:paraId="5AAFFCF2" w14:textId="77777777" w:rsidR="005C05AC" w:rsidRPr="00B60BE8" w:rsidRDefault="005C05AC" w:rsidP="00BD5E4B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89" w:type="dxa"/>
          </w:tcPr>
          <w:p w14:paraId="2C87B3DF" w14:textId="77777777" w:rsidR="005C05AC" w:rsidRPr="00B60BE8" w:rsidRDefault="005C05AC" w:rsidP="00BD5E4B">
            <w:pPr>
              <w:tabs>
                <w:tab w:val="decimal" w:pos="810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" w:type="dxa"/>
          </w:tcPr>
          <w:p w14:paraId="6D0C3153" w14:textId="77777777" w:rsidR="005C05AC" w:rsidRPr="00B60BE8" w:rsidRDefault="005C05AC" w:rsidP="00BD5E4B">
            <w:pPr>
              <w:tabs>
                <w:tab w:val="decimal" w:pos="546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79" w:type="dxa"/>
          </w:tcPr>
          <w:p w14:paraId="07CD29A7" w14:textId="77777777" w:rsidR="005C05AC" w:rsidRPr="00B60BE8" w:rsidRDefault="005C05AC" w:rsidP="00BD5E4B">
            <w:pPr>
              <w:tabs>
                <w:tab w:val="decimal" w:pos="904"/>
              </w:tabs>
              <w:rPr>
                <w:rFonts w:asciiTheme="majorBidi" w:hAnsiTheme="majorBidi"/>
                <w:sz w:val="30"/>
                <w:szCs w:val="30"/>
                <w:lang w:val="en-GB"/>
              </w:rPr>
            </w:pPr>
          </w:p>
        </w:tc>
        <w:tc>
          <w:tcPr>
            <w:tcW w:w="25" w:type="dxa"/>
          </w:tcPr>
          <w:p w14:paraId="64C39FBE" w14:textId="77777777" w:rsidR="005C05AC" w:rsidRPr="00B60BE8" w:rsidRDefault="005C05AC" w:rsidP="00BD5E4B">
            <w:pPr>
              <w:tabs>
                <w:tab w:val="decimal" w:pos="546"/>
              </w:tabs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89" w:type="dxa"/>
          </w:tcPr>
          <w:p w14:paraId="3FD41F14" w14:textId="77777777" w:rsidR="005C05AC" w:rsidRPr="00B60BE8" w:rsidRDefault="005C05AC" w:rsidP="00BD5E4B">
            <w:pPr>
              <w:tabs>
                <w:tab w:val="decimal" w:pos="810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" w:type="dxa"/>
          </w:tcPr>
          <w:p w14:paraId="47B9210D" w14:textId="77777777" w:rsidR="005C05AC" w:rsidRPr="00B60BE8" w:rsidRDefault="005C05AC" w:rsidP="00BD5E4B">
            <w:pPr>
              <w:tabs>
                <w:tab w:val="decimal" w:pos="546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7" w:type="dxa"/>
          </w:tcPr>
          <w:p w14:paraId="2435C0F2" w14:textId="77777777" w:rsidR="005C05AC" w:rsidRPr="00B60BE8" w:rsidRDefault="005C05AC" w:rsidP="00BD5E4B">
            <w:pPr>
              <w:tabs>
                <w:tab w:val="decimal" w:pos="783"/>
              </w:tabs>
              <w:rPr>
                <w:rFonts w:asciiTheme="majorBidi" w:hAnsiTheme="majorBidi"/>
                <w:sz w:val="30"/>
                <w:szCs w:val="30"/>
                <w:lang w:val="en-GB"/>
              </w:rPr>
            </w:pPr>
          </w:p>
        </w:tc>
      </w:tr>
      <w:tr w:rsidR="00BD5E4B" w:rsidRPr="00B60BE8" w14:paraId="2CF0E37E" w14:textId="77777777" w:rsidTr="00387AFF">
        <w:trPr>
          <w:trHeight w:val="253"/>
        </w:trPr>
        <w:tc>
          <w:tcPr>
            <w:tcW w:w="4768" w:type="dxa"/>
          </w:tcPr>
          <w:p w14:paraId="3B962A29" w14:textId="77777777" w:rsidR="00BD5E4B" w:rsidRPr="00B60BE8" w:rsidRDefault="00BD5E4B" w:rsidP="00BD5E4B">
            <w:pPr>
              <w:ind w:left="89" w:hanging="2"/>
              <w:rPr>
                <w:sz w:val="30"/>
                <w:szCs w:val="30"/>
                <w:cs/>
              </w:rPr>
            </w:pPr>
            <w:r w:rsidRPr="00B60BE8"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  <w:lastRenderedPageBreak/>
              <w:t>การร่วมค้า</w:t>
            </w:r>
          </w:p>
        </w:tc>
        <w:tc>
          <w:tcPr>
            <w:tcW w:w="91" w:type="dxa"/>
          </w:tcPr>
          <w:p w14:paraId="0ADC2AEF" w14:textId="77777777" w:rsidR="00BD5E4B" w:rsidRPr="00B60BE8" w:rsidRDefault="00BD5E4B" w:rsidP="00BD5E4B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89" w:type="dxa"/>
          </w:tcPr>
          <w:p w14:paraId="3B67C39A" w14:textId="77777777" w:rsidR="00BD5E4B" w:rsidRPr="00B60BE8" w:rsidRDefault="00BD5E4B" w:rsidP="00BD5E4B">
            <w:pPr>
              <w:tabs>
                <w:tab w:val="decimal" w:pos="810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" w:type="dxa"/>
          </w:tcPr>
          <w:p w14:paraId="16C7CE4E" w14:textId="77777777" w:rsidR="00BD5E4B" w:rsidRPr="00B60BE8" w:rsidRDefault="00BD5E4B" w:rsidP="00BD5E4B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79" w:type="dxa"/>
          </w:tcPr>
          <w:p w14:paraId="0A423445" w14:textId="77777777" w:rsidR="00BD5E4B" w:rsidRPr="00B60BE8" w:rsidRDefault="00BD5E4B" w:rsidP="00BD5E4B">
            <w:pPr>
              <w:tabs>
                <w:tab w:val="decimal" w:pos="633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5" w:type="dxa"/>
          </w:tcPr>
          <w:p w14:paraId="28DBFBCE" w14:textId="77777777" w:rsidR="00BD5E4B" w:rsidRPr="00B60BE8" w:rsidRDefault="00BD5E4B" w:rsidP="00BD5E4B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89" w:type="dxa"/>
          </w:tcPr>
          <w:p w14:paraId="1A57E548" w14:textId="77777777" w:rsidR="00BD5E4B" w:rsidRPr="00B60BE8" w:rsidRDefault="00BD5E4B" w:rsidP="00BD5E4B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</w:tc>
        <w:tc>
          <w:tcPr>
            <w:tcW w:w="90" w:type="dxa"/>
          </w:tcPr>
          <w:p w14:paraId="3903ADA9" w14:textId="77777777" w:rsidR="00BD5E4B" w:rsidRPr="00B60BE8" w:rsidRDefault="00BD5E4B" w:rsidP="00BD5E4B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7" w:type="dxa"/>
          </w:tcPr>
          <w:p w14:paraId="5D29F034" w14:textId="77777777" w:rsidR="00BD5E4B" w:rsidRPr="00B60BE8" w:rsidRDefault="00BD5E4B" w:rsidP="00BD5E4B">
            <w:pPr>
              <w:tabs>
                <w:tab w:val="decimal" w:pos="546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0F4739" w:rsidRPr="00B60BE8" w14:paraId="1BB86E12" w14:textId="77777777" w:rsidTr="00387AFF">
        <w:trPr>
          <w:trHeight w:val="253"/>
        </w:trPr>
        <w:tc>
          <w:tcPr>
            <w:tcW w:w="4768" w:type="dxa"/>
          </w:tcPr>
          <w:p w14:paraId="1D7318D4" w14:textId="436EEA31" w:rsidR="000F4739" w:rsidRPr="00B60BE8" w:rsidRDefault="000F4739" w:rsidP="000F4739">
            <w:pPr>
              <w:ind w:left="89" w:hanging="2"/>
              <w:rPr>
                <w:rFonts w:asciiTheme="majorBidi" w:hAnsiTheme="majorBidi"/>
                <w:sz w:val="30"/>
                <w:szCs w:val="30"/>
                <w:cs/>
              </w:rPr>
            </w:pPr>
            <w:r>
              <w:rPr>
                <w:rFonts w:asciiTheme="majorBidi" w:hAnsiTheme="majorBidi" w:hint="cs"/>
                <w:sz w:val="30"/>
                <w:szCs w:val="30"/>
                <w:cs/>
              </w:rPr>
              <w:t>รายได้ค่าธรรมเนียม</w:t>
            </w:r>
          </w:p>
        </w:tc>
        <w:tc>
          <w:tcPr>
            <w:tcW w:w="91" w:type="dxa"/>
          </w:tcPr>
          <w:p w14:paraId="638C4518" w14:textId="77777777" w:rsidR="000F4739" w:rsidRPr="00B60BE8" w:rsidRDefault="000F4739" w:rsidP="000F4739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89" w:type="dxa"/>
          </w:tcPr>
          <w:p w14:paraId="17439FE2" w14:textId="7B955A2D" w:rsidR="000F4739" w:rsidRPr="00C4591C" w:rsidRDefault="0075025F" w:rsidP="0075025F">
            <w:pPr>
              <w:tabs>
                <w:tab w:val="decimal" w:pos="810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5,862</w:t>
            </w:r>
          </w:p>
        </w:tc>
        <w:tc>
          <w:tcPr>
            <w:tcW w:w="90" w:type="dxa"/>
          </w:tcPr>
          <w:p w14:paraId="185965BD" w14:textId="77777777" w:rsidR="000F4739" w:rsidRPr="00B60BE8" w:rsidRDefault="000F4739" w:rsidP="000F4739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79" w:type="dxa"/>
          </w:tcPr>
          <w:p w14:paraId="38A0C5D3" w14:textId="6C10782B" w:rsidR="000F4739" w:rsidRPr="00B60BE8" w:rsidRDefault="000F4739" w:rsidP="000F4739">
            <w:pPr>
              <w:tabs>
                <w:tab w:val="decimal" w:pos="896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604</w:t>
            </w:r>
          </w:p>
        </w:tc>
        <w:tc>
          <w:tcPr>
            <w:tcW w:w="25" w:type="dxa"/>
          </w:tcPr>
          <w:p w14:paraId="0AD1F20B" w14:textId="77777777" w:rsidR="000F4739" w:rsidRPr="00B60BE8" w:rsidRDefault="000F4739" w:rsidP="000F4739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89" w:type="dxa"/>
          </w:tcPr>
          <w:p w14:paraId="333F40ED" w14:textId="0E44B02F" w:rsidR="000F4739" w:rsidRPr="00B60BE8" w:rsidRDefault="000F4739" w:rsidP="000F4739">
            <w:pPr>
              <w:tabs>
                <w:tab w:val="decimal" w:pos="601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90" w:type="dxa"/>
          </w:tcPr>
          <w:p w14:paraId="1CAA8F07" w14:textId="77777777" w:rsidR="000F4739" w:rsidRPr="00B60BE8" w:rsidRDefault="000F4739" w:rsidP="000F4739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7" w:type="dxa"/>
          </w:tcPr>
          <w:p w14:paraId="563DCB98" w14:textId="58D44B83" w:rsidR="000F4739" w:rsidRPr="00B60BE8" w:rsidRDefault="000F4739" w:rsidP="000F4739">
            <w:pPr>
              <w:tabs>
                <w:tab w:val="decimal" w:pos="633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</w:rPr>
            </w:pPr>
            <w:r w:rsidRPr="00373FDE">
              <w:rPr>
                <w:rFonts w:asciiTheme="majorBidi" w:hAnsiTheme="majorBidi" w:cstheme="majorBidi"/>
                <w:sz w:val="30"/>
                <w:szCs w:val="30"/>
                <w:lang w:val="en-GB"/>
              </w:rPr>
              <w:t>-</w:t>
            </w:r>
          </w:p>
        </w:tc>
      </w:tr>
      <w:tr w:rsidR="000F4739" w:rsidRPr="00B60BE8" w14:paraId="5E93F5DA" w14:textId="77777777" w:rsidTr="00387AFF">
        <w:trPr>
          <w:trHeight w:val="253"/>
        </w:trPr>
        <w:tc>
          <w:tcPr>
            <w:tcW w:w="4768" w:type="dxa"/>
          </w:tcPr>
          <w:p w14:paraId="30542221" w14:textId="77777777" w:rsidR="000F4739" w:rsidRPr="00B60BE8" w:rsidRDefault="000F4739" w:rsidP="000F4739">
            <w:pPr>
              <w:ind w:left="89" w:hanging="2"/>
              <w:rPr>
                <w:sz w:val="30"/>
                <w:szCs w:val="30"/>
                <w:cs/>
              </w:rPr>
            </w:pPr>
            <w:r w:rsidRPr="00B60BE8">
              <w:rPr>
                <w:rFonts w:asciiTheme="majorBidi" w:hAnsiTheme="majorBidi"/>
                <w:sz w:val="30"/>
                <w:szCs w:val="30"/>
                <w:cs/>
              </w:rPr>
              <w:t>รายได้ดอกเบี้ย</w:t>
            </w:r>
          </w:p>
        </w:tc>
        <w:tc>
          <w:tcPr>
            <w:tcW w:w="91" w:type="dxa"/>
          </w:tcPr>
          <w:p w14:paraId="26AE1F29" w14:textId="77777777" w:rsidR="000F4739" w:rsidRPr="00B60BE8" w:rsidRDefault="000F4739" w:rsidP="000F4739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89" w:type="dxa"/>
          </w:tcPr>
          <w:p w14:paraId="00EE3334" w14:textId="055DD00E" w:rsidR="000F4739" w:rsidRPr="00B60BE8" w:rsidRDefault="0075025F" w:rsidP="000F4739">
            <w:pPr>
              <w:tabs>
                <w:tab w:val="decimal" w:pos="810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35,691</w:t>
            </w:r>
          </w:p>
        </w:tc>
        <w:tc>
          <w:tcPr>
            <w:tcW w:w="90" w:type="dxa"/>
          </w:tcPr>
          <w:p w14:paraId="4D2EF40F" w14:textId="77777777" w:rsidR="000F4739" w:rsidRPr="00B60BE8" w:rsidRDefault="000F4739" w:rsidP="000F4739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79" w:type="dxa"/>
          </w:tcPr>
          <w:p w14:paraId="1D55B6B3" w14:textId="6361BA5A" w:rsidR="000F4739" w:rsidRPr="00B60BE8" w:rsidRDefault="000F4739" w:rsidP="000F4739">
            <w:pPr>
              <w:tabs>
                <w:tab w:val="decimal" w:pos="896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15,598</w:t>
            </w:r>
          </w:p>
        </w:tc>
        <w:tc>
          <w:tcPr>
            <w:tcW w:w="25" w:type="dxa"/>
          </w:tcPr>
          <w:p w14:paraId="7C4EA865" w14:textId="77777777" w:rsidR="000F4739" w:rsidRPr="00B60BE8" w:rsidRDefault="000F4739" w:rsidP="000F4739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89" w:type="dxa"/>
          </w:tcPr>
          <w:p w14:paraId="709F33CF" w14:textId="6418BD80" w:rsidR="000F4739" w:rsidRPr="00B60BE8" w:rsidRDefault="000F4739" w:rsidP="000F4739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17,683</w:t>
            </w:r>
          </w:p>
        </w:tc>
        <w:tc>
          <w:tcPr>
            <w:tcW w:w="90" w:type="dxa"/>
          </w:tcPr>
          <w:p w14:paraId="269375A0" w14:textId="77777777" w:rsidR="000F4739" w:rsidRPr="00B60BE8" w:rsidRDefault="000F4739" w:rsidP="000F4739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7" w:type="dxa"/>
          </w:tcPr>
          <w:p w14:paraId="0214447C" w14:textId="53FEB959" w:rsidR="000F4739" w:rsidRPr="00B60BE8" w:rsidRDefault="000F4739" w:rsidP="000F4739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GB"/>
              </w:rPr>
              <w:t>13,150</w:t>
            </w:r>
          </w:p>
        </w:tc>
      </w:tr>
      <w:tr w:rsidR="007C6954" w:rsidRPr="00B60BE8" w14:paraId="1D87B003" w14:textId="77777777" w:rsidTr="00387AFF">
        <w:trPr>
          <w:trHeight w:val="253"/>
        </w:trPr>
        <w:tc>
          <w:tcPr>
            <w:tcW w:w="4768" w:type="dxa"/>
          </w:tcPr>
          <w:p w14:paraId="7E802F01" w14:textId="4D0CB14C" w:rsidR="007C6954" w:rsidRPr="00B60BE8" w:rsidRDefault="007C6954" w:rsidP="007C6954">
            <w:pPr>
              <w:ind w:left="89" w:hanging="2"/>
              <w:rPr>
                <w:rFonts w:asciiTheme="majorBidi" w:hAnsiTheme="majorBidi"/>
                <w:sz w:val="30"/>
                <w:szCs w:val="30"/>
              </w:rPr>
            </w:pPr>
            <w:r w:rsidRPr="00B60BE8">
              <w:rPr>
                <w:rFonts w:asciiTheme="majorBidi" w:hAnsiTheme="majorBidi" w:hint="cs"/>
                <w:sz w:val="30"/>
                <w:szCs w:val="30"/>
                <w:cs/>
              </w:rPr>
              <w:t>รายได้จากการบริหารอสังหาริมทรัพย์</w:t>
            </w:r>
          </w:p>
        </w:tc>
        <w:tc>
          <w:tcPr>
            <w:tcW w:w="91" w:type="dxa"/>
          </w:tcPr>
          <w:p w14:paraId="16983752" w14:textId="77777777" w:rsidR="007C6954" w:rsidRPr="00B60BE8" w:rsidRDefault="007C6954" w:rsidP="007C6954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89" w:type="dxa"/>
          </w:tcPr>
          <w:p w14:paraId="688F054D" w14:textId="7DAB7E8B" w:rsidR="007C6954" w:rsidRPr="00B60BE8" w:rsidRDefault="007C6954" w:rsidP="007C6954">
            <w:pPr>
              <w:tabs>
                <w:tab w:val="decimal" w:pos="810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 w:rsidRPr="000F4739">
              <w:rPr>
                <w:rFonts w:asciiTheme="majorBidi" w:hAnsiTheme="majorBidi" w:cstheme="majorBidi"/>
                <w:sz w:val="30"/>
                <w:szCs w:val="30"/>
              </w:rPr>
              <w:t>21,089</w:t>
            </w:r>
          </w:p>
        </w:tc>
        <w:tc>
          <w:tcPr>
            <w:tcW w:w="90" w:type="dxa"/>
          </w:tcPr>
          <w:p w14:paraId="51CB43DF" w14:textId="77777777" w:rsidR="007C6954" w:rsidRPr="00B60BE8" w:rsidRDefault="007C6954" w:rsidP="007C6954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79" w:type="dxa"/>
          </w:tcPr>
          <w:p w14:paraId="7DF7A73D" w14:textId="6E197F8B" w:rsidR="007C6954" w:rsidRPr="00B60BE8" w:rsidRDefault="007C6954" w:rsidP="007C6954">
            <w:pPr>
              <w:tabs>
                <w:tab w:val="decimal" w:pos="896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4,644</w:t>
            </w:r>
          </w:p>
        </w:tc>
        <w:tc>
          <w:tcPr>
            <w:tcW w:w="25" w:type="dxa"/>
          </w:tcPr>
          <w:p w14:paraId="20D7B836" w14:textId="77777777" w:rsidR="007C6954" w:rsidRPr="00B60BE8" w:rsidRDefault="007C6954" w:rsidP="007C6954">
            <w:pPr>
              <w:tabs>
                <w:tab w:val="decimal" w:pos="546"/>
                <w:tab w:val="decimal" w:pos="633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89" w:type="dxa"/>
          </w:tcPr>
          <w:p w14:paraId="0EC2BC92" w14:textId="6C8B2B3F" w:rsidR="007C6954" w:rsidRPr="00B60BE8" w:rsidRDefault="007C6954" w:rsidP="007C6954">
            <w:pPr>
              <w:tabs>
                <w:tab w:val="decimal" w:pos="601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 w:rsidRPr="002C13DD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90" w:type="dxa"/>
          </w:tcPr>
          <w:p w14:paraId="5FC8F56B" w14:textId="77777777" w:rsidR="007C6954" w:rsidRPr="00B60BE8" w:rsidRDefault="007C6954" w:rsidP="007C6954">
            <w:pPr>
              <w:tabs>
                <w:tab w:val="decimal" w:pos="546"/>
                <w:tab w:val="decimal" w:pos="633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7" w:type="dxa"/>
          </w:tcPr>
          <w:p w14:paraId="3B7BF58B" w14:textId="001C1217" w:rsidR="007C6954" w:rsidRPr="00B60BE8" w:rsidRDefault="007C6954" w:rsidP="007C6954">
            <w:pPr>
              <w:tabs>
                <w:tab w:val="decimal" w:pos="633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</w:rPr>
            </w:pPr>
            <w:r w:rsidRPr="00373FDE">
              <w:rPr>
                <w:rFonts w:asciiTheme="majorBidi" w:hAnsiTheme="majorBidi" w:cstheme="majorBidi"/>
                <w:sz w:val="30"/>
                <w:szCs w:val="30"/>
                <w:lang w:val="en-GB"/>
              </w:rPr>
              <w:t>-</w:t>
            </w:r>
          </w:p>
        </w:tc>
      </w:tr>
      <w:tr w:rsidR="000F4739" w:rsidRPr="00B60BE8" w14:paraId="2173D89B" w14:textId="77777777" w:rsidTr="00387AFF">
        <w:trPr>
          <w:trHeight w:val="253"/>
        </w:trPr>
        <w:tc>
          <w:tcPr>
            <w:tcW w:w="4768" w:type="dxa"/>
          </w:tcPr>
          <w:p w14:paraId="48CF888D" w14:textId="77777777" w:rsidR="000F4739" w:rsidRPr="00AA7FA7" w:rsidRDefault="000F4739" w:rsidP="000F4739">
            <w:pPr>
              <w:ind w:left="89" w:hanging="2"/>
              <w:rPr>
                <w:sz w:val="30"/>
                <w:szCs w:val="30"/>
                <w:cs/>
              </w:rPr>
            </w:pPr>
          </w:p>
        </w:tc>
        <w:tc>
          <w:tcPr>
            <w:tcW w:w="91" w:type="dxa"/>
          </w:tcPr>
          <w:p w14:paraId="5CB673B2" w14:textId="77777777" w:rsidR="000F4739" w:rsidRPr="00AA7FA7" w:rsidRDefault="000F4739" w:rsidP="000F4739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89" w:type="dxa"/>
          </w:tcPr>
          <w:p w14:paraId="5E8151C6" w14:textId="77777777" w:rsidR="000F4739" w:rsidRPr="00AA7FA7" w:rsidRDefault="000F4739" w:rsidP="000F4739">
            <w:pPr>
              <w:tabs>
                <w:tab w:val="decimal" w:pos="810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" w:type="dxa"/>
          </w:tcPr>
          <w:p w14:paraId="222AF82A" w14:textId="77777777" w:rsidR="000F4739" w:rsidRPr="00AA7FA7" w:rsidRDefault="000F4739" w:rsidP="000F4739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79" w:type="dxa"/>
          </w:tcPr>
          <w:p w14:paraId="657F37ED" w14:textId="77777777" w:rsidR="000F4739" w:rsidRPr="00AA7FA7" w:rsidRDefault="000F4739" w:rsidP="000F4739">
            <w:pPr>
              <w:tabs>
                <w:tab w:val="decimal" w:pos="633"/>
              </w:tabs>
              <w:ind w:left="-460"/>
              <w:rPr>
                <w:rFonts w:asciiTheme="majorBidi" w:hAnsiTheme="majorBidi"/>
                <w:sz w:val="30"/>
                <w:szCs w:val="30"/>
              </w:rPr>
            </w:pPr>
          </w:p>
        </w:tc>
        <w:tc>
          <w:tcPr>
            <w:tcW w:w="25" w:type="dxa"/>
          </w:tcPr>
          <w:p w14:paraId="5C9162AD" w14:textId="77777777" w:rsidR="000F4739" w:rsidRPr="00AA7FA7" w:rsidRDefault="000F4739" w:rsidP="000F4739">
            <w:pPr>
              <w:tabs>
                <w:tab w:val="decimal" w:pos="546"/>
                <w:tab w:val="decimal" w:pos="633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89" w:type="dxa"/>
          </w:tcPr>
          <w:p w14:paraId="5083700C" w14:textId="77777777" w:rsidR="000F4739" w:rsidRPr="00AA7FA7" w:rsidRDefault="000F4739" w:rsidP="007C6954">
            <w:pPr>
              <w:tabs>
                <w:tab w:val="decimal" w:pos="601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" w:type="dxa"/>
          </w:tcPr>
          <w:p w14:paraId="5D6E5719" w14:textId="77777777" w:rsidR="000F4739" w:rsidRPr="00AA7FA7" w:rsidRDefault="000F4739" w:rsidP="000F4739">
            <w:pPr>
              <w:tabs>
                <w:tab w:val="decimal" w:pos="546"/>
                <w:tab w:val="decimal" w:pos="633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7" w:type="dxa"/>
          </w:tcPr>
          <w:p w14:paraId="6D1032A5" w14:textId="77777777" w:rsidR="000F4739" w:rsidRPr="00AA7FA7" w:rsidRDefault="000F4739" w:rsidP="000F4739">
            <w:pPr>
              <w:tabs>
                <w:tab w:val="decimal" w:pos="633"/>
              </w:tabs>
              <w:ind w:left="-460" w:right="-230"/>
              <w:rPr>
                <w:rFonts w:asciiTheme="majorBidi" w:hAnsiTheme="majorBidi"/>
                <w:sz w:val="30"/>
                <w:szCs w:val="30"/>
              </w:rPr>
            </w:pPr>
          </w:p>
        </w:tc>
      </w:tr>
      <w:tr w:rsidR="000F4739" w:rsidRPr="00B60BE8" w14:paraId="6064A791" w14:textId="77777777" w:rsidTr="00387AFF">
        <w:trPr>
          <w:trHeight w:val="253"/>
        </w:trPr>
        <w:tc>
          <w:tcPr>
            <w:tcW w:w="4768" w:type="dxa"/>
          </w:tcPr>
          <w:p w14:paraId="2FEB7B3B" w14:textId="08090553" w:rsidR="000F4739" w:rsidRPr="00B60BE8" w:rsidRDefault="007C6954" w:rsidP="000F4739">
            <w:pPr>
              <w:ind w:left="89" w:hanging="2"/>
              <w:rPr>
                <w:b/>
                <w:bCs/>
                <w:sz w:val="30"/>
                <w:szCs w:val="30"/>
                <w:cs/>
              </w:rPr>
            </w:pPr>
            <w:r>
              <w:rPr>
                <w:rFonts w:hint="cs"/>
                <w:b/>
                <w:bCs/>
                <w:sz w:val="30"/>
                <w:szCs w:val="30"/>
                <w:cs/>
              </w:rPr>
              <w:t>บุคคลและ</w:t>
            </w:r>
            <w:r w:rsidR="000F4739" w:rsidRPr="00B60BE8">
              <w:rPr>
                <w:b/>
                <w:bCs/>
                <w:sz w:val="30"/>
                <w:szCs w:val="30"/>
                <w:cs/>
              </w:rPr>
              <w:t>กิจการอื่นที่เกี่ยวข้องกัน</w:t>
            </w:r>
          </w:p>
        </w:tc>
        <w:tc>
          <w:tcPr>
            <w:tcW w:w="91" w:type="dxa"/>
          </w:tcPr>
          <w:p w14:paraId="77E359E7" w14:textId="77777777" w:rsidR="000F4739" w:rsidRPr="00B60BE8" w:rsidRDefault="000F4739" w:rsidP="000F4739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89" w:type="dxa"/>
          </w:tcPr>
          <w:p w14:paraId="67FCDA18" w14:textId="77777777" w:rsidR="000F4739" w:rsidRPr="00B60BE8" w:rsidRDefault="000F4739" w:rsidP="000F4739">
            <w:pPr>
              <w:tabs>
                <w:tab w:val="decimal" w:pos="546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" w:type="dxa"/>
          </w:tcPr>
          <w:p w14:paraId="6A47A933" w14:textId="77777777" w:rsidR="000F4739" w:rsidRPr="00B60BE8" w:rsidRDefault="000F4739" w:rsidP="000F4739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79" w:type="dxa"/>
          </w:tcPr>
          <w:p w14:paraId="5A330B9A" w14:textId="77777777" w:rsidR="000F4739" w:rsidRPr="00B60BE8" w:rsidRDefault="000F4739" w:rsidP="000F4739">
            <w:pPr>
              <w:tabs>
                <w:tab w:val="decimal" w:pos="742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5" w:type="dxa"/>
          </w:tcPr>
          <w:p w14:paraId="7350F95F" w14:textId="77777777" w:rsidR="000F4739" w:rsidRPr="00B60BE8" w:rsidRDefault="000F4739" w:rsidP="000F4739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89" w:type="dxa"/>
          </w:tcPr>
          <w:p w14:paraId="047B96F8" w14:textId="77777777" w:rsidR="000F4739" w:rsidRPr="00B60BE8" w:rsidRDefault="000F4739" w:rsidP="007C6954">
            <w:pPr>
              <w:tabs>
                <w:tab w:val="decimal" w:pos="601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" w:type="dxa"/>
          </w:tcPr>
          <w:p w14:paraId="145B5979" w14:textId="77777777" w:rsidR="000F4739" w:rsidRPr="00B60BE8" w:rsidRDefault="000F4739" w:rsidP="000F4739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7" w:type="dxa"/>
          </w:tcPr>
          <w:p w14:paraId="0F844556" w14:textId="77777777" w:rsidR="000F4739" w:rsidRPr="00B60BE8" w:rsidRDefault="000F4739" w:rsidP="000F4739">
            <w:pPr>
              <w:tabs>
                <w:tab w:val="decimal" w:pos="546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0F4739" w:rsidRPr="00B60BE8" w14:paraId="3FF90B4B" w14:textId="77777777" w:rsidTr="00387AFF">
        <w:trPr>
          <w:trHeight w:val="253"/>
        </w:trPr>
        <w:tc>
          <w:tcPr>
            <w:tcW w:w="4768" w:type="dxa"/>
          </w:tcPr>
          <w:p w14:paraId="107D4FC7" w14:textId="23320330" w:rsidR="000F4739" w:rsidRPr="00B60BE8" w:rsidRDefault="000F4739" w:rsidP="000F4739">
            <w:pPr>
              <w:ind w:left="89" w:hanging="2"/>
              <w:rPr>
                <w:sz w:val="30"/>
                <w:szCs w:val="30"/>
                <w:cs/>
              </w:rPr>
            </w:pPr>
            <w:r w:rsidRPr="00432B29">
              <w:rPr>
                <w:rFonts w:asciiTheme="majorBidi" w:hAnsiTheme="majorBidi"/>
                <w:sz w:val="30"/>
                <w:szCs w:val="30"/>
                <w:cs/>
              </w:rPr>
              <w:t>รายได้จากการให้บริการ</w:t>
            </w:r>
          </w:p>
        </w:tc>
        <w:tc>
          <w:tcPr>
            <w:tcW w:w="91" w:type="dxa"/>
          </w:tcPr>
          <w:p w14:paraId="326A4090" w14:textId="77777777" w:rsidR="000F4739" w:rsidRPr="00B60BE8" w:rsidRDefault="000F4739" w:rsidP="000F4739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89" w:type="dxa"/>
          </w:tcPr>
          <w:p w14:paraId="313BA1CA" w14:textId="29A11D14" w:rsidR="000F4739" w:rsidRPr="00B60BE8" w:rsidRDefault="000F4739" w:rsidP="000F4739">
            <w:pPr>
              <w:tabs>
                <w:tab w:val="decimal" w:pos="546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 w:rsidRPr="004779F3">
              <w:rPr>
                <w:rFonts w:asciiTheme="majorBidi" w:hAnsiTheme="majorBidi" w:cstheme="majorBidi"/>
                <w:sz w:val="30"/>
                <w:szCs w:val="30"/>
                <w:cs/>
              </w:rPr>
              <w:t>-</w:t>
            </w:r>
          </w:p>
        </w:tc>
        <w:tc>
          <w:tcPr>
            <w:tcW w:w="90" w:type="dxa"/>
          </w:tcPr>
          <w:p w14:paraId="57BA952D" w14:textId="77777777" w:rsidR="000F4739" w:rsidRPr="00B60BE8" w:rsidRDefault="000F4739" w:rsidP="000F4739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79" w:type="dxa"/>
          </w:tcPr>
          <w:p w14:paraId="2BF9D489" w14:textId="2F6349E7" w:rsidR="000F4739" w:rsidRPr="00B60BE8" w:rsidRDefault="000F4739" w:rsidP="000F4739">
            <w:pPr>
              <w:tabs>
                <w:tab w:val="decimal" w:pos="904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</w:rPr>
            </w:pPr>
            <w:r w:rsidRPr="00CD27C1">
              <w:rPr>
                <w:rFonts w:asciiTheme="majorBidi" w:hAnsiTheme="majorBidi" w:cstheme="majorBidi"/>
                <w:sz w:val="30"/>
                <w:szCs w:val="30"/>
              </w:rPr>
              <w:t>1,960</w:t>
            </w:r>
          </w:p>
        </w:tc>
        <w:tc>
          <w:tcPr>
            <w:tcW w:w="25" w:type="dxa"/>
          </w:tcPr>
          <w:p w14:paraId="2A5B68E8" w14:textId="77777777" w:rsidR="000F4739" w:rsidRPr="00B60BE8" w:rsidRDefault="000F4739" w:rsidP="000F4739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89" w:type="dxa"/>
          </w:tcPr>
          <w:p w14:paraId="0FD45DA8" w14:textId="29ED1156" w:rsidR="000F4739" w:rsidRPr="007C6954" w:rsidRDefault="000F4739" w:rsidP="007C6954">
            <w:pPr>
              <w:tabs>
                <w:tab w:val="decimal" w:pos="615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 w:rsidRPr="002C13DD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90" w:type="dxa"/>
          </w:tcPr>
          <w:p w14:paraId="6119B38C" w14:textId="77777777" w:rsidR="000F4739" w:rsidRPr="00B60BE8" w:rsidRDefault="000F4739" w:rsidP="000F4739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7" w:type="dxa"/>
          </w:tcPr>
          <w:p w14:paraId="3209E092" w14:textId="7B1D277F" w:rsidR="000F4739" w:rsidRPr="00B60BE8" w:rsidRDefault="000F4739" w:rsidP="000F4739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GB"/>
              </w:rPr>
              <w:t>2,520</w:t>
            </w:r>
          </w:p>
        </w:tc>
      </w:tr>
      <w:tr w:rsidR="000F4739" w:rsidRPr="00B60BE8" w14:paraId="013572B8" w14:textId="77777777" w:rsidTr="00387AFF">
        <w:trPr>
          <w:trHeight w:val="253"/>
        </w:trPr>
        <w:tc>
          <w:tcPr>
            <w:tcW w:w="4768" w:type="dxa"/>
          </w:tcPr>
          <w:p w14:paraId="5033164F" w14:textId="77777777" w:rsidR="000F4739" w:rsidRPr="00B60BE8" w:rsidRDefault="000F4739" w:rsidP="000F4739">
            <w:pPr>
              <w:ind w:left="89" w:hanging="2"/>
              <w:rPr>
                <w:sz w:val="30"/>
                <w:szCs w:val="30"/>
                <w:cs/>
              </w:rPr>
            </w:pPr>
            <w:r w:rsidRPr="00B60BE8">
              <w:rPr>
                <w:sz w:val="30"/>
                <w:szCs w:val="30"/>
                <w:cs/>
              </w:rPr>
              <w:t>รายได้ค่าเช่าและค่าบริการ</w:t>
            </w:r>
          </w:p>
        </w:tc>
        <w:tc>
          <w:tcPr>
            <w:tcW w:w="91" w:type="dxa"/>
          </w:tcPr>
          <w:p w14:paraId="52EBBB46" w14:textId="77777777" w:rsidR="000F4739" w:rsidRPr="00B60BE8" w:rsidRDefault="000F4739" w:rsidP="000F4739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89" w:type="dxa"/>
          </w:tcPr>
          <w:p w14:paraId="387C5FD2" w14:textId="0BD1E34A" w:rsidR="000F4739" w:rsidRPr="00B60BE8" w:rsidRDefault="000F4739" w:rsidP="000F4739">
            <w:pPr>
              <w:tabs>
                <w:tab w:val="decimal" w:pos="546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 w:rsidRPr="004779F3">
              <w:rPr>
                <w:rFonts w:asciiTheme="majorBidi" w:hAnsiTheme="majorBidi" w:cstheme="majorBidi"/>
                <w:sz w:val="30"/>
                <w:szCs w:val="30"/>
                <w:cs/>
              </w:rPr>
              <w:t>-</w:t>
            </w:r>
          </w:p>
        </w:tc>
        <w:tc>
          <w:tcPr>
            <w:tcW w:w="90" w:type="dxa"/>
          </w:tcPr>
          <w:p w14:paraId="1674CAA4" w14:textId="77777777" w:rsidR="000F4739" w:rsidRPr="00B60BE8" w:rsidRDefault="000F4739" w:rsidP="000F4739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79" w:type="dxa"/>
          </w:tcPr>
          <w:p w14:paraId="198EB6C5" w14:textId="288131FE" w:rsidR="000F4739" w:rsidRPr="00B60BE8" w:rsidRDefault="000F4739" w:rsidP="000F4739">
            <w:pPr>
              <w:tabs>
                <w:tab w:val="decimal" w:pos="904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</w:rPr>
            </w:pPr>
            <w:r w:rsidRPr="00E37E6F">
              <w:rPr>
                <w:rFonts w:asciiTheme="majorBidi" w:hAnsiTheme="majorBidi" w:cstheme="majorBidi"/>
                <w:sz w:val="30"/>
                <w:szCs w:val="30"/>
              </w:rPr>
              <w:t>45</w:t>
            </w:r>
          </w:p>
        </w:tc>
        <w:tc>
          <w:tcPr>
            <w:tcW w:w="25" w:type="dxa"/>
          </w:tcPr>
          <w:p w14:paraId="13065818" w14:textId="77777777" w:rsidR="000F4739" w:rsidRPr="00B60BE8" w:rsidRDefault="000F4739" w:rsidP="000F4739">
            <w:pPr>
              <w:tabs>
                <w:tab w:val="decimal" w:pos="546"/>
                <w:tab w:val="decimal" w:pos="810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89" w:type="dxa"/>
          </w:tcPr>
          <w:p w14:paraId="756E50DB" w14:textId="06BECB5D" w:rsidR="000F4739" w:rsidRPr="00B60BE8" w:rsidRDefault="000F4739" w:rsidP="007C6954">
            <w:pPr>
              <w:tabs>
                <w:tab w:val="decimal" w:pos="615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 w:rsidRPr="002C13DD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90" w:type="dxa"/>
          </w:tcPr>
          <w:p w14:paraId="2420CDFB" w14:textId="77777777" w:rsidR="000F4739" w:rsidRPr="00B60BE8" w:rsidRDefault="000F4739" w:rsidP="000F4739">
            <w:pPr>
              <w:tabs>
                <w:tab w:val="decimal" w:pos="546"/>
                <w:tab w:val="decimal" w:pos="810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7" w:type="dxa"/>
          </w:tcPr>
          <w:p w14:paraId="198AE9BB" w14:textId="46258505" w:rsidR="000F4739" w:rsidRPr="00B60BE8" w:rsidRDefault="000F4739" w:rsidP="000F4739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</w:rPr>
            </w:pPr>
            <w:r w:rsidRPr="000B0E61">
              <w:rPr>
                <w:rFonts w:asciiTheme="majorBidi" w:hAnsiTheme="majorBidi" w:cstheme="majorBidi"/>
                <w:sz w:val="30"/>
                <w:szCs w:val="30"/>
              </w:rPr>
              <w:t>58</w:t>
            </w:r>
          </w:p>
        </w:tc>
      </w:tr>
      <w:tr w:rsidR="007C6954" w:rsidRPr="00B60BE8" w14:paraId="15B25DD4" w14:textId="77777777" w:rsidTr="00387AFF">
        <w:trPr>
          <w:trHeight w:val="253"/>
        </w:trPr>
        <w:tc>
          <w:tcPr>
            <w:tcW w:w="4768" w:type="dxa"/>
          </w:tcPr>
          <w:p w14:paraId="1E2EF037" w14:textId="5A1F7AFF" w:rsidR="007C6954" w:rsidRPr="007C6954" w:rsidRDefault="007C6954" w:rsidP="007C6954">
            <w:pPr>
              <w:ind w:left="89" w:hanging="2"/>
              <w:rPr>
                <w:sz w:val="30"/>
                <w:szCs w:val="30"/>
                <w:cs/>
              </w:rPr>
            </w:pPr>
            <w:r w:rsidRPr="007C6954">
              <w:rPr>
                <w:sz w:val="30"/>
                <w:szCs w:val="30"/>
                <w:cs/>
              </w:rPr>
              <w:t>ต้นทุนทางการเงิน</w:t>
            </w:r>
          </w:p>
        </w:tc>
        <w:tc>
          <w:tcPr>
            <w:tcW w:w="91" w:type="dxa"/>
          </w:tcPr>
          <w:p w14:paraId="09C24341" w14:textId="77777777" w:rsidR="007C6954" w:rsidRPr="007C6954" w:rsidRDefault="007C6954" w:rsidP="007C6954">
            <w:pPr>
              <w:ind w:left="89"/>
              <w:jc w:val="right"/>
              <w:rPr>
                <w:sz w:val="30"/>
                <w:szCs w:val="30"/>
              </w:rPr>
            </w:pPr>
          </w:p>
        </w:tc>
        <w:tc>
          <w:tcPr>
            <w:tcW w:w="989" w:type="dxa"/>
          </w:tcPr>
          <w:p w14:paraId="7C9ABCD9" w14:textId="04BE6B2C" w:rsidR="007C6954" w:rsidRPr="007C6954" w:rsidRDefault="007C6954" w:rsidP="007C6954">
            <w:pPr>
              <w:tabs>
                <w:tab w:val="decimal" w:pos="810"/>
              </w:tabs>
              <w:ind w:left="-460"/>
              <w:rPr>
                <w:sz w:val="30"/>
                <w:szCs w:val="30"/>
              </w:rPr>
            </w:pPr>
            <w:r w:rsidRPr="007C6954">
              <w:rPr>
                <w:rFonts w:asciiTheme="majorBidi" w:hAnsiTheme="majorBidi" w:cstheme="majorBidi"/>
                <w:sz w:val="30"/>
                <w:szCs w:val="30"/>
              </w:rPr>
              <w:t>1,179</w:t>
            </w:r>
          </w:p>
        </w:tc>
        <w:tc>
          <w:tcPr>
            <w:tcW w:w="90" w:type="dxa"/>
          </w:tcPr>
          <w:p w14:paraId="574BBF6D" w14:textId="77777777" w:rsidR="007C6954" w:rsidRPr="007C6954" w:rsidRDefault="007C6954" w:rsidP="007C6954">
            <w:pPr>
              <w:tabs>
                <w:tab w:val="decimal" w:pos="546"/>
              </w:tabs>
              <w:ind w:left="89"/>
              <w:rPr>
                <w:sz w:val="30"/>
                <w:szCs w:val="30"/>
              </w:rPr>
            </w:pPr>
          </w:p>
        </w:tc>
        <w:tc>
          <w:tcPr>
            <w:tcW w:w="1079" w:type="dxa"/>
          </w:tcPr>
          <w:p w14:paraId="0FFB9656" w14:textId="182224FE" w:rsidR="007C6954" w:rsidRPr="007C6954" w:rsidRDefault="007C6954" w:rsidP="007C6954">
            <w:pPr>
              <w:tabs>
                <w:tab w:val="decimal" w:pos="615"/>
              </w:tabs>
              <w:ind w:left="-460" w:right="-230"/>
              <w:rPr>
                <w:sz w:val="30"/>
                <w:szCs w:val="30"/>
              </w:rPr>
            </w:pPr>
            <w:r w:rsidRPr="007C6954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5" w:type="dxa"/>
          </w:tcPr>
          <w:p w14:paraId="41C31DA2" w14:textId="77777777" w:rsidR="007C6954" w:rsidRPr="007C6954" w:rsidRDefault="007C6954" w:rsidP="007C6954">
            <w:pPr>
              <w:tabs>
                <w:tab w:val="decimal" w:pos="546"/>
              </w:tabs>
              <w:ind w:left="89"/>
              <w:rPr>
                <w:sz w:val="30"/>
                <w:szCs w:val="30"/>
                <w:cs/>
              </w:rPr>
            </w:pPr>
          </w:p>
        </w:tc>
        <w:tc>
          <w:tcPr>
            <w:tcW w:w="989" w:type="dxa"/>
          </w:tcPr>
          <w:p w14:paraId="7554B91F" w14:textId="70F1EBFA" w:rsidR="007C6954" w:rsidRPr="007C6954" w:rsidRDefault="007C6954" w:rsidP="007C6954">
            <w:pPr>
              <w:tabs>
                <w:tab w:val="decimal" w:pos="615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 w:rsidRPr="007C6954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90" w:type="dxa"/>
          </w:tcPr>
          <w:p w14:paraId="4E4EE255" w14:textId="77777777" w:rsidR="007C6954" w:rsidRPr="007C6954" w:rsidRDefault="007C6954" w:rsidP="007C6954">
            <w:pPr>
              <w:tabs>
                <w:tab w:val="decimal" w:pos="546"/>
              </w:tabs>
              <w:ind w:left="89"/>
              <w:rPr>
                <w:sz w:val="30"/>
                <w:szCs w:val="30"/>
              </w:rPr>
            </w:pPr>
          </w:p>
        </w:tc>
        <w:tc>
          <w:tcPr>
            <w:tcW w:w="1027" w:type="dxa"/>
          </w:tcPr>
          <w:p w14:paraId="434DAB53" w14:textId="0BF6CF82" w:rsidR="007C6954" w:rsidRPr="007C6954" w:rsidRDefault="007C6954" w:rsidP="007C6954">
            <w:pPr>
              <w:tabs>
                <w:tab w:val="decimal" w:pos="615"/>
              </w:tabs>
              <w:ind w:left="-460" w:right="-230"/>
              <w:rPr>
                <w:sz w:val="30"/>
                <w:szCs w:val="30"/>
              </w:rPr>
            </w:pPr>
            <w:r w:rsidRPr="007C6954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0F4739" w:rsidRPr="00B60BE8" w14:paraId="4E71F2FD" w14:textId="77777777" w:rsidTr="00387AFF">
        <w:trPr>
          <w:trHeight w:val="253"/>
        </w:trPr>
        <w:tc>
          <w:tcPr>
            <w:tcW w:w="4768" w:type="dxa"/>
          </w:tcPr>
          <w:p w14:paraId="13B1E3CD" w14:textId="77777777" w:rsidR="000F4739" w:rsidRPr="00AA7FA7" w:rsidRDefault="000F4739" w:rsidP="000F4739">
            <w:pPr>
              <w:ind w:hanging="2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1" w:type="dxa"/>
          </w:tcPr>
          <w:p w14:paraId="2A7CF7C8" w14:textId="77777777" w:rsidR="000F4739" w:rsidRPr="00AA7FA7" w:rsidRDefault="000F4739" w:rsidP="000F4739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89" w:type="dxa"/>
          </w:tcPr>
          <w:p w14:paraId="173A7200" w14:textId="77777777" w:rsidR="000F4739" w:rsidRPr="00AA7FA7" w:rsidRDefault="000F4739" w:rsidP="000F4739">
            <w:pPr>
              <w:tabs>
                <w:tab w:val="decimal" w:pos="546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" w:type="dxa"/>
          </w:tcPr>
          <w:p w14:paraId="38342246" w14:textId="77777777" w:rsidR="000F4739" w:rsidRPr="00AA7FA7" w:rsidRDefault="000F4739" w:rsidP="000F4739">
            <w:pPr>
              <w:tabs>
                <w:tab w:val="decimal" w:pos="546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79" w:type="dxa"/>
          </w:tcPr>
          <w:p w14:paraId="43139AB7" w14:textId="77777777" w:rsidR="000F4739" w:rsidRPr="00AA7FA7" w:rsidRDefault="000F4739" w:rsidP="000F4739">
            <w:pPr>
              <w:tabs>
                <w:tab w:val="decimal" w:pos="904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5" w:type="dxa"/>
          </w:tcPr>
          <w:p w14:paraId="62233CAA" w14:textId="77777777" w:rsidR="000F4739" w:rsidRPr="00AA7FA7" w:rsidRDefault="000F4739" w:rsidP="000F4739">
            <w:pPr>
              <w:tabs>
                <w:tab w:val="decimal" w:pos="546"/>
              </w:tabs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89" w:type="dxa"/>
          </w:tcPr>
          <w:p w14:paraId="7CDB2BF5" w14:textId="77777777" w:rsidR="000F4739" w:rsidRPr="00AA7FA7" w:rsidRDefault="000F4739" w:rsidP="007C6954">
            <w:pPr>
              <w:tabs>
                <w:tab w:val="decimal" w:pos="601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" w:type="dxa"/>
          </w:tcPr>
          <w:p w14:paraId="7F324CE9" w14:textId="77777777" w:rsidR="000F4739" w:rsidRPr="00AA7FA7" w:rsidRDefault="000F4739" w:rsidP="000F4739">
            <w:pPr>
              <w:tabs>
                <w:tab w:val="decimal" w:pos="546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7" w:type="dxa"/>
          </w:tcPr>
          <w:p w14:paraId="47BD9109" w14:textId="77777777" w:rsidR="000F4739" w:rsidRPr="00AA7FA7" w:rsidRDefault="000F4739" w:rsidP="000F4739">
            <w:pPr>
              <w:tabs>
                <w:tab w:val="decimal" w:pos="810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0F4739" w:rsidRPr="00B60BE8" w14:paraId="0AA212CC" w14:textId="77777777" w:rsidTr="00387AFF">
        <w:trPr>
          <w:trHeight w:val="253"/>
        </w:trPr>
        <w:tc>
          <w:tcPr>
            <w:tcW w:w="4768" w:type="dxa"/>
          </w:tcPr>
          <w:p w14:paraId="0CC4DFA7" w14:textId="77777777" w:rsidR="000F4739" w:rsidRPr="00B60BE8" w:rsidRDefault="000F4739" w:rsidP="000F4739">
            <w:pPr>
              <w:ind w:left="89" w:hanging="2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B60BE8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ผู้บริหารสำคัญ</w:t>
            </w:r>
          </w:p>
        </w:tc>
        <w:tc>
          <w:tcPr>
            <w:tcW w:w="91" w:type="dxa"/>
          </w:tcPr>
          <w:p w14:paraId="77C4B160" w14:textId="77777777" w:rsidR="000F4739" w:rsidRPr="00B60BE8" w:rsidRDefault="000F4739" w:rsidP="000F4739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89" w:type="dxa"/>
          </w:tcPr>
          <w:p w14:paraId="4FD5BA6B" w14:textId="77777777" w:rsidR="000F4739" w:rsidRPr="00B60BE8" w:rsidRDefault="000F4739" w:rsidP="000F4739">
            <w:pPr>
              <w:tabs>
                <w:tab w:val="decimal" w:pos="546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" w:type="dxa"/>
          </w:tcPr>
          <w:p w14:paraId="555D6F2A" w14:textId="77777777" w:rsidR="000F4739" w:rsidRPr="00B60BE8" w:rsidRDefault="000F4739" w:rsidP="000F4739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79" w:type="dxa"/>
          </w:tcPr>
          <w:p w14:paraId="7C7E855B" w14:textId="77777777" w:rsidR="000F4739" w:rsidRPr="00B60BE8" w:rsidRDefault="000F4739" w:rsidP="000F4739">
            <w:pPr>
              <w:tabs>
                <w:tab w:val="decimal" w:pos="904"/>
              </w:tabs>
              <w:ind w:left="-46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</w:tc>
        <w:tc>
          <w:tcPr>
            <w:tcW w:w="25" w:type="dxa"/>
          </w:tcPr>
          <w:p w14:paraId="1CCEF1DE" w14:textId="77777777" w:rsidR="000F4739" w:rsidRPr="00B60BE8" w:rsidRDefault="000F4739" w:rsidP="000F4739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89" w:type="dxa"/>
          </w:tcPr>
          <w:p w14:paraId="4A21843A" w14:textId="77777777" w:rsidR="000F4739" w:rsidRPr="007C6954" w:rsidRDefault="000F4739" w:rsidP="007C6954">
            <w:pPr>
              <w:tabs>
                <w:tab w:val="decimal" w:pos="601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" w:type="dxa"/>
          </w:tcPr>
          <w:p w14:paraId="02DA6FDA" w14:textId="77777777" w:rsidR="000F4739" w:rsidRPr="00B60BE8" w:rsidRDefault="000F4739" w:rsidP="000F4739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7" w:type="dxa"/>
          </w:tcPr>
          <w:p w14:paraId="1101BC50" w14:textId="77777777" w:rsidR="000F4739" w:rsidRPr="00B60BE8" w:rsidRDefault="000F4739" w:rsidP="000F4739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</w:tc>
      </w:tr>
      <w:tr w:rsidR="000F4739" w:rsidRPr="00B60BE8" w14:paraId="0EE35637" w14:textId="77777777" w:rsidTr="00387AFF">
        <w:trPr>
          <w:trHeight w:val="253"/>
        </w:trPr>
        <w:tc>
          <w:tcPr>
            <w:tcW w:w="4768" w:type="dxa"/>
          </w:tcPr>
          <w:p w14:paraId="06B7DC67" w14:textId="292C08F5" w:rsidR="000F4739" w:rsidRPr="00B60BE8" w:rsidRDefault="000F4739" w:rsidP="000F4739">
            <w:pPr>
              <w:ind w:left="89" w:hanging="2"/>
              <w:rPr>
                <w:rFonts w:asciiTheme="majorBidi" w:hAnsiTheme="majorBidi"/>
                <w:sz w:val="30"/>
                <w:szCs w:val="30"/>
                <w:vertAlign w:val="superscript"/>
                <w:cs/>
              </w:rPr>
            </w:pPr>
            <w:r w:rsidRPr="00B60BE8">
              <w:rPr>
                <w:rFonts w:asciiTheme="majorBidi" w:hAnsiTheme="majorBidi" w:hint="cs"/>
                <w:sz w:val="30"/>
                <w:szCs w:val="30"/>
                <w:cs/>
              </w:rPr>
              <w:t>ผลประโยชน์</w:t>
            </w:r>
            <w:r w:rsidRPr="00B60BE8">
              <w:rPr>
                <w:rFonts w:asciiTheme="majorBidi" w:hAnsiTheme="majorBidi"/>
                <w:sz w:val="30"/>
                <w:szCs w:val="30"/>
                <w:cs/>
              </w:rPr>
              <w:t>ระยะสั้น</w:t>
            </w:r>
            <w:r w:rsidRPr="00B60BE8">
              <w:rPr>
                <w:rFonts w:asciiTheme="majorBidi" w:hAnsiTheme="majorBidi"/>
                <w:sz w:val="30"/>
                <w:szCs w:val="30"/>
                <w:vertAlign w:val="superscript"/>
              </w:rPr>
              <w:t>(</w:t>
            </w:r>
            <w:r>
              <w:rPr>
                <w:rFonts w:asciiTheme="majorBidi" w:hAnsiTheme="majorBidi"/>
                <w:sz w:val="30"/>
                <w:szCs w:val="30"/>
                <w:vertAlign w:val="superscript"/>
              </w:rPr>
              <w:t>2</w:t>
            </w:r>
            <w:r w:rsidRPr="00B60BE8">
              <w:rPr>
                <w:rFonts w:asciiTheme="majorBidi" w:hAnsiTheme="majorBidi"/>
                <w:sz w:val="30"/>
                <w:szCs w:val="30"/>
                <w:vertAlign w:val="superscript"/>
              </w:rPr>
              <w:t>)</w:t>
            </w:r>
          </w:p>
        </w:tc>
        <w:tc>
          <w:tcPr>
            <w:tcW w:w="91" w:type="dxa"/>
          </w:tcPr>
          <w:p w14:paraId="568F090C" w14:textId="77777777" w:rsidR="000F4739" w:rsidRPr="00B60BE8" w:rsidRDefault="000F4739" w:rsidP="000F4739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89" w:type="dxa"/>
          </w:tcPr>
          <w:p w14:paraId="485B02F3" w14:textId="3709955A" w:rsidR="000F4739" w:rsidRPr="00B60BE8" w:rsidRDefault="007C6954" w:rsidP="000F4739">
            <w:pPr>
              <w:tabs>
                <w:tab w:val="decimal" w:pos="810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98,071</w:t>
            </w:r>
          </w:p>
        </w:tc>
        <w:tc>
          <w:tcPr>
            <w:tcW w:w="90" w:type="dxa"/>
          </w:tcPr>
          <w:p w14:paraId="668D0C33" w14:textId="77777777" w:rsidR="000F4739" w:rsidRPr="00B60BE8" w:rsidRDefault="000F4739" w:rsidP="000F4739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79" w:type="dxa"/>
          </w:tcPr>
          <w:p w14:paraId="4C19FE42" w14:textId="7CD6071C" w:rsidR="000F4739" w:rsidRPr="00B60BE8" w:rsidRDefault="000F4739" w:rsidP="000F4739">
            <w:pPr>
              <w:tabs>
                <w:tab w:val="decimal" w:pos="904"/>
              </w:tabs>
              <w:ind w:left="-460"/>
              <w:rPr>
                <w:rFonts w:asciiTheme="majorBidi" w:hAnsiTheme="majorBidi" w:cstheme="majorBidi"/>
                <w:sz w:val="30"/>
                <w:szCs w:val="30"/>
                <w:cs/>
                <w:lang w:val="en-GB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26,757</w:t>
            </w:r>
          </w:p>
        </w:tc>
        <w:tc>
          <w:tcPr>
            <w:tcW w:w="25" w:type="dxa"/>
          </w:tcPr>
          <w:p w14:paraId="1C3BFBE0" w14:textId="77777777" w:rsidR="000F4739" w:rsidRPr="00B60BE8" w:rsidRDefault="000F4739" w:rsidP="000F4739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89" w:type="dxa"/>
          </w:tcPr>
          <w:p w14:paraId="443A884E" w14:textId="489FCB1E" w:rsidR="000F4739" w:rsidRPr="00B60BE8" w:rsidRDefault="000F4739" w:rsidP="000F4739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GB"/>
              </w:rPr>
              <w:t>26,488</w:t>
            </w:r>
          </w:p>
        </w:tc>
        <w:tc>
          <w:tcPr>
            <w:tcW w:w="90" w:type="dxa"/>
          </w:tcPr>
          <w:p w14:paraId="148C0090" w14:textId="77777777" w:rsidR="000F4739" w:rsidRPr="00B60BE8" w:rsidRDefault="000F4739" w:rsidP="000F4739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7" w:type="dxa"/>
          </w:tcPr>
          <w:p w14:paraId="59FE6130" w14:textId="3EF6F272" w:rsidR="000F4739" w:rsidRPr="00B60BE8" w:rsidRDefault="000F4739" w:rsidP="000F4739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GB"/>
              </w:rPr>
              <w:t>20,779</w:t>
            </w:r>
          </w:p>
        </w:tc>
      </w:tr>
      <w:tr w:rsidR="000F4739" w:rsidRPr="00B60BE8" w14:paraId="24544302" w14:textId="77777777" w:rsidTr="00387AFF">
        <w:trPr>
          <w:trHeight w:val="253"/>
        </w:trPr>
        <w:tc>
          <w:tcPr>
            <w:tcW w:w="4768" w:type="dxa"/>
          </w:tcPr>
          <w:p w14:paraId="426F4569" w14:textId="0A8B08A1" w:rsidR="000F4739" w:rsidRPr="00B60BE8" w:rsidRDefault="000F4739" w:rsidP="000F4739">
            <w:pPr>
              <w:ind w:left="89" w:hanging="2"/>
              <w:rPr>
                <w:rFonts w:asciiTheme="majorBidi" w:hAnsiTheme="majorBidi"/>
                <w:sz w:val="30"/>
                <w:szCs w:val="30"/>
              </w:rPr>
            </w:pPr>
            <w:r w:rsidRPr="00B60BE8">
              <w:rPr>
                <w:rFonts w:asciiTheme="majorBidi" w:hAnsiTheme="majorBidi" w:hint="cs"/>
                <w:sz w:val="30"/>
                <w:szCs w:val="30"/>
                <w:cs/>
              </w:rPr>
              <w:t>ผลประโยชน์หลังออกจากงาน</w:t>
            </w:r>
          </w:p>
        </w:tc>
        <w:tc>
          <w:tcPr>
            <w:tcW w:w="91" w:type="dxa"/>
          </w:tcPr>
          <w:p w14:paraId="41C6A749" w14:textId="77777777" w:rsidR="000F4739" w:rsidRPr="00B60BE8" w:rsidRDefault="000F4739" w:rsidP="000F4739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89" w:type="dxa"/>
          </w:tcPr>
          <w:p w14:paraId="7D0C62B3" w14:textId="653BAF67" w:rsidR="000F4739" w:rsidRPr="00B60BE8" w:rsidRDefault="007C6954" w:rsidP="000F4739">
            <w:pPr>
              <w:tabs>
                <w:tab w:val="decimal" w:pos="810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2,023</w:t>
            </w:r>
          </w:p>
        </w:tc>
        <w:tc>
          <w:tcPr>
            <w:tcW w:w="90" w:type="dxa"/>
          </w:tcPr>
          <w:p w14:paraId="5F335C4B" w14:textId="77777777" w:rsidR="000F4739" w:rsidRPr="00B60BE8" w:rsidRDefault="000F4739" w:rsidP="000F4739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79" w:type="dxa"/>
          </w:tcPr>
          <w:p w14:paraId="50689F68" w14:textId="22BFD97B" w:rsidR="000F4739" w:rsidRPr="00B60BE8" w:rsidRDefault="000F4739" w:rsidP="000F4739">
            <w:pPr>
              <w:tabs>
                <w:tab w:val="decimal" w:pos="904"/>
              </w:tabs>
              <w:ind w:left="-46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1,328</w:t>
            </w:r>
          </w:p>
        </w:tc>
        <w:tc>
          <w:tcPr>
            <w:tcW w:w="25" w:type="dxa"/>
          </w:tcPr>
          <w:p w14:paraId="58B843C7" w14:textId="77777777" w:rsidR="000F4739" w:rsidRPr="00B60BE8" w:rsidRDefault="000F4739" w:rsidP="000F4739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89" w:type="dxa"/>
          </w:tcPr>
          <w:p w14:paraId="300D11D2" w14:textId="1AD51633" w:rsidR="000F4739" w:rsidRPr="00B60BE8" w:rsidRDefault="000F4739" w:rsidP="000F4739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GB"/>
              </w:rPr>
              <w:t>805</w:t>
            </w:r>
          </w:p>
        </w:tc>
        <w:tc>
          <w:tcPr>
            <w:tcW w:w="90" w:type="dxa"/>
          </w:tcPr>
          <w:p w14:paraId="007167AE" w14:textId="77777777" w:rsidR="000F4739" w:rsidRPr="00B60BE8" w:rsidRDefault="000F4739" w:rsidP="000F4739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7" w:type="dxa"/>
          </w:tcPr>
          <w:p w14:paraId="19A32F24" w14:textId="692D5B94" w:rsidR="000F4739" w:rsidRPr="00B60BE8" w:rsidRDefault="000F4739" w:rsidP="000F4739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GB"/>
              </w:rPr>
              <w:t>1,013</w:t>
            </w:r>
          </w:p>
        </w:tc>
      </w:tr>
      <w:tr w:rsidR="000F4739" w:rsidRPr="00B60BE8" w14:paraId="0E54AA00" w14:textId="77777777" w:rsidTr="00387AFF">
        <w:trPr>
          <w:trHeight w:val="253"/>
        </w:trPr>
        <w:tc>
          <w:tcPr>
            <w:tcW w:w="4768" w:type="dxa"/>
          </w:tcPr>
          <w:p w14:paraId="735CBF39" w14:textId="3EBD444F" w:rsidR="000F4739" w:rsidRPr="00B60BE8" w:rsidRDefault="000F4739" w:rsidP="000F4739">
            <w:pPr>
              <w:ind w:left="89" w:hanging="2"/>
              <w:rPr>
                <w:rFonts w:asciiTheme="majorBidi" w:hAnsiTheme="majorBidi"/>
                <w:sz w:val="30"/>
                <w:szCs w:val="30"/>
                <w:cs/>
              </w:rPr>
            </w:pPr>
            <w:r w:rsidRPr="00B60BE8">
              <w:rPr>
                <w:rFonts w:asciiTheme="majorBidi" w:hAnsiTheme="majorBidi" w:hint="cs"/>
                <w:sz w:val="30"/>
                <w:szCs w:val="30"/>
                <w:cs/>
              </w:rPr>
              <w:t>ผลประโยชน์</w:t>
            </w:r>
            <w:r w:rsidRPr="00B60BE8">
              <w:rPr>
                <w:rFonts w:asciiTheme="majorBidi" w:hAnsiTheme="majorBidi"/>
                <w:sz w:val="30"/>
                <w:szCs w:val="30"/>
                <w:cs/>
              </w:rPr>
              <w:t>ระ</w:t>
            </w:r>
            <w:r>
              <w:rPr>
                <w:rFonts w:asciiTheme="majorBidi" w:hAnsiTheme="majorBidi" w:hint="cs"/>
                <w:sz w:val="30"/>
                <w:szCs w:val="30"/>
                <w:cs/>
              </w:rPr>
              <w:t>ยะยาวอื่น</w:t>
            </w:r>
          </w:p>
        </w:tc>
        <w:tc>
          <w:tcPr>
            <w:tcW w:w="91" w:type="dxa"/>
          </w:tcPr>
          <w:p w14:paraId="4820D003" w14:textId="77777777" w:rsidR="000F4739" w:rsidRPr="00B60BE8" w:rsidRDefault="000F4739" w:rsidP="000F4739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89" w:type="dxa"/>
          </w:tcPr>
          <w:p w14:paraId="2DD8E8EB" w14:textId="3196D52F" w:rsidR="000F4739" w:rsidRDefault="000F4739" w:rsidP="000F4739">
            <w:pPr>
              <w:tabs>
                <w:tab w:val="decimal" w:pos="810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 w:rsidRPr="000F4739">
              <w:rPr>
                <w:rFonts w:asciiTheme="majorBidi" w:hAnsiTheme="majorBidi" w:cstheme="majorBidi"/>
                <w:sz w:val="30"/>
                <w:szCs w:val="30"/>
              </w:rPr>
              <w:t>1</w:t>
            </w:r>
          </w:p>
        </w:tc>
        <w:tc>
          <w:tcPr>
            <w:tcW w:w="90" w:type="dxa"/>
          </w:tcPr>
          <w:p w14:paraId="756C5370" w14:textId="77777777" w:rsidR="000F4739" w:rsidRPr="00B60BE8" w:rsidRDefault="000F4739" w:rsidP="000F4739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79" w:type="dxa"/>
          </w:tcPr>
          <w:p w14:paraId="57C9E83F" w14:textId="2B0BC564" w:rsidR="000F4739" w:rsidRDefault="000F4739" w:rsidP="000F4739">
            <w:pPr>
              <w:tabs>
                <w:tab w:val="decimal" w:pos="633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/>
                <w:sz w:val="30"/>
                <w:szCs w:val="30"/>
              </w:rPr>
              <w:t>-</w:t>
            </w:r>
          </w:p>
        </w:tc>
        <w:tc>
          <w:tcPr>
            <w:tcW w:w="25" w:type="dxa"/>
          </w:tcPr>
          <w:p w14:paraId="77DF9CC3" w14:textId="77777777" w:rsidR="000F4739" w:rsidRPr="00B60BE8" w:rsidRDefault="000F4739" w:rsidP="000F4739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89" w:type="dxa"/>
          </w:tcPr>
          <w:p w14:paraId="588DE9E9" w14:textId="51A5A7C0" w:rsidR="000F4739" w:rsidRPr="00B60BE8" w:rsidRDefault="000F4739" w:rsidP="000F4739">
            <w:pPr>
              <w:tabs>
                <w:tab w:val="decimal" w:pos="615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02434A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90" w:type="dxa"/>
          </w:tcPr>
          <w:p w14:paraId="57538043" w14:textId="77777777" w:rsidR="000F4739" w:rsidRPr="00B60BE8" w:rsidRDefault="000F4739" w:rsidP="000F4739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7" w:type="dxa"/>
          </w:tcPr>
          <w:p w14:paraId="396C6468" w14:textId="7DA04D17" w:rsidR="000F4739" w:rsidRPr="000B0E61" w:rsidRDefault="000F4739" w:rsidP="000F4739">
            <w:pPr>
              <w:tabs>
                <w:tab w:val="decimal" w:pos="615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/>
                <w:sz w:val="30"/>
                <w:szCs w:val="30"/>
              </w:rPr>
              <w:t>-</w:t>
            </w:r>
          </w:p>
        </w:tc>
      </w:tr>
      <w:tr w:rsidR="000F4739" w:rsidRPr="00B60BE8" w14:paraId="7E105D56" w14:textId="77777777" w:rsidTr="00387AFF">
        <w:trPr>
          <w:trHeight w:val="253"/>
        </w:trPr>
        <w:tc>
          <w:tcPr>
            <w:tcW w:w="4768" w:type="dxa"/>
          </w:tcPr>
          <w:p w14:paraId="6C697CF9" w14:textId="4ADA24B5" w:rsidR="000F4739" w:rsidRPr="00B60BE8" w:rsidRDefault="000F4739" w:rsidP="000F4739">
            <w:pPr>
              <w:ind w:left="89" w:hanging="2"/>
              <w:rPr>
                <w:rFonts w:asciiTheme="majorBidi" w:hAnsi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การจ่ายโดยใช้หุ้นเป็นเกณฑ์</w:t>
            </w:r>
          </w:p>
        </w:tc>
        <w:tc>
          <w:tcPr>
            <w:tcW w:w="91" w:type="dxa"/>
          </w:tcPr>
          <w:p w14:paraId="25EC449C" w14:textId="77777777" w:rsidR="000F4739" w:rsidRPr="00B60BE8" w:rsidRDefault="000F4739" w:rsidP="000F4739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89" w:type="dxa"/>
          </w:tcPr>
          <w:p w14:paraId="7410DABA" w14:textId="6A19EDE1" w:rsidR="000F4739" w:rsidRDefault="000F4739" w:rsidP="000F4739">
            <w:pPr>
              <w:tabs>
                <w:tab w:val="decimal" w:pos="546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 w:rsidRPr="004779F3">
              <w:rPr>
                <w:rFonts w:asciiTheme="majorBidi" w:hAnsiTheme="majorBidi" w:cstheme="majorBidi"/>
                <w:sz w:val="30"/>
                <w:szCs w:val="30"/>
                <w:cs/>
              </w:rPr>
              <w:t>-</w:t>
            </w:r>
          </w:p>
        </w:tc>
        <w:tc>
          <w:tcPr>
            <w:tcW w:w="90" w:type="dxa"/>
          </w:tcPr>
          <w:p w14:paraId="45A40B67" w14:textId="77777777" w:rsidR="000F4739" w:rsidRPr="00B60BE8" w:rsidRDefault="000F4739" w:rsidP="000F4739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79" w:type="dxa"/>
          </w:tcPr>
          <w:p w14:paraId="415655BF" w14:textId="2DBF184F" w:rsidR="000F4739" w:rsidRDefault="000F4739" w:rsidP="007B0C52">
            <w:pPr>
              <w:tabs>
                <w:tab w:val="decimal" w:pos="904"/>
              </w:tabs>
              <w:ind w:left="-460"/>
              <w:rPr>
                <w:rFonts w:asciiTheme="majorBidi" w:hAnsi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7</w:t>
            </w:r>
          </w:p>
        </w:tc>
        <w:tc>
          <w:tcPr>
            <w:tcW w:w="25" w:type="dxa"/>
          </w:tcPr>
          <w:p w14:paraId="2824465F" w14:textId="77777777" w:rsidR="000F4739" w:rsidRPr="00B60BE8" w:rsidRDefault="000F4739" w:rsidP="000F4739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89" w:type="dxa"/>
          </w:tcPr>
          <w:p w14:paraId="12AC7704" w14:textId="5B214BA3" w:rsidR="000F4739" w:rsidRPr="00B60BE8" w:rsidRDefault="000F4739" w:rsidP="000F4739">
            <w:pPr>
              <w:tabs>
                <w:tab w:val="decimal" w:pos="615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02434A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90" w:type="dxa"/>
          </w:tcPr>
          <w:p w14:paraId="7D5E9962" w14:textId="77777777" w:rsidR="000F4739" w:rsidRPr="00B60BE8" w:rsidRDefault="000F4739" w:rsidP="000F4739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7" w:type="dxa"/>
          </w:tcPr>
          <w:p w14:paraId="312F4900" w14:textId="17145F66" w:rsidR="000F4739" w:rsidRDefault="000F4739" w:rsidP="000F4739">
            <w:pPr>
              <w:tabs>
                <w:tab w:val="decimal" w:pos="615"/>
              </w:tabs>
              <w:ind w:left="-460" w:right="-230"/>
              <w:rPr>
                <w:rFonts w:asciiTheme="majorBidi" w:hAnsiTheme="majorBidi"/>
                <w:sz w:val="30"/>
                <w:szCs w:val="30"/>
              </w:rPr>
            </w:pPr>
            <w:r w:rsidRPr="000B0E61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</w:tbl>
    <w:p w14:paraId="14EB0D65" w14:textId="77777777" w:rsidR="00153001" w:rsidRPr="0075025F" w:rsidRDefault="00153001" w:rsidP="00153001">
      <w:pPr>
        <w:pStyle w:val="ListParagraph"/>
        <w:keepLines/>
        <w:overflowPunct/>
        <w:autoSpaceDE/>
        <w:autoSpaceDN/>
        <w:adjustRightInd/>
        <w:spacing w:after="100" w:afterAutospacing="1" w:line="120" w:lineRule="auto"/>
        <w:ind w:left="806"/>
        <w:textAlignment w:val="auto"/>
        <w:rPr>
          <w:rFonts w:asciiTheme="majorBidi" w:hAnsiTheme="majorBidi"/>
          <w:sz w:val="32"/>
          <w:szCs w:val="32"/>
          <w:lang w:val="en-GB"/>
        </w:rPr>
      </w:pPr>
    </w:p>
    <w:p w14:paraId="0603083B" w14:textId="77777777" w:rsidR="007B0C52" w:rsidRDefault="00AA7FA7" w:rsidP="00A831C3">
      <w:pPr>
        <w:pStyle w:val="ListParagraph"/>
        <w:keepLines/>
        <w:numPr>
          <w:ilvl w:val="0"/>
          <w:numId w:val="31"/>
        </w:numPr>
        <w:overflowPunct/>
        <w:autoSpaceDE/>
        <w:autoSpaceDN/>
        <w:adjustRightInd/>
        <w:spacing w:after="100" w:afterAutospacing="1" w:line="120" w:lineRule="auto"/>
        <w:ind w:left="810" w:right="65" w:hanging="270"/>
        <w:jc w:val="thaiDistribute"/>
        <w:textAlignment w:val="auto"/>
        <w:rPr>
          <w:rFonts w:asciiTheme="majorBidi" w:hAnsiTheme="majorBidi" w:cstheme="majorBidi"/>
          <w:sz w:val="32"/>
          <w:szCs w:val="32"/>
          <w:vertAlign w:val="subscript"/>
          <w:lang w:val="en-GB"/>
        </w:rPr>
      </w:pPr>
      <w:r w:rsidRPr="00904382">
        <w:rPr>
          <w:rFonts w:asciiTheme="majorBidi" w:hAnsiTheme="majorBidi" w:cstheme="majorBidi"/>
          <w:sz w:val="32"/>
          <w:szCs w:val="32"/>
          <w:vertAlign w:val="subscript"/>
          <w:cs/>
          <w:lang w:val="en-GB"/>
        </w:rPr>
        <w:t>บริษัทย่อยของบริษัทได้ขายเงินลงทุนในตราสาร</w:t>
      </w:r>
      <w:r w:rsidR="00FD0166" w:rsidRPr="00904382">
        <w:rPr>
          <w:rFonts w:asciiTheme="majorBidi" w:hAnsiTheme="majorBidi" w:cstheme="majorBidi"/>
          <w:sz w:val="32"/>
          <w:szCs w:val="32"/>
          <w:vertAlign w:val="subscript"/>
          <w:cs/>
          <w:lang w:val="en-GB"/>
        </w:rPr>
        <w:t>ทุ</w:t>
      </w:r>
      <w:r w:rsidRPr="00904382">
        <w:rPr>
          <w:rFonts w:asciiTheme="majorBidi" w:hAnsiTheme="majorBidi" w:cstheme="majorBidi"/>
          <w:sz w:val="32"/>
          <w:szCs w:val="32"/>
          <w:vertAlign w:val="subscript"/>
          <w:cs/>
          <w:lang w:val="en-GB"/>
        </w:rPr>
        <w:t>น</w:t>
      </w:r>
      <w:r w:rsidR="00FD0166" w:rsidRPr="00904382">
        <w:rPr>
          <w:rFonts w:asciiTheme="majorBidi" w:hAnsiTheme="majorBidi" w:cstheme="majorBidi"/>
          <w:sz w:val="32"/>
          <w:szCs w:val="32"/>
          <w:vertAlign w:val="subscript"/>
          <w:cs/>
          <w:lang w:val="en-GB"/>
        </w:rPr>
        <w:t>ที่อยู่ในความต้องการของตลาดในประเทศ</w:t>
      </w:r>
      <w:r w:rsidRPr="00904382">
        <w:rPr>
          <w:rFonts w:asciiTheme="majorBidi" w:hAnsiTheme="majorBidi" w:cstheme="majorBidi"/>
          <w:sz w:val="32"/>
          <w:szCs w:val="32"/>
          <w:vertAlign w:val="subscript"/>
          <w:cs/>
          <w:lang w:val="en-GB"/>
        </w:rPr>
        <w:t xml:space="preserve">ให้แก่บริษัทจำนวน </w:t>
      </w:r>
      <w:r w:rsidRPr="00904382">
        <w:rPr>
          <w:rFonts w:asciiTheme="majorBidi" w:hAnsiTheme="majorBidi" w:cstheme="majorBidi"/>
          <w:sz w:val="32"/>
          <w:szCs w:val="32"/>
          <w:vertAlign w:val="subscript"/>
          <w:lang w:val="en-GB"/>
        </w:rPr>
        <w:t xml:space="preserve">4 </w:t>
      </w:r>
      <w:r w:rsidRPr="00904382">
        <w:rPr>
          <w:rFonts w:asciiTheme="majorBidi" w:hAnsiTheme="majorBidi" w:cstheme="majorBidi"/>
          <w:sz w:val="32"/>
          <w:szCs w:val="32"/>
          <w:vertAlign w:val="subscript"/>
          <w:cs/>
          <w:lang w:val="en-GB"/>
        </w:rPr>
        <w:t xml:space="preserve">ล้านหุ้น ในราคาหุ้นละ </w:t>
      </w:r>
      <w:r w:rsidRPr="00904382">
        <w:rPr>
          <w:rFonts w:asciiTheme="majorBidi" w:hAnsiTheme="majorBidi" w:cstheme="majorBidi"/>
          <w:sz w:val="32"/>
          <w:szCs w:val="32"/>
          <w:vertAlign w:val="subscript"/>
          <w:lang w:val="en-GB"/>
        </w:rPr>
        <w:t xml:space="preserve">8.5575 </w:t>
      </w:r>
      <w:r w:rsidRPr="00904382">
        <w:rPr>
          <w:rFonts w:asciiTheme="majorBidi" w:hAnsiTheme="majorBidi" w:cstheme="majorBidi"/>
          <w:sz w:val="32"/>
          <w:szCs w:val="32"/>
          <w:vertAlign w:val="subscript"/>
          <w:cs/>
          <w:lang w:val="en-GB"/>
        </w:rPr>
        <w:t>บาท โด</w:t>
      </w:r>
      <w:r w:rsidR="00F82BFB" w:rsidRPr="00904382">
        <w:rPr>
          <w:rFonts w:asciiTheme="majorBidi" w:hAnsiTheme="majorBidi" w:cstheme="majorBidi"/>
          <w:sz w:val="32"/>
          <w:szCs w:val="32"/>
          <w:vertAlign w:val="subscript"/>
          <w:cs/>
          <w:lang w:val="en-GB"/>
        </w:rPr>
        <w:t>ย</w:t>
      </w:r>
      <w:r w:rsidRPr="00904382">
        <w:rPr>
          <w:rFonts w:asciiTheme="majorBidi" w:hAnsiTheme="majorBidi" w:cstheme="majorBidi"/>
          <w:sz w:val="32"/>
          <w:szCs w:val="32"/>
          <w:vertAlign w:val="subscript"/>
          <w:cs/>
          <w:lang w:val="en-GB"/>
        </w:rPr>
        <w:t>มูลค่ายุติธรรมของเงินลงทุนในตราสารทุน ณ วันที่ทำรายการมีมูลค่า</w:t>
      </w:r>
      <w:r w:rsidR="00FD0166" w:rsidRPr="00904382">
        <w:rPr>
          <w:rFonts w:asciiTheme="majorBidi" w:hAnsiTheme="majorBidi" w:cstheme="majorBidi"/>
          <w:sz w:val="32"/>
          <w:szCs w:val="32"/>
          <w:vertAlign w:val="subscript"/>
          <w:cs/>
          <w:lang w:val="en-GB"/>
        </w:rPr>
        <w:t>เท่ากับ</w:t>
      </w:r>
      <w:r w:rsidRPr="00904382">
        <w:rPr>
          <w:rFonts w:asciiTheme="majorBidi" w:hAnsiTheme="majorBidi" w:cstheme="majorBidi"/>
          <w:sz w:val="32"/>
          <w:szCs w:val="32"/>
          <w:vertAlign w:val="subscript"/>
          <w:cs/>
          <w:lang w:val="en-GB"/>
        </w:rPr>
        <w:t xml:space="preserve"> </w:t>
      </w:r>
      <w:r w:rsidRPr="00904382">
        <w:rPr>
          <w:rFonts w:asciiTheme="majorBidi" w:hAnsiTheme="majorBidi" w:cstheme="majorBidi"/>
          <w:sz w:val="32"/>
          <w:szCs w:val="32"/>
          <w:vertAlign w:val="subscript"/>
          <w:lang w:val="en-GB"/>
        </w:rPr>
        <w:t xml:space="preserve">55.50 </w:t>
      </w:r>
      <w:r w:rsidRPr="00904382">
        <w:rPr>
          <w:rFonts w:asciiTheme="majorBidi" w:hAnsiTheme="majorBidi" w:cstheme="majorBidi"/>
          <w:sz w:val="32"/>
          <w:szCs w:val="32"/>
          <w:vertAlign w:val="subscript"/>
          <w:cs/>
          <w:lang w:val="en-GB"/>
        </w:rPr>
        <w:t>บาท ส่งผลให้เกิดกำไรสุทธิจากเงินลงทุน</w:t>
      </w:r>
      <w:r w:rsidR="00FD0166" w:rsidRPr="00904382">
        <w:rPr>
          <w:rFonts w:asciiTheme="majorBidi" w:hAnsiTheme="majorBidi" w:cstheme="majorBidi"/>
          <w:sz w:val="32"/>
          <w:szCs w:val="32"/>
          <w:vertAlign w:val="subscript"/>
          <w:cs/>
          <w:lang w:val="en-GB"/>
        </w:rPr>
        <w:t xml:space="preserve"> ณ วันที่ทำรายการเป็นจำนวน</w:t>
      </w:r>
      <w:r w:rsidRPr="00904382">
        <w:rPr>
          <w:rFonts w:asciiTheme="majorBidi" w:hAnsiTheme="majorBidi" w:cstheme="majorBidi"/>
          <w:sz w:val="32"/>
          <w:szCs w:val="32"/>
          <w:vertAlign w:val="subscript"/>
          <w:cs/>
          <w:lang w:val="en-GB"/>
        </w:rPr>
        <w:t xml:space="preserve"> </w:t>
      </w:r>
      <w:r w:rsidRPr="00904382">
        <w:rPr>
          <w:rFonts w:asciiTheme="majorBidi" w:hAnsiTheme="majorBidi" w:cstheme="majorBidi"/>
          <w:sz w:val="32"/>
          <w:szCs w:val="32"/>
          <w:vertAlign w:val="subscript"/>
          <w:lang w:val="en-GB"/>
        </w:rPr>
        <w:t xml:space="preserve">187.8 </w:t>
      </w:r>
      <w:r w:rsidRPr="00904382">
        <w:rPr>
          <w:rFonts w:asciiTheme="majorBidi" w:hAnsiTheme="majorBidi" w:cstheme="majorBidi"/>
          <w:sz w:val="32"/>
          <w:szCs w:val="32"/>
          <w:vertAlign w:val="subscript"/>
          <w:cs/>
          <w:lang w:val="en-GB"/>
        </w:rPr>
        <w:t xml:space="preserve">ล้านบาท </w:t>
      </w:r>
      <w:r w:rsidR="00FD0166" w:rsidRPr="00904382">
        <w:rPr>
          <w:rFonts w:asciiTheme="majorBidi" w:hAnsiTheme="majorBidi" w:cstheme="majorBidi"/>
          <w:sz w:val="32"/>
          <w:szCs w:val="32"/>
          <w:vertAlign w:val="subscript"/>
          <w:cs/>
          <w:lang w:val="en-GB"/>
        </w:rPr>
        <w:t>ในกำไรหรือขาดทุน</w:t>
      </w:r>
      <w:r w:rsidR="00904382" w:rsidRPr="00904382">
        <w:rPr>
          <w:rFonts w:asciiTheme="majorBidi" w:hAnsiTheme="majorBidi" w:cstheme="majorBidi" w:hint="cs"/>
          <w:sz w:val="32"/>
          <w:szCs w:val="32"/>
          <w:vertAlign w:val="subscript"/>
          <w:cs/>
          <w:lang w:val="en-GB"/>
        </w:rPr>
        <w:t>ในงบการเงินเฉพาะกิจการ</w:t>
      </w:r>
    </w:p>
    <w:p w14:paraId="2CCBE0B4" w14:textId="57FC52D8" w:rsidR="001462B0" w:rsidRPr="00904382" w:rsidRDefault="00934A26" w:rsidP="00A831C3">
      <w:pPr>
        <w:pStyle w:val="ListParagraph"/>
        <w:keepLines/>
        <w:numPr>
          <w:ilvl w:val="0"/>
          <w:numId w:val="31"/>
        </w:numPr>
        <w:overflowPunct/>
        <w:autoSpaceDE/>
        <w:autoSpaceDN/>
        <w:adjustRightInd/>
        <w:spacing w:after="100" w:afterAutospacing="1" w:line="120" w:lineRule="auto"/>
        <w:ind w:left="810" w:right="65" w:hanging="270"/>
        <w:jc w:val="thaiDistribute"/>
        <w:textAlignment w:val="auto"/>
        <w:rPr>
          <w:rFonts w:asciiTheme="majorBidi" w:hAnsiTheme="majorBidi" w:cstheme="majorBidi"/>
          <w:sz w:val="32"/>
          <w:szCs w:val="32"/>
          <w:vertAlign w:val="subscript"/>
          <w:lang w:val="en-GB"/>
        </w:rPr>
      </w:pPr>
      <w:r w:rsidRPr="00904382">
        <w:rPr>
          <w:rFonts w:asciiTheme="majorBidi" w:hAnsiTheme="majorBidi" w:cstheme="majorBidi"/>
          <w:sz w:val="32"/>
          <w:szCs w:val="32"/>
          <w:vertAlign w:val="subscript"/>
          <w:cs/>
          <w:lang w:val="en-GB"/>
        </w:rPr>
        <w:t>กลุ่มบริษัท</w:t>
      </w:r>
      <w:r w:rsidR="00FD0166" w:rsidRPr="00904382">
        <w:rPr>
          <w:rFonts w:asciiTheme="majorBidi" w:hAnsiTheme="majorBidi" w:cstheme="majorBidi"/>
          <w:sz w:val="32"/>
          <w:szCs w:val="32"/>
          <w:vertAlign w:val="subscript"/>
          <w:cs/>
          <w:lang w:val="en-GB"/>
        </w:rPr>
        <w:t>จ่าย</w:t>
      </w:r>
      <w:r w:rsidR="00432B29" w:rsidRPr="00904382">
        <w:rPr>
          <w:rFonts w:asciiTheme="majorBidi" w:hAnsiTheme="majorBidi" w:cstheme="majorBidi"/>
          <w:sz w:val="32"/>
          <w:szCs w:val="32"/>
          <w:vertAlign w:val="subscript"/>
          <w:cs/>
          <w:lang w:val="en-GB"/>
        </w:rPr>
        <w:t>ส่วนแบ่งกำไรจากการลงทุน</w:t>
      </w:r>
      <w:r w:rsidR="00FD0166" w:rsidRPr="00904382">
        <w:rPr>
          <w:rFonts w:asciiTheme="majorBidi" w:hAnsiTheme="majorBidi" w:cstheme="majorBidi"/>
          <w:sz w:val="32"/>
          <w:szCs w:val="32"/>
          <w:vertAlign w:val="subscript"/>
          <w:cs/>
          <w:lang w:val="en-GB"/>
        </w:rPr>
        <w:t>ให้กับ</w:t>
      </w:r>
      <w:r w:rsidRPr="00904382">
        <w:rPr>
          <w:rFonts w:asciiTheme="majorBidi" w:hAnsiTheme="majorBidi" w:cstheme="majorBidi"/>
          <w:sz w:val="32"/>
          <w:szCs w:val="32"/>
          <w:vertAlign w:val="subscript"/>
          <w:cs/>
          <w:lang w:val="en-GB"/>
        </w:rPr>
        <w:t>ผู้บริหารสำคัญของกลุ่มบริษัทซึ่งประสบความสำเร็จในการ</w:t>
      </w:r>
      <w:r w:rsidR="00955950" w:rsidRPr="00904382">
        <w:rPr>
          <w:rFonts w:asciiTheme="majorBidi" w:hAnsiTheme="majorBidi" w:cstheme="majorBidi"/>
          <w:sz w:val="32"/>
          <w:szCs w:val="32"/>
          <w:vertAlign w:val="subscript"/>
          <w:cs/>
          <w:lang w:val="en-GB"/>
        </w:rPr>
        <w:t>เข้า</w:t>
      </w:r>
      <w:r w:rsidRPr="00904382">
        <w:rPr>
          <w:rFonts w:asciiTheme="majorBidi" w:hAnsiTheme="majorBidi" w:cstheme="majorBidi"/>
          <w:sz w:val="32"/>
          <w:szCs w:val="32"/>
          <w:vertAlign w:val="subscript"/>
          <w:cs/>
          <w:lang w:val="en-GB"/>
        </w:rPr>
        <w:t>ลงทุนในบริษัท</w:t>
      </w:r>
      <w:r w:rsidR="00FD0166" w:rsidRPr="00904382">
        <w:rPr>
          <w:rFonts w:asciiTheme="majorBidi" w:hAnsiTheme="majorBidi" w:cstheme="majorBidi"/>
          <w:sz w:val="32"/>
          <w:szCs w:val="32"/>
          <w:vertAlign w:val="subscript"/>
          <w:cs/>
          <w:lang w:val="en-GB"/>
        </w:rPr>
        <w:t>ที่มีการเสนอขายต่อสาธารณะครั้งแรก</w:t>
      </w:r>
      <w:r w:rsidRPr="00904382">
        <w:rPr>
          <w:rFonts w:asciiTheme="majorBidi" w:hAnsiTheme="majorBidi" w:cstheme="majorBidi"/>
          <w:sz w:val="32"/>
          <w:szCs w:val="32"/>
          <w:vertAlign w:val="subscript"/>
          <w:cs/>
          <w:lang w:val="en-GB"/>
        </w:rPr>
        <w:t xml:space="preserve"> </w:t>
      </w:r>
      <w:r w:rsidR="00CC2AE4" w:rsidRPr="00904382">
        <w:rPr>
          <w:rFonts w:asciiTheme="majorBidi" w:hAnsiTheme="majorBidi" w:cstheme="majorBidi" w:hint="cs"/>
          <w:sz w:val="32"/>
          <w:szCs w:val="32"/>
          <w:vertAlign w:val="subscript"/>
          <w:cs/>
          <w:lang w:val="en-GB"/>
        </w:rPr>
        <w:t>เป็น</w:t>
      </w:r>
      <w:r w:rsidRPr="00904382">
        <w:rPr>
          <w:rFonts w:asciiTheme="majorBidi" w:hAnsiTheme="majorBidi" w:cstheme="majorBidi"/>
          <w:sz w:val="32"/>
          <w:szCs w:val="32"/>
          <w:vertAlign w:val="subscript"/>
          <w:cs/>
          <w:lang w:val="en-GB"/>
        </w:rPr>
        <w:t>จำนวน</w:t>
      </w:r>
      <w:r w:rsidR="00CC2AE4" w:rsidRPr="00904382">
        <w:rPr>
          <w:rFonts w:asciiTheme="majorBidi" w:hAnsiTheme="majorBidi" w:cstheme="majorBidi" w:hint="cs"/>
          <w:sz w:val="32"/>
          <w:szCs w:val="32"/>
          <w:vertAlign w:val="subscript"/>
          <w:cs/>
          <w:lang w:val="en-GB"/>
        </w:rPr>
        <w:t xml:space="preserve"> </w:t>
      </w:r>
      <w:r w:rsidR="00032FAB" w:rsidRPr="00904382">
        <w:rPr>
          <w:rFonts w:asciiTheme="majorBidi" w:hAnsiTheme="majorBidi" w:cstheme="majorBidi"/>
          <w:sz w:val="32"/>
          <w:szCs w:val="32"/>
          <w:vertAlign w:val="subscript"/>
          <w:lang w:val="en-GB"/>
        </w:rPr>
        <w:t>41.4</w:t>
      </w:r>
      <w:r w:rsidR="008A2C52" w:rsidRPr="00904382">
        <w:rPr>
          <w:rFonts w:asciiTheme="majorBidi" w:hAnsiTheme="majorBidi" w:cstheme="majorBidi"/>
          <w:sz w:val="32"/>
          <w:szCs w:val="32"/>
          <w:vertAlign w:val="subscript"/>
          <w:lang w:val="en-GB"/>
        </w:rPr>
        <w:t xml:space="preserve"> </w:t>
      </w:r>
      <w:r w:rsidRPr="00904382">
        <w:rPr>
          <w:rFonts w:asciiTheme="majorBidi" w:hAnsiTheme="majorBidi" w:cstheme="majorBidi"/>
          <w:sz w:val="32"/>
          <w:szCs w:val="32"/>
          <w:vertAlign w:val="subscript"/>
          <w:cs/>
          <w:lang w:val="en-GB"/>
        </w:rPr>
        <w:t xml:space="preserve">ล้านบาท </w:t>
      </w:r>
      <w:r w:rsidR="00CC2AE4" w:rsidRPr="00904382">
        <w:rPr>
          <w:rFonts w:asciiTheme="majorBidi" w:hAnsiTheme="majorBidi" w:cstheme="majorBidi"/>
          <w:sz w:val="32"/>
          <w:szCs w:val="32"/>
          <w:vertAlign w:val="subscript"/>
          <w:cs/>
          <w:lang w:val="en-GB"/>
        </w:rPr>
        <w:t xml:space="preserve">สำหรับงวดเก้าเดือนสิ้นสุดวันที่ </w:t>
      </w:r>
      <w:r w:rsidR="000F0F5F" w:rsidRPr="00904382">
        <w:rPr>
          <w:rFonts w:asciiTheme="majorBidi" w:hAnsiTheme="majorBidi" w:cstheme="majorBidi"/>
          <w:sz w:val="32"/>
          <w:szCs w:val="32"/>
          <w:vertAlign w:val="subscript"/>
        </w:rPr>
        <w:t>30</w:t>
      </w:r>
      <w:r w:rsidR="00CC2AE4" w:rsidRPr="00904382">
        <w:rPr>
          <w:rFonts w:asciiTheme="majorBidi" w:hAnsiTheme="majorBidi" w:cstheme="majorBidi"/>
          <w:sz w:val="32"/>
          <w:szCs w:val="32"/>
          <w:vertAlign w:val="subscript"/>
          <w:cs/>
          <w:lang w:val="en-GB"/>
        </w:rPr>
        <w:t xml:space="preserve"> กันยายน </w:t>
      </w:r>
      <w:r w:rsidR="000F0F5F" w:rsidRPr="00904382">
        <w:rPr>
          <w:rFonts w:asciiTheme="majorBidi" w:hAnsiTheme="majorBidi" w:cstheme="majorBidi"/>
          <w:sz w:val="32"/>
          <w:szCs w:val="32"/>
          <w:vertAlign w:val="subscript"/>
          <w:lang w:val="en-GB"/>
        </w:rPr>
        <w:t>2567</w:t>
      </w:r>
      <w:r w:rsidR="00CC2AE4" w:rsidRPr="00904382">
        <w:rPr>
          <w:rFonts w:asciiTheme="majorBidi" w:hAnsiTheme="majorBidi" w:cstheme="majorBidi" w:hint="cs"/>
          <w:sz w:val="32"/>
          <w:szCs w:val="32"/>
          <w:vertAlign w:val="subscript"/>
          <w:cs/>
          <w:lang w:val="en-GB"/>
        </w:rPr>
        <w:t xml:space="preserve"> </w:t>
      </w:r>
      <w:r w:rsidRPr="00904382">
        <w:rPr>
          <w:rFonts w:asciiTheme="majorBidi" w:hAnsiTheme="majorBidi" w:cstheme="majorBidi"/>
          <w:sz w:val="32"/>
          <w:szCs w:val="32"/>
          <w:vertAlign w:val="subscript"/>
          <w:cs/>
          <w:lang w:val="en-GB"/>
        </w:rPr>
        <w:t>โดย</w:t>
      </w:r>
      <w:r w:rsidR="00FD0166" w:rsidRPr="00904382">
        <w:rPr>
          <w:rFonts w:asciiTheme="majorBidi" w:hAnsiTheme="majorBidi" w:cstheme="majorBidi"/>
          <w:sz w:val="32"/>
          <w:szCs w:val="32"/>
          <w:vertAlign w:val="subscript"/>
          <w:cs/>
          <w:lang w:val="en-GB"/>
        </w:rPr>
        <w:t>แสดง</w:t>
      </w:r>
      <w:r w:rsidRPr="00904382">
        <w:rPr>
          <w:rFonts w:asciiTheme="majorBidi" w:hAnsiTheme="majorBidi" w:cstheme="majorBidi"/>
          <w:sz w:val="32"/>
          <w:szCs w:val="32"/>
          <w:vertAlign w:val="subscript"/>
          <w:cs/>
          <w:lang w:val="en-GB"/>
        </w:rPr>
        <w:t>รวม</w:t>
      </w:r>
      <w:r w:rsidR="00432B29" w:rsidRPr="00904382">
        <w:rPr>
          <w:rFonts w:asciiTheme="majorBidi" w:hAnsiTheme="majorBidi" w:cstheme="majorBidi"/>
          <w:sz w:val="32"/>
          <w:szCs w:val="32"/>
          <w:vertAlign w:val="subscript"/>
          <w:cs/>
          <w:lang w:val="en-GB"/>
        </w:rPr>
        <w:t>อยู่ใน</w:t>
      </w:r>
      <w:r w:rsidRPr="00904382">
        <w:rPr>
          <w:rFonts w:asciiTheme="majorBidi" w:hAnsiTheme="majorBidi" w:cstheme="majorBidi"/>
          <w:sz w:val="32"/>
          <w:szCs w:val="32"/>
          <w:vertAlign w:val="subscript"/>
          <w:cs/>
          <w:lang w:val="en-GB"/>
        </w:rPr>
        <w:t>ค่าใช้จ่ายผลประโยชน์ระยะสั้น</w:t>
      </w:r>
    </w:p>
    <w:p w14:paraId="49A20B76" w14:textId="586EFD31" w:rsidR="00AF7E29" w:rsidRPr="00AF7E29" w:rsidRDefault="00664DEC">
      <w:pPr>
        <w:overflowPunct/>
        <w:autoSpaceDE/>
        <w:autoSpaceDN/>
        <w:adjustRightInd/>
        <w:textAlignment w:val="auto"/>
        <w:rPr>
          <w:rFonts w:asciiTheme="majorBidi" w:hAnsiTheme="majorBidi"/>
          <w:sz w:val="32"/>
          <w:szCs w:val="32"/>
          <w:vertAlign w:val="subscript"/>
          <w:lang w:val="en-GB"/>
        </w:rPr>
      </w:pPr>
      <w:r>
        <w:rPr>
          <w:rFonts w:asciiTheme="majorBidi" w:hAnsiTheme="majorBidi"/>
          <w:sz w:val="32"/>
          <w:szCs w:val="32"/>
          <w:vertAlign w:val="subscript"/>
          <w:lang w:val="en-GB"/>
        </w:rPr>
        <w:br w:type="page"/>
      </w:r>
    </w:p>
    <w:tbl>
      <w:tblPr>
        <w:tblW w:w="9217" w:type="dxa"/>
        <w:tblInd w:w="450" w:type="dxa"/>
        <w:tblBorders>
          <w:bottom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68"/>
        <w:gridCol w:w="91"/>
        <w:gridCol w:w="989"/>
        <w:gridCol w:w="90"/>
        <w:gridCol w:w="1079"/>
        <w:gridCol w:w="25"/>
        <w:gridCol w:w="1030"/>
        <w:gridCol w:w="104"/>
        <w:gridCol w:w="1041"/>
      </w:tblGrid>
      <w:tr w:rsidR="00ED6162" w:rsidRPr="00B60BE8" w14:paraId="283A8DC0" w14:textId="77777777" w:rsidTr="00B26921">
        <w:trPr>
          <w:trHeight w:val="311"/>
          <w:tblHeader/>
        </w:trPr>
        <w:tc>
          <w:tcPr>
            <w:tcW w:w="4768" w:type="dxa"/>
            <w:vAlign w:val="bottom"/>
          </w:tcPr>
          <w:p w14:paraId="63DC5DBB" w14:textId="3639B572" w:rsidR="00ED6162" w:rsidRPr="00B60BE8" w:rsidRDefault="00ED6162" w:rsidP="00973F87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line="240" w:lineRule="atLeast"/>
              <w:ind w:left="85"/>
              <w:jc w:val="both"/>
              <w:rPr>
                <w:rFonts w:ascii="Angsana New" w:hAnsi="Angsana New"/>
                <w:b/>
                <w:bCs/>
                <w:color w:val="000000" w:themeColor="text1"/>
                <w:sz w:val="30"/>
                <w:szCs w:val="30"/>
              </w:rPr>
            </w:pPr>
            <w:r w:rsidRPr="00B60BE8">
              <w:rPr>
                <w:rFonts w:ascii="Angsana New" w:hAnsi="Angsana New"/>
                <w:b/>
                <w:bCs/>
                <w:i/>
                <w:iCs/>
                <w:color w:val="000000" w:themeColor="text1"/>
                <w:sz w:val="30"/>
                <w:szCs w:val="30"/>
                <w:cs/>
              </w:rPr>
              <w:lastRenderedPageBreak/>
              <w:t>ยอดคงเหลือกับ</w:t>
            </w:r>
            <w:r w:rsidR="00DB2674">
              <w:rPr>
                <w:rFonts w:ascii="Angsana New" w:hAnsi="Angsana New" w:hint="cs"/>
                <w:b/>
                <w:bCs/>
                <w:i/>
                <w:iCs/>
                <w:color w:val="000000" w:themeColor="text1"/>
                <w:sz w:val="30"/>
                <w:szCs w:val="30"/>
                <w:cs/>
              </w:rPr>
              <w:t>บุคคลหรือ</w:t>
            </w:r>
            <w:r w:rsidRPr="00B60BE8">
              <w:rPr>
                <w:rFonts w:ascii="Angsana New" w:hAnsi="Angsana New"/>
                <w:b/>
                <w:bCs/>
                <w:i/>
                <w:iCs/>
                <w:color w:val="000000" w:themeColor="text1"/>
                <w:sz w:val="30"/>
                <w:szCs w:val="30"/>
                <w:cs/>
              </w:rPr>
              <w:t>กิจการที่เกี่ยวข้องกัน</w:t>
            </w:r>
          </w:p>
        </w:tc>
        <w:tc>
          <w:tcPr>
            <w:tcW w:w="91" w:type="dxa"/>
            <w:tcBorders>
              <w:bottom w:val="nil"/>
            </w:tcBorders>
          </w:tcPr>
          <w:p w14:paraId="1804AD1F" w14:textId="77777777" w:rsidR="00ED6162" w:rsidRPr="00B60BE8" w:rsidRDefault="00ED6162" w:rsidP="00973F87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color w:val="000000" w:themeColor="text1"/>
                <w:sz w:val="30"/>
                <w:szCs w:val="30"/>
                <w:cs/>
              </w:rPr>
            </w:pPr>
          </w:p>
        </w:tc>
        <w:tc>
          <w:tcPr>
            <w:tcW w:w="2158" w:type="dxa"/>
            <w:gridSpan w:val="3"/>
            <w:tcBorders>
              <w:top w:val="nil"/>
              <w:bottom w:val="nil"/>
            </w:tcBorders>
            <w:vAlign w:val="bottom"/>
          </w:tcPr>
          <w:p w14:paraId="06723E1B" w14:textId="77777777" w:rsidR="00ED6162" w:rsidRPr="00B60BE8" w:rsidRDefault="00ED6162" w:rsidP="00973F87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color w:val="000000" w:themeColor="text1"/>
                <w:sz w:val="30"/>
                <w:szCs w:val="30"/>
                <w:cs/>
              </w:rPr>
            </w:pPr>
            <w:r w:rsidRPr="00B60BE8">
              <w:rPr>
                <w:rFonts w:ascii="Angsana New" w:hAnsi="Angsana New"/>
                <w:b/>
                <w:bCs/>
                <w:color w:val="000000" w:themeColor="text1"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5" w:type="dxa"/>
            <w:tcBorders>
              <w:top w:val="nil"/>
              <w:bottom w:val="nil"/>
            </w:tcBorders>
          </w:tcPr>
          <w:p w14:paraId="67C53BFE" w14:textId="77777777" w:rsidR="00ED6162" w:rsidRPr="00B60BE8" w:rsidRDefault="00ED6162" w:rsidP="00973F87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color w:val="000000" w:themeColor="text1"/>
                <w:sz w:val="30"/>
                <w:szCs w:val="30"/>
                <w:cs/>
              </w:rPr>
            </w:pPr>
          </w:p>
        </w:tc>
        <w:tc>
          <w:tcPr>
            <w:tcW w:w="2175" w:type="dxa"/>
            <w:gridSpan w:val="3"/>
            <w:tcBorders>
              <w:top w:val="nil"/>
              <w:bottom w:val="nil"/>
            </w:tcBorders>
            <w:vAlign w:val="bottom"/>
          </w:tcPr>
          <w:p w14:paraId="149B633B" w14:textId="77777777" w:rsidR="00ED6162" w:rsidRPr="00B60BE8" w:rsidRDefault="00ED6162" w:rsidP="00973F87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color w:val="000000" w:themeColor="text1"/>
                <w:sz w:val="30"/>
                <w:szCs w:val="30"/>
                <w:cs/>
              </w:rPr>
            </w:pPr>
            <w:r w:rsidRPr="00B60BE8">
              <w:rPr>
                <w:rFonts w:ascii="Angsana New" w:hAnsi="Angsana New"/>
                <w:b/>
                <w:bCs/>
                <w:color w:val="000000" w:themeColor="text1"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3D5F7A" w:rsidRPr="00B60BE8" w14:paraId="15646576" w14:textId="77777777" w:rsidTr="00B26921">
        <w:trPr>
          <w:trHeight w:val="311"/>
          <w:tblHeader/>
        </w:trPr>
        <w:tc>
          <w:tcPr>
            <w:tcW w:w="4768" w:type="dxa"/>
            <w:vAlign w:val="bottom"/>
          </w:tcPr>
          <w:p w14:paraId="7CEB5FCE" w14:textId="77777777" w:rsidR="003D5F7A" w:rsidRPr="00B60BE8" w:rsidRDefault="003D5F7A" w:rsidP="003D5F7A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line="240" w:lineRule="atLeast"/>
              <w:ind w:left="173" w:hanging="90"/>
              <w:jc w:val="both"/>
              <w:rPr>
                <w:rFonts w:ascii="Angsana New" w:hAnsi="Angsana New"/>
                <w:b/>
                <w:bCs/>
                <w:i/>
                <w:iCs/>
                <w:color w:val="000000" w:themeColor="text1"/>
                <w:sz w:val="30"/>
                <w:szCs w:val="30"/>
                <w:cs/>
              </w:rPr>
            </w:pPr>
          </w:p>
        </w:tc>
        <w:tc>
          <w:tcPr>
            <w:tcW w:w="91" w:type="dxa"/>
            <w:tcBorders>
              <w:top w:val="nil"/>
              <w:bottom w:val="nil"/>
            </w:tcBorders>
          </w:tcPr>
          <w:p w14:paraId="6CC751DA" w14:textId="77777777" w:rsidR="003D5F7A" w:rsidRPr="00B60BE8" w:rsidRDefault="003D5F7A" w:rsidP="003D5F7A">
            <w:pPr>
              <w:spacing w:line="240" w:lineRule="atLeast"/>
              <w:jc w:val="center"/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</w:pPr>
          </w:p>
        </w:tc>
        <w:tc>
          <w:tcPr>
            <w:tcW w:w="989" w:type="dxa"/>
            <w:tcBorders>
              <w:top w:val="nil"/>
              <w:bottom w:val="nil"/>
            </w:tcBorders>
            <w:vAlign w:val="bottom"/>
          </w:tcPr>
          <w:p w14:paraId="359C0751" w14:textId="620511E2" w:rsidR="003D5F7A" w:rsidRPr="00B60BE8" w:rsidRDefault="00A1312B" w:rsidP="003D5F7A">
            <w:pPr>
              <w:spacing w:line="240" w:lineRule="atLeast"/>
              <w:jc w:val="center"/>
              <w:rPr>
                <w:rFonts w:ascii="Angsana New" w:hAnsi="Angsana New"/>
                <w:color w:val="000000" w:themeColor="text1"/>
                <w:sz w:val="30"/>
                <w:szCs w:val="30"/>
                <w:cs/>
                <w:lang w:val="en-GB"/>
              </w:rPr>
            </w:pPr>
            <w:r w:rsidRPr="00B60BE8">
              <w:rPr>
                <w:rFonts w:asciiTheme="majorBidi" w:hAnsiTheme="majorBidi" w:cstheme="majorBidi"/>
                <w:sz w:val="30"/>
                <w:szCs w:val="30"/>
                <w:lang w:val="en-GB"/>
              </w:rPr>
              <w:t xml:space="preserve">30 </w:t>
            </w:r>
            <w:r w:rsidR="00BC49B2">
              <w:rPr>
                <w:rFonts w:asciiTheme="majorBidi" w:hAnsiTheme="majorBidi" w:cstheme="majorBidi" w:hint="cs"/>
                <w:sz w:val="30"/>
                <w:szCs w:val="30"/>
                <w:cs/>
                <w:lang w:val="en-GB"/>
              </w:rPr>
              <w:t>กันยายน</w:t>
            </w:r>
          </w:p>
        </w:tc>
        <w:tc>
          <w:tcPr>
            <w:tcW w:w="90" w:type="dxa"/>
            <w:tcBorders>
              <w:top w:val="nil"/>
              <w:bottom w:val="nil"/>
            </w:tcBorders>
          </w:tcPr>
          <w:p w14:paraId="3DD1704A" w14:textId="77777777" w:rsidR="003D5F7A" w:rsidRPr="00B60BE8" w:rsidRDefault="003D5F7A" w:rsidP="003D5F7A">
            <w:pPr>
              <w:spacing w:line="240" w:lineRule="atLeast"/>
              <w:jc w:val="center"/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</w:pPr>
          </w:p>
        </w:tc>
        <w:tc>
          <w:tcPr>
            <w:tcW w:w="1079" w:type="dxa"/>
            <w:tcBorders>
              <w:top w:val="nil"/>
              <w:bottom w:val="nil"/>
            </w:tcBorders>
            <w:vAlign w:val="bottom"/>
          </w:tcPr>
          <w:p w14:paraId="26CD93C3" w14:textId="38FC0534" w:rsidR="003D5F7A" w:rsidRPr="00B60BE8" w:rsidRDefault="003D5F7A" w:rsidP="003D5F7A">
            <w:pPr>
              <w:spacing w:line="240" w:lineRule="atLeast"/>
              <w:jc w:val="center"/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</w:pPr>
            <w:r w:rsidRPr="00B60BE8">
              <w:rPr>
                <w:rFonts w:asciiTheme="majorBidi" w:hAnsiTheme="majorBidi" w:cstheme="majorBidi"/>
                <w:sz w:val="30"/>
                <w:szCs w:val="30"/>
                <w:lang w:val="en-GB"/>
              </w:rPr>
              <w:t xml:space="preserve">31 </w:t>
            </w:r>
            <w:r w:rsidRPr="00B60BE8">
              <w:rPr>
                <w:rFonts w:asciiTheme="majorBidi" w:hAnsiTheme="majorBidi" w:cstheme="majorBidi" w:hint="cs"/>
                <w:sz w:val="30"/>
                <w:szCs w:val="30"/>
                <w:cs/>
                <w:lang w:val="en-GB"/>
              </w:rPr>
              <w:t>ธันวาคม</w:t>
            </w:r>
          </w:p>
        </w:tc>
        <w:tc>
          <w:tcPr>
            <w:tcW w:w="25" w:type="dxa"/>
            <w:tcBorders>
              <w:top w:val="nil"/>
              <w:bottom w:val="nil"/>
            </w:tcBorders>
          </w:tcPr>
          <w:p w14:paraId="37AA6141" w14:textId="77777777" w:rsidR="003D5F7A" w:rsidRPr="00B60BE8" w:rsidRDefault="003D5F7A" w:rsidP="003D5F7A">
            <w:pPr>
              <w:spacing w:line="240" w:lineRule="atLeast"/>
              <w:jc w:val="center"/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</w:pPr>
          </w:p>
        </w:tc>
        <w:tc>
          <w:tcPr>
            <w:tcW w:w="1030" w:type="dxa"/>
            <w:tcBorders>
              <w:top w:val="nil"/>
              <w:bottom w:val="nil"/>
            </w:tcBorders>
            <w:vAlign w:val="bottom"/>
          </w:tcPr>
          <w:p w14:paraId="1E61C40C" w14:textId="3913E91D" w:rsidR="003D5F7A" w:rsidRPr="00B60BE8" w:rsidRDefault="00A1312B" w:rsidP="003D5F7A">
            <w:pPr>
              <w:spacing w:line="240" w:lineRule="atLeast"/>
              <w:jc w:val="center"/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</w:pPr>
            <w:r w:rsidRPr="00B60BE8">
              <w:rPr>
                <w:rFonts w:asciiTheme="majorBidi" w:hAnsiTheme="majorBidi" w:cstheme="majorBidi"/>
                <w:sz w:val="30"/>
                <w:szCs w:val="30"/>
                <w:lang w:val="en-GB"/>
              </w:rPr>
              <w:t xml:space="preserve">30 </w:t>
            </w:r>
            <w:r w:rsidR="00BC49B2">
              <w:rPr>
                <w:rFonts w:asciiTheme="majorBidi" w:hAnsiTheme="majorBidi" w:cstheme="majorBidi" w:hint="cs"/>
                <w:sz w:val="30"/>
                <w:szCs w:val="30"/>
                <w:cs/>
                <w:lang w:val="en-GB"/>
              </w:rPr>
              <w:t>กันยายน</w:t>
            </w:r>
          </w:p>
        </w:tc>
        <w:tc>
          <w:tcPr>
            <w:tcW w:w="104" w:type="dxa"/>
            <w:tcBorders>
              <w:top w:val="nil"/>
              <w:bottom w:val="nil"/>
            </w:tcBorders>
          </w:tcPr>
          <w:p w14:paraId="27AAB423" w14:textId="77777777" w:rsidR="003D5F7A" w:rsidRPr="00B60BE8" w:rsidRDefault="003D5F7A" w:rsidP="003D5F7A">
            <w:pPr>
              <w:spacing w:line="240" w:lineRule="atLeast"/>
              <w:jc w:val="center"/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</w:pPr>
          </w:p>
        </w:tc>
        <w:tc>
          <w:tcPr>
            <w:tcW w:w="1041" w:type="dxa"/>
            <w:tcBorders>
              <w:top w:val="nil"/>
              <w:bottom w:val="nil"/>
            </w:tcBorders>
            <w:vAlign w:val="bottom"/>
          </w:tcPr>
          <w:p w14:paraId="5ACD69E5" w14:textId="6991BA14" w:rsidR="003D5F7A" w:rsidRPr="00B60BE8" w:rsidRDefault="003D5F7A" w:rsidP="003D5F7A">
            <w:pPr>
              <w:spacing w:line="240" w:lineRule="atLeast"/>
              <w:jc w:val="center"/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</w:pPr>
            <w:r w:rsidRPr="00B60BE8">
              <w:rPr>
                <w:rFonts w:asciiTheme="majorBidi" w:hAnsiTheme="majorBidi" w:cstheme="majorBidi"/>
                <w:sz w:val="30"/>
                <w:szCs w:val="30"/>
                <w:lang w:val="en-GB"/>
              </w:rPr>
              <w:t xml:space="preserve">31 </w:t>
            </w:r>
            <w:r w:rsidRPr="00B60BE8">
              <w:rPr>
                <w:rFonts w:asciiTheme="majorBidi" w:hAnsiTheme="majorBidi" w:cstheme="majorBidi" w:hint="cs"/>
                <w:sz w:val="30"/>
                <w:szCs w:val="30"/>
                <w:cs/>
                <w:lang w:val="en-GB"/>
              </w:rPr>
              <w:t>ธันวาคม</w:t>
            </w:r>
          </w:p>
        </w:tc>
      </w:tr>
      <w:tr w:rsidR="003D5F7A" w:rsidRPr="00B60BE8" w14:paraId="48FBAD60" w14:textId="77777777" w:rsidTr="00B26921">
        <w:trPr>
          <w:trHeight w:val="311"/>
          <w:tblHeader/>
        </w:trPr>
        <w:tc>
          <w:tcPr>
            <w:tcW w:w="4768" w:type="dxa"/>
            <w:vAlign w:val="bottom"/>
          </w:tcPr>
          <w:p w14:paraId="695CC4E1" w14:textId="4D552913" w:rsidR="003D5F7A" w:rsidRPr="00B60BE8" w:rsidRDefault="003D5F7A" w:rsidP="003D5F7A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line="240" w:lineRule="atLeast"/>
              <w:ind w:left="173" w:hanging="90"/>
              <w:jc w:val="both"/>
              <w:rPr>
                <w:rFonts w:ascii="Angsana New" w:hAnsi="Angsana New"/>
                <w:b/>
                <w:bCs/>
                <w:i/>
                <w:iCs/>
                <w:color w:val="000000" w:themeColor="text1"/>
                <w:sz w:val="30"/>
                <w:szCs w:val="30"/>
                <w:cs/>
              </w:rPr>
            </w:pPr>
          </w:p>
        </w:tc>
        <w:tc>
          <w:tcPr>
            <w:tcW w:w="91" w:type="dxa"/>
            <w:tcBorders>
              <w:top w:val="nil"/>
              <w:bottom w:val="nil"/>
            </w:tcBorders>
          </w:tcPr>
          <w:p w14:paraId="26F9EC8B" w14:textId="77777777" w:rsidR="003D5F7A" w:rsidRPr="00B60BE8" w:rsidRDefault="003D5F7A" w:rsidP="003D5F7A">
            <w:pPr>
              <w:spacing w:line="240" w:lineRule="atLeast"/>
              <w:jc w:val="center"/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</w:pPr>
          </w:p>
        </w:tc>
        <w:tc>
          <w:tcPr>
            <w:tcW w:w="989" w:type="dxa"/>
            <w:tcBorders>
              <w:top w:val="nil"/>
              <w:bottom w:val="nil"/>
            </w:tcBorders>
            <w:vAlign w:val="bottom"/>
          </w:tcPr>
          <w:p w14:paraId="5CF44D30" w14:textId="374A6ED5" w:rsidR="003D5F7A" w:rsidRPr="00B60BE8" w:rsidRDefault="003D5F7A" w:rsidP="003D5F7A">
            <w:pPr>
              <w:spacing w:line="240" w:lineRule="atLeast"/>
              <w:jc w:val="center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  <w:r w:rsidRPr="00B60BE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2567</w:t>
            </w:r>
          </w:p>
        </w:tc>
        <w:tc>
          <w:tcPr>
            <w:tcW w:w="90" w:type="dxa"/>
            <w:tcBorders>
              <w:top w:val="nil"/>
              <w:bottom w:val="nil"/>
            </w:tcBorders>
          </w:tcPr>
          <w:p w14:paraId="23420939" w14:textId="77777777" w:rsidR="003D5F7A" w:rsidRPr="00B60BE8" w:rsidRDefault="003D5F7A" w:rsidP="003D5F7A">
            <w:pPr>
              <w:spacing w:line="240" w:lineRule="atLeast"/>
              <w:jc w:val="center"/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</w:pPr>
          </w:p>
        </w:tc>
        <w:tc>
          <w:tcPr>
            <w:tcW w:w="1079" w:type="dxa"/>
            <w:tcBorders>
              <w:top w:val="nil"/>
              <w:bottom w:val="nil"/>
            </w:tcBorders>
            <w:vAlign w:val="bottom"/>
          </w:tcPr>
          <w:p w14:paraId="3768A0EE" w14:textId="0DC74A52" w:rsidR="003D5F7A" w:rsidRPr="00B60BE8" w:rsidRDefault="003D5F7A" w:rsidP="003D5F7A">
            <w:pPr>
              <w:spacing w:line="240" w:lineRule="atLeast"/>
              <w:jc w:val="center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  <w:r w:rsidRPr="00B60BE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2566</w:t>
            </w:r>
          </w:p>
        </w:tc>
        <w:tc>
          <w:tcPr>
            <w:tcW w:w="25" w:type="dxa"/>
            <w:tcBorders>
              <w:top w:val="nil"/>
              <w:bottom w:val="nil"/>
            </w:tcBorders>
          </w:tcPr>
          <w:p w14:paraId="43F2A067" w14:textId="77777777" w:rsidR="003D5F7A" w:rsidRPr="00B60BE8" w:rsidRDefault="003D5F7A" w:rsidP="003D5F7A">
            <w:pPr>
              <w:spacing w:line="240" w:lineRule="atLeast"/>
              <w:jc w:val="center"/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</w:pPr>
          </w:p>
        </w:tc>
        <w:tc>
          <w:tcPr>
            <w:tcW w:w="1030" w:type="dxa"/>
            <w:tcBorders>
              <w:top w:val="nil"/>
              <w:bottom w:val="nil"/>
            </w:tcBorders>
            <w:vAlign w:val="bottom"/>
          </w:tcPr>
          <w:p w14:paraId="4E00765E" w14:textId="5415CB61" w:rsidR="003D5F7A" w:rsidRPr="00B60BE8" w:rsidRDefault="003D5F7A" w:rsidP="003D5F7A">
            <w:pPr>
              <w:spacing w:line="240" w:lineRule="atLeast"/>
              <w:jc w:val="center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  <w:r w:rsidRPr="00B60BE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2567</w:t>
            </w:r>
          </w:p>
        </w:tc>
        <w:tc>
          <w:tcPr>
            <w:tcW w:w="104" w:type="dxa"/>
            <w:tcBorders>
              <w:top w:val="nil"/>
              <w:bottom w:val="nil"/>
            </w:tcBorders>
          </w:tcPr>
          <w:p w14:paraId="02C9E405" w14:textId="77777777" w:rsidR="003D5F7A" w:rsidRPr="00B60BE8" w:rsidRDefault="003D5F7A" w:rsidP="003D5F7A">
            <w:pPr>
              <w:spacing w:line="240" w:lineRule="atLeast"/>
              <w:jc w:val="center"/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</w:pPr>
          </w:p>
        </w:tc>
        <w:tc>
          <w:tcPr>
            <w:tcW w:w="1041" w:type="dxa"/>
            <w:tcBorders>
              <w:top w:val="nil"/>
              <w:bottom w:val="nil"/>
            </w:tcBorders>
            <w:vAlign w:val="bottom"/>
          </w:tcPr>
          <w:p w14:paraId="163D4E90" w14:textId="17F7B0B0" w:rsidR="003D5F7A" w:rsidRPr="00B60BE8" w:rsidRDefault="003D5F7A" w:rsidP="003D5F7A">
            <w:pPr>
              <w:spacing w:line="240" w:lineRule="atLeast"/>
              <w:jc w:val="center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  <w:r w:rsidRPr="00B60BE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2566</w:t>
            </w:r>
          </w:p>
        </w:tc>
      </w:tr>
      <w:tr w:rsidR="00225425" w:rsidRPr="00B60BE8" w14:paraId="57AF919C" w14:textId="77777777" w:rsidTr="003C64DD">
        <w:trPr>
          <w:trHeight w:val="317"/>
          <w:tblHeader/>
        </w:trPr>
        <w:tc>
          <w:tcPr>
            <w:tcW w:w="4768" w:type="dxa"/>
            <w:vAlign w:val="bottom"/>
          </w:tcPr>
          <w:p w14:paraId="7A371C28" w14:textId="77777777" w:rsidR="00225425" w:rsidRPr="00B60BE8" w:rsidRDefault="00225425" w:rsidP="00225425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line="240" w:lineRule="atLeast"/>
              <w:jc w:val="both"/>
              <w:rPr>
                <w:rFonts w:ascii="Angsana New" w:hAnsi="Angsana New"/>
                <w:b/>
                <w:bCs/>
                <w:color w:val="000000" w:themeColor="text1"/>
                <w:sz w:val="30"/>
                <w:szCs w:val="30"/>
              </w:rPr>
            </w:pPr>
          </w:p>
        </w:tc>
        <w:tc>
          <w:tcPr>
            <w:tcW w:w="91" w:type="dxa"/>
            <w:tcBorders>
              <w:top w:val="nil"/>
              <w:bottom w:val="nil"/>
            </w:tcBorders>
          </w:tcPr>
          <w:p w14:paraId="2F401408" w14:textId="77777777" w:rsidR="00225425" w:rsidRPr="00B60BE8" w:rsidRDefault="00225425" w:rsidP="00225425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color w:val="000000" w:themeColor="text1"/>
                <w:sz w:val="30"/>
                <w:szCs w:val="30"/>
                <w:cs/>
              </w:rPr>
            </w:pPr>
          </w:p>
        </w:tc>
        <w:tc>
          <w:tcPr>
            <w:tcW w:w="4358" w:type="dxa"/>
            <w:gridSpan w:val="7"/>
            <w:tcBorders>
              <w:top w:val="nil"/>
              <w:bottom w:val="nil"/>
            </w:tcBorders>
            <w:vAlign w:val="bottom"/>
          </w:tcPr>
          <w:p w14:paraId="484D4727" w14:textId="77777777" w:rsidR="00225425" w:rsidRPr="00B60BE8" w:rsidRDefault="00225425" w:rsidP="00225425">
            <w:pPr>
              <w:spacing w:line="240" w:lineRule="atLeast"/>
              <w:jc w:val="center"/>
              <w:rPr>
                <w:rFonts w:ascii="Angsana New" w:hAnsi="Angsana New"/>
                <w:i/>
                <w:iCs/>
                <w:color w:val="000000" w:themeColor="text1"/>
                <w:sz w:val="30"/>
                <w:szCs w:val="30"/>
                <w:cs/>
              </w:rPr>
            </w:pPr>
            <w:r w:rsidRPr="00B60BE8">
              <w:rPr>
                <w:rFonts w:ascii="Angsana New" w:hAnsi="Angsana New"/>
                <w:i/>
                <w:iCs/>
                <w:color w:val="000000" w:themeColor="text1"/>
                <w:sz w:val="30"/>
                <w:szCs w:val="30"/>
                <w:cs/>
              </w:rPr>
              <w:t>(พันบาท)</w:t>
            </w:r>
          </w:p>
        </w:tc>
      </w:tr>
      <w:tr w:rsidR="00225425" w:rsidRPr="00B60BE8" w14:paraId="7D414F9F" w14:textId="77777777" w:rsidTr="00B26921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4768" w:type="dxa"/>
            <w:vAlign w:val="bottom"/>
          </w:tcPr>
          <w:p w14:paraId="057203D6" w14:textId="77777777" w:rsidR="00225425" w:rsidRPr="00B60BE8" w:rsidRDefault="00225425" w:rsidP="00225425">
            <w:pPr>
              <w:spacing w:line="240" w:lineRule="atLeast"/>
              <w:ind w:left="83"/>
              <w:rPr>
                <w:rFonts w:ascii="Angsana New" w:hAnsi="Angsana New"/>
                <w:b/>
                <w:bCs/>
                <w:color w:val="000000" w:themeColor="text1"/>
                <w:sz w:val="30"/>
                <w:szCs w:val="30"/>
              </w:rPr>
            </w:pPr>
            <w:r w:rsidRPr="00B60BE8">
              <w:rPr>
                <w:rFonts w:ascii="Angsana New" w:hAnsi="Angsana New"/>
                <w:b/>
                <w:bCs/>
                <w:color w:val="000000" w:themeColor="text1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91" w:type="dxa"/>
          </w:tcPr>
          <w:p w14:paraId="0209ED61" w14:textId="77777777" w:rsidR="00225425" w:rsidRPr="00B60BE8" w:rsidRDefault="00225425" w:rsidP="00225425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989" w:type="dxa"/>
            <w:shd w:val="clear" w:color="auto" w:fill="auto"/>
            <w:vAlign w:val="bottom"/>
          </w:tcPr>
          <w:p w14:paraId="51E46466" w14:textId="77777777" w:rsidR="00225425" w:rsidRPr="00B60BE8" w:rsidRDefault="00225425" w:rsidP="00225425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90" w:type="dxa"/>
          </w:tcPr>
          <w:p w14:paraId="41EC85CF" w14:textId="77777777" w:rsidR="00225425" w:rsidRPr="00B60BE8" w:rsidRDefault="00225425" w:rsidP="00225425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79" w:type="dxa"/>
            <w:vAlign w:val="bottom"/>
          </w:tcPr>
          <w:p w14:paraId="29D61E22" w14:textId="77777777" w:rsidR="00225425" w:rsidRPr="00B60BE8" w:rsidRDefault="00225425" w:rsidP="00225425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25" w:type="dxa"/>
          </w:tcPr>
          <w:p w14:paraId="164EC037" w14:textId="77777777" w:rsidR="00225425" w:rsidRPr="00B60BE8" w:rsidRDefault="00225425" w:rsidP="00225425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30" w:type="dxa"/>
            <w:shd w:val="clear" w:color="auto" w:fill="auto"/>
            <w:vAlign w:val="bottom"/>
          </w:tcPr>
          <w:p w14:paraId="6630CADB" w14:textId="77777777" w:rsidR="00225425" w:rsidRPr="00B60BE8" w:rsidRDefault="00225425" w:rsidP="00225425">
            <w:pPr>
              <w:spacing w:line="240" w:lineRule="atLeast"/>
              <w:jc w:val="center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4" w:type="dxa"/>
          </w:tcPr>
          <w:p w14:paraId="78E31B55" w14:textId="77777777" w:rsidR="00225425" w:rsidRPr="00B60BE8" w:rsidRDefault="00225425" w:rsidP="00225425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41" w:type="dxa"/>
            <w:vAlign w:val="bottom"/>
          </w:tcPr>
          <w:p w14:paraId="3B9C7BAC" w14:textId="77777777" w:rsidR="00225425" w:rsidRPr="00B60BE8" w:rsidRDefault="00225425" w:rsidP="00225425">
            <w:pPr>
              <w:spacing w:line="240" w:lineRule="atLeast"/>
              <w:jc w:val="center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</w:tr>
      <w:tr w:rsidR="00023E98" w:rsidRPr="00B60BE8" w14:paraId="092575EE" w14:textId="77777777" w:rsidTr="00B26921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4768" w:type="dxa"/>
            <w:vAlign w:val="bottom"/>
          </w:tcPr>
          <w:p w14:paraId="082148E9" w14:textId="18D7502E" w:rsidR="00023E98" w:rsidRPr="00B60BE8" w:rsidRDefault="00023E98" w:rsidP="00023E98">
            <w:pPr>
              <w:spacing w:line="240" w:lineRule="atLeast"/>
              <w:ind w:left="83"/>
              <w:rPr>
                <w:rFonts w:ascii="Angsana New" w:hAnsi="Angsana New"/>
                <w:b/>
                <w:bCs/>
                <w:color w:val="000000" w:themeColor="text1"/>
                <w:sz w:val="30"/>
                <w:szCs w:val="30"/>
                <w:cs/>
              </w:rPr>
            </w:pPr>
            <w:r w:rsidRPr="00B60BE8"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  <w:t>รายได้ค่าบริการค้างรับ</w:t>
            </w:r>
          </w:p>
        </w:tc>
        <w:tc>
          <w:tcPr>
            <w:tcW w:w="91" w:type="dxa"/>
          </w:tcPr>
          <w:p w14:paraId="7FF6B69B" w14:textId="77777777" w:rsidR="00023E98" w:rsidRPr="00B60BE8" w:rsidRDefault="00023E98" w:rsidP="00023E98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989" w:type="dxa"/>
            <w:shd w:val="clear" w:color="auto" w:fill="auto"/>
            <w:vAlign w:val="bottom"/>
          </w:tcPr>
          <w:p w14:paraId="36C85FB4" w14:textId="0CD508D5" w:rsidR="00023E98" w:rsidRPr="00B60BE8" w:rsidRDefault="00023E98" w:rsidP="00023E98">
            <w:pPr>
              <w:tabs>
                <w:tab w:val="decimal" w:pos="541"/>
              </w:tabs>
              <w:spacing w:line="240" w:lineRule="atLeast"/>
              <w:ind w:right="222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  <w:r w:rsidRPr="00B60BE8">
              <w:rPr>
                <w:rFonts w:ascii="Angsana New" w:hAnsi="Angsana New"/>
                <w:color w:val="000000" w:themeColor="text1"/>
                <w:sz w:val="30"/>
                <w:szCs w:val="30"/>
              </w:rPr>
              <w:t>-</w:t>
            </w:r>
          </w:p>
        </w:tc>
        <w:tc>
          <w:tcPr>
            <w:tcW w:w="90" w:type="dxa"/>
          </w:tcPr>
          <w:p w14:paraId="400C5EEC" w14:textId="77777777" w:rsidR="00023E98" w:rsidRPr="00B60BE8" w:rsidRDefault="00023E98" w:rsidP="00023E98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79" w:type="dxa"/>
            <w:vAlign w:val="bottom"/>
          </w:tcPr>
          <w:p w14:paraId="35A2581B" w14:textId="64484298" w:rsidR="00023E98" w:rsidRPr="00B60BE8" w:rsidRDefault="00023E98" w:rsidP="00023E98">
            <w:pPr>
              <w:tabs>
                <w:tab w:val="decimal" w:pos="603"/>
              </w:tabs>
              <w:spacing w:line="240" w:lineRule="atLeast"/>
              <w:ind w:right="222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  <w:r w:rsidRPr="00B60BE8">
              <w:rPr>
                <w:rFonts w:ascii="Angsana New" w:hAnsi="Angsana New"/>
                <w:color w:val="000000" w:themeColor="text1"/>
                <w:sz w:val="30"/>
                <w:szCs w:val="30"/>
              </w:rPr>
              <w:t>-</w:t>
            </w:r>
          </w:p>
        </w:tc>
        <w:tc>
          <w:tcPr>
            <w:tcW w:w="25" w:type="dxa"/>
          </w:tcPr>
          <w:p w14:paraId="301ACB84" w14:textId="77777777" w:rsidR="00023E98" w:rsidRPr="00B60BE8" w:rsidRDefault="00023E98" w:rsidP="00023E98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30" w:type="dxa"/>
            <w:shd w:val="clear" w:color="auto" w:fill="auto"/>
            <w:vAlign w:val="bottom"/>
          </w:tcPr>
          <w:p w14:paraId="0EFE5A47" w14:textId="7554ECFF" w:rsidR="00023E98" w:rsidRPr="00B60BE8" w:rsidRDefault="00023E98" w:rsidP="00023E98">
            <w:pPr>
              <w:tabs>
                <w:tab w:val="decimal" w:pos="520"/>
              </w:tabs>
              <w:spacing w:line="240" w:lineRule="atLeast"/>
              <w:ind w:right="-210"/>
              <w:jc w:val="center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  <w:r>
              <w:rPr>
                <w:rFonts w:ascii="Angsana New" w:hAnsi="Angsana New"/>
                <w:color w:val="000000" w:themeColor="text1"/>
                <w:sz w:val="30"/>
                <w:szCs w:val="30"/>
              </w:rPr>
              <w:t>2,023</w:t>
            </w:r>
          </w:p>
        </w:tc>
        <w:tc>
          <w:tcPr>
            <w:tcW w:w="104" w:type="dxa"/>
          </w:tcPr>
          <w:p w14:paraId="4EDA08AB" w14:textId="77777777" w:rsidR="00023E98" w:rsidRPr="00B60BE8" w:rsidRDefault="00023E98" w:rsidP="00023E98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41" w:type="dxa"/>
            <w:vAlign w:val="bottom"/>
          </w:tcPr>
          <w:p w14:paraId="1D8B6EC6" w14:textId="164AC9E1" w:rsidR="00023E98" w:rsidRPr="00B60BE8" w:rsidRDefault="00023E98" w:rsidP="00023E98">
            <w:pPr>
              <w:tabs>
                <w:tab w:val="decimal" w:pos="913"/>
              </w:tabs>
              <w:ind w:left="-460" w:right="-230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  <w:r w:rsidRPr="00B60BE8">
              <w:rPr>
                <w:rFonts w:asciiTheme="majorBidi" w:hAnsiTheme="majorBidi" w:cstheme="majorBidi"/>
                <w:color w:val="000000" w:themeColor="text1"/>
                <w:sz w:val="30"/>
                <w:szCs w:val="30"/>
                <w:lang w:val="en-GB"/>
              </w:rPr>
              <w:t>1,670</w:t>
            </w:r>
          </w:p>
        </w:tc>
      </w:tr>
      <w:tr w:rsidR="00023E98" w:rsidRPr="00B60BE8" w14:paraId="70529318" w14:textId="77777777" w:rsidTr="00B26921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4768" w:type="dxa"/>
            <w:vAlign w:val="bottom"/>
          </w:tcPr>
          <w:p w14:paraId="434973BB" w14:textId="172BACD6" w:rsidR="00023E98" w:rsidRPr="00B60BE8" w:rsidRDefault="00023E98" w:rsidP="00023E98">
            <w:pPr>
              <w:spacing w:line="240" w:lineRule="atLeast"/>
              <w:ind w:left="83"/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</w:pPr>
            <w:r w:rsidRPr="00B60BE8"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  <w:t>ลูกหนี้การค้าและลูกหนี้หมุนเวียนอื่น</w:t>
            </w:r>
          </w:p>
        </w:tc>
        <w:tc>
          <w:tcPr>
            <w:tcW w:w="91" w:type="dxa"/>
          </w:tcPr>
          <w:p w14:paraId="73E9A01A" w14:textId="77777777" w:rsidR="00023E98" w:rsidRPr="00B60BE8" w:rsidRDefault="00023E98" w:rsidP="00023E98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989" w:type="dxa"/>
            <w:shd w:val="clear" w:color="auto" w:fill="auto"/>
            <w:vAlign w:val="bottom"/>
          </w:tcPr>
          <w:p w14:paraId="64AFF71C" w14:textId="63C09790" w:rsidR="00023E98" w:rsidRPr="00B60BE8" w:rsidRDefault="00023E98" w:rsidP="00023E98">
            <w:pPr>
              <w:tabs>
                <w:tab w:val="decimal" w:pos="541"/>
              </w:tabs>
              <w:spacing w:line="240" w:lineRule="atLeast"/>
              <w:ind w:right="222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  <w:r w:rsidRPr="00B60BE8">
              <w:rPr>
                <w:rFonts w:ascii="Angsana New" w:hAnsi="Angsana New"/>
                <w:color w:val="000000" w:themeColor="text1"/>
                <w:sz w:val="30"/>
                <w:szCs w:val="30"/>
              </w:rPr>
              <w:t>-</w:t>
            </w:r>
          </w:p>
        </w:tc>
        <w:tc>
          <w:tcPr>
            <w:tcW w:w="90" w:type="dxa"/>
          </w:tcPr>
          <w:p w14:paraId="4DA7DC24" w14:textId="77777777" w:rsidR="00023E98" w:rsidRPr="00B60BE8" w:rsidRDefault="00023E98" w:rsidP="00023E98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79" w:type="dxa"/>
            <w:vAlign w:val="bottom"/>
          </w:tcPr>
          <w:p w14:paraId="3BB52B4B" w14:textId="0FE1DDC6" w:rsidR="00023E98" w:rsidRPr="00B60BE8" w:rsidRDefault="00023E98" w:rsidP="00023E98">
            <w:pPr>
              <w:tabs>
                <w:tab w:val="decimal" w:pos="603"/>
              </w:tabs>
              <w:spacing w:line="240" w:lineRule="atLeast"/>
              <w:ind w:right="222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  <w:r w:rsidRPr="00B60BE8">
              <w:rPr>
                <w:rFonts w:ascii="Angsana New" w:hAnsi="Angsana New"/>
                <w:color w:val="000000" w:themeColor="text1"/>
                <w:sz w:val="30"/>
                <w:szCs w:val="30"/>
              </w:rPr>
              <w:t>-</w:t>
            </w:r>
          </w:p>
        </w:tc>
        <w:tc>
          <w:tcPr>
            <w:tcW w:w="25" w:type="dxa"/>
          </w:tcPr>
          <w:p w14:paraId="304AAA66" w14:textId="77777777" w:rsidR="00023E98" w:rsidRPr="00B60BE8" w:rsidRDefault="00023E98" w:rsidP="00023E98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30" w:type="dxa"/>
            <w:shd w:val="clear" w:color="auto" w:fill="auto"/>
            <w:vAlign w:val="bottom"/>
          </w:tcPr>
          <w:p w14:paraId="3B77CFD7" w14:textId="038A0671" w:rsidR="00023E98" w:rsidRPr="00B60BE8" w:rsidRDefault="003A627A" w:rsidP="00023E98">
            <w:pPr>
              <w:tabs>
                <w:tab w:val="decimal" w:pos="520"/>
              </w:tabs>
              <w:spacing w:line="240" w:lineRule="atLeast"/>
              <w:ind w:right="-210"/>
              <w:jc w:val="center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  <w:r>
              <w:rPr>
                <w:rFonts w:ascii="Angsana New" w:hAnsi="Angsana New"/>
                <w:color w:val="000000" w:themeColor="text1"/>
                <w:sz w:val="30"/>
                <w:szCs w:val="30"/>
              </w:rPr>
              <w:t>1</w:t>
            </w:r>
            <w:r w:rsidR="00023E98" w:rsidRPr="00802C55">
              <w:rPr>
                <w:rFonts w:ascii="Angsana New" w:hAnsi="Angsana New"/>
                <w:color w:val="000000" w:themeColor="text1"/>
                <w:sz w:val="30"/>
                <w:szCs w:val="30"/>
              </w:rPr>
              <w:t>2,</w:t>
            </w:r>
            <w:r>
              <w:rPr>
                <w:rFonts w:ascii="Angsana New" w:hAnsi="Angsana New"/>
                <w:color w:val="000000" w:themeColor="text1"/>
                <w:sz w:val="30"/>
                <w:szCs w:val="30"/>
              </w:rPr>
              <w:t>562</w:t>
            </w:r>
          </w:p>
        </w:tc>
        <w:tc>
          <w:tcPr>
            <w:tcW w:w="104" w:type="dxa"/>
          </w:tcPr>
          <w:p w14:paraId="7E6D3B33" w14:textId="77777777" w:rsidR="00023E98" w:rsidRPr="00B60BE8" w:rsidRDefault="00023E98" w:rsidP="00023E98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41" w:type="dxa"/>
            <w:vAlign w:val="bottom"/>
          </w:tcPr>
          <w:p w14:paraId="3F851A66" w14:textId="5E3479CC" w:rsidR="00023E98" w:rsidRPr="00B60BE8" w:rsidRDefault="00023E98" w:rsidP="00023E98">
            <w:pPr>
              <w:tabs>
                <w:tab w:val="decimal" w:pos="913"/>
              </w:tabs>
              <w:ind w:left="-460" w:right="-230"/>
              <w:rPr>
                <w:rFonts w:asciiTheme="majorBidi" w:hAnsiTheme="majorBidi" w:cstheme="majorBidi"/>
                <w:color w:val="000000" w:themeColor="text1"/>
                <w:sz w:val="30"/>
                <w:szCs w:val="30"/>
                <w:lang w:val="en-GB"/>
              </w:rPr>
            </w:pPr>
            <w:r w:rsidRPr="00B60BE8">
              <w:rPr>
                <w:rFonts w:asciiTheme="majorBidi" w:hAnsiTheme="majorBidi" w:cstheme="majorBidi"/>
                <w:color w:val="000000" w:themeColor="text1"/>
                <w:sz w:val="30"/>
                <w:szCs w:val="30"/>
                <w:lang w:val="en-GB"/>
              </w:rPr>
              <w:t>48</w:t>
            </w:r>
          </w:p>
        </w:tc>
      </w:tr>
      <w:tr w:rsidR="00023E98" w:rsidRPr="00B60BE8" w14:paraId="2A3F6992" w14:textId="77777777" w:rsidTr="00B26921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4768" w:type="dxa"/>
            <w:vAlign w:val="bottom"/>
          </w:tcPr>
          <w:p w14:paraId="44381E20" w14:textId="5DE47FDE" w:rsidR="00023E98" w:rsidRPr="00B60BE8" w:rsidRDefault="00023E98" w:rsidP="00023E98">
            <w:pPr>
              <w:spacing w:line="240" w:lineRule="atLeast"/>
              <w:ind w:left="365" w:hanging="270"/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</w:pPr>
            <w:r w:rsidRPr="00B60BE8"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  <w:t>เงินให้กู้ยืมระยะสั้นแก่กิจการที่เกี่ยวข้องกัน</w:t>
            </w:r>
          </w:p>
        </w:tc>
        <w:tc>
          <w:tcPr>
            <w:tcW w:w="91" w:type="dxa"/>
          </w:tcPr>
          <w:p w14:paraId="37E899B4" w14:textId="77777777" w:rsidR="00023E98" w:rsidRPr="00B60BE8" w:rsidRDefault="00023E98" w:rsidP="00023E98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989" w:type="dxa"/>
            <w:shd w:val="clear" w:color="auto" w:fill="auto"/>
            <w:vAlign w:val="bottom"/>
          </w:tcPr>
          <w:p w14:paraId="715D58CB" w14:textId="6E835463" w:rsidR="00023E98" w:rsidRPr="00B60BE8" w:rsidRDefault="00023E98" w:rsidP="00023E98">
            <w:pPr>
              <w:tabs>
                <w:tab w:val="decimal" w:pos="541"/>
              </w:tabs>
              <w:spacing w:line="240" w:lineRule="atLeast"/>
              <w:ind w:right="222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  <w:r w:rsidRPr="00B60BE8">
              <w:rPr>
                <w:rFonts w:ascii="Angsana New" w:hAnsi="Angsana New"/>
                <w:color w:val="000000" w:themeColor="text1"/>
                <w:sz w:val="30"/>
                <w:szCs w:val="30"/>
              </w:rPr>
              <w:t>-</w:t>
            </w:r>
          </w:p>
        </w:tc>
        <w:tc>
          <w:tcPr>
            <w:tcW w:w="90" w:type="dxa"/>
          </w:tcPr>
          <w:p w14:paraId="25244BC0" w14:textId="77777777" w:rsidR="00023E98" w:rsidRPr="00B60BE8" w:rsidRDefault="00023E98" w:rsidP="00023E98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79" w:type="dxa"/>
            <w:vAlign w:val="bottom"/>
          </w:tcPr>
          <w:p w14:paraId="7C7ABCB8" w14:textId="6AB9B568" w:rsidR="00023E98" w:rsidRPr="00B60BE8" w:rsidRDefault="00023E98" w:rsidP="00023E98">
            <w:pPr>
              <w:tabs>
                <w:tab w:val="decimal" w:pos="603"/>
              </w:tabs>
              <w:spacing w:line="240" w:lineRule="atLeast"/>
              <w:ind w:right="222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</w:pPr>
            <w:r w:rsidRPr="00B60BE8">
              <w:rPr>
                <w:rFonts w:ascii="Angsana New" w:hAnsi="Angsana New"/>
                <w:color w:val="000000" w:themeColor="text1"/>
                <w:sz w:val="30"/>
                <w:szCs w:val="30"/>
              </w:rPr>
              <w:t>-</w:t>
            </w:r>
          </w:p>
        </w:tc>
        <w:tc>
          <w:tcPr>
            <w:tcW w:w="25" w:type="dxa"/>
          </w:tcPr>
          <w:p w14:paraId="0BA6D2FC" w14:textId="77777777" w:rsidR="00023E98" w:rsidRPr="00B60BE8" w:rsidRDefault="00023E98" w:rsidP="00023E98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30" w:type="dxa"/>
            <w:shd w:val="clear" w:color="auto" w:fill="auto"/>
            <w:vAlign w:val="bottom"/>
          </w:tcPr>
          <w:p w14:paraId="19F8D601" w14:textId="6B62CF9D" w:rsidR="00023E98" w:rsidRPr="00B60BE8" w:rsidRDefault="00023E98" w:rsidP="00023E98">
            <w:pPr>
              <w:spacing w:line="240" w:lineRule="atLeast"/>
              <w:ind w:right="150"/>
              <w:jc w:val="right"/>
              <w:rPr>
                <w:rFonts w:ascii="Angsana New" w:hAnsi="Angsana New"/>
                <w:color w:val="000000" w:themeColor="text1"/>
                <w:sz w:val="30"/>
                <w:szCs w:val="30"/>
                <w:cs/>
                <w:lang w:val="en-GB"/>
              </w:rPr>
            </w:pPr>
            <w:r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  <w:t>1,502,154</w:t>
            </w:r>
          </w:p>
        </w:tc>
        <w:tc>
          <w:tcPr>
            <w:tcW w:w="104" w:type="dxa"/>
          </w:tcPr>
          <w:p w14:paraId="7A36B0A3" w14:textId="77777777" w:rsidR="00023E98" w:rsidRPr="00B60BE8" w:rsidRDefault="00023E98" w:rsidP="00023E98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41" w:type="dxa"/>
            <w:vAlign w:val="bottom"/>
          </w:tcPr>
          <w:p w14:paraId="1F2359F9" w14:textId="240054C6" w:rsidR="00023E98" w:rsidRPr="00B60BE8" w:rsidRDefault="00023E98" w:rsidP="00023E98">
            <w:pPr>
              <w:tabs>
                <w:tab w:val="decimal" w:pos="913"/>
              </w:tabs>
              <w:ind w:left="-460" w:right="-230"/>
              <w:rPr>
                <w:rFonts w:asciiTheme="majorBidi" w:hAnsiTheme="majorBidi" w:cstheme="majorBidi"/>
                <w:color w:val="000000" w:themeColor="text1"/>
                <w:sz w:val="30"/>
                <w:szCs w:val="30"/>
                <w:lang w:val="en-GB"/>
              </w:rPr>
            </w:pPr>
            <w:r w:rsidRPr="00B60BE8">
              <w:rPr>
                <w:rFonts w:asciiTheme="majorBidi" w:hAnsiTheme="majorBidi" w:cstheme="majorBidi"/>
                <w:color w:val="000000" w:themeColor="text1"/>
                <w:sz w:val="30"/>
                <w:szCs w:val="30"/>
                <w:lang w:val="en-GB"/>
              </w:rPr>
              <w:t>90,000</w:t>
            </w:r>
          </w:p>
        </w:tc>
      </w:tr>
      <w:tr w:rsidR="00023E98" w:rsidRPr="00B60BE8" w14:paraId="08A5CA12" w14:textId="77777777" w:rsidTr="00B26921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4768" w:type="dxa"/>
            <w:vAlign w:val="bottom"/>
          </w:tcPr>
          <w:p w14:paraId="02B09AC6" w14:textId="2C72A584" w:rsidR="00023E98" w:rsidRPr="00B60BE8" w:rsidRDefault="00023E98" w:rsidP="00023E98">
            <w:pPr>
              <w:ind w:left="83"/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</w:pPr>
            <w:r w:rsidRPr="00B60BE8"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  <w:t>เงินมัดจำ</w:t>
            </w:r>
            <w:r w:rsidRPr="00B60BE8">
              <w:rPr>
                <w:rFonts w:ascii="Angsana New" w:hAnsi="Angsana New" w:hint="cs"/>
                <w:color w:val="000000" w:themeColor="text1"/>
                <w:sz w:val="30"/>
                <w:szCs w:val="30"/>
                <w:cs/>
              </w:rPr>
              <w:t>จ่ายตามสัญญาจะซื้อเงินลงทุน</w:t>
            </w:r>
          </w:p>
        </w:tc>
        <w:tc>
          <w:tcPr>
            <w:tcW w:w="91" w:type="dxa"/>
          </w:tcPr>
          <w:p w14:paraId="4C2E3D79" w14:textId="77777777" w:rsidR="00023E98" w:rsidRPr="00B60BE8" w:rsidRDefault="00023E98" w:rsidP="00023E98">
            <w:pPr>
              <w:tabs>
                <w:tab w:val="decimal" w:pos="792"/>
              </w:tabs>
              <w:jc w:val="thaiDistribute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989" w:type="dxa"/>
            <w:vAlign w:val="bottom"/>
          </w:tcPr>
          <w:p w14:paraId="24F936DC" w14:textId="3F495B71" w:rsidR="00023E98" w:rsidRPr="00B60BE8" w:rsidRDefault="00023E98" w:rsidP="00023E98">
            <w:pPr>
              <w:tabs>
                <w:tab w:val="decimal" w:pos="541"/>
              </w:tabs>
              <w:spacing w:line="240" w:lineRule="atLeast"/>
              <w:ind w:right="222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  <w:r w:rsidRPr="00B60BE8">
              <w:rPr>
                <w:rFonts w:ascii="Angsana New" w:hAnsi="Angsana New"/>
                <w:color w:val="000000" w:themeColor="text1"/>
                <w:sz w:val="30"/>
                <w:szCs w:val="30"/>
              </w:rPr>
              <w:t>-</w:t>
            </w:r>
          </w:p>
        </w:tc>
        <w:tc>
          <w:tcPr>
            <w:tcW w:w="90" w:type="dxa"/>
          </w:tcPr>
          <w:p w14:paraId="07BA4F9F" w14:textId="77777777" w:rsidR="00023E98" w:rsidRPr="00B60BE8" w:rsidRDefault="00023E98" w:rsidP="00023E98">
            <w:pPr>
              <w:tabs>
                <w:tab w:val="decimal" w:pos="792"/>
              </w:tabs>
              <w:jc w:val="thaiDistribute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079" w:type="dxa"/>
            <w:vAlign w:val="bottom"/>
          </w:tcPr>
          <w:p w14:paraId="118D34FF" w14:textId="737ECBD4" w:rsidR="00023E98" w:rsidRPr="00B60BE8" w:rsidRDefault="00023E98" w:rsidP="00023E98">
            <w:pPr>
              <w:tabs>
                <w:tab w:val="decimal" w:pos="603"/>
              </w:tabs>
              <w:ind w:right="222"/>
              <w:jc w:val="thaiDistribute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B60BE8">
              <w:rPr>
                <w:rFonts w:ascii="Angsana New" w:hAnsi="Angsana New"/>
                <w:color w:val="000000" w:themeColor="text1"/>
                <w:sz w:val="30"/>
                <w:szCs w:val="30"/>
              </w:rPr>
              <w:t>-</w:t>
            </w:r>
          </w:p>
        </w:tc>
        <w:tc>
          <w:tcPr>
            <w:tcW w:w="25" w:type="dxa"/>
          </w:tcPr>
          <w:p w14:paraId="7136D0E2" w14:textId="77777777" w:rsidR="00023E98" w:rsidRPr="00B60BE8" w:rsidRDefault="00023E98" w:rsidP="00023E98">
            <w:pPr>
              <w:tabs>
                <w:tab w:val="decimal" w:pos="792"/>
              </w:tabs>
              <w:jc w:val="thaiDistribute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030" w:type="dxa"/>
            <w:shd w:val="clear" w:color="auto" w:fill="auto"/>
            <w:vAlign w:val="bottom"/>
          </w:tcPr>
          <w:p w14:paraId="5EF85B6C" w14:textId="12C19480" w:rsidR="00023E98" w:rsidRPr="00B60BE8" w:rsidRDefault="00023E98" w:rsidP="00023E98">
            <w:pPr>
              <w:tabs>
                <w:tab w:val="decimal" w:pos="603"/>
              </w:tabs>
              <w:ind w:left="-460" w:right="-230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  <w:t>-</w:t>
            </w:r>
          </w:p>
        </w:tc>
        <w:tc>
          <w:tcPr>
            <w:tcW w:w="104" w:type="dxa"/>
          </w:tcPr>
          <w:p w14:paraId="78D818AB" w14:textId="77777777" w:rsidR="00023E98" w:rsidRPr="00B60BE8" w:rsidRDefault="00023E98" w:rsidP="00023E98">
            <w:pPr>
              <w:tabs>
                <w:tab w:val="decimal" w:pos="792"/>
              </w:tabs>
              <w:jc w:val="thaiDistribute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041" w:type="dxa"/>
            <w:vAlign w:val="bottom"/>
          </w:tcPr>
          <w:p w14:paraId="1537618B" w14:textId="5C4009E7" w:rsidR="00023E98" w:rsidRPr="00B60BE8" w:rsidRDefault="00023E98" w:rsidP="00023E98">
            <w:pPr>
              <w:tabs>
                <w:tab w:val="decimal" w:pos="913"/>
              </w:tabs>
              <w:ind w:left="-460" w:right="-230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  <w:r w:rsidRPr="00B60BE8">
              <w:rPr>
                <w:rFonts w:asciiTheme="majorBidi" w:hAnsiTheme="majorBidi" w:cstheme="majorBidi"/>
                <w:color w:val="000000" w:themeColor="text1"/>
                <w:sz w:val="30"/>
                <w:szCs w:val="30"/>
                <w:lang w:val="en-GB"/>
              </w:rPr>
              <w:t>430,000</w:t>
            </w:r>
          </w:p>
        </w:tc>
      </w:tr>
      <w:tr w:rsidR="00023E98" w:rsidRPr="00B60BE8" w14:paraId="655605F5" w14:textId="77777777" w:rsidTr="00B26921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4768" w:type="dxa"/>
            <w:vAlign w:val="bottom"/>
          </w:tcPr>
          <w:p w14:paraId="0D5C1F39" w14:textId="29401524" w:rsidR="00023E98" w:rsidRPr="00B60BE8" w:rsidRDefault="00023E98" w:rsidP="00023E98">
            <w:pPr>
              <w:ind w:left="83"/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</w:pPr>
            <w:r w:rsidRPr="00B60BE8">
              <w:rPr>
                <w:rFonts w:asciiTheme="majorBidi" w:hAnsiTheme="majorBidi" w:cstheme="majorBidi"/>
                <w:color w:val="000000" w:themeColor="text1"/>
                <w:sz w:val="30"/>
                <w:szCs w:val="30"/>
                <w:cs/>
              </w:rPr>
              <w:t>สินทรัพย์</w:t>
            </w:r>
            <w:r w:rsidRPr="00B60BE8">
              <w:rPr>
                <w:rFonts w:asciiTheme="majorBidi" w:hAnsiTheme="majorBidi" w:cstheme="majorBidi" w:hint="cs"/>
                <w:color w:val="000000" w:themeColor="text1"/>
                <w:sz w:val="30"/>
                <w:szCs w:val="30"/>
                <w:cs/>
              </w:rPr>
              <w:t>ไม่</w:t>
            </w:r>
            <w:r w:rsidRPr="00B60BE8">
              <w:rPr>
                <w:rFonts w:asciiTheme="majorBidi" w:hAnsiTheme="majorBidi" w:cstheme="majorBidi"/>
                <w:color w:val="000000" w:themeColor="text1"/>
                <w:sz w:val="30"/>
                <w:szCs w:val="30"/>
                <w:cs/>
              </w:rPr>
              <w:t>หมุนเวียนอื่น</w:t>
            </w:r>
          </w:p>
        </w:tc>
        <w:tc>
          <w:tcPr>
            <w:tcW w:w="91" w:type="dxa"/>
          </w:tcPr>
          <w:p w14:paraId="222688FA" w14:textId="77777777" w:rsidR="00023E98" w:rsidRPr="00B60BE8" w:rsidRDefault="00023E98" w:rsidP="00023E98">
            <w:pPr>
              <w:tabs>
                <w:tab w:val="decimal" w:pos="792"/>
              </w:tabs>
              <w:jc w:val="thaiDistribute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989" w:type="dxa"/>
            <w:vAlign w:val="bottom"/>
          </w:tcPr>
          <w:p w14:paraId="3B61AC4C" w14:textId="7C45D317" w:rsidR="00023E98" w:rsidRPr="00B60BE8" w:rsidRDefault="00023E98" w:rsidP="00023E98">
            <w:pPr>
              <w:tabs>
                <w:tab w:val="decimal" w:pos="541"/>
              </w:tabs>
              <w:spacing w:line="240" w:lineRule="atLeast"/>
              <w:ind w:right="222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  <w:r w:rsidRPr="00B60BE8">
              <w:rPr>
                <w:rFonts w:ascii="Angsana New" w:hAnsi="Angsana New"/>
                <w:color w:val="000000" w:themeColor="text1"/>
                <w:sz w:val="30"/>
                <w:szCs w:val="30"/>
              </w:rPr>
              <w:t>-</w:t>
            </w:r>
          </w:p>
        </w:tc>
        <w:tc>
          <w:tcPr>
            <w:tcW w:w="90" w:type="dxa"/>
          </w:tcPr>
          <w:p w14:paraId="2D1BB268" w14:textId="77777777" w:rsidR="00023E98" w:rsidRPr="00B60BE8" w:rsidRDefault="00023E98" w:rsidP="00023E98">
            <w:pPr>
              <w:tabs>
                <w:tab w:val="decimal" w:pos="792"/>
              </w:tabs>
              <w:jc w:val="thaiDistribute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079" w:type="dxa"/>
            <w:vAlign w:val="bottom"/>
          </w:tcPr>
          <w:p w14:paraId="1A980E9C" w14:textId="766AE8B3" w:rsidR="00023E98" w:rsidRPr="00B60BE8" w:rsidRDefault="00023E98" w:rsidP="00023E98">
            <w:pPr>
              <w:tabs>
                <w:tab w:val="decimal" w:pos="603"/>
              </w:tabs>
              <w:ind w:right="222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  <w:r w:rsidRPr="00B60BE8">
              <w:rPr>
                <w:rFonts w:ascii="Angsana New" w:hAnsi="Angsana New"/>
                <w:color w:val="000000" w:themeColor="text1"/>
                <w:sz w:val="30"/>
                <w:szCs w:val="30"/>
              </w:rPr>
              <w:t>-</w:t>
            </w:r>
          </w:p>
        </w:tc>
        <w:tc>
          <w:tcPr>
            <w:tcW w:w="25" w:type="dxa"/>
          </w:tcPr>
          <w:p w14:paraId="56752D72" w14:textId="77777777" w:rsidR="00023E98" w:rsidRPr="00B60BE8" w:rsidRDefault="00023E98" w:rsidP="00023E98">
            <w:pPr>
              <w:tabs>
                <w:tab w:val="decimal" w:pos="792"/>
              </w:tabs>
              <w:jc w:val="thaiDistribute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030" w:type="dxa"/>
            <w:shd w:val="clear" w:color="auto" w:fill="auto"/>
            <w:vAlign w:val="bottom"/>
          </w:tcPr>
          <w:p w14:paraId="685D3FC9" w14:textId="145B51EC" w:rsidR="00023E98" w:rsidRPr="00B60BE8" w:rsidRDefault="00023E98" w:rsidP="00023E98">
            <w:pPr>
              <w:tabs>
                <w:tab w:val="decimal" w:pos="520"/>
              </w:tabs>
              <w:spacing w:line="240" w:lineRule="atLeast"/>
              <w:ind w:right="-210"/>
              <w:jc w:val="center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  <w:r>
              <w:rPr>
                <w:rFonts w:ascii="Angsana New" w:hAnsi="Angsana New"/>
                <w:color w:val="000000" w:themeColor="text1"/>
                <w:sz w:val="30"/>
                <w:szCs w:val="30"/>
              </w:rPr>
              <w:t>733</w:t>
            </w:r>
          </w:p>
        </w:tc>
        <w:tc>
          <w:tcPr>
            <w:tcW w:w="104" w:type="dxa"/>
          </w:tcPr>
          <w:p w14:paraId="5C64E5E6" w14:textId="77777777" w:rsidR="00023E98" w:rsidRPr="00B60BE8" w:rsidRDefault="00023E98" w:rsidP="00023E98">
            <w:pPr>
              <w:tabs>
                <w:tab w:val="decimal" w:pos="792"/>
              </w:tabs>
              <w:jc w:val="thaiDistribute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041" w:type="dxa"/>
            <w:vAlign w:val="bottom"/>
          </w:tcPr>
          <w:p w14:paraId="25D48744" w14:textId="62620962" w:rsidR="00023E98" w:rsidRPr="00B60BE8" w:rsidRDefault="00023E98" w:rsidP="00023E98">
            <w:pPr>
              <w:tabs>
                <w:tab w:val="decimal" w:pos="913"/>
              </w:tabs>
              <w:ind w:left="-460" w:right="-230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  <w:r w:rsidRPr="00B60BE8">
              <w:rPr>
                <w:rFonts w:asciiTheme="majorBidi" w:hAnsiTheme="majorBidi" w:cstheme="majorBidi"/>
                <w:color w:val="000000" w:themeColor="text1"/>
                <w:sz w:val="30"/>
                <w:szCs w:val="30"/>
                <w:lang w:val="en-GB"/>
              </w:rPr>
              <w:t>733</w:t>
            </w:r>
          </w:p>
        </w:tc>
      </w:tr>
      <w:tr w:rsidR="00023E98" w:rsidRPr="00B60BE8" w14:paraId="33DD1E91" w14:textId="77777777" w:rsidTr="00B26921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4768" w:type="dxa"/>
            <w:vAlign w:val="bottom"/>
          </w:tcPr>
          <w:p w14:paraId="1A4837A6" w14:textId="2CE059F4" w:rsidR="00023E98" w:rsidRPr="00B60BE8" w:rsidRDefault="00023E98" w:rsidP="00023E98">
            <w:pPr>
              <w:spacing w:line="240" w:lineRule="atLeast"/>
              <w:ind w:left="365" w:hanging="270"/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</w:pPr>
            <w:r w:rsidRPr="00B60BE8">
              <w:rPr>
                <w:rFonts w:asciiTheme="majorBidi" w:hAnsiTheme="majorBidi" w:cstheme="majorBidi"/>
                <w:color w:val="000000" w:themeColor="text1"/>
                <w:sz w:val="30"/>
                <w:szCs w:val="30"/>
                <w:cs/>
              </w:rPr>
              <w:t>ค่าใช้จ่ายค้างจ่าย</w:t>
            </w:r>
          </w:p>
        </w:tc>
        <w:tc>
          <w:tcPr>
            <w:tcW w:w="91" w:type="dxa"/>
          </w:tcPr>
          <w:p w14:paraId="5F8BA4E2" w14:textId="77777777" w:rsidR="00023E98" w:rsidRPr="00B60BE8" w:rsidRDefault="00023E98" w:rsidP="00023E98">
            <w:pPr>
              <w:tabs>
                <w:tab w:val="decimal" w:pos="792"/>
              </w:tabs>
              <w:jc w:val="thaiDistribute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989" w:type="dxa"/>
            <w:vAlign w:val="bottom"/>
          </w:tcPr>
          <w:p w14:paraId="0B415A2E" w14:textId="6E8FEA09" w:rsidR="00023E98" w:rsidRPr="00B60BE8" w:rsidRDefault="00023E98" w:rsidP="00023E98">
            <w:pPr>
              <w:tabs>
                <w:tab w:val="decimal" w:pos="541"/>
              </w:tabs>
              <w:spacing w:line="240" w:lineRule="atLeast"/>
              <w:ind w:right="222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</w:pPr>
            <w:r w:rsidRPr="00B60BE8">
              <w:rPr>
                <w:rFonts w:ascii="Angsana New" w:hAnsi="Angsana New"/>
                <w:color w:val="000000" w:themeColor="text1"/>
                <w:sz w:val="30"/>
                <w:szCs w:val="30"/>
              </w:rPr>
              <w:t>-</w:t>
            </w:r>
          </w:p>
        </w:tc>
        <w:tc>
          <w:tcPr>
            <w:tcW w:w="90" w:type="dxa"/>
          </w:tcPr>
          <w:p w14:paraId="652D55A6" w14:textId="77777777" w:rsidR="00023E98" w:rsidRPr="00B60BE8" w:rsidRDefault="00023E98" w:rsidP="00023E98">
            <w:pPr>
              <w:tabs>
                <w:tab w:val="decimal" w:pos="792"/>
              </w:tabs>
              <w:jc w:val="thaiDistribute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079" w:type="dxa"/>
            <w:vAlign w:val="bottom"/>
          </w:tcPr>
          <w:p w14:paraId="173BB153" w14:textId="3A7A0F9E" w:rsidR="00023E98" w:rsidRPr="00B60BE8" w:rsidRDefault="00023E98" w:rsidP="00023E98">
            <w:pPr>
              <w:tabs>
                <w:tab w:val="decimal" w:pos="603"/>
              </w:tabs>
              <w:ind w:right="222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</w:pPr>
            <w:r w:rsidRPr="00B60BE8">
              <w:rPr>
                <w:rFonts w:ascii="Angsana New" w:hAnsi="Angsana New"/>
                <w:color w:val="000000" w:themeColor="text1"/>
                <w:sz w:val="30"/>
                <w:szCs w:val="30"/>
              </w:rPr>
              <w:t>-</w:t>
            </w:r>
          </w:p>
        </w:tc>
        <w:tc>
          <w:tcPr>
            <w:tcW w:w="25" w:type="dxa"/>
          </w:tcPr>
          <w:p w14:paraId="680E85D5" w14:textId="77777777" w:rsidR="00023E98" w:rsidRPr="00B60BE8" w:rsidRDefault="00023E98" w:rsidP="00023E98">
            <w:pPr>
              <w:tabs>
                <w:tab w:val="decimal" w:pos="792"/>
              </w:tabs>
              <w:jc w:val="thaiDistribute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030" w:type="dxa"/>
            <w:shd w:val="clear" w:color="auto" w:fill="auto"/>
            <w:vAlign w:val="bottom"/>
          </w:tcPr>
          <w:p w14:paraId="10311D90" w14:textId="28721ADC" w:rsidR="00023E98" w:rsidRPr="00B60BE8" w:rsidRDefault="00023E98" w:rsidP="00023E98">
            <w:pPr>
              <w:spacing w:line="240" w:lineRule="atLeast"/>
              <w:ind w:right="150"/>
              <w:jc w:val="right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  <w:r>
              <w:rPr>
                <w:rFonts w:ascii="Angsana New" w:hAnsi="Angsana New"/>
                <w:color w:val="000000" w:themeColor="text1"/>
                <w:sz w:val="30"/>
                <w:szCs w:val="30"/>
              </w:rPr>
              <w:t xml:space="preserve">   269</w:t>
            </w:r>
          </w:p>
        </w:tc>
        <w:tc>
          <w:tcPr>
            <w:tcW w:w="104" w:type="dxa"/>
          </w:tcPr>
          <w:p w14:paraId="4747E757" w14:textId="77777777" w:rsidR="00023E98" w:rsidRPr="00B60BE8" w:rsidRDefault="00023E98" w:rsidP="00023E98">
            <w:pPr>
              <w:tabs>
                <w:tab w:val="decimal" w:pos="792"/>
              </w:tabs>
              <w:jc w:val="thaiDistribute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041" w:type="dxa"/>
            <w:vAlign w:val="bottom"/>
          </w:tcPr>
          <w:p w14:paraId="2C82E021" w14:textId="1C5BFBAE" w:rsidR="00023E98" w:rsidRPr="00B60BE8" w:rsidRDefault="00023E98" w:rsidP="00023E98">
            <w:pPr>
              <w:tabs>
                <w:tab w:val="decimal" w:pos="910"/>
              </w:tabs>
              <w:spacing w:line="240" w:lineRule="atLeast"/>
              <w:ind w:right="130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  <w:r w:rsidRPr="00B60BE8">
              <w:rPr>
                <w:rFonts w:asciiTheme="majorBidi" w:hAnsiTheme="majorBidi" w:cstheme="majorBidi"/>
                <w:color w:val="000000" w:themeColor="text1"/>
                <w:sz w:val="30"/>
                <w:szCs w:val="30"/>
                <w:lang w:val="en-GB"/>
              </w:rPr>
              <w:t>12</w:t>
            </w:r>
          </w:p>
        </w:tc>
      </w:tr>
      <w:tr w:rsidR="00023E98" w:rsidRPr="00B60BE8" w14:paraId="30FC0111" w14:textId="77777777" w:rsidTr="00915D55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4768" w:type="dxa"/>
            <w:vAlign w:val="bottom"/>
          </w:tcPr>
          <w:p w14:paraId="1D94366C" w14:textId="11810799" w:rsidR="00023E98" w:rsidRPr="00B60BE8" w:rsidRDefault="00023E98" w:rsidP="00023E98">
            <w:pPr>
              <w:spacing w:line="240" w:lineRule="atLeast"/>
              <w:ind w:left="365" w:hanging="270"/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</w:pPr>
            <w:r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  <w:t>เงินกู้ยืมระยะสั้น</w:t>
            </w:r>
            <w:r>
              <w:rPr>
                <w:rFonts w:ascii="Angsana New" w:hAnsi="Angsana New" w:hint="cs"/>
                <w:color w:val="000000" w:themeColor="text1"/>
                <w:sz w:val="30"/>
                <w:szCs w:val="30"/>
                <w:cs/>
              </w:rPr>
              <w:t>จาก</w:t>
            </w:r>
            <w:r w:rsidRPr="00B60BE8"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  <w:t>กิจการที่เกี่ยวข้องกัน</w:t>
            </w:r>
          </w:p>
        </w:tc>
        <w:tc>
          <w:tcPr>
            <w:tcW w:w="91" w:type="dxa"/>
          </w:tcPr>
          <w:p w14:paraId="59F89623" w14:textId="77777777" w:rsidR="00023E98" w:rsidRPr="00B60BE8" w:rsidRDefault="00023E98" w:rsidP="00023E98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989" w:type="dxa"/>
            <w:shd w:val="clear" w:color="auto" w:fill="auto"/>
            <w:vAlign w:val="bottom"/>
          </w:tcPr>
          <w:p w14:paraId="30A4B2CE" w14:textId="221245D2" w:rsidR="00023E98" w:rsidRPr="00B60BE8" w:rsidRDefault="00023E98" w:rsidP="00023E98">
            <w:pPr>
              <w:tabs>
                <w:tab w:val="decimal" w:pos="541"/>
              </w:tabs>
              <w:spacing w:line="240" w:lineRule="atLeast"/>
              <w:ind w:right="222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  <w:r w:rsidRPr="00B60BE8">
              <w:rPr>
                <w:rFonts w:ascii="Angsana New" w:hAnsi="Angsana New"/>
                <w:color w:val="000000" w:themeColor="text1"/>
                <w:sz w:val="30"/>
                <w:szCs w:val="30"/>
              </w:rPr>
              <w:t>-</w:t>
            </w:r>
          </w:p>
        </w:tc>
        <w:tc>
          <w:tcPr>
            <w:tcW w:w="90" w:type="dxa"/>
          </w:tcPr>
          <w:p w14:paraId="396C4681" w14:textId="77777777" w:rsidR="00023E98" w:rsidRPr="00B60BE8" w:rsidRDefault="00023E98" w:rsidP="00023E98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79" w:type="dxa"/>
            <w:vAlign w:val="bottom"/>
          </w:tcPr>
          <w:p w14:paraId="09D98926" w14:textId="77777777" w:rsidR="00023E98" w:rsidRPr="00B60BE8" w:rsidRDefault="00023E98" w:rsidP="00023E98">
            <w:pPr>
              <w:tabs>
                <w:tab w:val="decimal" w:pos="603"/>
              </w:tabs>
              <w:spacing w:line="240" w:lineRule="atLeast"/>
              <w:ind w:right="222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</w:pPr>
            <w:r w:rsidRPr="00B60BE8">
              <w:rPr>
                <w:rFonts w:ascii="Angsana New" w:hAnsi="Angsana New"/>
                <w:color w:val="000000" w:themeColor="text1"/>
                <w:sz w:val="30"/>
                <w:szCs w:val="30"/>
              </w:rPr>
              <w:t>-</w:t>
            </w:r>
          </w:p>
        </w:tc>
        <w:tc>
          <w:tcPr>
            <w:tcW w:w="25" w:type="dxa"/>
          </w:tcPr>
          <w:p w14:paraId="796F38D0" w14:textId="77777777" w:rsidR="00023E98" w:rsidRPr="00B60BE8" w:rsidRDefault="00023E98" w:rsidP="00023E98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30" w:type="dxa"/>
            <w:shd w:val="clear" w:color="auto" w:fill="auto"/>
            <w:vAlign w:val="bottom"/>
          </w:tcPr>
          <w:p w14:paraId="3AE384BD" w14:textId="74498581" w:rsidR="00023E98" w:rsidRPr="00972788" w:rsidRDefault="00023E98" w:rsidP="00023E98">
            <w:pPr>
              <w:spacing w:line="240" w:lineRule="atLeast"/>
              <w:ind w:right="150"/>
              <w:jc w:val="right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  <w:r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  <w:t>46,000</w:t>
            </w:r>
          </w:p>
        </w:tc>
        <w:tc>
          <w:tcPr>
            <w:tcW w:w="104" w:type="dxa"/>
          </w:tcPr>
          <w:p w14:paraId="45682632" w14:textId="77777777" w:rsidR="00023E98" w:rsidRPr="00B60BE8" w:rsidRDefault="00023E98" w:rsidP="00023E98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41" w:type="dxa"/>
            <w:vAlign w:val="bottom"/>
          </w:tcPr>
          <w:p w14:paraId="478E1658" w14:textId="6B3EF9F3" w:rsidR="00023E98" w:rsidRPr="00B60BE8" w:rsidRDefault="00023E98" w:rsidP="00023E98">
            <w:pPr>
              <w:tabs>
                <w:tab w:val="decimal" w:pos="615"/>
              </w:tabs>
              <w:ind w:left="-460" w:right="-230"/>
              <w:rPr>
                <w:rFonts w:asciiTheme="majorBidi" w:hAnsiTheme="majorBidi" w:cstheme="majorBidi"/>
                <w:color w:val="000000" w:themeColor="text1"/>
                <w:sz w:val="30"/>
                <w:szCs w:val="30"/>
                <w:lang w:val="en-GB"/>
              </w:rPr>
            </w:pPr>
            <w:r>
              <w:rPr>
                <w:rFonts w:asciiTheme="majorBidi" w:hAnsiTheme="majorBidi" w:cstheme="majorBidi" w:hint="cs"/>
                <w:color w:val="000000" w:themeColor="text1"/>
                <w:sz w:val="30"/>
                <w:szCs w:val="30"/>
                <w:cs/>
                <w:lang w:val="en-GB"/>
              </w:rPr>
              <w:t>-</w:t>
            </w:r>
          </w:p>
        </w:tc>
      </w:tr>
      <w:tr w:rsidR="00A900EA" w:rsidRPr="00B60BE8" w14:paraId="659A6B12" w14:textId="77777777" w:rsidTr="00915D55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4768" w:type="dxa"/>
            <w:vAlign w:val="bottom"/>
          </w:tcPr>
          <w:p w14:paraId="56FCD694" w14:textId="0A29CA19" w:rsidR="00A900EA" w:rsidRDefault="00A900EA" w:rsidP="00A900EA">
            <w:pPr>
              <w:spacing w:line="240" w:lineRule="atLeast"/>
              <w:ind w:left="365" w:hanging="270"/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</w:pPr>
            <w:r w:rsidRPr="00B60BE8">
              <w:rPr>
                <w:rFonts w:ascii="Angsana New" w:hAnsi="Angsana New" w:hint="cs"/>
                <w:color w:val="000000" w:themeColor="text1"/>
                <w:sz w:val="30"/>
                <w:szCs w:val="30"/>
                <w:cs/>
              </w:rPr>
              <w:t>เงินทดรองจ่าย</w:t>
            </w:r>
            <w:r w:rsidRPr="00B60BE8"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  <w:t>จากกิจการที่เกี่ยวข้องกัน</w:t>
            </w:r>
          </w:p>
        </w:tc>
        <w:tc>
          <w:tcPr>
            <w:tcW w:w="91" w:type="dxa"/>
          </w:tcPr>
          <w:p w14:paraId="3CC0E274" w14:textId="77777777" w:rsidR="00A900EA" w:rsidRPr="00B60BE8" w:rsidRDefault="00A900EA" w:rsidP="00A900EA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989" w:type="dxa"/>
            <w:shd w:val="clear" w:color="auto" w:fill="auto"/>
            <w:vAlign w:val="bottom"/>
          </w:tcPr>
          <w:p w14:paraId="4EBC4B30" w14:textId="003ACE6B" w:rsidR="00A900EA" w:rsidRPr="00B60BE8" w:rsidRDefault="00A900EA" w:rsidP="00A900EA">
            <w:pPr>
              <w:tabs>
                <w:tab w:val="decimal" w:pos="541"/>
              </w:tabs>
              <w:spacing w:line="240" w:lineRule="atLeast"/>
              <w:ind w:right="222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  <w:r w:rsidRPr="00B60BE8"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  <w:t>-</w:t>
            </w:r>
          </w:p>
        </w:tc>
        <w:tc>
          <w:tcPr>
            <w:tcW w:w="90" w:type="dxa"/>
          </w:tcPr>
          <w:p w14:paraId="289D627B" w14:textId="77777777" w:rsidR="00A900EA" w:rsidRPr="00B60BE8" w:rsidRDefault="00A900EA" w:rsidP="00A900EA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79" w:type="dxa"/>
            <w:vAlign w:val="bottom"/>
          </w:tcPr>
          <w:p w14:paraId="38D7CDB1" w14:textId="6B0D8E39" w:rsidR="00A900EA" w:rsidRPr="00B60BE8" w:rsidRDefault="00A900EA" w:rsidP="00A900EA">
            <w:pPr>
              <w:tabs>
                <w:tab w:val="decimal" w:pos="603"/>
              </w:tabs>
              <w:spacing w:line="240" w:lineRule="atLeast"/>
              <w:ind w:right="222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  <w:r w:rsidRPr="00B60BE8"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  <w:t>-</w:t>
            </w:r>
          </w:p>
        </w:tc>
        <w:tc>
          <w:tcPr>
            <w:tcW w:w="25" w:type="dxa"/>
          </w:tcPr>
          <w:p w14:paraId="49FAE44E" w14:textId="77777777" w:rsidR="00A900EA" w:rsidRPr="00B60BE8" w:rsidRDefault="00A900EA" w:rsidP="00A900EA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30" w:type="dxa"/>
            <w:shd w:val="clear" w:color="auto" w:fill="auto"/>
            <w:vAlign w:val="bottom"/>
          </w:tcPr>
          <w:p w14:paraId="3915587B" w14:textId="0216191F" w:rsidR="00A900EA" w:rsidRDefault="00A900EA" w:rsidP="00A900EA">
            <w:pPr>
              <w:spacing w:line="240" w:lineRule="atLeast"/>
              <w:ind w:right="150"/>
              <w:jc w:val="right"/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</w:pPr>
            <w:r>
              <w:rPr>
                <w:rFonts w:ascii="Angsana New" w:hAnsi="Angsana New"/>
                <w:color w:val="000000" w:themeColor="text1"/>
                <w:sz w:val="30"/>
                <w:szCs w:val="30"/>
              </w:rPr>
              <w:t>258,887</w:t>
            </w:r>
          </w:p>
        </w:tc>
        <w:tc>
          <w:tcPr>
            <w:tcW w:w="104" w:type="dxa"/>
          </w:tcPr>
          <w:p w14:paraId="02F03FDA" w14:textId="77777777" w:rsidR="00A900EA" w:rsidRPr="00B60BE8" w:rsidRDefault="00A900EA" w:rsidP="00A900EA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41" w:type="dxa"/>
            <w:vAlign w:val="bottom"/>
          </w:tcPr>
          <w:p w14:paraId="55CE4784" w14:textId="24CE783B" w:rsidR="00A900EA" w:rsidRDefault="00A900EA" w:rsidP="00A900EA">
            <w:pPr>
              <w:tabs>
                <w:tab w:val="decimal" w:pos="910"/>
              </w:tabs>
              <w:spacing w:line="240" w:lineRule="atLeast"/>
              <w:ind w:right="130"/>
              <w:rPr>
                <w:rFonts w:asciiTheme="majorBidi" w:hAnsiTheme="majorBidi" w:cstheme="majorBidi"/>
                <w:color w:val="000000" w:themeColor="text1"/>
                <w:sz w:val="30"/>
                <w:szCs w:val="30"/>
                <w:cs/>
                <w:lang w:val="en-GB"/>
              </w:rPr>
            </w:pPr>
            <w:r w:rsidRPr="00B60BE8">
              <w:rPr>
                <w:rFonts w:asciiTheme="majorBidi" w:hAnsiTheme="majorBidi" w:cstheme="majorBidi"/>
                <w:color w:val="000000" w:themeColor="text1"/>
                <w:sz w:val="30"/>
                <w:szCs w:val="30"/>
                <w:lang w:val="en-GB"/>
              </w:rPr>
              <w:t>244</w:t>
            </w:r>
            <w:r w:rsidRPr="00B60BE8"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  <w:t>,</w:t>
            </w:r>
            <w:r w:rsidRPr="00B60BE8">
              <w:rPr>
                <w:rFonts w:asciiTheme="majorBidi" w:hAnsiTheme="majorBidi" w:cstheme="majorBidi"/>
                <w:color w:val="000000" w:themeColor="text1"/>
                <w:sz w:val="30"/>
                <w:szCs w:val="30"/>
                <w:lang w:val="en-GB"/>
              </w:rPr>
              <w:t>277</w:t>
            </w:r>
          </w:p>
        </w:tc>
      </w:tr>
      <w:tr w:rsidR="00AA7FA7" w:rsidRPr="00B60BE8" w14:paraId="48A653C6" w14:textId="77777777" w:rsidTr="00915D55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4768" w:type="dxa"/>
            <w:vAlign w:val="bottom"/>
          </w:tcPr>
          <w:p w14:paraId="53B71A59" w14:textId="77777777" w:rsidR="00AA7FA7" w:rsidRDefault="00AA7FA7" w:rsidP="00915D55">
            <w:pPr>
              <w:spacing w:line="240" w:lineRule="atLeast"/>
              <w:ind w:left="365" w:hanging="270"/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</w:pPr>
          </w:p>
        </w:tc>
        <w:tc>
          <w:tcPr>
            <w:tcW w:w="91" w:type="dxa"/>
          </w:tcPr>
          <w:p w14:paraId="327AB474" w14:textId="77777777" w:rsidR="00AA7FA7" w:rsidRPr="00B60BE8" w:rsidRDefault="00AA7FA7" w:rsidP="00915D55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989" w:type="dxa"/>
            <w:shd w:val="clear" w:color="auto" w:fill="auto"/>
            <w:vAlign w:val="bottom"/>
          </w:tcPr>
          <w:p w14:paraId="2869A41A" w14:textId="77777777" w:rsidR="00AA7FA7" w:rsidRPr="00B60BE8" w:rsidRDefault="00AA7FA7" w:rsidP="00915D55">
            <w:pPr>
              <w:tabs>
                <w:tab w:val="decimal" w:pos="603"/>
              </w:tabs>
              <w:spacing w:line="240" w:lineRule="atLeast"/>
              <w:ind w:right="222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90" w:type="dxa"/>
          </w:tcPr>
          <w:p w14:paraId="77C94ABD" w14:textId="77777777" w:rsidR="00AA7FA7" w:rsidRPr="00B60BE8" w:rsidRDefault="00AA7FA7" w:rsidP="00915D55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79" w:type="dxa"/>
            <w:vAlign w:val="bottom"/>
          </w:tcPr>
          <w:p w14:paraId="004537F0" w14:textId="77777777" w:rsidR="00AA7FA7" w:rsidRPr="00B60BE8" w:rsidRDefault="00AA7FA7" w:rsidP="00915D55">
            <w:pPr>
              <w:tabs>
                <w:tab w:val="decimal" w:pos="603"/>
              </w:tabs>
              <w:spacing w:line="240" w:lineRule="atLeast"/>
              <w:ind w:right="222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25" w:type="dxa"/>
          </w:tcPr>
          <w:p w14:paraId="7A7FAEA7" w14:textId="77777777" w:rsidR="00AA7FA7" w:rsidRPr="00B60BE8" w:rsidRDefault="00AA7FA7" w:rsidP="00915D55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30" w:type="dxa"/>
            <w:shd w:val="clear" w:color="auto" w:fill="auto"/>
            <w:vAlign w:val="bottom"/>
          </w:tcPr>
          <w:p w14:paraId="0F5C2CEA" w14:textId="77777777" w:rsidR="00AA7FA7" w:rsidRDefault="00AA7FA7" w:rsidP="00915D55">
            <w:pPr>
              <w:spacing w:line="240" w:lineRule="atLeast"/>
              <w:ind w:right="150"/>
              <w:jc w:val="right"/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</w:pPr>
          </w:p>
        </w:tc>
        <w:tc>
          <w:tcPr>
            <w:tcW w:w="104" w:type="dxa"/>
          </w:tcPr>
          <w:p w14:paraId="5E33D29D" w14:textId="77777777" w:rsidR="00AA7FA7" w:rsidRPr="00B60BE8" w:rsidRDefault="00AA7FA7" w:rsidP="00915D55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41" w:type="dxa"/>
            <w:vAlign w:val="bottom"/>
          </w:tcPr>
          <w:p w14:paraId="0523C76D" w14:textId="77777777" w:rsidR="00AA7FA7" w:rsidRDefault="00AA7FA7" w:rsidP="003246D5">
            <w:pPr>
              <w:tabs>
                <w:tab w:val="decimal" w:pos="615"/>
              </w:tabs>
              <w:ind w:left="-460" w:right="-230"/>
              <w:rPr>
                <w:rFonts w:asciiTheme="majorBidi" w:hAnsiTheme="majorBidi" w:cstheme="majorBidi"/>
                <w:color w:val="000000" w:themeColor="text1"/>
                <w:sz w:val="30"/>
                <w:szCs w:val="30"/>
                <w:cs/>
                <w:lang w:val="en-GB"/>
              </w:rPr>
            </w:pPr>
          </w:p>
        </w:tc>
      </w:tr>
      <w:tr w:rsidR="00FF0484" w:rsidRPr="00B60BE8" w14:paraId="7DC481CB" w14:textId="77777777" w:rsidTr="00B26921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4768" w:type="dxa"/>
            <w:vAlign w:val="bottom"/>
          </w:tcPr>
          <w:p w14:paraId="37FD090F" w14:textId="77777777" w:rsidR="00FF0484" w:rsidRPr="00B60BE8" w:rsidRDefault="00FF0484" w:rsidP="00FF0484">
            <w:pPr>
              <w:spacing w:line="240" w:lineRule="atLeast"/>
              <w:ind w:left="83"/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</w:pPr>
            <w:r w:rsidRPr="00B60BE8"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  <w:t>บริษัทร่วม</w:t>
            </w:r>
          </w:p>
        </w:tc>
        <w:tc>
          <w:tcPr>
            <w:tcW w:w="91" w:type="dxa"/>
          </w:tcPr>
          <w:p w14:paraId="01515A52" w14:textId="77777777" w:rsidR="00FF0484" w:rsidRPr="00B60BE8" w:rsidRDefault="00FF0484" w:rsidP="00FF0484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989" w:type="dxa"/>
            <w:shd w:val="clear" w:color="auto" w:fill="auto"/>
            <w:vAlign w:val="bottom"/>
          </w:tcPr>
          <w:p w14:paraId="2902B569" w14:textId="77777777" w:rsidR="00FF0484" w:rsidRPr="00B60BE8" w:rsidRDefault="00FF0484" w:rsidP="00FF0484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90" w:type="dxa"/>
          </w:tcPr>
          <w:p w14:paraId="67F64AC5" w14:textId="77777777" w:rsidR="00FF0484" w:rsidRPr="00B60BE8" w:rsidRDefault="00FF0484" w:rsidP="00FF0484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79" w:type="dxa"/>
            <w:vAlign w:val="bottom"/>
          </w:tcPr>
          <w:p w14:paraId="6E9F53CC" w14:textId="77777777" w:rsidR="00FF0484" w:rsidRPr="00B60BE8" w:rsidRDefault="00FF0484" w:rsidP="00FF0484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25" w:type="dxa"/>
          </w:tcPr>
          <w:p w14:paraId="715EB4BD" w14:textId="77777777" w:rsidR="00FF0484" w:rsidRPr="00B60BE8" w:rsidRDefault="00FF0484" w:rsidP="00FF0484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30" w:type="dxa"/>
            <w:shd w:val="clear" w:color="auto" w:fill="auto"/>
            <w:vAlign w:val="bottom"/>
          </w:tcPr>
          <w:p w14:paraId="5948ABC6" w14:textId="77777777" w:rsidR="00FF0484" w:rsidRPr="00B60BE8" w:rsidRDefault="00FF0484" w:rsidP="00FF0484">
            <w:pPr>
              <w:spacing w:line="240" w:lineRule="atLeast"/>
              <w:ind w:right="150"/>
              <w:jc w:val="right"/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</w:pPr>
          </w:p>
        </w:tc>
        <w:tc>
          <w:tcPr>
            <w:tcW w:w="104" w:type="dxa"/>
          </w:tcPr>
          <w:p w14:paraId="53F2A12C" w14:textId="77777777" w:rsidR="00FF0484" w:rsidRPr="00B60BE8" w:rsidRDefault="00FF0484" w:rsidP="00FF0484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41" w:type="dxa"/>
            <w:vAlign w:val="bottom"/>
          </w:tcPr>
          <w:p w14:paraId="1E1DF173" w14:textId="77777777" w:rsidR="00FF0484" w:rsidRPr="00B60BE8" w:rsidRDefault="00FF0484" w:rsidP="00FF0484">
            <w:pPr>
              <w:tabs>
                <w:tab w:val="decimal" w:pos="910"/>
              </w:tabs>
              <w:spacing w:line="240" w:lineRule="atLeast"/>
              <w:ind w:right="130"/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</w:pPr>
          </w:p>
        </w:tc>
      </w:tr>
      <w:tr w:rsidR="00023E98" w:rsidRPr="00B60BE8" w14:paraId="0DEF36FA" w14:textId="77777777" w:rsidTr="00B26921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4768" w:type="dxa"/>
            <w:vAlign w:val="bottom"/>
          </w:tcPr>
          <w:p w14:paraId="01001FF3" w14:textId="408D6918" w:rsidR="00023E98" w:rsidRPr="00B60BE8" w:rsidRDefault="00023E98" w:rsidP="00023E98">
            <w:pPr>
              <w:spacing w:line="240" w:lineRule="atLeast"/>
              <w:ind w:left="83"/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</w:pPr>
            <w:r w:rsidRPr="00B60BE8">
              <w:rPr>
                <w:rFonts w:asciiTheme="majorBidi" w:hAnsiTheme="majorBidi" w:cstheme="majorBidi"/>
                <w:color w:val="000000" w:themeColor="text1"/>
                <w:sz w:val="30"/>
                <w:szCs w:val="30"/>
                <w:cs/>
              </w:rPr>
              <w:t>ลูกหนี้การค้าและลูกหนี้หมุนเวียนอื่น</w:t>
            </w:r>
          </w:p>
        </w:tc>
        <w:tc>
          <w:tcPr>
            <w:tcW w:w="91" w:type="dxa"/>
          </w:tcPr>
          <w:p w14:paraId="7CD653DD" w14:textId="77777777" w:rsidR="00023E98" w:rsidRPr="00B60BE8" w:rsidRDefault="00023E98" w:rsidP="00023E98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989" w:type="dxa"/>
            <w:shd w:val="clear" w:color="auto" w:fill="auto"/>
            <w:vAlign w:val="bottom"/>
          </w:tcPr>
          <w:p w14:paraId="455C3408" w14:textId="36C00527" w:rsidR="00023E98" w:rsidRPr="00B60BE8" w:rsidRDefault="00023E98" w:rsidP="00023E98">
            <w:pPr>
              <w:tabs>
                <w:tab w:val="decimal" w:pos="840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023E98">
              <w:rPr>
                <w:rFonts w:ascii="Angsana New" w:hAnsi="Angsana New"/>
                <w:sz w:val="30"/>
                <w:szCs w:val="30"/>
              </w:rPr>
              <w:t>19,501</w:t>
            </w:r>
          </w:p>
        </w:tc>
        <w:tc>
          <w:tcPr>
            <w:tcW w:w="90" w:type="dxa"/>
          </w:tcPr>
          <w:p w14:paraId="7D44E7C0" w14:textId="77777777" w:rsidR="00023E98" w:rsidRPr="00B60BE8" w:rsidRDefault="00023E98" w:rsidP="00023E98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79" w:type="dxa"/>
            <w:vAlign w:val="bottom"/>
          </w:tcPr>
          <w:p w14:paraId="577BB094" w14:textId="2A8739DA" w:rsidR="00023E98" w:rsidRPr="00B60BE8" w:rsidRDefault="00023E98" w:rsidP="00023E98">
            <w:pPr>
              <w:tabs>
                <w:tab w:val="decimal" w:pos="870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</w:pPr>
            <w:r w:rsidRPr="00B60BE8">
              <w:rPr>
                <w:rFonts w:ascii="Angsana New" w:hAnsi="Angsana New"/>
                <w:color w:val="000000" w:themeColor="text1"/>
                <w:sz w:val="30"/>
                <w:szCs w:val="30"/>
              </w:rPr>
              <w:t>16,992</w:t>
            </w:r>
          </w:p>
        </w:tc>
        <w:tc>
          <w:tcPr>
            <w:tcW w:w="25" w:type="dxa"/>
          </w:tcPr>
          <w:p w14:paraId="3F31F31C" w14:textId="77777777" w:rsidR="00023E98" w:rsidRPr="00B60BE8" w:rsidRDefault="00023E98" w:rsidP="00023E98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30" w:type="dxa"/>
            <w:shd w:val="clear" w:color="auto" w:fill="auto"/>
            <w:vAlign w:val="bottom"/>
          </w:tcPr>
          <w:p w14:paraId="7A484EBD" w14:textId="613DB9A1" w:rsidR="00023E98" w:rsidRPr="00B60BE8" w:rsidRDefault="00023E98" w:rsidP="00023E98">
            <w:pPr>
              <w:spacing w:line="240" w:lineRule="atLeast"/>
              <w:ind w:right="150"/>
              <w:jc w:val="right"/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</w:pPr>
            <w:r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  <w:t>5,050</w:t>
            </w:r>
          </w:p>
        </w:tc>
        <w:tc>
          <w:tcPr>
            <w:tcW w:w="104" w:type="dxa"/>
          </w:tcPr>
          <w:p w14:paraId="43019322" w14:textId="77777777" w:rsidR="00023E98" w:rsidRPr="00B60BE8" w:rsidRDefault="00023E98" w:rsidP="00023E98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41" w:type="dxa"/>
            <w:vAlign w:val="bottom"/>
          </w:tcPr>
          <w:p w14:paraId="2E765D8A" w14:textId="7C9BFCAE" w:rsidR="00023E98" w:rsidRPr="00B60BE8" w:rsidRDefault="00023E98" w:rsidP="00023E98">
            <w:pPr>
              <w:tabs>
                <w:tab w:val="decimal" w:pos="910"/>
              </w:tabs>
              <w:spacing w:line="240" w:lineRule="atLeast"/>
              <w:ind w:right="130"/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</w:pPr>
            <w:r w:rsidRPr="00B60BE8">
              <w:rPr>
                <w:rFonts w:asciiTheme="majorBidi" w:hAnsiTheme="majorBidi" w:cstheme="majorBidi"/>
                <w:color w:val="000000" w:themeColor="text1"/>
                <w:sz w:val="30"/>
                <w:szCs w:val="30"/>
                <w:lang w:val="en-GB"/>
              </w:rPr>
              <w:t>1,288</w:t>
            </w:r>
          </w:p>
        </w:tc>
      </w:tr>
      <w:tr w:rsidR="00023E98" w:rsidRPr="00B60BE8" w14:paraId="6FC04B48" w14:textId="77777777" w:rsidTr="00B26921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4768" w:type="dxa"/>
            <w:vAlign w:val="bottom"/>
          </w:tcPr>
          <w:p w14:paraId="71A51368" w14:textId="4B3B55A6" w:rsidR="00023E98" w:rsidRPr="00B60BE8" w:rsidRDefault="00023E98" w:rsidP="00023E98">
            <w:pPr>
              <w:spacing w:line="240" w:lineRule="atLeast"/>
              <w:ind w:left="83"/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</w:pPr>
            <w:r w:rsidRPr="00B60BE8">
              <w:rPr>
                <w:rFonts w:asciiTheme="majorBidi" w:hAnsiTheme="majorBidi" w:cstheme="majorBidi"/>
                <w:color w:val="000000" w:themeColor="text1"/>
                <w:sz w:val="30"/>
                <w:szCs w:val="30"/>
                <w:cs/>
              </w:rPr>
              <w:t>ลูกหนี้ตามสัญญาเช่า</w:t>
            </w:r>
          </w:p>
        </w:tc>
        <w:tc>
          <w:tcPr>
            <w:tcW w:w="91" w:type="dxa"/>
          </w:tcPr>
          <w:p w14:paraId="64E67903" w14:textId="77777777" w:rsidR="00023E98" w:rsidRPr="00B60BE8" w:rsidRDefault="00023E98" w:rsidP="00023E98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989" w:type="dxa"/>
            <w:shd w:val="clear" w:color="auto" w:fill="auto"/>
            <w:vAlign w:val="bottom"/>
          </w:tcPr>
          <w:p w14:paraId="78BD4838" w14:textId="436B70BD" w:rsidR="00023E98" w:rsidRPr="00B60BE8" w:rsidRDefault="003A627A" w:rsidP="003A627A">
            <w:pPr>
              <w:tabs>
                <w:tab w:val="decimal" w:pos="840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color w:val="000000" w:themeColor="text1"/>
                <w:sz w:val="30"/>
                <w:szCs w:val="30"/>
              </w:rPr>
              <w:t>53,161</w:t>
            </w:r>
          </w:p>
        </w:tc>
        <w:tc>
          <w:tcPr>
            <w:tcW w:w="90" w:type="dxa"/>
          </w:tcPr>
          <w:p w14:paraId="10888E46" w14:textId="77777777" w:rsidR="00023E98" w:rsidRPr="00B60BE8" w:rsidRDefault="00023E98" w:rsidP="00023E98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79" w:type="dxa"/>
            <w:vAlign w:val="bottom"/>
          </w:tcPr>
          <w:p w14:paraId="61C6C5B4" w14:textId="47580642" w:rsidR="00023E98" w:rsidRPr="00B60BE8" w:rsidRDefault="00023E98" w:rsidP="00023E98">
            <w:pPr>
              <w:tabs>
                <w:tab w:val="decimal" w:pos="867"/>
              </w:tabs>
              <w:ind w:right="222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  <w:r w:rsidRPr="00B60BE8"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  <w:t>54,168</w:t>
            </w:r>
          </w:p>
        </w:tc>
        <w:tc>
          <w:tcPr>
            <w:tcW w:w="25" w:type="dxa"/>
          </w:tcPr>
          <w:p w14:paraId="219B8606" w14:textId="77777777" w:rsidR="00023E98" w:rsidRPr="00B60BE8" w:rsidRDefault="00023E98" w:rsidP="00023E98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30" w:type="dxa"/>
            <w:shd w:val="clear" w:color="auto" w:fill="auto"/>
            <w:vAlign w:val="bottom"/>
          </w:tcPr>
          <w:p w14:paraId="667162C7" w14:textId="573604C9" w:rsidR="00023E98" w:rsidRPr="00B60BE8" w:rsidRDefault="00023E98" w:rsidP="00023E98">
            <w:pPr>
              <w:tabs>
                <w:tab w:val="decimal" w:pos="603"/>
              </w:tabs>
              <w:ind w:left="-460" w:right="-230"/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</w:pPr>
            <w:r>
              <w:rPr>
                <w:rFonts w:ascii="Angsana New" w:hAnsi="Angsana New"/>
                <w:color w:val="000000" w:themeColor="text1"/>
                <w:sz w:val="30"/>
                <w:szCs w:val="30"/>
              </w:rPr>
              <w:t>-</w:t>
            </w:r>
          </w:p>
        </w:tc>
        <w:tc>
          <w:tcPr>
            <w:tcW w:w="104" w:type="dxa"/>
          </w:tcPr>
          <w:p w14:paraId="26E75AE4" w14:textId="77777777" w:rsidR="00023E98" w:rsidRPr="00B60BE8" w:rsidRDefault="00023E98" w:rsidP="00023E98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41" w:type="dxa"/>
            <w:vAlign w:val="bottom"/>
          </w:tcPr>
          <w:p w14:paraId="14969434" w14:textId="4AE83B0A" w:rsidR="00023E98" w:rsidRPr="00B60BE8" w:rsidRDefault="00023E98" w:rsidP="00023E98">
            <w:pPr>
              <w:tabs>
                <w:tab w:val="decimal" w:pos="603"/>
              </w:tabs>
              <w:ind w:left="-460" w:right="-230"/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</w:pPr>
            <w:r w:rsidRPr="00B60BE8"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  <w:t>-</w:t>
            </w:r>
          </w:p>
        </w:tc>
      </w:tr>
      <w:tr w:rsidR="00023E98" w:rsidRPr="00B60BE8" w14:paraId="2DE636D6" w14:textId="77777777" w:rsidTr="00B26921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4768" w:type="dxa"/>
            <w:vAlign w:val="bottom"/>
          </w:tcPr>
          <w:p w14:paraId="2D1CBF02" w14:textId="7D75DC25" w:rsidR="00023E98" w:rsidRPr="00B60BE8" w:rsidRDefault="00023E98" w:rsidP="00023E98">
            <w:pPr>
              <w:spacing w:line="240" w:lineRule="atLeast"/>
              <w:ind w:left="365" w:hanging="270"/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</w:pPr>
            <w:r w:rsidRPr="00B60BE8"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  <w:t>เงินให้กู้ยืมระยะสั้นแก่กิจการที่เกี่ยวข้องกัน</w:t>
            </w:r>
          </w:p>
        </w:tc>
        <w:tc>
          <w:tcPr>
            <w:tcW w:w="91" w:type="dxa"/>
          </w:tcPr>
          <w:p w14:paraId="42D86D51" w14:textId="77777777" w:rsidR="00023E98" w:rsidRPr="00B60BE8" w:rsidRDefault="00023E98" w:rsidP="00023E98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989" w:type="dxa"/>
            <w:shd w:val="clear" w:color="auto" w:fill="auto"/>
            <w:vAlign w:val="bottom"/>
          </w:tcPr>
          <w:p w14:paraId="03E6A21C" w14:textId="6E2D88EC" w:rsidR="00023E98" w:rsidRPr="00B60BE8" w:rsidRDefault="00323285" w:rsidP="00023E98">
            <w:pPr>
              <w:tabs>
                <w:tab w:val="decimal" w:pos="840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color w:val="000000" w:themeColor="text1"/>
                <w:sz w:val="30"/>
                <w:szCs w:val="30"/>
              </w:rPr>
              <w:t>10</w:t>
            </w:r>
            <w:r w:rsidR="0082654B">
              <w:rPr>
                <w:rFonts w:ascii="Angsana New" w:hAnsi="Angsana New"/>
                <w:color w:val="000000" w:themeColor="text1"/>
                <w:sz w:val="30"/>
                <w:szCs w:val="30"/>
              </w:rPr>
              <w:t>2,500</w:t>
            </w:r>
          </w:p>
        </w:tc>
        <w:tc>
          <w:tcPr>
            <w:tcW w:w="90" w:type="dxa"/>
          </w:tcPr>
          <w:p w14:paraId="41E5ABF1" w14:textId="77777777" w:rsidR="00023E98" w:rsidRPr="00B60BE8" w:rsidRDefault="00023E98" w:rsidP="00023E98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79" w:type="dxa"/>
            <w:vAlign w:val="bottom"/>
          </w:tcPr>
          <w:p w14:paraId="230216FE" w14:textId="5B1CE85C" w:rsidR="00023E98" w:rsidRPr="00B60BE8" w:rsidRDefault="00023E98" w:rsidP="00023E98">
            <w:pPr>
              <w:tabs>
                <w:tab w:val="decimal" w:pos="870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</w:pPr>
            <w:r w:rsidRPr="00B60BE8">
              <w:rPr>
                <w:rFonts w:ascii="Angsana New" w:hAnsi="Angsana New"/>
                <w:color w:val="000000" w:themeColor="text1"/>
                <w:sz w:val="30"/>
                <w:szCs w:val="30"/>
              </w:rPr>
              <w:t>100,000</w:t>
            </w:r>
          </w:p>
        </w:tc>
        <w:tc>
          <w:tcPr>
            <w:tcW w:w="25" w:type="dxa"/>
          </w:tcPr>
          <w:p w14:paraId="2238CAF8" w14:textId="77777777" w:rsidR="00023E98" w:rsidRPr="00B60BE8" w:rsidRDefault="00023E98" w:rsidP="00023E98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30" w:type="dxa"/>
            <w:shd w:val="clear" w:color="auto" w:fill="auto"/>
            <w:vAlign w:val="bottom"/>
          </w:tcPr>
          <w:p w14:paraId="77CF4483" w14:textId="3BA55116" w:rsidR="00023E98" w:rsidRPr="00B60BE8" w:rsidRDefault="00023E98" w:rsidP="00023E98">
            <w:pPr>
              <w:spacing w:line="240" w:lineRule="atLeast"/>
              <w:ind w:right="150"/>
              <w:jc w:val="right"/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</w:pPr>
            <w:r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  <w:t>102,500</w:t>
            </w:r>
          </w:p>
        </w:tc>
        <w:tc>
          <w:tcPr>
            <w:tcW w:w="104" w:type="dxa"/>
          </w:tcPr>
          <w:p w14:paraId="65844D2C" w14:textId="77777777" w:rsidR="00023E98" w:rsidRPr="00B60BE8" w:rsidRDefault="00023E98" w:rsidP="00023E98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41" w:type="dxa"/>
            <w:vAlign w:val="bottom"/>
          </w:tcPr>
          <w:p w14:paraId="1F918D4B" w14:textId="60D65C2D" w:rsidR="00023E98" w:rsidRPr="00B60BE8" w:rsidRDefault="00023E98" w:rsidP="00023E98">
            <w:pPr>
              <w:tabs>
                <w:tab w:val="decimal" w:pos="910"/>
              </w:tabs>
              <w:spacing w:line="240" w:lineRule="atLeast"/>
              <w:ind w:right="130"/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</w:pPr>
            <w:r w:rsidRPr="00B60BE8">
              <w:rPr>
                <w:rFonts w:asciiTheme="majorBidi" w:hAnsiTheme="majorBidi" w:cstheme="majorBidi"/>
                <w:color w:val="000000" w:themeColor="text1"/>
                <w:sz w:val="30"/>
                <w:szCs w:val="30"/>
                <w:lang w:val="en-GB"/>
              </w:rPr>
              <w:t>100,000</w:t>
            </w:r>
          </w:p>
        </w:tc>
      </w:tr>
      <w:tr w:rsidR="00023E98" w:rsidRPr="00B60BE8" w14:paraId="02F7D889" w14:textId="77777777" w:rsidTr="00B26921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4768" w:type="dxa"/>
            <w:vAlign w:val="bottom"/>
          </w:tcPr>
          <w:p w14:paraId="5EC8BED3" w14:textId="76DE9034" w:rsidR="00023E98" w:rsidRPr="00B60BE8" w:rsidRDefault="00023E98" w:rsidP="00023E98">
            <w:pPr>
              <w:spacing w:line="240" w:lineRule="atLeast"/>
              <w:ind w:left="83"/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</w:pPr>
            <w:r w:rsidRPr="00B60BE8">
              <w:rPr>
                <w:rFonts w:asciiTheme="majorBidi" w:hAnsiTheme="majorBidi" w:cstheme="majorBidi"/>
                <w:color w:val="000000" w:themeColor="text1"/>
                <w:sz w:val="30"/>
                <w:szCs w:val="30"/>
                <w:cs/>
              </w:rPr>
              <w:t>เจ้าหนี้การค้าและเจ้าหนี้หมุนเวียนอื่น</w:t>
            </w:r>
          </w:p>
        </w:tc>
        <w:tc>
          <w:tcPr>
            <w:tcW w:w="91" w:type="dxa"/>
          </w:tcPr>
          <w:p w14:paraId="564D7FFD" w14:textId="77777777" w:rsidR="00023E98" w:rsidRPr="00B60BE8" w:rsidRDefault="00023E98" w:rsidP="00023E98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989" w:type="dxa"/>
            <w:shd w:val="clear" w:color="auto" w:fill="auto"/>
            <w:vAlign w:val="bottom"/>
          </w:tcPr>
          <w:p w14:paraId="7633F6DB" w14:textId="2145D12A" w:rsidR="00023E98" w:rsidRPr="00B60BE8" w:rsidRDefault="00023E98" w:rsidP="00023E98">
            <w:pPr>
              <w:tabs>
                <w:tab w:val="decimal" w:pos="840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  <w:r w:rsidRPr="00023E98">
              <w:rPr>
                <w:rFonts w:ascii="Angsana New" w:hAnsi="Angsana New"/>
                <w:color w:val="000000" w:themeColor="text1"/>
                <w:sz w:val="30"/>
                <w:szCs w:val="30"/>
              </w:rPr>
              <w:t>1,000</w:t>
            </w:r>
          </w:p>
        </w:tc>
        <w:tc>
          <w:tcPr>
            <w:tcW w:w="90" w:type="dxa"/>
          </w:tcPr>
          <w:p w14:paraId="4292299E" w14:textId="77777777" w:rsidR="00023E98" w:rsidRPr="00B60BE8" w:rsidRDefault="00023E98" w:rsidP="00023E98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79" w:type="dxa"/>
            <w:vAlign w:val="bottom"/>
          </w:tcPr>
          <w:p w14:paraId="7C536830" w14:textId="47BD39F4" w:rsidR="00023E98" w:rsidRPr="00B60BE8" w:rsidRDefault="00023E98" w:rsidP="00023E98">
            <w:pPr>
              <w:tabs>
                <w:tab w:val="decimal" w:pos="904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  <w:r w:rsidRPr="00B60BE8">
              <w:rPr>
                <w:rFonts w:ascii="Angsana New" w:hAnsi="Angsana New"/>
                <w:color w:val="000000" w:themeColor="text1"/>
                <w:sz w:val="30"/>
                <w:szCs w:val="30"/>
              </w:rPr>
              <w:t>11,078</w:t>
            </w:r>
          </w:p>
        </w:tc>
        <w:tc>
          <w:tcPr>
            <w:tcW w:w="25" w:type="dxa"/>
          </w:tcPr>
          <w:p w14:paraId="26D0F8D1" w14:textId="77777777" w:rsidR="00023E98" w:rsidRPr="00B60BE8" w:rsidRDefault="00023E98" w:rsidP="00023E98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30" w:type="dxa"/>
            <w:shd w:val="clear" w:color="auto" w:fill="auto"/>
            <w:vAlign w:val="bottom"/>
          </w:tcPr>
          <w:p w14:paraId="39E63BAC" w14:textId="214B5C0B" w:rsidR="00023E98" w:rsidRPr="00B60BE8" w:rsidRDefault="00023E98" w:rsidP="00023E98">
            <w:pPr>
              <w:tabs>
                <w:tab w:val="decimal" w:pos="603"/>
              </w:tabs>
              <w:ind w:left="-460" w:right="-230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  <w:r w:rsidRPr="00B60BE8"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  <w:t>-</w:t>
            </w:r>
          </w:p>
        </w:tc>
        <w:tc>
          <w:tcPr>
            <w:tcW w:w="104" w:type="dxa"/>
          </w:tcPr>
          <w:p w14:paraId="508C15D7" w14:textId="77777777" w:rsidR="00023E98" w:rsidRPr="00B60BE8" w:rsidRDefault="00023E98" w:rsidP="00023E98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41" w:type="dxa"/>
            <w:vAlign w:val="bottom"/>
          </w:tcPr>
          <w:p w14:paraId="292EC993" w14:textId="617AEC13" w:rsidR="00023E98" w:rsidRPr="00B60BE8" w:rsidRDefault="00023E98" w:rsidP="00023E98">
            <w:pPr>
              <w:tabs>
                <w:tab w:val="decimal" w:pos="643"/>
              </w:tabs>
              <w:spacing w:line="240" w:lineRule="atLeast"/>
              <w:ind w:right="130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  <w:r w:rsidRPr="00B60BE8"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  <w:t>-</w:t>
            </w:r>
          </w:p>
        </w:tc>
      </w:tr>
      <w:tr w:rsidR="00023E98" w:rsidRPr="00B60BE8" w14:paraId="01C90BAA" w14:textId="77777777" w:rsidTr="00B26921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4768" w:type="dxa"/>
            <w:vAlign w:val="bottom"/>
          </w:tcPr>
          <w:p w14:paraId="5394D77E" w14:textId="1DC94E4B" w:rsidR="00023E98" w:rsidRPr="00B60BE8" w:rsidRDefault="00023E98" w:rsidP="00023E98">
            <w:pPr>
              <w:spacing w:line="240" w:lineRule="atLeast"/>
              <w:ind w:left="83"/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</w:pPr>
            <w:r w:rsidRPr="00B60BE8">
              <w:rPr>
                <w:rFonts w:asciiTheme="majorBidi" w:hAnsiTheme="majorBidi" w:cstheme="majorBidi"/>
                <w:color w:val="000000" w:themeColor="text1"/>
                <w:sz w:val="30"/>
                <w:szCs w:val="30"/>
                <w:cs/>
              </w:rPr>
              <w:t>ค่าใช้จ่ายค้างจ่าย</w:t>
            </w:r>
          </w:p>
        </w:tc>
        <w:tc>
          <w:tcPr>
            <w:tcW w:w="91" w:type="dxa"/>
          </w:tcPr>
          <w:p w14:paraId="101BEEE4" w14:textId="77777777" w:rsidR="00023E98" w:rsidRPr="00B60BE8" w:rsidRDefault="00023E98" w:rsidP="00023E98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989" w:type="dxa"/>
            <w:shd w:val="clear" w:color="auto" w:fill="auto"/>
            <w:vAlign w:val="bottom"/>
          </w:tcPr>
          <w:p w14:paraId="1AA86CCF" w14:textId="7E4DB1F3" w:rsidR="00023E98" w:rsidRPr="00023E98" w:rsidRDefault="003A627A" w:rsidP="003A627A">
            <w:pPr>
              <w:tabs>
                <w:tab w:val="decimal" w:pos="840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2,108</w:t>
            </w:r>
          </w:p>
        </w:tc>
        <w:tc>
          <w:tcPr>
            <w:tcW w:w="90" w:type="dxa"/>
          </w:tcPr>
          <w:p w14:paraId="4A62FBB8" w14:textId="77777777" w:rsidR="00023E98" w:rsidRPr="00B60BE8" w:rsidRDefault="00023E98" w:rsidP="00023E98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79" w:type="dxa"/>
            <w:vAlign w:val="bottom"/>
          </w:tcPr>
          <w:p w14:paraId="525F965D" w14:textId="25C85581" w:rsidR="00023E98" w:rsidRPr="00B60BE8" w:rsidRDefault="00023E98" w:rsidP="00023E98">
            <w:pPr>
              <w:tabs>
                <w:tab w:val="decimal" w:pos="904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  <w:r w:rsidRPr="00B60BE8">
              <w:rPr>
                <w:rFonts w:ascii="Angsana New" w:hAnsi="Angsana New"/>
                <w:color w:val="000000" w:themeColor="text1"/>
                <w:sz w:val="30"/>
                <w:szCs w:val="30"/>
              </w:rPr>
              <w:t>789</w:t>
            </w:r>
          </w:p>
        </w:tc>
        <w:tc>
          <w:tcPr>
            <w:tcW w:w="25" w:type="dxa"/>
          </w:tcPr>
          <w:p w14:paraId="3818436E" w14:textId="77777777" w:rsidR="00023E98" w:rsidRPr="00B60BE8" w:rsidRDefault="00023E98" w:rsidP="00023E98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30" w:type="dxa"/>
            <w:shd w:val="clear" w:color="auto" w:fill="auto"/>
            <w:vAlign w:val="bottom"/>
          </w:tcPr>
          <w:p w14:paraId="15DF9E0B" w14:textId="6316CCF6" w:rsidR="00023E98" w:rsidRPr="00B60BE8" w:rsidRDefault="00023E98" w:rsidP="00023E98">
            <w:pPr>
              <w:tabs>
                <w:tab w:val="decimal" w:pos="603"/>
              </w:tabs>
              <w:ind w:left="-460" w:right="-230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  <w:r w:rsidRPr="00B60BE8"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  <w:t>-</w:t>
            </w:r>
          </w:p>
        </w:tc>
        <w:tc>
          <w:tcPr>
            <w:tcW w:w="104" w:type="dxa"/>
          </w:tcPr>
          <w:p w14:paraId="3EBEBF9F" w14:textId="77777777" w:rsidR="00023E98" w:rsidRPr="00B60BE8" w:rsidRDefault="00023E98" w:rsidP="00023E98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41" w:type="dxa"/>
            <w:vAlign w:val="bottom"/>
          </w:tcPr>
          <w:p w14:paraId="36CA165F" w14:textId="33997909" w:rsidR="00023E98" w:rsidRPr="00B60BE8" w:rsidRDefault="00023E98" w:rsidP="00023E98">
            <w:pPr>
              <w:tabs>
                <w:tab w:val="decimal" w:pos="643"/>
              </w:tabs>
              <w:spacing w:line="240" w:lineRule="atLeast"/>
              <w:ind w:right="130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  <w:r w:rsidRPr="00B60BE8"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  <w:t>-</w:t>
            </w:r>
          </w:p>
        </w:tc>
      </w:tr>
      <w:tr w:rsidR="00023E98" w:rsidRPr="00B60BE8" w14:paraId="5993212E" w14:textId="77777777" w:rsidTr="00B26921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4768" w:type="dxa"/>
            <w:vAlign w:val="bottom"/>
          </w:tcPr>
          <w:p w14:paraId="1676A695" w14:textId="3427987E" w:rsidR="00023E98" w:rsidRPr="00B60BE8" w:rsidRDefault="00023E98" w:rsidP="00023E98">
            <w:pPr>
              <w:spacing w:line="240" w:lineRule="atLeast"/>
              <w:ind w:left="83"/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</w:pPr>
            <w:r w:rsidRPr="00B60BE8">
              <w:rPr>
                <w:rFonts w:asciiTheme="majorBidi" w:hAnsiTheme="majorBidi" w:cstheme="majorBidi" w:hint="cs"/>
                <w:color w:val="000000" w:themeColor="text1"/>
                <w:sz w:val="30"/>
                <w:szCs w:val="30"/>
                <w:cs/>
              </w:rPr>
              <w:t>ประมาณการหนี้สินจากการรับประกันการเช่า</w:t>
            </w:r>
          </w:p>
        </w:tc>
        <w:tc>
          <w:tcPr>
            <w:tcW w:w="91" w:type="dxa"/>
          </w:tcPr>
          <w:p w14:paraId="60E17047" w14:textId="77777777" w:rsidR="00023E98" w:rsidRPr="00B60BE8" w:rsidRDefault="00023E98" w:rsidP="00023E98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989" w:type="dxa"/>
            <w:shd w:val="clear" w:color="auto" w:fill="auto"/>
            <w:vAlign w:val="bottom"/>
          </w:tcPr>
          <w:p w14:paraId="439D3EF1" w14:textId="532B7FBD" w:rsidR="00023E98" w:rsidRPr="00B60BE8" w:rsidRDefault="00023E98" w:rsidP="00023E98">
            <w:pPr>
              <w:tabs>
                <w:tab w:val="decimal" w:pos="541"/>
              </w:tabs>
              <w:spacing w:line="240" w:lineRule="atLeast"/>
              <w:ind w:right="222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023E98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90" w:type="dxa"/>
          </w:tcPr>
          <w:p w14:paraId="028473A7" w14:textId="77777777" w:rsidR="00023E98" w:rsidRPr="00B60BE8" w:rsidRDefault="00023E98" w:rsidP="00023E98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79" w:type="dxa"/>
            <w:vAlign w:val="bottom"/>
          </w:tcPr>
          <w:p w14:paraId="2E5587D0" w14:textId="23784DA8" w:rsidR="00023E98" w:rsidRPr="00B60BE8" w:rsidRDefault="00023E98" w:rsidP="00023E98">
            <w:pPr>
              <w:tabs>
                <w:tab w:val="decimal" w:pos="904"/>
              </w:tabs>
              <w:spacing w:line="240" w:lineRule="atLeast"/>
              <w:ind w:right="222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  <w:r w:rsidRPr="00B60BE8"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  <w:t>527</w:t>
            </w:r>
          </w:p>
        </w:tc>
        <w:tc>
          <w:tcPr>
            <w:tcW w:w="25" w:type="dxa"/>
          </w:tcPr>
          <w:p w14:paraId="22480E9C" w14:textId="77777777" w:rsidR="00023E98" w:rsidRPr="00B60BE8" w:rsidRDefault="00023E98" w:rsidP="00023E98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30" w:type="dxa"/>
            <w:shd w:val="clear" w:color="auto" w:fill="auto"/>
            <w:vAlign w:val="bottom"/>
          </w:tcPr>
          <w:p w14:paraId="41652B32" w14:textId="7CC1F7B1" w:rsidR="00023E98" w:rsidRPr="00B60BE8" w:rsidRDefault="00023E98" w:rsidP="00023E98">
            <w:pPr>
              <w:tabs>
                <w:tab w:val="decimal" w:pos="603"/>
              </w:tabs>
              <w:ind w:left="-460" w:right="-230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  <w:r w:rsidRPr="00B60BE8"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  <w:t>-</w:t>
            </w:r>
          </w:p>
        </w:tc>
        <w:tc>
          <w:tcPr>
            <w:tcW w:w="104" w:type="dxa"/>
          </w:tcPr>
          <w:p w14:paraId="613703AA" w14:textId="77777777" w:rsidR="00023E98" w:rsidRPr="00B60BE8" w:rsidRDefault="00023E98" w:rsidP="00023E98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41" w:type="dxa"/>
            <w:vAlign w:val="bottom"/>
          </w:tcPr>
          <w:p w14:paraId="16947D2F" w14:textId="3744814F" w:rsidR="00023E98" w:rsidRPr="00B60BE8" w:rsidRDefault="00023E98" w:rsidP="00023E98">
            <w:pPr>
              <w:tabs>
                <w:tab w:val="decimal" w:pos="643"/>
              </w:tabs>
              <w:spacing w:line="240" w:lineRule="atLeast"/>
              <w:ind w:right="130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  <w:r w:rsidRPr="00B60BE8"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  <w:t>-</w:t>
            </w:r>
          </w:p>
        </w:tc>
      </w:tr>
      <w:tr w:rsidR="00023E98" w:rsidRPr="00B60BE8" w14:paraId="2FF95303" w14:textId="77777777" w:rsidTr="00B26921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4768" w:type="dxa"/>
          </w:tcPr>
          <w:p w14:paraId="53BFD319" w14:textId="77777777" w:rsidR="00023E98" w:rsidRPr="00B60BE8" w:rsidRDefault="00023E98" w:rsidP="00023E98">
            <w:pPr>
              <w:spacing w:line="240" w:lineRule="atLeast"/>
              <w:ind w:left="83"/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91" w:type="dxa"/>
          </w:tcPr>
          <w:p w14:paraId="01123549" w14:textId="77777777" w:rsidR="00023E98" w:rsidRPr="00B60BE8" w:rsidRDefault="00023E98" w:rsidP="00023E98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989" w:type="dxa"/>
            <w:shd w:val="clear" w:color="auto" w:fill="auto"/>
            <w:vAlign w:val="bottom"/>
          </w:tcPr>
          <w:p w14:paraId="3292E4C6" w14:textId="77777777" w:rsidR="00023E98" w:rsidRPr="00B60BE8" w:rsidRDefault="00023E98" w:rsidP="00023E98">
            <w:pPr>
              <w:tabs>
                <w:tab w:val="decimal" w:pos="840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" w:type="dxa"/>
          </w:tcPr>
          <w:p w14:paraId="485F3CB3" w14:textId="77777777" w:rsidR="00023E98" w:rsidRPr="00B60BE8" w:rsidRDefault="00023E98" w:rsidP="00023E98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79" w:type="dxa"/>
            <w:vAlign w:val="bottom"/>
          </w:tcPr>
          <w:p w14:paraId="08A869EC" w14:textId="77777777" w:rsidR="00023E98" w:rsidRPr="00B60BE8" w:rsidRDefault="00023E98" w:rsidP="00023E98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25" w:type="dxa"/>
          </w:tcPr>
          <w:p w14:paraId="3FF43815" w14:textId="77777777" w:rsidR="00023E98" w:rsidRPr="00B60BE8" w:rsidRDefault="00023E98" w:rsidP="00023E98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30" w:type="dxa"/>
            <w:shd w:val="clear" w:color="auto" w:fill="auto"/>
            <w:vAlign w:val="bottom"/>
          </w:tcPr>
          <w:p w14:paraId="1718640F" w14:textId="77777777" w:rsidR="00023E98" w:rsidRPr="00B60BE8" w:rsidRDefault="00023E98" w:rsidP="00023E98">
            <w:pPr>
              <w:spacing w:line="240" w:lineRule="atLeast"/>
              <w:ind w:right="150"/>
              <w:jc w:val="right"/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</w:pPr>
          </w:p>
        </w:tc>
        <w:tc>
          <w:tcPr>
            <w:tcW w:w="104" w:type="dxa"/>
          </w:tcPr>
          <w:p w14:paraId="1DC3528B" w14:textId="77777777" w:rsidR="00023E98" w:rsidRPr="00B60BE8" w:rsidRDefault="00023E98" w:rsidP="00023E98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41" w:type="dxa"/>
            <w:vAlign w:val="bottom"/>
          </w:tcPr>
          <w:p w14:paraId="69424FB9" w14:textId="77777777" w:rsidR="00023E98" w:rsidRPr="00B60BE8" w:rsidRDefault="00023E98" w:rsidP="00023E98">
            <w:pPr>
              <w:tabs>
                <w:tab w:val="decimal" w:pos="910"/>
              </w:tabs>
              <w:spacing w:line="240" w:lineRule="atLeast"/>
              <w:ind w:right="130"/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</w:pPr>
          </w:p>
        </w:tc>
      </w:tr>
      <w:tr w:rsidR="00023E98" w:rsidRPr="00B60BE8" w14:paraId="419A17A3" w14:textId="77777777" w:rsidTr="00B26921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4768" w:type="dxa"/>
          </w:tcPr>
          <w:p w14:paraId="66947E02" w14:textId="77777777" w:rsidR="00023E98" w:rsidRPr="00B60BE8" w:rsidRDefault="00023E98" w:rsidP="00023E98">
            <w:pPr>
              <w:spacing w:line="240" w:lineRule="atLeast"/>
              <w:ind w:left="83"/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</w:pPr>
            <w:r w:rsidRPr="00B60BE8"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  <w:t>การร่วมค้า</w:t>
            </w:r>
          </w:p>
        </w:tc>
        <w:tc>
          <w:tcPr>
            <w:tcW w:w="91" w:type="dxa"/>
          </w:tcPr>
          <w:p w14:paraId="69B2FCD3" w14:textId="77777777" w:rsidR="00023E98" w:rsidRPr="00B60BE8" w:rsidRDefault="00023E98" w:rsidP="00023E98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989" w:type="dxa"/>
            <w:shd w:val="clear" w:color="auto" w:fill="auto"/>
            <w:vAlign w:val="bottom"/>
          </w:tcPr>
          <w:p w14:paraId="129A0C49" w14:textId="3AEA0EAD" w:rsidR="00023E98" w:rsidRPr="00B60BE8" w:rsidRDefault="00023E98" w:rsidP="00023E98">
            <w:pPr>
              <w:tabs>
                <w:tab w:val="decimal" w:pos="840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" w:type="dxa"/>
          </w:tcPr>
          <w:p w14:paraId="3AD619FF" w14:textId="77777777" w:rsidR="00023E98" w:rsidRPr="00B60BE8" w:rsidRDefault="00023E98" w:rsidP="00023E98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79" w:type="dxa"/>
            <w:vAlign w:val="bottom"/>
          </w:tcPr>
          <w:p w14:paraId="42B01E6F" w14:textId="77777777" w:rsidR="00023E98" w:rsidRPr="00B60BE8" w:rsidRDefault="00023E98" w:rsidP="00023E98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25" w:type="dxa"/>
          </w:tcPr>
          <w:p w14:paraId="798C5725" w14:textId="77777777" w:rsidR="00023E98" w:rsidRPr="00B60BE8" w:rsidRDefault="00023E98" w:rsidP="00023E98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30" w:type="dxa"/>
            <w:shd w:val="clear" w:color="auto" w:fill="auto"/>
            <w:vAlign w:val="bottom"/>
          </w:tcPr>
          <w:p w14:paraId="17F829F1" w14:textId="77777777" w:rsidR="00023E98" w:rsidRPr="00B60BE8" w:rsidRDefault="00023E98" w:rsidP="00023E98">
            <w:pPr>
              <w:spacing w:line="240" w:lineRule="atLeast"/>
              <w:ind w:right="150"/>
              <w:jc w:val="right"/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</w:pPr>
          </w:p>
        </w:tc>
        <w:tc>
          <w:tcPr>
            <w:tcW w:w="104" w:type="dxa"/>
          </w:tcPr>
          <w:p w14:paraId="266DD400" w14:textId="77777777" w:rsidR="00023E98" w:rsidRPr="00B60BE8" w:rsidRDefault="00023E98" w:rsidP="00023E98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41" w:type="dxa"/>
            <w:vAlign w:val="bottom"/>
          </w:tcPr>
          <w:p w14:paraId="5E6AC87C" w14:textId="77777777" w:rsidR="00023E98" w:rsidRPr="00B60BE8" w:rsidRDefault="00023E98" w:rsidP="00023E98">
            <w:pPr>
              <w:tabs>
                <w:tab w:val="decimal" w:pos="910"/>
              </w:tabs>
              <w:spacing w:line="240" w:lineRule="atLeast"/>
              <w:ind w:right="130"/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</w:pPr>
          </w:p>
        </w:tc>
      </w:tr>
      <w:tr w:rsidR="00023E98" w:rsidRPr="00B60BE8" w14:paraId="59DBD5CF" w14:textId="77777777" w:rsidTr="00B26921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4768" w:type="dxa"/>
            <w:vAlign w:val="bottom"/>
          </w:tcPr>
          <w:p w14:paraId="60BC7B36" w14:textId="347F9E83" w:rsidR="00023E98" w:rsidRPr="00B60BE8" w:rsidRDefault="00023E98" w:rsidP="00023E98">
            <w:pPr>
              <w:spacing w:line="240" w:lineRule="atLeast"/>
              <w:ind w:left="83"/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</w:pPr>
            <w:r w:rsidRPr="00B60BE8">
              <w:rPr>
                <w:rFonts w:asciiTheme="majorBidi" w:hAnsiTheme="majorBidi" w:cstheme="majorBidi"/>
                <w:color w:val="000000" w:themeColor="text1"/>
                <w:sz w:val="30"/>
                <w:szCs w:val="30"/>
                <w:cs/>
              </w:rPr>
              <w:t>ลูกหนี้การค้าและลูกหนี้หมุนเวียนอื่น</w:t>
            </w:r>
          </w:p>
        </w:tc>
        <w:tc>
          <w:tcPr>
            <w:tcW w:w="91" w:type="dxa"/>
          </w:tcPr>
          <w:p w14:paraId="39CFBBF5" w14:textId="77777777" w:rsidR="00023E98" w:rsidRPr="00B60BE8" w:rsidRDefault="00023E98" w:rsidP="00023E98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989" w:type="dxa"/>
            <w:shd w:val="clear" w:color="auto" w:fill="auto"/>
            <w:vAlign w:val="bottom"/>
          </w:tcPr>
          <w:p w14:paraId="716A6AB6" w14:textId="79880DA2" w:rsidR="00023E98" w:rsidRPr="00B60BE8" w:rsidRDefault="00023E98" w:rsidP="00023E98">
            <w:pPr>
              <w:tabs>
                <w:tab w:val="decimal" w:pos="840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023E98">
              <w:rPr>
                <w:rFonts w:ascii="Angsana New" w:hAnsi="Angsana New"/>
                <w:sz w:val="30"/>
                <w:szCs w:val="30"/>
              </w:rPr>
              <w:t>108,374</w:t>
            </w:r>
          </w:p>
        </w:tc>
        <w:tc>
          <w:tcPr>
            <w:tcW w:w="90" w:type="dxa"/>
          </w:tcPr>
          <w:p w14:paraId="1A8CB79D" w14:textId="77777777" w:rsidR="00023E98" w:rsidRPr="00B60BE8" w:rsidRDefault="00023E98" w:rsidP="00023E98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79" w:type="dxa"/>
            <w:vAlign w:val="bottom"/>
          </w:tcPr>
          <w:p w14:paraId="236CC04D" w14:textId="53C6FE3C" w:rsidR="00023E98" w:rsidRPr="00B60BE8" w:rsidRDefault="00023E98" w:rsidP="00023E98">
            <w:pPr>
              <w:tabs>
                <w:tab w:val="decimal" w:pos="904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  <w:r w:rsidRPr="00B60BE8">
              <w:rPr>
                <w:rFonts w:ascii="Angsana New" w:hAnsi="Angsana New"/>
                <w:color w:val="000000" w:themeColor="text1"/>
                <w:sz w:val="30"/>
                <w:szCs w:val="30"/>
              </w:rPr>
              <w:t>12,708</w:t>
            </w:r>
          </w:p>
        </w:tc>
        <w:tc>
          <w:tcPr>
            <w:tcW w:w="25" w:type="dxa"/>
          </w:tcPr>
          <w:p w14:paraId="1E1A21A4" w14:textId="77777777" w:rsidR="00023E98" w:rsidRPr="00B60BE8" w:rsidRDefault="00023E98" w:rsidP="00023E98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30" w:type="dxa"/>
            <w:shd w:val="clear" w:color="auto" w:fill="auto"/>
            <w:vAlign w:val="bottom"/>
          </w:tcPr>
          <w:p w14:paraId="6B8957FC" w14:textId="4AB9E58F" w:rsidR="00023E98" w:rsidRPr="00B60BE8" w:rsidRDefault="00023E98" w:rsidP="00023E98">
            <w:pPr>
              <w:spacing w:line="240" w:lineRule="atLeast"/>
              <w:ind w:right="150"/>
              <w:jc w:val="right"/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</w:pPr>
            <w:r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  <w:t>50,989</w:t>
            </w:r>
          </w:p>
        </w:tc>
        <w:tc>
          <w:tcPr>
            <w:tcW w:w="104" w:type="dxa"/>
          </w:tcPr>
          <w:p w14:paraId="0F013C5C" w14:textId="77777777" w:rsidR="00023E98" w:rsidRPr="00B60BE8" w:rsidRDefault="00023E98" w:rsidP="00023E98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41" w:type="dxa"/>
            <w:vAlign w:val="bottom"/>
          </w:tcPr>
          <w:p w14:paraId="3D7558C8" w14:textId="65A1A6C7" w:rsidR="00023E98" w:rsidRPr="00B60BE8" w:rsidRDefault="00023E98" w:rsidP="00023E98">
            <w:pPr>
              <w:tabs>
                <w:tab w:val="decimal" w:pos="910"/>
              </w:tabs>
              <w:spacing w:line="240" w:lineRule="atLeast"/>
              <w:ind w:right="130"/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</w:pPr>
            <w:r w:rsidRPr="00B60BE8"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  <w:t>33,306</w:t>
            </w:r>
          </w:p>
        </w:tc>
      </w:tr>
      <w:tr w:rsidR="00023E98" w:rsidRPr="00B60BE8" w14:paraId="62832150" w14:textId="77777777" w:rsidTr="00B26921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4768" w:type="dxa"/>
            <w:vAlign w:val="bottom"/>
          </w:tcPr>
          <w:p w14:paraId="4F8992D8" w14:textId="1A1EE979" w:rsidR="00023E98" w:rsidRPr="00B60BE8" w:rsidRDefault="00023E98" w:rsidP="00023E98">
            <w:pPr>
              <w:spacing w:line="240" w:lineRule="atLeast"/>
              <w:ind w:left="356" w:hanging="270"/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</w:pPr>
            <w:r w:rsidRPr="00B60BE8">
              <w:rPr>
                <w:rFonts w:asciiTheme="majorBidi" w:hAnsiTheme="majorBidi" w:cstheme="majorBidi"/>
                <w:color w:val="000000" w:themeColor="text1"/>
                <w:sz w:val="30"/>
                <w:szCs w:val="30"/>
                <w:cs/>
              </w:rPr>
              <w:t>เงินให้กู้ยืมระยะสั้นแก่กิจการที่เกี่ยวข้องกัน</w:t>
            </w:r>
          </w:p>
        </w:tc>
        <w:tc>
          <w:tcPr>
            <w:tcW w:w="91" w:type="dxa"/>
          </w:tcPr>
          <w:p w14:paraId="6BD33F02" w14:textId="77777777" w:rsidR="00023E98" w:rsidRPr="00B60BE8" w:rsidRDefault="00023E98" w:rsidP="00023E98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989" w:type="dxa"/>
            <w:shd w:val="clear" w:color="auto" w:fill="auto"/>
            <w:vAlign w:val="bottom"/>
          </w:tcPr>
          <w:p w14:paraId="22252810" w14:textId="2C6326A0" w:rsidR="00023E98" w:rsidRPr="00B60BE8" w:rsidRDefault="00023E98" w:rsidP="00023E98">
            <w:pPr>
              <w:tabs>
                <w:tab w:val="decimal" w:pos="840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023E98">
              <w:rPr>
                <w:rFonts w:ascii="Angsana New" w:hAnsi="Angsana New"/>
                <w:sz w:val="30"/>
                <w:szCs w:val="30"/>
              </w:rPr>
              <w:t>856,860</w:t>
            </w:r>
          </w:p>
        </w:tc>
        <w:tc>
          <w:tcPr>
            <w:tcW w:w="90" w:type="dxa"/>
          </w:tcPr>
          <w:p w14:paraId="067EBCDE" w14:textId="77777777" w:rsidR="00023E98" w:rsidRPr="00B60BE8" w:rsidRDefault="00023E98" w:rsidP="00023E98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79" w:type="dxa"/>
            <w:vAlign w:val="bottom"/>
          </w:tcPr>
          <w:p w14:paraId="472035F6" w14:textId="4F625BB1" w:rsidR="00023E98" w:rsidRPr="00B60BE8" w:rsidRDefault="00023E98" w:rsidP="00023E98">
            <w:pPr>
              <w:tabs>
                <w:tab w:val="decimal" w:pos="904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  <w:r w:rsidRPr="00B60BE8">
              <w:rPr>
                <w:rFonts w:ascii="Angsana New" w:hAnsi="Angsana New"/>
                <w:color w:val="000000" w:themeColor="text1"/>
                <w:sz w:val="30"/>
                <w:szCs w:val="30"/>
              </w:rPr>
              <w:t>657,000</w:t>
            </w:r>
          </w:p>
        </w:tc>
        <w:tc>
          <w:tcPr>
            <w:tcW w:w="25" w:type="dxa"/>
          </w:tcPr>
          <w:p w14:paraId="39C309BD" w14:textId="77777777" w:rsidR="00023E98" w:rsidRPr="00B60BE8" w:rsidRDefault="00023E98" w:rsidP="00023E98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30" w:type="dxa"/>
            <w:shd w:val="clear" w:color="auto" w:fill="auto"/>
            <w:vAlign w:val="bottom"/>
          </w:tcPr>
          <w:p w14:paraId="0A597CAB" w14:textId="29DD5917" w:rsidR="00023E98" w:rsidRPr="00B60BE8" w:rsidRDefault="00023E98" w:rsidP="00023E98">
            <w:pPr>
              <w:spacing w:line="240" w:lineRule="atLeast"/>
              <w:ind w:right="150"/>
              <w:jc w:val="right"/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</w:pPr>
            <w:r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  <w:t>350,000</w:t>
            </w:r>
          </w:p>
        </w:tc>
        <w:tc>
          <w:tcPr>
            <w:tcW w:w="104" w:type="dxa"/>
          </w:tcPr>
          <w:p w14:paraId="261059E7" w14:textId="77777777" w:rsidR="00023E98" w:rsidRPr="00B60BE8" w:rsidRDefault="00023E98" w:rsidP="00023E98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41" w:type="dxa"/>
            <w:vAlign w:val="bottom"/>
          </w:tcPr>
          <w:p w14:paraId="5C55CC15" w14:textId="27CC00F5" w:rsidR="00023E98" w:rsidRPr="00B60BE8" w:rsidRDefault="00023E98" w:rsidP="00023E98">
            <w:pPr>
              <w:tabs>
                <w:tab w:val="decimal" w:pos="910"/>
              </w:tabs>
              <w:spacing w:line="240" w:lineRule="atLeast"/>
              <w:ind w:right="130"/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</w:pPr>
            <w:r w:rsidRPr="00B60BE8">
              <w:rPr>
                <w:rFonts w:asciiTheme="majorBidi" w:hAnsiTheme="majorBidi" w:cstheme="majorBidi"/>
                <w:color w:val="000000" w:themeColor="text1"/>
                <w:sz w:val="30"/>
                <w:szCs w:val="30"/>
                <w:lang w:val="en-GB"/>
              </w:rPr>
              <w:t>335,000</w:t>
            </w:r>
          </w:p>
        </w:tc>
      </w:tr>
      <w:tr w:rsidR="00894A19" w:rsidRPr="00B60BE8" w14:paraId="022A3C44" w14:textId="77777777" w:rsidTr="004D1D6E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4768" w:type="dxa"/>
            <w:vAlign w:val="bottom"/>
          </w:tcPr>
          <w:p w14:paraId="63A85C02" w14:textId="3E5B7A1C" w:rsidR="00894A19" w:rsidRPr="00B60BE8" w:rsidRDefault="00894A19" w:rsidP="00894A19">
            <w:pPr>
              <w:spacing w:line="240" w:lineRule="atLeast"/>
              <w:ind w:left="356" w:hanging="270"/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</w:pPr>
            <w:r w:rsidRPr="00B60BE8">
              <w:rPr>
                <w:rFonts w:asciiTheme="majorBidi" w:hAnsiTheme="majorBidi" w:cstheme="majorBidi"/>
                <w:color w:val="000000" w:themeColor="text1"/>
                <w:sz w:val="30"/>
                <w:szCs w:val="30"/>
                <w:cs/>
              </w:rPr>
              <w:t>เงิน</w:t>
            </w:r>
            <w:r>
              <w:rPr>
                <w:rFonts w:asciiTheme="majorBidi" w:hAnsiTheme="majorBidi" w:cstheme="majorBidi" w:hint="cs"/>
                <w:color w:val="000000" w:themeColor="text1"/>
                <w:sz w:val="30"/>
                <w:szCs w:val="30"/>
                <w:cs/>
              </w:rPr>
              <w:t>ทดรองจ่าย</w:t>
            </w:r>
            <w:r w:rsidR="000E751F">
              <w:rPr>
                <w:rFonts w:asciiTheme="majorBidi" w:hAnsiTheme="majorBidi" w:cstheme="majorBidi" w:hint="cs"/>
                <w:color w:val="000000" w:themeColor="text1"/>
                <w:sz w:val="30"/>
                <w:szCs w:val="30"/>
                <w:cs/>
              </w:rPr>
              <w:t>แก่</w:t>
            </w:r>
            <w:r w:rsidRPr="00B60BE8">
              <w:rPr>
                <w:rFonts w:asciiTheme="majorBidi" w:hAnsiTheme="majorBidi" w:cstheme="majorBidi"/>
                <w:color w:val="000000" w:themeColor="text1"/>
                <w:sz w:val="30"/>
                <w:szCs w:val="30"/>
                <w:cs/>
              </w:rPr>
              <w:t>กิจการที่เกี่ยวข้องกัน</w:t>
            </w:r>
          </w:p>
        </w:tc>
        <w:tc>
          <w:tcPr>
            <w:tcW w:w="91" w:type="dxa"/>
          </w:tcPr>
          <w:p w14:paraId="4CDEB794" w14:textId="77777777" w:rsidR="00894A19" w:rsidRPr="00B60BE8" w:rsidRDefault="00894A19" w:rsidP="00894A19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989" w:type="dxa"/>
            <w:shd w:val="clear" w:color="auto" w:fill="auto"/>
            <w:vAlign w:val="bottom"/>
          </w:tcPr>
          <w:p w14:paraId="17359677" w14:textId="5BD8FA2A" w:rsidR="00894A19" w:rsidRPr="00B60BE8" w:rsidRDefault="00894A19" w:rsidP="00894A19">
            <w:pPr>
              <w:tabs>
                <w:tab w:val="decimal" w:pos="541"/>
              </w:tabs>
              <w:spacing w:line="240" w:lineRule="atLeast"/>
              <w:ind w:right="222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023E98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90" w:type="dxa"/>
          </w:tcPr>
          <w:p w14:paraId="7DDA03B5" w14:textId="77777777" w:rsidR="00894A19" w:rsidRPr="00B60BE8" w:rsidRDefault="00894A19" w:rsidP="00894A19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79" w:type="dxa"/>
            <w:vAlign w:val="bottom"/>
          </w:tcPr>
          <w:p w14:paraId="2FCD249A" w14:textId="27FBCD88" w:rsidR="00894A19" w:rsidRPr="00B60BE8" w:rsidRDefault="00894A19" w:rsidP="00894A19">
            <w:pPr>
              <w:tabs>
                <w:tab w:val="decimal" w:pos="603"/>
              </w:tabs>
              <w:ind w:left="-460" w:right="-230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  <w:r>
              <w:rPr>
                <w:rFonts w:ascii="Angsana New" w:hAnsi="Angsana New" w:hint="cs"/>
                <w:color w:val="000000" w:themeColor="text1"/>
                <w:sz w:val="30"/>
                <w:szCs w:val="30"/>
                <w:cs/>
              </w:rPr>
              <w:t>-</w:t>
            </w:r>
          </w:p>
        </w:tc>
        <w:tc>
          <w:tcPr>
            <w:tcW w:w="25" w:type="dxa"/>
          </w:tcPr>
          <w:p w14:paraId="6C01E682" w14:textId="77777777" w:rsidR="00894A19" w:rsidRPr="00B60BE8" w:rsidRDefault="00894A19" w:rsidP="00894A19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30" w:type="dxa"/>
            <w:shd w:val="clear" w:color="auto" w:fill="auto"/>
            <w:vAlign w:val="bottom"/>
          </w:tcPr>
          <w:p w14:paraId="1FF4FCC5" w14:textId="74D25497" w:rsidR="00894A19" w:rsidRPr="00B60BE8" w:rsidRDefault="00894A19" w:rsidP="00894A19">
            <w:pPr>
              <w:spacing w:line="240" w:lineRule="atLeast"/>
              <w:ind w:right="150"/>
              <w:jc w:val="right"/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</w:pPr>
            <w:r>
              <w:rPr>
                <w:rFonts w:ascii="Angsana New" w:hAnsi="Angsana New" w:hint="cs"/>
                <w:color w:val="000000" w:themeColor="text1"/>
                <w:sz w:val="30"/>
                <w:szCs w:val="30"/>
                <w:cs/>
                <w:lang w:val="en-GB"/>
              </w:rPr>
              <w:t>64</w:t>
            </w:r>
            <w:r>
              <w:rPr>
                <w:rFonts w:ascii="Angsana New" w:hAnsi="Angsana New"/>
                <w:color w:val="000000" w:themeColor="text1"/>
                <w:sz w:val="30"/>
                <w:szCs w:val="30"/>
              </w:rPr>
              <w:t>,</w:t>
            </w:r>
            <w:r>
              <w:rPr>
                <w:rFonts w:ascii="Angsana New" w:hAnsi="Angsana New" w:hint="cs"/>
                <w:color w:val="000000" w:themeColor="text1"/>
                <w:sz w:val="30"/>
                <w:szCs w:val="30"/>
                <w:cs/>
                <w:lang w:val="en-GB"/>
              </w:rPr>
              <w:t>350</w:t>
            </w:r>
          </w:p>
        </w:tc>
        <w:tc>
          <w:tcPr>
            <w:tcW w:w="104" w:type="dxa"/>
          </w:tcPr>
          <w:p w14:paraId="1491C8A4" w14:textId="77777777" w:rsidR="00894A19" w:rsidRPr="00B60BE8" w:rsidRDefault="00894A19" w:rsidP="00894A19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41" w:type="dxa"/>
            <w:vAlign w:val="bottom"/>
          </w:tcPr>
          <w:p w14:paraId="37CB0276" w14:textId="7E8DA85F" w:rsidR="00894A19" w:rsidRPr="00B60BE8" w:rsidRDefault="00894A19" w:rsidP="00894A19">
            <w:pPr>
              <w:tabs>
                <w:tab w:val="decimal" w:pos="603"/>
              </w:tabs>
              <w:ind w:left="-460" w:right="-230"/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</w:pPr>
            <w:r>
              <w:rPr>
                <w:rFonts w:asciiTheme="majorBidi" w:hAnsiTheme="majorBidi" w:cstheme="majorBidi" w:hint="cs"/>
                <w:color w:val="000000" w:themeColor="text1"/>
                <w:sz w:val="30"/>
                <w:szCs w:val="30"/>
                <w:cs/>
                <w:lang w:val="en-GB"/>
              </w:rPr>
              <w:t>-</w:t>
            </w:r>
          </w:p>
        </w:tc>
      </w:tr>
      <w:tr w:rsidR="00894A19" w:rsidRPr="00B60BE8" w14:paraId="5F8C46A2" w14:textId="77777777" w:rsidTr="00B26921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4768" w:type="dxa"/>
            <w:vAlign w:val="bottom"/>
          </w:tcPr>
          <w:p w14:paraId="1D946A8F" w14:textId="34586493" w:rsidR="00894A19" w:rsidRPr="00B60BE8" w:rsidRDefault="00894A19" w:rsidP="00894A19">
            <w:pPr>
              <w:spacing w:line="240" w:lineRule="atLeast"/>
              <w:ind w:left="356" w:hanging="270"/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</w:pPr>
            <w:r w:rsidRPr="00B60BE8">
              <w:rPr>
                <w:rFonts w:asciiTheme="majorBidi" w:hAnsiTheme="majorBidi" w:cstheme="majorBidi"/>
                <w:color w:val="000000" w:themeColor="text1"/>
                <w:sz w:val="30"/>
                <w:szCs w:val="30"/>
                <w:cs/>
              </w:rPr>
              <w:t>ดอกเบี้ยค้างรับ</w:t>
            </w:r>
          </w:p>
        </w:tc>
        <w:tc>
          <w:tcPr>
            <w:tcW w:w="91" w:type="dxa"/>
          </w:tcPr>
          <w:p w14:paraId="61C8B9C0" w14:textId="77777777" w:rsidR="00894A19" w:rsidRPr="00B60BE8" w:rsidRDefault="00894A19" w:rsidP="00894A19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989" w:type="dxa"/>
            <w:shd w:val="clear" w:color="auto" w:fill="auto"/>
            <w:vAlign w:val="bottom"/>
          </w:tcPr>
          <w:p w14:paraId="6C8AF7BA" w14:textId="51007B87" w:rsidR="00894A19" w:rsidRPr="00B60BE8" w:rsidRDefault="003A627A" w:rsidP="003A627A">
            <w:pPr>
              <w:tabs>
                <w:tab w:val="decimal" w:pos="541"/>
              </w:tabs>
              <w:spacing w:line="240" w:lineRule="atLeast"/>
              <w:ind w:right="222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023E98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90" w:type="dxa"/>
          </w:tcPr>
          <w:p w14:paraId="2A4E99E0" w14:textId="77777777" w:rsidR="00894A19" w:rsidRPr="00B60BE8" w:rsidRDefault="00894A19" w:rsidP="00894A19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79" w:type="dxa"/>
            <w:vAlign w:val="bottom"/>
          </w:tcPr>
          <w:p w14:paraId="2471F13B" w14:textId="30E8D518" w:rsidR="00894A19" w:rsidRPr="00B60BE8" w:rsidRDefault="00894A19" w:rsidP="00894A19">
            <w:pPr>
              <w:tabs>
                <w:tab w:val="decimal" w:pos="904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  <w:r w:rsidRPr="00B60BE8">
              <w:rPr>
                <w:rFonts w:ascii="Angsana New" w:hAnsi="Angsana New"/>
                <w:color w:val="000000" w:themeColor="text1"/>
                <w:sz w:val="30"/>
                <w:szCs w:val="30"/>
              </w:rPr>
              <w:t>64,831</w:t>
            </w:r>
          </w:p>
        </w:tc>
        <w:tc>
          <w:tcPr>
            <w:tcW w:w="25" w:type="dxa"/>
          </w:tcPr>
          <w:p w14:paraId="42402985" w14:textId="77777777" w:rsidR="00894A19" w:rsidRPr="00B60BE8" w:rsidRDefault="00894A19" w:rsidP="00894A19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30" w:type="dxa"/>
            <w:shd w:val="clear" w:color="auto" w:fill="auto"/>
            <w:vAlign w:val="bottom"/>
          </w:tcPr>
          <w:p w14:paraId="328598ED" w14:textId="0DCC6896" w:rsidR="00894A19" w:rsidRPr="00B60BE8" w:rsidRDefault="00894A19" w:rsidP="00894A19">
            <w:pPr>
              <w:tabs>
                <w:tab w:val="decimal" w:pos="603"/>
              </w:tabs>
              <w:ind w:left="-460" w:right="-230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  <w:r w:rsidRPr="00B60BE8"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  <w:t>-</w:t>
            </w:r>
          </w:p>
        </w:tc>
        <w:tc>
          <w:tcPr>
            <w:tcW w:w="104" w:type="dxa"/>
          </w:tcPr>
          <w:p w14:paraId="4A488C1F" w14:textId="77777777" w:rsidR="00894A19" w:rsidRPr="00B60BE8" w:rsidRDefault="00894A19" w:rsidP="00894A19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41" w:type="dxa"/>
            <w:vAlign w:val="bottom"/>
          </w:tcPr>
          <w:p w14:paraId="5C345ACD" w14:textId="14970EF9" w:rsidR="00894A19" w:rsidRPr="00B60BE8" w:rsidRDefault="00894A19" w:rsidP="00894A19">
            <w:pPr>
              <w:tabs>
                <w:tab w:val="decimal" w:pos="603"/>
              </w:tabs>
              <w:ind w:left="-460" w:right="-230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  <w:r w:rsidRPr="00B60BE8"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  <w:t>-</w:t>
            </w:r>
          </w:p>
        </w:tc>
      </w:tr>
      <w:tr w:rsidR="00894A19" w:rsidRPr="00B60BE8" w14:paraId="6193A0DB" w14:textId="77777777" w:rsidTr="00B26921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4768" w:type="dxa"/>
            <w:vAlign w:val="bottom"/>
          </w:tcPr>
          <w:p w14:paraId="3B2F6F29" w14:textId="1A45CA00" w:rsidR="00894A19" w:rsidRPr="00B60BE8" w:rsidRDefault="00894A19" w:rsidP="00894A19">
            <w:pPr>
              <w:spacing w:line="240" w:lineRule="atLeast"/>
              <w:ind w:left="83"/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</w:pPr>
            <w:r w:rsidRPr="00B60BE8">
              <w:rPr>
                <w:rFonts w:asciiTheme="majorBidi" w:hAnsiTheme="majorBidi" w:cstheme="majorBidi"/>
                <w:color w:val="000000" w:themeColor="text1"/>
                <w:sz w:val="30"/>
                <w:szCs w:val="30"/>
                <w:cs/>
              </w:rPr>
              <w:t>รายได้ค้างรับ</w:t>
            </w:r>
          </w:p>
        </w:tc>
        <w:tc>
          <w:tcPr>
            <w:tcW w:w="91" w:type="dxa"/>
          </w:tcPr>
          <w:p w14:paraId="25C843F3" w14:textId="77777777" w:rsidR="00894A19" w:rsidRPr="00B60BE8" w:rsidRDefault="00894A19" w:rsidP="00894A19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989" w:type="dxa"/>
            <w:shd w:val="clear" w:color="auto" w:fill="auto"/>
            <w:vAlign w:val="bottom"/>
          </w:tcPr>
          <w:p w14:paraId="0EE382C5" w14:textId="0D1848B8" w:rsidR="00894A19" w:rsidRPr="00B60BE8" w:rsidRDefault="003A627A" w:rsidP="003A627A">
            <w:pPr>
              <w:tabs>
                <w:tab w:val="decimal" w:pos="840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894A19">
              <w:rPr>
                <w:rFonts w:ascii="Angsana New" w:hAnsi="Angsana New"/>
                <w:sz w:val="30"/>
                <w:szCs w:val="30"/>
              </w:rPr>
              <w:t>2,494</w:t>
            </w:r>
          </w:p>
        </w:tc>
        <w:tc>
          <w:tcPr>
            <w:tcW w:w="90" w:type="dxa"/>
          </w:tcPr>
          <w:p w14:paraId="491C699A" w14:textId="77777777" w:rsidR="00894A19" w:rsidRPr="00B60BE8" w:rsidRDefault="00894A19" w:rsidP="00894A19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79" w:type="dxa"/>
            <w:vAlign w:val="bottom"/>
          </w:tcPr>
          <w:p w14:paraId="620C0EF6" w14:textId="0DA915E0" w:rsidR="00894A19" w:rsidRPr="00B60BE8" w:rsidRDefault="00894A19" w:rsidP="00894A19">
            <w:pPr>
              <w:tabs>
                <w:tab w:val="decimal" w:pos="904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  <w:r w:rsidRPr="00B60BE8">
              <w:rPr>
                <w:rFonts w:ascii="Angsana New" w:hAnsi="Angsana New"/>
                <w:color w:val="000000" w:themeColor="text1"/>
                <w:sz w:val="30"/>
                <w:szCs w:val="30"/>
              </w:rPr>
              <w:t>902</w:t>
            </w:r>
          </w:p>
        </w:tc>
        <w:tc>
          <w:tcPr>
            <w:tcW w:w="25" w:type="dxa"/>
          </w:tcPr>
          <w:p w14:paraId="03A6E14A" w14:textId="77777777" w:rsidR="00894A19" w:rsidRPr="00B60BE8" w:rsidRDefault="00894A19" w:rsidP="00894A19">
            <w:pPr>
              <w:tabs>
                <w:tab w:val="decimal" w:pos="603"/>
                <w:tab w:val="decimal" w:pos="792"/>
              </w:tabs>
              <w:spacing w:line="240" w:lineRule="atLeast"/>
              <w:ind w:right="222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30" w:type="dxa"/>
            <w:shd w:val="clear" w:color="auto" w:fill="auto"/>
            <w:vAlign w:val="bottom"/>
          </w:tcPr>
          <w:p w14:paraId="341D9944" w14:textId="75D4EE8C" w:rsidR="00894A19" w:rsidRPr="00B60BE8" w:rsidRDefault="00894A19" w:rsidP="00894A19">
            <w:pPr>
              <w:tabs>
                <w:tab w:val="decimal" w:pos="603"/>
              </w:tabs>
              <w:ind w:left="-460" w:right="-230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  <w:r w:rsidRPr="00B60BE8"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  <w:t>-</w:t>
            </w:r>
          </w:p>
        </w:tc>
        <w:tc>
          <w:tcPr>
            <w:tcW w:w="104" w:type="dxa"/>
          </w:tcPr>
          <w:p w14:paraId="6E8DA72F" w14:textId="77777777" w:rsidR="00894A19" w:rsidRPr="00B60BE8" w:rsidRDefault="00894A19" w:rsidP="00894A19">
            <w:pPr>
              <w:tabs>
                <w:tab w:val="decimal" w:pos="603"/>
                <w:tab w:val="decimal" w:pos="792"/>
              </w:tabs>
              <w:spacing w:line="240" w:lineRule="atLeast"/>
              <w:ind w:right="222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41" w:type="dxa"/>
            <w:vAlign w:val="bottom"/>
          </w:tcPr>
          <w:p w14:paraId="4B539BFA" w14:textId="12AD00FE" w:rsidR="00894A19" w:rsidRPr="00B60BE8" w:rsidRDefault="00894A19" w:rsidP="00894A19">
            <w:pPr>
              <w:tabs>
                <w:tab w:val="decimal" w:pos="603"/>
              </w:tabs>
              <w:ind w:left="-460" w:right="-230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  <w:r w:rsidRPr="00B60BE8"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  <w:t>-</w:t>
            </w:r>
          </w:p>
        </w:tc>
      </w:tr>
      <w:tr w:rsidR="00323285" w:rsidRPr="00B60BE8" w14:paraId="116F2CF8" w14:textId="77777777" w:rsidTr="00B26921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4768" w:type="dxa"/>
            <w:vAlign w:val="bottom"/>
          </w:tcPr>
          <w:p w14:paraId="21B60029" w14:textId="43DEC324" w:rsidR="00323285" w:rsidRPr="00B60BE8" w:rsidRDefault="00323285" w:rsidP="00323285">
            <w:pPr>
              <w:spacing w:line="240" w:lineRule="atLeast"/>
              <w:ind w:left="356" w:hanging="270"/>
              <w:rPr>
                <w:rFonts w:asciiTheme="majorBidi" w:hAnsiTheme="majorBidi" w:cstheme="majorBidi"/>
                <w:color w:val="000000" w:themeColor="text1"/>
                <w:sz w:val="30"/>
                <w:szCs w:val="30"/>
                <w:cs/>
              </w:rPr>
            </w:pPr>
          </w:p>
        </w:tc>
        <w:tc>
          <w:tcPr>
            <w:tcW w:w="91" w:type="dxa"/>
          </w:tcPr>
          <w:p w14:paraId="5E30EA6D" w14:textId="77777777" w:rsidR="00323285" w:rsidRPr="00323285" w:rsidRDefault="00323285" w:rsidP="00323285">
            <w:pPr>
              <w:tabs>
                <w:tab w:val="decimal" w:pos="792"/>
              </w:tabs>
              <w:spacing w:line="240" w:lineRule="atLeast"/>
              <w:ind w:left="356" w:hanging="270"/>
              <w:jc w:val="thaiDistribute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</w:p>
        </w:tc>
        <w:tc>
          <w:tcPr>
            <w:tcW w:w="989" w:type="dxa"/>
            <w:shd w:val="clear" w:color="auto" w:fill="auto"/>
            <w:vAlign w:val="bottom"/>
          </w:tcPr>
          <w:p w14:paraId="159E4705" w14:textId="4EDB086B" w:rsidR="00323285" w:rsidRPr="00323285" w:rsidRDefault="00323285" w:rsidP="00323285">
            <w:pPr>
              <w:tabs>
                <w:tab w:val="decimal" w:pos="840"/>
              </w:tabs>
              <w:spacing w:line="240" w:lineRule="atLeast"/>
              <w:jc w:val="thaiDistribute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</w:p>
        </w:tc>
        <w:tc>
          <w:tcPr>
            <w:tcW w:w="90" w:type="dxa"/>
          </w:tcPr>
          <w:p w14:paraId="7417421C" w14:textId="77777777" w:rsidR="00323285" w:rsidRPr="00323285" w:rsidRDefault="00323285" w:rsidP="00323285">
            <w:pPr>
              <w:tabs>
                <w:tab w:val="decimal" w:pos="792"/>
              </w:tabs>
              <w:spacing w:line="240" w:lineRule="atLeast"/>
              <w:ind w:left="356" w:hanging="270"/>
              <w:jc w:val="thaiDistribute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</w:p>
        </w:tc>
        <w:tc>
          <w:tcPr>
            <w:tcW w:w="1079" w:type="dxa"/>
            <w:vAlign w:val="bottom"/>
          </w:tcPr>
          <w:p w14:paraId="3B502E53" w14:textId="17EBDF1D" w:rsidR="00323285" w:rsidRPr="00323285" w:rsidRDefault="00323285" w:rsidP="00323285">
            <w:pPr>
              <w:tabs>
                <w:tab w:val="decimal" w:pos="603"/>
              </w:tabs>
              <w:ind w:left="-460" w:right="-230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</w:p>
        </w:tc>
        <w:tc>
          <w:tcPr>
            <w:tcW w:w="25" w:type="dxa"/>
          </w:tcPr>
          <w:p w14:paraId="0E0DED43" w14:textId="77777777" w:rsidR="00323285" w:rsidRPr="00323285" w:rsidRDefault="00323285" w:rsidP="00323285">
            <w:pPr>
              <w:tabs>
                <w:tab w:val="decimal" w:pos="603"/>
                <w:tab w:val="decimal" w:pos="792"/>
              </w:tabs>
              <w:spacing w:line="240" w:lineRule="atLeast"/>
              <w:ind w:left="356" w:right="222" w:hanging="270"/>
              <w:jc w:val="thaiDistribute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</w:p>
        </w:tc>
        <w:tc>
          <w:tcPr>
            <w:tcW w:w="1030" w:type="dxa"/>
            <w:shd w:val="clear" w:color="auto" w:fill="auto"/>
            <w:vAlign w:val="bottom"/>
          </w:tcPr>
          <w:p w14:paraId="4753E547" w14:textId="6C125FA3" w:rsidR="00323285" w:rsidRPr="00B60BE8" w:rsidRDefault="00323285" w:rsidP="00323285">
            <w:pPr>
              <w:tabs>
                <w:tab w:val="decimal" w:pos="603"/>
              </w:tabs>
              <w:ind w:left="356" w:right="-230" w:hanging="270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</w:p>
        </w:tc>
        <w:tc>
          <w:tcPr>
            <w:tcW w:w="104" w:type="dxa"/>
          </w:tcPr>
          <w:p w14:paraId="788FA8A2" w14:textId="77777777" w:rsidR="00323285" w:rsidRPr="00323285" w:rsidRDefault="00323285" w:rsidP="00323285">
            <w:pPr>
              <w:tabs>
                <w:tab w:val="decimal" w:pos="603"/>
                <w:tab w:val="decimal" w:pos="792"/>
              </w:tabs>
              <w:spacing w:line="240" w:lineRule="atLeast"/>
              <w:ind w:left="356" w:right="222" w:hanging="270"/>
              <w:jc w:val="thaiDistribute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</w:p>
        </w:tc>
        <w:tc>
          <w:tcPr>
            <w:tcW w:w="1041" w:type="dxa"/>
            <w:vAlign w:val="bottom"/>
          </w:tcPr>
          <w:p w14:paraId="3A4558DF" w14:textId="1CFB344E" w:rsidR="00323285" w:rsidRPr="00B60BE8" w:rsidRDefault="00323285" w:rsidP="00323285">
            <w:pPr>
              <w:tabs>
                <w:tab w:val="decimal" w:pos="603"/>
              </w:tabs>
              <w:ind w:left="356" w:right="-230" w:hanging="270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</w:p>
        </w:tc>
      </w:tr>
      <w:tr w:rsidR="00323285" w:rsidRPr="00B60BE8" w14:paraId="41AE891C" w14:textId="77777777" w:rsidTr="00B26921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4768" w:type="dxa"/>
            <w:vAlign w:val="bottom"/>
          </w:tcPr>
          <w:p w14:paraId="0AA73308" w14:textId="77777777" w:rsidR="00323285" w:rsidRDefault="00323285" w:rsidP="00894A19">
            <w:pPr>
              <w:spacing w:line="240" w:lineRule="atLeast"/>
              <w:ind w:left="83"/>
              <w:rPr>
                <w:rFonts w:asciiTheme="majorBidi" w:hAnsiTheme="majorBidi"/>
                <w:b/>
                <w:bCs/>
                <w:sz w:val="30"/>
                <w:szCs w:val="30"/>
                <w:cs/>
                <w:lang w:val="en-GB"/>
              </w:rPr>
            </w:pPr>
          </w:p>
        </w:tc>
        <w:tc>
          <w:tcPr>
            <w:tcW w:w="91" w:type="dxa"/>
          </w:tcPr>
          <w:p w14:paraId="4B5D5DCC" w14:textId="77777777" w:rsidR="00323285" w:rsidRPr="00B60BE8" w:rsidRDefault="00323285" w:rsidP="00894A19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989" w:type="dxa"/>
            <w:shd w:val="clear" w:color="auto" w:fill="auto"/>
            <w:vAlign w:val="bottom"/>
          </w:tcPr>
          <w:p w14:paraId="57E4352C" w14:textId="77777777" w:rsidR="00323285" w:rsidRPr="00B60BE8" w:rsidRDefault="00323285" w:rsidP="00894A19">
            <w:pPr>
              <w:tabs>
                <w:tab w:val="decimal" w:pos="631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" w:type="dxa"/>
          </w:tcPr>
          <w:p w14:paraId="68D8BF8F" w14:textId="77777777" w:rsidR="00323285" w:rsidRPr="00B60BE8" w:rsidRDefault="00323285" w:rsidP="00894A19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79" w:type="dxa"/>
            <w:vAlign w:val="bottom"/>
          </w:tcPr>
          <w:p w14:paraId="5E39C456" w14:textId="77777777" w:rsidR="00323285" w:rsidRPr="00B60BE8" w:rsidRDefault="00323285" w:rsidP="00894A19">
            <w:pPr>
              <w:tabs>
                <w:tab w:val="decimal" w:pos="904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25" w:type="dxa"/>
          </w:tcPr>
          <w:p w14:paraId="692E0CF4" w14:textId="77777777" w:rsidR="00323285" w:rsidRPr="00B60BE8" w:rsidRDefault="00323285" w:rsidP="00894A19">
            <w:pPr>
              <w:tabs>
                <w:tab w:val="decimal" w:pos="603"/>
                <w:tab w:val="decimal" w:pos="792"/>
              </w:tabs>
              <w:spacing w:line="240" w:lineRule="atLeast"/>
              <w:ind w:right="222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30" w:type="dxa"/>
            <w:shd w:val="clear" w:color="auto" w:fill="auto"/>
            <w:vAlign w:val="bottom"/>
          </w:tcPr>
          <w:p w14:paraId="26B3D432" w14:textId="77777777" w:rsidR="00323285" w:rsidRPr="00B60BE8" w:rsidRDefault="00323285" w:rsidP="00894A19">
            <w:pPr>
              <w:tabs>
                <w:tab w:val="decimal" w:pos="603"/>
              </w:tabs>
              <w:ind w:left="-460" w:right="-230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</w:p>
        </w:tc>
        <w:tc>
          <w:tcPr>
            <w:tcW w:w="104" w:type="dxa"/>
          </w:tcPr>
          <w:p w14:paraId="5BE036B0" w14:textId="77777777" w:rsidR="00323285" w:rsidRPr="00B60BE8" w:rsidRDefault="00323285" w:rsidP="00894A19">
            <w:pPr>
              <w:tabs>
                <w:tab w:val="decimal" w:pos="603"/>
                <w:tab w:val="decimal" w:pos="792"/>
              </w:tabs>
              <w:spacing w:line="240" w:lineRule="atLeast"/>
              <w:ind w:right="222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41" w:type="dxa"/>
            <w:vAlign w:val="bottom"/>
          </w:tcPr>
          <w:p w14:paraId="439EE471" w14:textId="77777777" w:rsidR="00323285" w:rsidRPr="00B60BE8" w:rsidRDefault="00323285" w:rsidP="00894A19">
            <w:pPr>
              <w:tabs>
                <w:tab w:val="decimal" w:pos="603"/>
              </w:tabs>
              <w:ind w:left="-460" w:right="-230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</w:p>
        </w:tc>
      </w:tr>
      <w:tr w:rsidR="00C83FCF" w:rsidRPr="00B60BE8" w14:paraId="0D10CC40" w14:textId="77777777" w:rsidTr="00B26921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4768" w:type="dxa"/>
            <w:vAlign w:val="bottom"/>
          </w:tcPr>
          <w:p w14:paraId="6392DAFA" w14:textId="77777777" w:rsidR="00C83FCF" w:rsidRDefault="00C83FCF" w:rsidP="00894A19">
            <w:pPr>
              <w:spacing w:line="240" w:lineRule="atLeast"/>
              <w:ind w:left="83"/>
              <w:rPr>
                <w:rFonts w:asciiTheme="majorBidi" w:hAnsiTheme="majorBidi"/>
                <w:b/>
                <w:bCs/>
                <w:sz w:val="30"/>
                <w:szCs w:val="30"/>
                <w:cs/>
                <w:lang w:val="en-GB"/>
              </w:rPr>
            </w:pPr>
          </w:p>
        </w:tc>
        <w:tc>
          <w:tcPr>
            <w:tcW w:w="91" w:type="dxa"/>
          </w:tcPr>
          <w:p w14:paraId="13E7A07C" w14:textId="77777777" w:rsidR="00C83FCF" w:rsidRPr="00B60BE8" w:rsidRDefault="00C83FCF" w:rsidP="00894A19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989" w:type="dxa"/>
            <w:shd w:val="clear" w:color="auto" w:fill="auto"/>
            <w:vAlign w:val="bottom"/>
          </w:tcPr>
          <w:p w14:paraId="38046B98" w14:textId="77777777" w:rsidR="00C83FCF" w:rsidRPr="00B60BE8" w:rsidRDefault="00C83FCF" w:rsidP="00894A19">
            <w:pPr>
              <w:tabs>
                <w:tab w:val="decimal" w:pos="631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" w:type="dxa"/>
          </w:tcPr>
          <w:p w14:paraId="1CA0890D" w14:textId="77777777" w:rsidR="00C83FCF" w:rsidRPr="00B60BE8" w:rsidRDefault="00C83FCF" w:rsidP="00894A19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79" w:type="dxa"/>
            <w:vAlign w:val="bottom"/>
          </w:tcPr>
          <w:p w14:paraId="55B6819A" w14:textId="77777777" w:rsidR="00C83FCF" w:rsidRPr="00B60BE8" w:rsidRDefault="00C83FCF" w:rsidP="00894A19">
            <w:pPr>
              <w:tabs>
                <w:tab w:val="decimal" w:pos="904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25" w:type="dxa"/>
          </w:tcPr>
          <w:p w14:paraId="5596CE88" w14:textId="77777777" w:rsidR="00C83FCF" w:rsidRPr="00B60BE8" w:rsidRDefault="00C83FCF" w:rsidP="00894A19">
            <w:pPr>
              <w:tabs>
                <w:tab w:val="decimal" w:pos="603"/>
                <w:tab w:val="decimal" w:pos="792"/>
              </w:tabs>
              <w:spacing w:line="240" w:lineRule="atLeast"/>
              <w:ind w:right="222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30" w:type="dxa"/>
            <w:shd w:val="clear" w:color="auto" w:fill="auto"/>
            <w:vAlign w:val="bottom"/>
          </w:tcPr>
          <w:p w14:paraId="157E0C3A" w14:textId="77777777" w:rsidR="00C83FCF" w:rsidRPr="00B60BE8" w:rsidRDefault="00C83FCF" w:rsidP="00894A19">
            <w:pPr>
              <w:tabs>
                <w:tab w:val="decimal" w:pos="603"/>
              </w:tabs>
              <w:ind w:left="-460" w:right="-230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</w:p>
        </w:tc>
        <w:tc>
          <w:tcPr>
            <w:tcW w:w="104" w:type="dxa"/>
          </w:tcPr>
          <w:p w14:paraId="1FA7D83A" w14:textId="77777777" w:rsidR="00C83FCF" w:rsidRPr="00B60BE8" w:rsidRDefault="00C83FCF" w:rsidP="00894A19">
            <w:pPr>
              <w:tabs>
                <w:tab w:val="decimal" w:pos="603"/>
                <w:tab w:val="decimal" w:pos="792"/>
              </w:tabs>
              <w:spacing w:line="240" w:lineRule="atLeast"/>
              <w:ind w:right="222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41" w:type="dxa"/>
            <w:vAlign w:val="bottom"/>
          </w:tcPr>
          <w:p w14:paraId="051EE3AB" w14:textId="77777777" w:rsidR="00C83FCF" w:rsidRPr="00B60BE8" w:rsidRDefault="00C83FCF" w:rsidP="00894A19">
            <w:pPr>
              <w:tabs>
                <w:tab w:val="decimal" w:pos="603"/>
              </w:tabs>
              <w:ind w:left="-460" w:right="-230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</w:p>
        </w:tc>
      </w:tr>
      <w:tr w:rsidR="00C83FCF" w:rsidRPr="00B60BE8" w14:paraId="7052E441" w14:textId="77777777" w:rsidTr="00B26921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4768" w:type="dxa"/>
            <w:vAlign w:val="bottom"/>
          </w:tcPr>
          <w:p w14:paraId="311744BA" w14:textId="77777777" w:rsidR="00C83FCF" w:rsidRDefault="00C83FCF" w:rsidP="00894A19">
            <w:pPr>
              <w:spacing w:line="240" w:lineRule="atLeast"/>
              <w:ind w:left="83"/>
              <w:rPr>
                <w:rFonts w:asciiTheme="majorBidi" w:hAnsiTheme="majorBidi"/>
                <w:b/>
                <w:bCs/>
                <w:sz w:val="30"/>
                <w:szCs w:val="30"/>
                <w:cs/>
                <w:lang w:val="en-GB"/>
              </w:rPr>
            </w:pPr>
          </w:p>
        </w:tc>
        <w:tc>
          <w:tcPr>
            <w:tcW w:w="91" w:type="dxa"/>
          </w:tcPr>
          <w:p w14:paraId="64B46371" w14:textId="77777777" w:rsidR="00C83FCF" w:rsidRPr="00B60BE8" w:rsidRDefault="00C83FCF" w:rsidP="00894A19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989" w:type="dxa"/>
            <w:shd w:val="clear" w:color="auto" w:fill="auto"/>
            <w:vAlign w:val="bottom"/>
          </w:tcPr>
          <w:p w14:paraId="7757D803" w14:textId="77777777" w:rsidR="00C83FCF" w:rsidRPr="00B60BE8" w:rsidRDefault="00C83FCF" w:rsidP="00894A19">
            <w:pPr>
              <w:tabs>
                <w:tab w:val="decimal" w:pos="631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" w:type="dxa"/>
          </w:tcPr>
          <w:p w14:paraId="0006F5DC" w14:textId="77777777" w:rsidR="00C83FCF" w:rsidRPr="00B60BE8" w:rsidRDefault="00C83FCF" w:rsidP="00894A19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79" w:type="dxa"/>
            <w:vAlign w:val="bottom"/>
          </w:tcPr>
          <w:p w14:paraId="2612BBAF" w14:textId="77777777" w:rsidR="00C83FCF" w:rsidRPr="00B60BE8" w:rsidRDefault="00C83FCF" w:rsidP="00894A19">
            <w:pPr>
              <w:tabs>
                <w:tab w:val="decimal" w:pos="904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25" w:type="dxa"/>
          </w:tcPr>
          <w:p w14:paraId="37B6FC59" w14:textId="77777777" w:rsidR="00C83FCF" w:rsidRPr="00B60BE8" w:rsidRDefault="00C83FCF" w:rsidP="00894A19">
            <w:pPr>
              <w:tabs>
                <w:tab w:val="decimal" w:pos="603"/>
                <w:tab w:val="decimal" w:pos="792"/>
              </w:tabs>
              <w:spacing w:line="240" w:lineRule="atLeast"/>
              <w:ind w:right="222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30" w:type="dxa"/>
            <w:shd w:val="clear" w:color="auto" w:fill="auto"/>
            <w:vAlign w:val="bottom"/>
          </w:tcPr>
          <w:p w14:paraId="01FBA64C" w14:textId="77777777" w:rsidR="00C83FCF" w:rsidRPr="00B60BE8" w:rsidRDefault="00C83FCF" w:rsidP="00894A19">
            <w:pPr>
              <w:tabs>
                <w:tab w:val="decimal" w:pos="603"/>
              </w:tabs>
              <w:ind w:left="-460" w:right="-230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</w:p>
        </w:tc>
        <w:tc>
          <w:tcPr>
            <w:tcW w:w="104" w:type="dxa"/>
          </w:tcPr>
          <w:p w14:paraId="2E275B6C" w14:textId="77777777" w:rsidR="00C83FCF" w:rsidRPr="00B60BE8" w:rsidRDefault="00C83FCF" w:rsidP="00894A19">
            <w:pPr>
              <w:tabs>
                <w:tab w:val="decimal" w:pos="603"/>
                <w:tab w:val="decimal" w:pos="792"/>
              </w:tabs>
              <w:spacing w:line="240" w:lineRule="atLeast"/>
              <w:ind w:right="222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41" w:type="dxa"/>
            <w:vAlign w:val="bottom"/>
          </w:tcPr>
          <w:p w14:paraId="36EAFF5A" w14:textId="77777777" w:rsidR="00C83FCF" w:rsidRPr="00B60BE8" w:rsidRDefault="00C83FCF" w:rsidP="00894A19">
            <w:pPr>
              <w:tabs>
                <w:tab w:val="decimal" w:pos="603"/>
              </w:tabs>
              <w:ind w:left="-460" w:right="-230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</w:p>
        </w:tc>
      </w:tr>
      <w:tr w:rsidR="00894A19" w:rsidRPr="00B60BE8" w14:paraId="79D8FEC8" w14:textId="77777777" w:rsidTr="00B26921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4768" w:type="dxa"/>
            <w:vAlign w:val="bottom"/>
          </w:tcPr>
          <w:p w14:paraId="1013C924" w14:textId="4AA25511" w:rsidR="00894A19" w:rsidRPr="004956A1" w:rsidRDefault="004956A1" w:rsidP="00894A19">
            <w:pPr>
              <w:spacing w:line="240" w:lineRule="atLeast"/>
              <w:ind w:left="83"/>
              <w:rPr>
                <w:rFonts w:asciiTheme="majorBidi" w:hAnsiTheme="majorBidi" w:cstheme="majorBidi"/>
                <w:color w:val="000000" w:themeColor="text1"/>
                <w:sz w:val="30"/>
                <w:szCs w:val="30"/>
                <w:cs/>
              </w:rPr>
            </w:pPr>
            <w:r>
              <w:rPr>
                <w:rFonts w:asciiTheme="majorBidi" w:hAnsiTheme="majorBidi" w:hint="cs"/>
                <w:b/>
                <w:bCs/>
                <w:sz w:val="30"/>
                <w:szCs w:val="30"/>
                <w:cs/>
              </w:rPr>
              <w:lastRenderedPageBreak/>
              <w:t>บุคคลอื่นที่เกี่ยวข้องกัน</w:t>
            </w:r>
          </w:p>
        </w:tc>
        <w:tc>
          <w:tcPr>
            <w:tcW w:w="91" w:type="dxa"/>
          </w:tcPr>
          <w:p w14:paraId="62182964" w14:textId="77777777" w:rsidR="00894A19" w:rsidRPr="00B60BE8" w:rsidRDefault="00894A19" w:rsidP="00894A19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989" w:type="dxa"/>
            <w:shd w:val="clear" w:color="auto" w:fill="auto"/>
            <w:vAlign w:val="bottom"/>
          </w:tcPr>
          <w:p w14:paraId="53F8CDD3" w14:textId="77777777" w:rsidR="00894A19" w:rsidRPr="00B60BE8" w:rsidRDefault="00894A19" w:rsidP="00894A19">
            <w:pPr>
              <w:tabs>
                <w:tab w:val="decimal" w:pos="631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" w:type="dxa"/>
          </w:tcPr>
          <w:p w14:paraId="0AFCF218" w14:textId="77777777" w:rsidR="00894A19" w:rsidRPr="00B60BE8" w:rsidRDefault="00894A19" w:rsidP="00894A19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79" w:type="dxa"/>
            <w:vAlign w:val="bottom"/>
          </w:tcPr>
          <w:p w14:paraId="24E03F6A" w14:textId="77777777" w:rsidR="00894A19" w:rsidRPr="00B60BE8" w:rsidRDefault="00894A19" w:rsidP="00894A19">
            <w:pPr>
              <w:tabs>
                <w:tab w:val="decimal" w:pos="904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25" w:type="dxa"/>
          </w:tcPr>
          <w:p w14:paraId="49ED7DEE" w14:textId="77777777" w:rsidR="00894A19" w:rsidRPr="00B60BE8" w:rsidRDefault="00894A19" w:rsidP="00894A19">
            <w:pPr>
              <w:tabs>
                <w:tab w:val="decimal" w:pos="603"/>
                <w:tab w:val="decimal" w:pos="792"/>
              </w:tabs>
              <w:spacing w:line="240" w:lineRule="atLeast"/>
              <w:ind w:right="222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30" w:type="dxa"/>
            <w:shd w:val="clear" w:color="auto" w:fill="auto"/>
            <w:vAlign w:val="bottom"/>
          </w:tcPr>
          <w:p w14:paraId="3704E4AF" w14:textId="77777777" w:rsidR="00894A19" w:rsidRPr="00B60BE8" w:rsidRDefault="00894A19" w:rsidP="00894A19">
            <w:pPr>
              <w:tabs>
                <w:tab w:val="decimal" w:pos="603"/>
              </w:tabs>
              <w:ind w:left="-460" w:right="-230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</w:p>
        </w:tc>
        <w:tc>
          <w:tcPr>
            <w:tcW w:w="104" w:type="dxa"/>
          </w:tcPr>
          <w:p w14:paraId="51C5E384" w14:textId="77777777" w:rsidR="00894A19" w:rsidRPr="00B60BE8" w:rsidRDefault="00894A19" w:rsidP="00894A19">
            <w:pPr>
              <w:tabs>
                <w:tab w:val="decimal" w:pos="603"/>
                <w:tab w:val="decimal" w:pos="792"/>
              </w:tabs>
              <w:spacing w:line="240" w:lineRule="atLeast"/>
              <w:ind w:right="222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41" w:type="dxa"/>
            <w:vAlign w:val="bottom"/>
          </w:tcPr>
          <w:p w14:paraId="2FB625E8" w14:textId="77777777" w:rsidR="00894A19" w:rsidRPr="00B60BE8" w:rsidRDefault="00894A19" w:rsidP="00894A19">
            <w:pPr>
              <w:tabs>
                <w:tab w:val="decimal" w:pos="603"/>
              </w:tabs>
              <w:ind w:left="-460" w:right="-230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</w:p>
        </w:tc>
      </w:tr>
      <w:tr w:rsidR="00C83FCF" w:rsidRPr="00B60BE8" w14:paraId="46999568" w14:textId="77777777" w:rsidTr="00B26921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4768" w:type="dxa"/>
            <w:vAlign w:val="bottom"/>
          </w:tcPr>
          <w:p w14:paraId="392CD32E" w14:textId="1EDBC4EB" w:rsidR="00C83FCF" w:rsidRDefault="00C83FCF" w:rsidP="00C83FCF">
            <w:pPr>
              <w:spacing w:line="240" w:lineRule="atLeast"/>
              <w:ind w:left="83"/>
              <w:rPr>
                <w:rFonts w:asciiTheme="majorBidi" w:hAnsiTheme="majorBidi"/>
                <w:b/>
                <w:bCs/>
                <w:sz w:val="30"/>
                <w:szCs w:val="30"/>
                <w:cs/>
                <w:lang w:val="en-GB"/>
              </w:rPr>
            </w:pPr>
            <w:r w:rsidRPr="00323285">
              <w:rPr>
                <w:rFonts w:asciiTheme="majorBidi" w:hAnsiTheme="majorBidi" w:cstheme="majorBidi"/>
                <w:color w:val="000000" w:themeColor="text1"/>
                <w:sz w:val="30"/>
                <w:szCs w:val="30"/>
                <w:cs/>
              </w:rPr>
              <w:t>เงินให้กู้ยืมระยะสั้น</w:t>
            </w:r>
            <w:r w:rsidRPr="00323285">
              <w:rPr>
                <w:rFonts w:asciiTheme="majorBidi" w:hAnsiTheme="majorBidi" w:cstheme="majorBidi" w:hint="cs"/>
                <w:color w:val="000000" w:themeColor="text1"/>
                <w:sz w:val="30"/>
                <w:szCs w:val="30"/>
                <w:cs/>
              </w:rPr>
              <w:t>จา</w:t>
            </w:r>
            <w:r>
              <w:rPr>
                <w:rFonts w:asciiTheme="majorBidi" w:hAnsiTheme="majorBidi" w:cstheme="majorBidi" w:hint="cs"/>
                <w:color w:val="000000" w:themeColor="text1"/>
                <w:sz w:val="30"/>
                <w:szCs w:val="30"/>
                <w:cs/>
              </w:rPr>
              <w:t>กบุคคลอื่นที่เกี่ยวข้องกัน</w:t>
            </w:r>
          </w:p>
        </w:tc>
        <w:tc>
          <w:tcPr>
            <w:tcW w:w="91" w:type="dxa"/>
          </w:tcPr>
          <w:p w14:paraId="07AE67E0" w14:textId="77777777" w:rsidR="00C83FCF" w:rsidRPr="00B60BE8" w:rsidRDefault="00C83FCF" w:rsidP="00C83FCF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989" w:type="dxa"/>
            <w:shd w:val="clear" w:color="auto" w:fill="auto"/>
            <w:vAlign w:val="bottom"/>
          </w:tcPr>
          <w:p w14:paraId="48D3BFE3" w14:textId="0E41BCD4" w:rsidR="00C83FCF" w:rsidRPr="00B60BE8" w:rsidRDefault="00C83FCF" w:rsidP="00C83FCF">
            <w:pPr>
              <w:tabs>
                <w:tab w:val="decimal" w:pos="840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50</w:t>
            </w:r>
            <w:r w:rsidRPr="00894A19">
              <w:rPr>
                <w:rFonts w:ascii="Angsana New" w:hAnsi="Angsana New"/>
                <w:sz w:val="30"/>
                <w:szCs w:val="30"/>
              </w:rPr>
              <w:t>,</w:t>
            </w:r>
            <w:r w:rsidR="004956A1">
              <w:rPr>
                <w:rFonts w:ascii="Angsana New" w:hAnsi="Angsana New" w:hint="cs"/>
                <w:sz w:val="30"/>
                <w:szCs w:val="30"/>
                <w:cs/>
              </w:rPr>
              <w:t>0</w:t>
            </w:r>
            <w:r w:rsidRPr="00894A19">
              <w:rPr>
                <w:rFonts w:ascii="Angsana New" w:hAnsi="Angsana New"/>
                <w:sz w:val="30"/>
                <w:szCs w:val="30"/>
              </w:rPr>
              <w:t>00</w:t>
            </w:r>
          </w:p>
        </w:tc>
        <w:tc>
          <w:tcPr>
            <w:tcW w:w="90" w:type="dxa"/>
          </w:tcPr>
          <w:p w14:paraId="7E753430" w14:textId="77777777" w:rsidR="00C83FCF" w:rsidRPr="00C83FCF" w:rsidRDefault="00C83FCF" w:rsidP="00C83FCF">
            <w:pPr>
              <w:tabs>
                <w:tab w:val="decimal" w:pos="792"/>
                <w:tab w:val="decimal" w:pos="840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79" w:type="dxa"/>
            <w:vAlign w:val="bottom"/>
          </w:tcPr>
          <w:p w14:paraId="716015A3" w14:textId="3077D598" w:rsidR="00C83FCF" w:rsidRPr="00C83FCF" w:rsidRDefault="00C83FCF" w:rsidP="00C83FCF">
            <w:pPr>
              <w:tabs>
                <w:tab w:val="decimal" w:pos="603"/>
              </w:tabs>
              <w:ind w:left="-460" w:right="-230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  <w:r>
              <w:rPr>
                <w:rFonts w:ascii="Angsana New" w:hAnsi="Angsana New" w:hint="cs"/>
                <w:color w:val="000000" w:themeColor="text1"/>
                <w:sz w:val="30"/>
                <w:szCs w:val="30"/>
                <w:cs/>
              </w:rPr>
              <w:t>-</w:t>
            </w:r>
          </w:p>
        </w:tc>
        <w:tc>
          <w:tcPr>
            <w:tcW w:w="25" w:type="dxa"/>
          </w:tcPr>
          <w:p w14:paraId="0E2B0654" w14:textId="77777777" w:rsidR="00C83FCF" w:rsidRPr="00C83FCF" w:rsidRDefault="00C83FCF" w:rsidP="00C83FCF">
            <w:pPr>
              <w:tabs>
                <w:tab w:val="decimal" w:pos="603"/>
                <w:tab w:val="decimal" w:pos="792"/>
                <w:tab w:val="decimal" w:pos="840"/>
              </w:tabs>
              <w:spacing w:line="240" w:lineRule="atLeast"/>
              <w:ind w:right="222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30" w:type="dxa"/>
            <w:shd w:val="clear" w:color="auto" w:fill="auto"/>
            <w:vAlign w:val="bottom"/>
          </w:tcPr>
          <w:p w14:paraId="239E7E96" w14:textId="5905BE86" w:rsidR="00C83FCF" w:rsidRPr="00C83FCF" w:rsidRDefault="00C83FCF" w:rsidP="00C83FCF">
            <w:pPr>
              <w:tabs>
                <w:tab w:val="decimal" w:pos="603"/>
              </w:tabs>
              <w:ind w:left="-460" w:right="-230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  <w:r w:rsidRPr="00C83FCF">
              <w:rPr>
                <w:rFonts w:ascii="Angsana New" w:hAnsi="Angsana New" w:hint="cs"/>
                <w:color w:val="000000" w:themeColor="text1"/>
                <w:sz w:val="30"/>
                <w:szCs w:val="30"/>
                <w:cs/>
              </w:rPr>
              <w:t xml:space="preserve">    </w:t>
            </w:r>
            <w:r>
              <w:rPr>
                <w:rFonts w:ascii="Angsana New" w:hAnsi="Angsana New" w:hint="cs"/>
                <w:color w:val="000000" w:themeColor="text1"/>
                <w:sz w:val="30"/>
                <w:szCs w:val="30"/>
                <w:cs/>
              </w:rPr>
              <w:t>-</w:t>
            </w:r>
          </w:p>
        </w:tc>
        <w:tc>
          <w:tcPr>
            <w:tcW w:w="104" w:type="dxa"/>
          </w:tcPr>
          <w:p w14:paraId="126B1191" w14:textId="77777777" w:rsidR="00C83FCF" w:rsidRPr="00C83FCF" w:rsidRDefault="00C83FCF" w:rsidP="00C83FCF">
            <w:pPr>
              <w:tabs>
                <w:tab w:val="decimal" w:pos="603"/>
                <w:tab w:val="decimal" w:pos="792"/>
                <w:tab w:val="decimal" w:pos="840"/>
              </w:tabs>
              <w:spacing w:line="240" w:lineRule="atLeast"/>
              <w:ind w:right="222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41" w:type="dxa"/>
            <w:vAlign w:val="bottom"/>
          </w:tcPr>
          <w:p w14:paraId="308DAFAF" w14:textId="25E46EBE" w:rsidR="00C83FCF" w:rsidRPr="00C83FCF" w:rsidRDefault="00C83FCF" w:rsidP="00C83FCF">
            <w:pPr>
              <w:tabs>
                <w:tab w:val="decimal" w:pos="603"/>
              </w:tabs>
              <w:ind w:left="-460" w:right="-230"/>
              <w:rPr>
                <w:rFonts w:ascii="Angsana New" w:hAnsi="Angsana New"/>
                <w:sz w:val="30"/>
                <w:szCs w:val="30"/>
              </w:rPr>
            </w:pPr>
            <w:r w:rsidRPr="00894A19">
              <w:rPr>
                <w:rFonts w:ascii="Angsana New" w:hAnsi="Angsana New"/>
                <w:color w:val="000000" w:themeColor="text1"/>
                <w:sz w:val="30"/>
                <w:szCs w:val="30"/>
              </w:rPr>
              <w:t>-</w:t>
            </w:r>
          </w:p>
        </w:tc>
      </w:tr>
      <w:tr w:rsidR="00C83FCF" w:rsidRPr="00B60BE8" w14:paraId="1C1AB7D6" w14:textId="77777777" w:rsidTr="00B26921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4768" w:type="dxa"/>
            <w:vAlign w:val="bottom"/>
          </w:tcPr>
          <w:p w14:paraId="7D073DEA" w14:textId="77777777" w:rsidR="00C83FCF" w:rsidRDefault="00C83FCF" w:rsidP="00C83FCF">
            <w:pPr>
              <w:spacing w:line="240" w:lineRule="atLeast"/>
              <w:ind w:left="83"/>
              <w:rPr>
                <w:rFonts w:asciiTheme="majorBidi" w:hAnsiTheme="majorBidi"/>
                <w:b/>
                <w:bCs/>
                <w:sz w:val="30"/>
                <w:szCs w:val="30"/>
                <w:cs/>
                <w:lang w:val="en-GB"/>
              </w:rPr>
            </w:pPr>
          </w:p>
        </w:tc>
        <w:tc>
          <w:tcPr>
            <w:tcW w:w="91" w:type="dxa"/>
          </w:tcPr>
          <w:p w14:paraId="19DF43A7" w14:textId="77777777" w:rsidR="00C83FCF" w:rsidRPr="00B60BE8" w:rsidRDefault="00C83FCF" w:rsidP="00C83FCF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989" w:type="dxa"/>
            <w:shd w:val="clear" w:color="auto" w:fill="auto"/>
            <w:vAlign w:val="bottom"/>
          </w:tcPr>
          <w:p w14:paraId="25332B12" w14:textId="77777777" w:rsidR="00C83FCF" w:rsidRPr="00B60BE8" w:rsidRDefault="00C83FCF" w:rsidP="00C83FCF">
            <w:pPr>
              <w:tabs>
                <w:tab w:val="decimal" w:pos="631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" w:type="dxa"/>
          </w:tcPr>
          <w:p w14:paraId="37081D5E" w14:textId="77777777" w:rsidR="00C83FCF" w:rsidRPr="00B60BE8" w:rsidRDefault="00C83FCF" w:rsidP="00C83FCF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79" w:type="dxa"/>
            <w:vAlign w:val="bottom"/>
          </w:tcPr>
          <w:p w14:paraId="4D5B7218" w14:textId="77777777" w:rsidR="00C83FCF" w:rsidRPr="00B60BE8" w:rsidRDefault="00C83FCF" w:rsidP="00C83FCF">
            <w:pPr>
              <w:tabs>
                <w:tab w:val="decimal" w:pos="904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25" w:type="dxa"/>
          </w:tcPr>
          <w:p w14:paraId="4834DF7B" w14:textId="77777777" w:rsidR="00C83FCF" w:rsidRPr="00B60BE8" w:rsidRDefault="00C83FCF" w:rsidP="00C83FCF">
            <w:pPr>
              <w:tabs>
                <w:tab w:val="decimal" w:pos="603"/>
                <w:tab w:val="decimal" w:pos="792"/>
              </w:tabs>
              <w:spacing w:line="240" w:lineRule="atLeast"/>
              <w:ind w:right="222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30" w:type="dxa"/>
            <w:shd w:val="clear" w:color="auto" w:fill="auto"/>
            <w:vAlign w:val="bottom"/>
          </w:tcPr>
          <w:p w14:paraId="2F6E4694" w14:textId="77777777" w:rsidR="00C83FCF" w:rsidRPr="00B60BE8" w:rsidRDefault="00C83FCF" w:rsidP="00C83FCF">
            <w:pPr>
              <w:tabs>
                <w:tab w:val="decimal" w:pos="603"/>
              </w:tabs>
              <w:ind w:left="-460" w:right="-230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</w:p>
        </w:tc>
        <w:tc>
          <w:tcPr>
            <w:tcW w:w="104" w:type="dxa"/>
          </w:tcPr>
          <w:p w14:paraId="34966DE3" w14:textId="77777777" w:rsidR="00C83FCF" w:rsidRPr="00B60BE8" w:rsidRDefault="00C83FCF" w:rsidP="00C83FCF">
            <w:pPr>
              <w:tabs>
                <w:tab w:val="decimal" w:pos="603"/>
                <w:tab w:val="decimal" w:pos="792"/>
              </w:tabs>
              <w:spacing w:line="240" w:lineRule="atLeast"/>
              <w:ind w:right="222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41" w:type="dxa"/>
            <w:vAlign w:val="bottom"/>
          </w:tcPr>
          <w:p w14:paraId="0A027A4E" w14:textId="77777777" w:rsidR="00C83FCF" w:rsidRPr="00B60BE8" w:rsidRDefault="00C83FCF" w:rsidP="00C83FCF">
            <w:pPr>
              <w:tabs>
                <w:tab w:val="decimal" w:pos="603"/>
              </w:tabs>
              <w:ind w:left="-460" w:right="-230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</w:p>
        </w:tc>
      </w:tr>
      <w:tr w:rsidR="00C83FCF" w:rsidRPr="00B60BE8" w14:paraId="50EFB5D8" w14:textId="77777777" w:rsidTr="00B26921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4768" w:type="dxa"/>
            <w:vAlign w:val="bottom"/>
          </w:tcPr>
          <w:p w14:paraId="7F2B7077" w14:textId="77DF8ECE" w:rsidR="00C83FCF" w:rsidRDefault="00C83FCF" w:rsidP="00C83FCF">
            <w:pPr>
              <w:spacing w:line="240" w:lineRule="atLeast"/>
              <w:ind w:left="83"/>
              <w:rPr>
                <w:rFonts w:asciiTheme="majorBidi" w:hAnsiTheme="majorBidi"/>
                <w:b/>
                <w:bCs/>
                <w:sz w:val="30"/>
                <w:szCs w:val="30"/>
                <w:cs/>
                <w:lang w:val="en-GB"/>
              </w:rPr>
            </w:pPr>
            <w:r>
              <w:rPr>
                <w:rFonts w:asciiTheme="majorBidi" w:hAnsiTheme="majorBidi" w:hint="cs"/>
                <w:b/>
                <w:bCs/>
                <w:sz w:val="30"/>
                <w:szCs w:val="30"/>
                <w:cs/>
                <w:lang w:val="en-GB"/>
              </w:rPr>
              <w:t>ผู้บริหารสำคัญ</w:t>
            </w:r>
          </w:p>
        </w:tc>
        <w:tc>
          <w:tcPr>
            <w:tcW w:w="91" w:type="dxa"/>
          </w:tcPr>
          <w:p w14:paraId="40868AE7" w14:textId="77777777" w:rsidR="00C83FCF" w:rsidRPr="00B60BE8" w:rsidRDefault="00C83FCF" w:rsidP="00C83FCF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989" w:type="dxa"/>
            <w:shd w:val="clear" w:color="auto" w:fill="auto"/>
            <w:vAlign w:val="bottom"/>
          </w:tcPr>
          <w:p w14:paraId="048B9B8F" w14:textId="77777777" w:rsidR="00C83FCF" w:rsidRPr="00B60BE8" w:rsidRDefault="00C83FCF" w:rsidP="00C83FCF">
            <w:pPr>
              <w:tabs>
                <w:tab w:val="decimal" w:pos="631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" w:type="dxa"/>
          </w:tcPr>
          <w:p w14:paraId="7ADB760B" w14:textId="77777777" w:rsidR="00C83FCF" w:rsidRPr="00B60BE8" w:rsidRDefault="00C83FCF" w:rsidP="00C83FCF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79" w:type="dxa"/>
            <w:vAlign w:val="bottom"/>
          </w:tcPr>
          <w:p w14:paraId="504C6D92" w14:textId="77777777" w:rsidR="00C83FCF" w:rsidRPr="00B60BE8" w:rsidRDefault="00C83FCF" w:rsidP="00C83FCF">
            <w:pPr>
              <w:tabs>
                <w:tab w:val="decimal" w:pos="904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25" w:type="dxa"/>
          </w:tcPr>
          <w:p w14:paraId="1F145155" w14:textId="77777777" w:rsidR="00C83FCF" w:rsidRPr="00B60BE8" w:rsidRDefault="00C83FCF" w:rsidP="00C83FCF">
            <w:pPr>
              <w:tabs>
                <w:tab w:val="decimal" w:pos="603"/>
                <w:tab w:val="decimal" w:pos="792"/>
              </w:tabs>
              <w:spacing w:line="240" w:lineRule="atLeast"/>
              <w:ind w:right="222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30" w:type="dxa"/>
            <w:shd w:val="clear" w:color="auto" w:fill="auto"/>
            <w:vAlign w:val="bottom"/>
          </w:tcPr>
          <w:p w14:paraId="6980F4CE" w14:textId="77777777" w:rsidR="00C83FCF" w:rsidRPr="00B60BE8" w:rsidRDefault="00C83FCF" w:rsidP="00C83FCF">
            <w:pPr>
              <w:tabs>
                <w:tab w:val="decimal" w:pos="603"/>
              </w:tabs>
              <w:ind w:left="-460" w:right="-230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</w:p>
        </w:tc>
        <w:tc>
          <w:tcPr>
            <w:tcW w:w="104" w:type="dxa"/>
          </w:tcPr>
          <w:p w14:paraId="133C7541" w14:textId="77777777" w:rsidR="00C83FCF" w:rsidRPr="00B60BE8" w:rsidRDefault="00C83FCF" w:rsidP="00C83FCF">
            <w:pPr>
              <w:tabs>
                <w:tab w:val="decimal" w:pos="603"/>
                <w:tab w:val="decimal" w:pos="792"/>
              </w:tabs>
              <w:spacing w:line="240" w:lineRule="atLeast"/>
              <w:ind w:right="222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41" w:type="dxa"/>
            <w:vAlign w:val="bottom"/>
          </w:tcPr>
          <w:p w14:paraId="116B001B" w14:textId="77777777" w:rsidR="00C83FCF" w:rsidRPr="00B60BE8" w:rsidRDefault="00C83FCF" w:rsidP="00C83FCF">
            <w:pPr>
              <w:tabs>
                <w:tab w:val="decimal" w:pos="603"/>
              </w:tabs>
              <w:ind w:left="-460" w:right="-230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</w:p>
        </w:tc>
      </w:tr>
      <w:tr w:rsidR="00C83FCF" w:rsidRPr="00B60BE8" w14:paraId="0F273908" w14:textId="77777777" w:rsidTr="00B26921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4768" w:type="dxa"/>
            <w:vAlign w:val="bottom"/>
          </w:tcPr>
          <w:p w14:paraId="17194F65" w14:textId="2FB6D4CC" w:rsidR="00C83FCF" w:rsidRPr="00B60BE8" w:rsidRDefault="00C83FCF" w:rsidP="00C83FCF">
            <w:pPr>
              <w:spacing w:line="240" w:lineRule="atLeast"/>
              <w:ind w:left="83"/>
              <w:rPr>
                <w:rFonts w:asciiTheme="majorBidi" w:hAnsiTheme="majorBidi" w:cstheme="majorBidi"/>
                <w:color w:val="000000" w:themeColor="text1"/>
                <w:sz w:val="30"/>
                <w:szCs w:val="30"/>
                <w:cs/>
              </w:rPr>
            </w:pPr>
            <w:r w:rsidRPr="00B60BE8">
              <w:rPr>
                <w:rFonts w:asciiTheme="majorBidi" w:hAnsiTheme="majorBidi" w:cstheme="majorBidi"/>
                <w:color w:val="000000" w:themeColor="text1"/>
                <w:sz w:val="30"/>
                <w:szCs w:val="30"/>
                <w:cs/>
              </w:rPr>
              <w:t>เงิน</w:t>
            </w:r>
            <w:r>
              <w:rPr>
                <w:rFonts w:asciiTheme="majorBidi" w:hAnsiTheme="majorBidi" w:cstheme="majorBidi" w:hint="cs"/>
                <w:color w:val="000000" w:themeColor="text1"/>
                <w:sz w:val="30"/>
                <w:szCs w:val="30"/>
                <w:cs/>
              </w:rPr>
              <w:t>ทดรองจ่ายจากกรรมการ</w:t>
            </w:r>
          </w:p>
        </w:tc>
        <w:tc>
          <w:tcPr>
            <w:tcW w:w="91" w:type="dxa"/>
          </w:tcPr>
          <w:p w14:paraId="41079F32" w14:textId="77777777" w:rsidR="00C83FCF" w:rsidRPr="00B60BE8" w:rsidRDefault="00C83FCF" w:rsidP="00C83FCF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989" w:type="dxa"/>
            <w:shd w:val="clear" w:color="auto" w:fill="auto"/>
            <w:vAlign w:val="bottom"/>
          </w:tcPr>
          <w:p w14:paraId="5C732245" w14:textId="32B2606A" w:rsidR="00C83FCF" w:rsidRPr="00B60BE8" w:rsidRDefault="00C83FCF" w:rsidP="00C83FCF">
            <w:pPr>
              <w:tabs>
                <w:tab w:val="decimal" w:pos="840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894A19">
              <w:rPr>
                <w:rFonts w:ascii="Angsana New" w:hAnsi="Angsana New"/>
                <w:sz w:val="30"/>
                <w:szCs w:val="30"/>
              </w:rPr>
              <w:t>12,500</w:t>
            </w:r>
          </w:p>
        </w:tc>
        <w:tc>
          <w:tcPr>
            <w:tcW w:w="90" w:type="dxa"/>
          </w:tcPr>
          <w:p w14:paraId="47F69A7E" w14:textId="77777777" w:rsidR="00C83FCF" w:rsidRPr="00B60BE8" w:rsidRDefault="00C83FCF" w:rsidP="00C83FCF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79" w:type="dxa"/>
            <w:vAlign w:val="bottom"/>
          </w:tcPr>
          <w:p w14:paraId="5A919D0D" w14:textId="140E59EC" w:rsidR="00C83FCF" w:rsidRPr="00B60BE8" w:rsidRDefault="00C83FCF" w:rsidP="00C83FCF">
            <w:pPr>
              <w:tabs>
                <w:tab w:val="decimal" w:pos="603"/>
              </w:tabs>
              <w:ind w:left="-460" w:right="-230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  <w:r>
              <w:rPr>
                <w:rFonts w:ascii="Angsana New" w:hAnsi="Angsana New" w:hint="cs"/>
                <w:color w:val="000000" w:themeColor="text1"/>
                <w:sz w:val="30"/>
                <w:szCs w:val="30"/>
                <w:cs/>
              </w:rPr>
              <w:t>-</w:t>
            </w:r>
          </w:p>
        </w:tc>
        <w:tc>
          <w:tcPr>
            <w:tcW w:w="25" w:type="dxa"/>
          </w:tcPr>
          <w:p w14:paraId="1F42EE4A" w14:textId="77777777" w:rsidR="00C83FCF" w:rsidRPr="00B60BE8" w:rsidRDefault="00C83FCF" w:rsidP="00C83FCF">
            <w:pPr>
              <w:tabs>
                <w:tab w:val="decimal" w:pos="603"/>
                <w:tab w:val="decimal" w:pos="792"/>
              </w:tabs>
              <w:spacing w:line="240" w:lineRule="atLeast"/>
              <w:ind w:right="222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30" w:type="dxa"/>
            <w:shd w:val="clear" w:color="auto" w:fill="auto"/>
            <w:vAlign w:val="bottom"/>
          </w:tcPr>
          <w:p w14:paraId="65BC5C4E" w14:textId="059C74FA" w:rsidR="00C83FCF" w:rsidRPr="00B60BE8" w:rsidRDefault="00C83FCF" w:rsidP="00C83FCF">
            <w:pPr>
              <w:spacing w:line="240" w:lineRule="atLeast"/>
              <w:ind w:right="150"/>
              <w:jc w:val="right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color w:val="000000" w:themeColor="text1"/>
                <w:sz w:val="30"/>
                <w:szCs w:val="30"/>
                <w:cs/>
              </w:rPr>
              <w:t xml:space="preserve">    12</w:t>
            </w:r>
            <w:r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  <w:t>,500</w:t>
            </w:r>
          </w:p>
        </w:tc>
        <w:tc>
          <w:tcPr>
            <w:tcW w:w="104" w:type="dxa"/>
          </w:tcPr>
          <w:p w14:paraId="062E0ADC" w14:textId="77777777" w:rsidR="00C83FCF" w:rsidRPr="00B60BE8" w:rsidRDefault="00C83FCF" w:rsidP="00C83FCF">
            <w:pPr>
              <w:tabs>
                <w:tab w:val="decimal" w:pos="603"/>
                <w:tab w:val="decimal" w:pos="792"/>
              </w:tabs>
              <w:spacing w:line="240" w:lineRule="atLeast"/>
              <w:ind w:right="222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41" w:type="dxa"/>
            <w:vAlign w:val="bottom"/>
          </w:tcPr>
          <w:p w14:paraId="2F634A54" w14:textId="5E403DCF" w:rsidR="00C83FCF" w:rsidRPr="00894A19" w:rsidRDefault="00C83FCF" w:rsidP="00C83FCF">
            <w:pPr>
              <w:tabs>
                <w:tab w:val="decimal" w:pos="603"/>
              </w:tabs>
              <w:ind w:left="-460" w:right="-230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  <w:r w:rsidRPr="00894A19">
              <w:rPr>
                <w:rFonts w:ascii="Angsana New" w:hAnsi="Angsana New"/>
                <w:color w:val="000000" w:themeColor="text1"/>
                <w:sz w:val="30"/>
                <w:szCs w:val="30"/>
              </w:rPr>
              <w:t>-</w:t>
            </w:r>
          </w:p>
        </w:tc>
      </w:tr>
    </w:tbl>
    <w:p w14:paraId="0C85F95A" w14:textId="77777777" w:rsidR="00C83FCF" w:rsidRDefault="00C83FCF" w:rsidP="00AB12E2">
      <w:pPr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pacing w:val="-2"/>
          <w:sz w:val="30"/>
          <w:szCs w:val="30"/>
          <w:lang w:val="en-GB"/>
        </w:rPr>
      </w:pPr>
    </w:p>
    <w:p w14:paraId="57E3E6DE" w14:textId="123F3D7A" w:rsidR="00DC07F4" w:rsidRPr="00B60BE8" w:rsidRDefault="00DC07F4" w:rsidP="00AB12E2">
      <w:pPr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z w:val="30"/>
          <w:szCs w:val="30"/>
          <w:lang w:val="en-GB"/>
        </w:rPr>
      </w:pPr>
      <w:r w:rsidRPr="00B60BE8">
        <w:rPr>
          <w:rFonts w:asciiTheme="majorBidi" w:hAnsiTheme="majorBidi"/>
          <w:spacing w:val="-2"/>
          <w:sz w:val="30"/>
          <w:szCs w:val="30"/>
          <w:cs/>
          <w:lang w:val="en-GB"/>
        </w:rPr>
        <w:t xml:space="preserve">ณ วันที่ </w:t>
      </w:r>
      <w:r w:rsidRPr="00B60BE8">
        <w:rPr>
          <w:rFonts w:asciiTheme="majorBidi" w:hAnsiTheme="majorBidi"/>
          <w:spacing w:val="-2"/>
          <w:sz w:val="30"/>
          <w:szCs w:val="30"/>
          <w:lang w:val="en-GB"/>
        </w:rPr>
        <w:t>3</w:t>
      </w:r>
      <w:r w:rsidR="00A012BB" w:rsidRPr="00B60BE8">
        <w:rPr>
          <w:rFonts w:asciiTheme="majorBidi" w:hAnsiTheme="majorBidi"/>
          <w:spacing w:val="-2"/>
          <w:sz w:val="30"/>
          <w:szCs w:val="30"/>
          <w:lang w:val="en-GB"/>
        </w:rPr>
        <w:t xml:space="preserve">0 </w:t>
      </w:r>
      <w:r w:rsidR="00BC49B2">
        <w:rPr>
          <w:rFonts w:asciiTheme="majorBidi" w:hAnsiTheme="majorBidi" w:hint="cs"/>
          <w:spacing w:val="-2"/>
          <w:sz w:val="30"/>
          <w:szCs w:val="30"/>
          <w:cs/>
          <w:lang w:val="en-GB"/>
        </w:rPr>
        <w:t>กันยายน</w:t>
      </w:r>
      <w:r w:rsidRPr="00B60BE8">
        <w:rPr>
          <w:rFonts w:asciiTheme="majorBidi" w:hAnsiTheme="majorBidi"/>
          <w:spacing w:val="-2"/>
          <w:sz w:val="30"/>
          <w:szCs w:val="30"/>
          <w:cs/>
          <w:lang w:val="en-GB"/>
        </w:rPr>
        <w:t xml:space="preserve"> </w:t>
      </w:r>
      <w:r w:rsidRPr="00B60BE8">
        <w:rPr>
          <w:rFonts w:asciiTheme="majorBidi" w:hAnsiTheme="majorBidi"/>
          <w:spacing w:val="-2"/>
          <w:sz w:val="30"/>
          <w:szCs w:val="30"/>
          <w:lang w:val="en-GB"/>
        </w:rPr>
        <w:t>2567</w:t>
      </w:r>
      <w:r w:rsidRPr="00B60BE8">
        <w:rPr>
          <w:rFonts w:asciiTheme="majorBidi" w:hAnsiTheme="majorBidi"/>
          <w:spacing w:val="-2"/>
          <w:sz w:val="30"/>
          <w:szCs w:val="30"/>
          <w:cs/>
          <w:lang w:val="en-GB"/>
        </w:rPr>
        <w:t xml:space="preserve"> บริษัท</w:t>
      </w:r>
      <w:r w:rsidRPr="00B60BE8">
        <w:rPr>
          <w:rFonts w:asciiTheme="majorBidi" w:hAnsiTheme="majorBidi" w:hint="cs"/>
          <w:spacing w:val="-2"/>
          <w:sz w:val="30"/>
          <w:szCs w:val="30"/>
          <w:cs/>
          <w:lang w:val="en-GB"/>
        </w:rPr>
        <w:t>ได้ทำสัญญาเงินให้กู้ยืมระยะสั้น</w:t>
      </w:r>
      <w:r w:rsidR="00E246E8">
        <w:rPr>
          <w:rFonts w:asciiTheme="majorBidi" w:hAnsiTheme="majorBidi" w:hint="cs"/>
          <w:spacing w:val="-2"/>
          <w:sz w:val="30"/>
          <w:szCs w:val="30"/>
          <w:cs/>
          <w:lang w:val="en-GB"/>
        </w:rPr>
        <w:t>หลายฉบับ</w:t>
      </w:r>
      <w:r w:rsidRPr="00B60BE8">
        <w:rPr>
          <w:rFonts w:asciiTheme="majorBidi" w:hAnsiTheme="majorBidi" w:hint="cs"/>
          <w:spacing w:val="-2"/>
          <w:sz w:val="30"/>
          <w:szCs w:val="30"/>
          <w:cs/>
          <w:lang w:val="en-GB"/>
        </w:rPr>
        <w:t>แก่</w:t>
      </w:r>
      <w:r w:rsidRPr="00B60BE8">
        <w:rPr>
          <w:rFonts w:asciiTheme="majorBidi" w:hAnsiTheme="majorBidi"/>
          <w:spacing w:val="-2"/>
          <w:sz w:val="30"/>
          <w:szCs w:val="30"/>
          <w:cs/>
          <w:lang w:val="en-GB"/>
        </w:rPr>
        <w:t>บริษัท</w:t>
      </w:r>
      <w:r w:rsidRPr="00B60BE8">
        <w:rPr>
          <w:rFonts w:asciiTheme="majorBidi" w:hAnsiTheme="majorBidi" w:hint="cs"/>
          <w:spacing w:val="-2"/>
          <w:sz w:val="30"/>
          <w:szCs w:val="30"/>
          <w:cs/>
          <w:lang w:val="en-GB"/>
        </w:rPr>
        <w:t xml:space="preserve"> </w:t>
      </w:r>
      <w:r w:rsidRPr="00B60BE8">
        <w:rPr>
          <w:rFonts w:asciiTheme="majorBidi" w:hAnsiTheme="majorBidi"/>
          <w:spacing w:val="-2"/>
          <w:sz w:val="30"/>
          <w:szCs w:val="30"/>
          <w:cs/>
          <w:lang w:val="en-GB"/>
        </w:rPr>
        <w:t xml:space="preserve">มั่นคงเคหะการ จำกัด (มหาชน) </w:t>
      </w:r>
      <w:r w:rsidR="00513934">
        <w:rPr>
          <w:rFonts w:asciiTheme="majorBidi" w:hAnsiTheme="majorBidi"/>
          <w:spacing w:val="-2"/>
          <w:sz w:val="30"/>
          <w:szCs w:val="30"/>
          <w:lang w:val="en-GB"/>
        </w:rPr>
        <w:t xml:space="preserve">          </w:t>
      </w:r>
      <w:r w:rsidRPr="00B60BE8">
        <w:rPr>
          <w:rFonts w:asciiTheme="majorBidi" w:hAnsiTheme="majorBidi" w:hint="cs"/>
          <w:spacing w:val="-2"/>
          <w:sz w:val="30"/>
          <w:szCs w:val="30"/>
          <w:cs/>
          <w:lang w:val="en-GB"/>
        </w:rPr>
        <w:t>ซึ่งเป็นบริษัทย่อย</w:t>
      </w:r>
      <w:r w:rsidRPr="00B60BE8">
        <w:rPr>
          <w:rFonts w:asciiTheme="majorBidi" w:hAnsiTheme="majorBidi"/>
          <w:spacing w:val="-2"/>
          <w:sz w:val="30"/>
          <w:szCs w:val="30"/>
          <w:cs/>
          <w:lang w:val="en-GB"/>
        </w:rPr>
        <w:t>เป็นจำนวนเงินรวม</w:t>
      </w:r>
      <w:r w:rsidR="00D71FEE" w:rsidRPr="00B60BE8">
        <w:rPr>
          <w:rFonts w:asciiTheme="majorBidi" w:hAnsiTheme="majorBidi"/>
          <w:spacing w:val="-2"/>
          <w:sz w:val="30"/>
          <w:szCs w:val="30"/>
          <w:lang w:val="en-GB"/>
        </w:rPr>
        <w:t xml:space="preserve"> </w:t>
      </w:r>
      <w:r w:rsidR="00522ECF">
        <w:rPr>
          <w:rFonts w:asciiTheme="majorBidi" w:hAnsiTheme="majorBidi"/>
          <w:spacing w:val="-2"/>
          <w:sz w:val="30"/>
          <w:szCs w:val="30"/>
          <w:lang w:val="en-GB"/>
        </w:rPr>
        <w:t>967</w:t>
      </w:r>
      <w:r w:rsidR="008A37E4">
        <w:rPr>
          <w:rFonts w:asciiTheme="majorBidi" w:hAnsiTheme="majorBidi"/>
          <w:spacing w:val="-2"/>
          <w:sz w:val="30"/>
          <w:szCs w:val="30"/>
          <w:lang w:val="en-GB"/>
        </w:rPr>
        <w:t>.0</w:t>
      </w:r>
      <w:r w:rsidRPr="00B60BE8">
        <w:rPr>
          <w:rFonts w:asciiTheme="majorBidi" w:hAnsiTheme="majorBidi"/>
          <w:spacing w:val="-2"/>
          <w:sz w:val="30"/>
          <w:szCs w:val="30"/>
        </w:rPr>
        <w:t xml:space="preserve"> </w:t>
      </w:r>
      <w:r w:rsidRPr="00B60BE8">
        <w:rPr>
          <w:rFonts w:asciiTheme="majorBidi" w:hAnsiTheme="majorBidi"/>
          <w:spacing w:val="-2"/>
          <w:sz w:val="30"/>
          <w:szCs w:val="30"/>
          <w:cs/>
          <w:lang w:val="en-GB"/>
        </w:rPr>
        <w:t xml:space="preserve">ล้านบาท อัตราดอกเบี้ยร้อยละ </w:t>
      </w:r>
      <w:r w:rsidR="00522ECF">
        <w:rPr>
          <w:rFonts w:asciiTheme="majorBidi" w:hAnsiTheme="majorBidi"/>
          <w:spacing w:val="-2"/>
          <w:sz w:val="30"/>
          <w:szCs w:val="30"/>
          <w:lang w:val="en-GB"/>
        </w:rPr>
        <w:t>6.75</w:t>
      </w:r>
      <w:r w:rsidR="00D62A18" w:rsidRPr="00B60BE8">
        <w:rPr>
          <w:rFonts w:asciiTheme="majorBidi" w:hAnsiTheme="majorBidi"/>
          <w:spacing w:val="-2"/>
          <w:sz w:val="30"/>
          <w:szCs w:val="30"/>
          <w:lang w:val="en-GB"/>
        </w:rPr>
        <w:t xml:space="preserve"> </w:t>
      </w:r>
      <w:r w:rsidRPr="00B60BE8">
        <w:rPr>
          <w:rFonts w:asciiTheme="majorBidi" w:hAnsiTheme="majorBidi"/>
          <w:spacing w:val="-2"/>
          <w:sz w:val="30"/>
          <w:szCs w:val="30"/>
          <w:cs/>
          <w:lang w:val="en-GB"/>
        </w:rPr>
        <w:t>ต่อปี ครบกำหนดชำระ</w:t>
      </w:r>
      <w:r w:rsidR="00CB4D81" w:rsidRPr="00B60BE8">
        <w:rPr>
          <w:rFonts w:asciiTheme="majorBidi" w:hAnsiTheme="majorBidi" w:hint="cs"/>
          <w:spacing w:val="-2"/>
          <w:sz w:val="30"/>
          <w:szCs w:val="30"/>
          <w:cs/>
          <w:lang w:val="en-GB"/>
        </w:rPr>
        <w:t>วันที่</w:t>
      </w:r>
      <w:r w:rsidR="00513934">
        <w:rPr>
          <w:rFonts w:asciiTheme="majorBidi" w:hAnsiTheme="majorBidi"/>
          <w:spacing w:val="-2"/>
          <w:sz w:val="30"/>
          <w:szCs w:val="30"/>
          <w:lang w:val="en-GB"/>
        </w:rPr>
        <w:t xml:space="preserve"> </w:t>
      </w:r>
      <w:r w:rsidR="00AE2D72">
        <w:rPr>
          <w:rFonts w:asciiTheme="majorBidi" w:hAnsiTheme="majorBidi"/>
          <w:spacing w:val="-2"/>
          <w:sz w:val="30"/>
          <w:szCs w:val="30"/>
          <w:lang w:val="en-GB"/>
        </w:rPr>
        <w:br/>
      </w:r>
      <w:r w:rsidR="00CB4D81" w:rsidRPr="00B60BE8">
        <w:rPr>
          <w:rFonts w:asciiTheme="majorBidi" w:hAnsiTheme="majorBidi"/>
          <w:spacing w:val="-2"/>
          <w:sz w:val="30"/>
          <w:szCs w:val="30"/>
        </w:rPr>
        <w:t xml:space="preserve">30 </w:t>
      </w:r>
      <w:r w:rsidR="00CB4D81" w:rsidRPr="00B60BE8">
        <w:rPr>
          <w:rFonts w:asciiTheme="majorBidi" w:hAnsiTheme="majorBidi" w:hint="cs"/>
          <w:spacing w:val="-2"/>
          <w:sz w:val="30"/>
          <w:szCs w:val="30"/>
          <w:cs/>
        </w:rPr>
        <w:t xml:space="preserve">ธันวาคม </w:t>
      </w:r>
      <w:r w:rsidR="00CB4D81" w:rsidRPr="00B60BE8">
        <w:rPr>
          <w:rFonts w:asciiTheme="majorBidi" w:hAnsiTheme="majorBidi"/>
          <w:spacing w:val="-2"/>
          <w:sz w:val="30"/>
          <w:szCs w:val="30"/>
        </w:rPr>
        <w:t xml:space="preserve">2567 </w:t>
      </w:r>
      <w:r w:rsidR="002060AC">
        <w:rPr>
          <w:rFonts w:asciiTheme="majorBidi" w:hAnsiTheme="majorBidi" w:hint="cs"/>
          <w:spacing w:val="-2"/>
          <w:sz w:val="30"/>
          <w:szCs w:val="30"/>
          <w:cs/>
        </w:rPr>
        <w:t xml:space="preserve">และ </w:t>
      </w:r>
      <w:r w:rsidR="003764E8" w:rsidRPr="00B60BE8">
        <w:rPr>
          <w:rFonts w:asciiTheme="majorBidi" w:hAnsiTheme="majorBidi"/>
          <w:spacing w:val="-2"/>
          <w:sz w:val="30"/>
          <w:szCs w:val="30"/>
        </w:rPr>
        <w:t xml:space="preserve">28 </w:t>
      </w:r>
      <w:r w:rsidR="003764E8" w:rsidRPr="00B60BE8">
        <w:rPr>
          <w:rFonts w:asciiTheme="majorBidi" w:hAnsiTheme="majorBidi" w:hint="cs"/>
          <w:spacing w:val="-2"/>
          <w:sz w:val="30"/>
          <w:szCs w:val="30"/>
          <w:cs/>
        </w:rPr>
        <w:t xml:space="preserve">กุมภาพันธ์ </w:t>
      </w:r>
      <w:r w:rsidR="003764E8" w:rsidRPr="00B60BE8">
        <w:rPr>
          <w:rFonts w:asciiTheme="majorBidi" w:hAnsiTheme="majorBidi"/>
          <w:spacing w:val="-2"/>
          <w:sz w:val="30"/>
          <w:szCs w:val="30"/>
        </w:rPr>
        <w:t xml:space="preserve">2568 </w:t>
      </w:r>
      <w:r w:rsidR="00CB4D81" w:rsidRPr="00B60BE8">
        <w:rPr>
          <w:rFonts w:asciiTheme="majorBidi" w:hAnsiTheme="majorBidi" w:hint="cs"/>
          <w:spacing w:val="-2"/>
          <w:sz w:val="30"/>
          <w:szCs w:val="30"/>
          <w:cs/>
        </w:rPr>
        <w:t>และ</w:t>
      </w:r>
      <w:r w:rsidR="006A65A8" w:rsidRPr="00B60BE8">
        <w:rPr>
          <w:rFonts w:asciiTheme="majorBidi" w:hAnsiTheme="majorBidi"/>
          <w:spacing w:val="-2"/>
          <w:sz w:val="30"/>
          <w:szCs w:val="30"/>
          <w:cs/>
          <w:lang w:val="en-GB"/>
        </w:rPr>
        <w:t>เมื่อทวงถาม</w:t>
      </w:r>
      <w:r w:rsidR="00CB4D81" w:rsidRPr="00B60BE8">
        <w:rPr>
          <w:rFonts w:asciiTheme="majorBidi" w:hAnsiTheme="majorBidi" w:hint="cs"/>
          <w:spacing w:val="-2"/>
          <w:sz w:val="30"/>
          <w:szCs w:val="30"/>
          <w:cs/>
          <w:lang w:val="en-GB"/>
        </w:rPr>
        <w:t xml:space="preserve"> </w:t>
      </w:r>
      <w:r w:rsidRPr="00B60BE8">
        <w:rPr>
          <w:rFonts w:asciiTheme="majorBidi" w:hAnsiTheme="majorBidi"/>
          <w:sz w:val="30"/>
          <w:szCs w:val="30"/>
          <w:cs/>
          <w:lang w:val="en-GB"/>
        </w:rPr>
        <w:t>เพื่อใช้เป็นเงินทุนหมุนเวียนในการชําระคืนเงินกู้และเป็นเงินทุนในการขยายธุรกิจ</w:t>
      </w:r>
    </w:p>
    <w:p w14:paraId="5E13F47A" w14:textId="77777777" w:rsidR="00AA7FA7" w:rsidRPr="00B60BE8" w:rsidRDefault="00AA7FA7" w:rsidP="00AB12E2">
      <w:pPr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z w:val="30"/>
          <w:szCs w:val="30"/>
          <w:lang w:val="en-GB"/>
        </w:rPr>
      </w:pPr>
    </w:p>
    <w:p w14:paraId="4AD03E58" w14:textId="308C3C5E" w:rsidR="00D01F10" w:rsidRDefault="00D01F10" w:rsidP="00AB12E2">
      <w:pPr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z w:val="30"/>
          <w:szCs w:val="30"/>
          <w:lang w:val="en-GB"/>
        </w:rPr>
      </w:pPr>
      <w:r w:rsidRPr="00B60BE8">
        <w:rPr>
          <w:rFonts w:asciiTheme="majorBidi" w:hAnsiTheme="majorBidi"/>
          <w:spacing w:val="-2"/>
          <w:sz w:val="30"/>
          <w:szCs w:val="30"/>
          <w:cs/>
          <w:lang w:val="en-GB"/>
        </w:rPr>
        <w:t xml:space="preserve">ณ วันที่ </w:t>
      </w:r>
      <w:r w:rsidRPr="00B60BE8">
        <w:rPr>
          <w:rFonts w:asciiTheme="majorBidi" w:hAnsiTheme="majorBidi"/>
          <w:spacing w:val="-2"/>
          <w:sz w:val="30"/>
          <w:szCs w:val="30"/>
          <w:lang w:val="en-GB"/>
        </w:rPr>
        <w:t xml:space="preserve">30 </w:t>
      </w:r>
      <w:r w:rsidR="00BC49B2">
        <w:rPr>
          <w:rFonts w:asciiTheme="majorBidi" w:hAnsiTheme="majorBidi" w:hint="cs"/>
          <w:spacing w:val="-2"/>
          <w:sz w:val="30"/>
          <w:szCs w:val="30"/>
          <w:cs/>
          <w:lang w:val="en-GB"/>
        </w:rPr>
        <w:t>กันยายน</w:t>
      </w:r>
      <w:r w:rsidRPr="00B60BE8">
        <w:rPr>
          <w:rFonts w:asciiTheme="majorBidi" w:hAnsiTheme="majorBidi"/>
          <w:spacing w:val="-2"/>
          <w:sz w:val="30"/>
          <w:szCs w:val="30"/>
          <w:cs/>
          <w:lang w:val="en-GB"/>
        </w:rPr>
        <w:t xml:space="preserve"> </w:t>
      </w:r>
      <w:r w:rsidRPr="00B60BE8">
        <w:rPr>
          <w:rFonts w:asciiTheme="majorBidi" w:hAnsiTheme="majorBidi"/>
          <w:spacing w:val="-2"/>
          <w:sz w:val="30"/>
          <w:szCs w:val="30"/>
          <w:lang w:val="en-GB"/>
        </w:rPr>
        <w:t>2567</w:t>
      </w:r>
      <w:r w:rsidRPr="00B60BE8">
        <w:rPr>
          <w:rFonts w:asciiTheme="majorBidi" w:hAnsiTheme="majorBidi"/>
          <w:spacing w:val="-2"/>
          <w:sz w:val="30"/>
          <w:szCs w:val="30"/>
          <w:cs/>
          <w:lang w:val="en-GB"/>
        </w:rPr>
        <w:t xml:space="preserve"> บริษัท</w:t>
      </w:r>
      <w:r w:rsidRPr="00B60BE8">
        <w:rPr>
          <w:rFonts w:asciiTheme="majorBidi" w:hAnsiTheme="majorBidi" w:hint="cs"/>
          <w:spacing w:val="-2"/>
          <w:sz w:val="30"/>
          <w:szCs w:val="30"/>
          <w:cs/>
          <w:lang w:val="en-GB"/>
        </w:rPr>
        <w:t>ได้ทำสัญญาเงินให้กู้ยืมระยะสั้น</w:t>
      </w:r>
      <w:r w:rsidR="004B6BBA">
        <w:rPr>
          <w:rFonts w:asciiTheme="majorBidi" w:hAnsiTheme="majorBidi" w:hint="cs"/>
          <w:spacing w:val="-2"/>
          <w:sz w:val="30"/>
          <w:szCs w:val="30"/>
          <w:cs/>
          <w:lang w:val="en-GB"/>
        </w:rPr>
        <w:t>หลายฉบับ</w:t>
      </w:r>
      <w:r w:rsidRPr="00B60BE8">
        <w:rPr>
          <w:rFonts w:asciiTheme="majorBidi" w:hAnsiTheme="majorBidi" w:hint="cs"/>
          <w:spacing w:val="-2"/>
          <w:sz w:val="30"/>
          <w:szCs w:val="30"/>
          <w:cs/>
          <w:lang w:val="en-GB"/>
        </w:rPr>
        <w:t>แก่</w:t>
      </w:r>
      <w:r w:rsidR="00742222" w:rsidRPr="00B60BE8">
        <w:rPr>
          <w:rFonts w:asciiTheme="majorBidi" w:hAnsiTheme="majorBidi"/>
          <w:spacing w:val="-2"/>
          <w:sz w:val="30"/>
          <w:szCs w:val="30"/>
          <w:cs/>
          <w:lang w:val="en-GB"/>
        </w:rPr>
        <w:t>บริษัท อาร์เอ็กซ์ เวลเนส จำกัด</w:t>
      </w:r>
      <w:r w:rsidR="004B6BBA">
        <w:rPr>
          <w:rFonts w:asciiTheme="majorBidi" w:hAnsiTheme="majorBidi"/>
          <w:spacing w:val="-2"/>
          <w:sz w:val="30"/>
          <w:szCs w:val="30"/>
          <w:cs/>
          <w:lang w:val="en-GB"/>
        </w:rPr>
        <w:br/>
      </w:r>
      <w:r w:rsidRPr="00B60BE8">
        <w:rPr>
          <w:rFonts w:asciiTheme="majorBidi" w:hAnsiTheme="majorBidi" w:hint="cs"/>
          <w:spacing w:val="-2"/>
          <w:sz w:val="30"/>
          <w:szCs w:val="30"/>
          <w:cs/>
          <w:lang w:val="en-GB"/>
        </w:rPr>
        <w:t>ซึ่งเป็นบริษัทย่อย</w:t>
      </w:r>
      <w:r w:rsidRPr="00B60BE8">
        <w:rPr>
          <w:rFonts w:asciiTheme="majorBidi" w:hAnsiTheme="majorBidi"/>
          <w:spacing w:val="-2"/>
          <w:sz w:val="30"/>
          <w:szCs w:val="30"/>
          <w:cs/>
          <w:lang w:val="en-GB"/>
        </w:rPr>
        <w:t>เป็นจำนวนเงินรวม</w:t>
      </w:r>
      <w:r w:rsidRPr="00B60BE8">
        <w:rPr>
          <w:rFonts w:asciiTheme="majorBidi" w:hAnsiTheme="majorBidi"/>
          <w:spacing w:val="-2"/>
          <w:sz w:val="30"/>
          <w:szCs w:val="30"/>
          <w:lang w:val="en-GB"/>
        </w:rPr>
        <w:t xml:space="preserve"> </w:t>
      </w:r>
      <w:r w:rsidR="00522ECF">
        <w:rPr>
          <w:rFonts w:asciiTheme="majorBidi" w:hAnsiTheme="majorBidi"/>
          <w:spacing w:val="-2"/>
          <w:sz w:val="30"/>
          <w:szCs w:val="30"/>
          <w:lang w:val="en-GB"/>
        </w:rPr>
        <w:t>535.</w:t>
      </w:r>
      <w:r w:rsidR="008A37E4">
        <w:rPr>
          <w:rFonts w:asciiTheme="majorBidi" w:hAnsiTheme="majorBidi"/>
          <w:spacing w:val="-2"/>
          <w:sz w:val="30"/>
          <w:szCs w:val="30"/>
          <w:lang w:val="en-GB"/>
        </w:rPr>
        <w:t>2</w:t>
      </w:r>
      <w:r w:rsidRPr="00B60BE8">
        <w:rPr>
          <w:rFonts w:asciiTheme="majorBidi" w:hAnsiTheme="majorBidi"/>
          <w:spacing w:val="-2"/>
          <w:sz w:val="30"/>
          <w:szCs w:val="30"/>
        </w:rPr>
        <w:t xml:space="preserve"> </w:t>
      </w:r>
      <w:r w:rsidRPr="00B60BE8">
        <w:rPr>
          <w:rFonts w:asciiTheme="majorBidi" w:hAnsiTheme="majorBidi"/>
          <w:spacing w:val="-2"/>
          <w:sz w:val="30"/>
          <w:szCs w:val="30"/>
          <w:cs/>
          <w:lang w:val="en-GB"/>
        </w:rPr>
        <w:t xml:space="preserve">ล้านบาท อัตราดอกเบี้ยร้อยละ </w:t>
      </w:r>
      <w:r w:rsidR="00522ECF">
        <w:rPr>
          <w:rFonts w:asciiTheme="majorBidi" w:hAnsiTheme="majorBidi"/>
          <w:spacing w:val="-2"/>
          <w:sz w:val="30"/>
          <w:szCs w:val="30"/>
          <w:lang w:val="en-GB"/>
        </w:rPr>
        <w:t>7</w:t>
      </w:r>
      <w:r w:rsidR="008A37E4">
        <w:rPr>
          <w:rFonts w:asciiTheme="majorBidi" w:hAnsiTheme="majorBidi"/>
          <w:spacing w:val="-2"/>
          <w:sz w:val="30"/>
          <w:szCs w:val="30"/>
          <w:lang w:val="en-GB"/>
        </w:rPr>
        <w:t>.00</w:t>
      </w:r>
      <w:r w:rsidRPr="00B60BE8">
        <w:rPr>
          <w:rFonts w:asciiTheme="majorBidi" w:hAnsiTheme="majorBidi"/>
          <w:spacing w:val="-2"/>
          <w:sz w:val="30"/>
          <w:szCs w:val="30"/>
          <w:lang w:val="en-GB"/>
        </w:rPr>
        <w:t xml:space="preserve"> </w:t>
      </w:r>
      <w:r w:rsidRPr="00B60BE8">
        <w:rPr>
          <w:rFonts w:asciiTheme="majorBidi" w:hAnsiTheme="majorBidi"/>
          <w:spacing w:val="-2"/>
          <w:sz w:val="30"/>
          <w:szCs w:val="30"/>
          <w:cs/>
          <w:lang w:val="en-GB"/>
        </w:rPr>
        <w:t>ต่อปี ครบกำหนดชำระเมื่อทวงถาม</w:t>
      </w:r>
      <w:r w:rsidRPr="00B60BE8">
        <w:rPr>
          <w:rFonts w:asciiTheme="majorBidi" w:hAnsiTheme="majorBidi"/>
          <w:spacing w:val="-2"/>
          <w:sz w:val="30"/>
          <w:szCs w:val="30"/>
          <w:lang w:val="en-GB"/>
        </w:rPr>
        <w:br/>
      </w:r>
      <w:r w:rsidRPr="00B60BE8">
        <w:rPr>
          <w:rFonts w:asciiTheme="majorBidi" w:hAnsiTheme="majorBidi"/>
          <w:sz w:val="30"/>
          <w:szCs w:val="30"/>
          <w:cs/>
          <w:lang w:val="en-GB"/>
        </w:rPr>
        <w:t>เพื่อใช้เป็นเงินทุนหมุนเวียนใน</w:t>
      </w:r>
      <w:r w:rsidRPr="00B60BE8">
        <w:rPr>
          <w:rFonts w:asciiTheme="majorBidi" w:hAnsiTheme="majorBidi" w:hint="cs"/>
          <w:sz w:val="30"/>
          <w:szCs w:val="30"/>
          <w:cs/>
          <w:lang w:val="en-GB"/>
        </w:rPr>
        <w:t>การดำเนินธุรกิจ</w:t>
      </w:r>
    </w:p>
    <w:p w14:paraId="13639F1E" w14:textId="77777777" w:rsidR="00A52245" w:rsidRDefault="00A52245" w:rsidP="00AB12E2">
      <w:pPr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z w:val="30"/>
          <w:szCs w:val="30"/>
          <w:lang w:val="en-GB"/>
        </w:rPr>
      </w:pPr>
    </w:p>
    <w:p w14:paraId="4AD18579" w14:textId="326A35DD" w:rsidR="00E246E8" w:rsidRDefault="00742222" w:rsidP="00E246E8">
      <w:pPr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z w:val="30"/>
          <w:szCs w:val="30"/>
          <w:lang w:val="en-GB"/>
        </w:rPr>
      </w:pPr>
      <w:r w:rsidRPr="00B60BE8">
        <w:rPr>
          <w:rFonts w:asciiTheme="majorBidi" w:hAnsiTheme="majorBidi"/>
          <w:spacing w:val="-2"/>
          <w:sz w:val="30"/>
          <w:szCs w:val="30"/>
          <w:cs/>
          <w:lang w:val="en-GB"/>
        </w:rPr>
        <w:t xml:space="preserve">ณ วันที่ </w:t>
      </w:r>
      <w:r w:rsidRPr="00B60BE8">
        <w:rPr>
          <w:rFonts w:asciiTheme="majorBidi" w:hAnsiTheme="majorBidi"/>
          <w:spacing w:val="-2"/>
          <w:sz w:val="30"/>
          <w:szCs w:val="30"/>
          <w:lang w:val="en-GB"/>
        </w:rPr>
        <w:t xml:space="preserve">30 </w:t>
      </w:r>
      <w:r w:rsidR="00BC49B2">
        <w:rPr>
          <w:rFonts w:asciiTheme="majorBidi" w:hAnsiTheme="majorBidi" w:hint="cs"/>
          <w:spacing w:val="-2"/>
          <w:sz w:val="30"/>
          <w:szCs w:val="30"/>
          <w:cs/>
          <w:lang w:val="en-GB"/>
        </w:rPr>
        <w:t>กันยายน</w:t>
      </w:r>
      <w:r w:rsidRPr="00B60BE8">
        <w:rPr>
          <w:rFonts w:asciiTheme="majorBidi" w:hAnsiTheme="majorBidi"/>
          <w:spacing w:val="-2"/>
          <w:sz w:val="30"/>
          <w:szCs w:val="30"/>
          <w:cs/>
          <w:lang w:val="en-GB"/>
        </w:rPr>
        <w:t xml:space="preserve"> </w:t>
      </w:r>
      <w:r w:rsidRPr="00B60BE8">
        <w:rPr>
          <w:rFonts w:asciiTheme="majorBidi" w:hAnsiTheme="majorBidi"/>
          <w:spacing w:val="-2"/>
          <w:sz w:val="30"/>
          <w:szCs w:val="30"/>
          <w:lang w:val="en-GB"/>
        </w:rPr>
        <w:t>2567</w:t>
      </w:r>
      <w:r w:rsidRPr="00B60BE8">
        <w:rPr>
          <w:rFonts w:asciiTheme="majorBidi" w:hAnsiTheme="majorBidi"/>
          <w:spacing w:val="-2"/>
          <w:sz w:val="30"/>
          <w:szCs w:val="30"/>
          <w:cs/>
          <w:lang w:val="en-GB"/>
        </w:rPr>
        <w:t xml:space="preserve"> บริษัท</w:t>
      </w:r>
      <w:r w:rsidRPr="00B60BE8">
        <w:rPr>
          <w:rFonts w:asciiTheme="majorBidi" w:hAnsiTheme="majorBidi" w:hint="cs"/>
          <w:spacing w:val="-2"/>
          <w:sz w:val="30"/>
          <w:szCs w:val="30"/>
          <w:cs/>
          <w:lang w:val="en-GB"/>
        </w:rPr>
        <w:t>ได้ทำสัญญาเงินให้กู้ยืมระยะสั้น</w:t>
      </w:r>
      <w:r w:rsidR="004B6BBA">
        <w:rPr>
          <w:rFonts w:asciiTheme="majorBidi" w:hAnsiTheme="majorBidi" w:hint="cs"/>
          <w:spacing w:val="-2"/>
          <w:sz w:val="30"/>
          <w:szCs w:val="30"/>
          <w:cs/>
          <w:lang w:val="en-GB"/>
        </w:rPr>
        <w:t>หลายฉบับ</w:t>
      </w:r>
      <w:r w:rsidRPr="00B60BE8">
        <w:rPr>
          <w:rFonts w:asciiTheme="majorBidi" w:hAnsiTheme="majorBidi" w:hint="cs"/>
          <w:spacing w:val="-2"/>
          <w:sz w:val="30"/>
          <w:szCs w:val="30"/>
          <w:cs/>
          <w:lang w:val="en-GB"/>
        </w:rPr>
        <w:t>แก่</w:t>
      </w:r>
      <w:r w:rsidRPr="00B60BE8">
        <w:rPr>
          <w:rFonts w:asciiTheme="majorBidi" w:hAnsiTheme="majorBidi"/>
          <w:spacing w:val="-2"/>
          <w:sz w:val="30"/>
          <w:szCs w:val="30"/>
          <w:cs/>
          <w:lang w:val="en-GB"/>
        </w:rPr>
        <w:t>บริษัท ขนม คาเฟ่ จำกัด</w:t>
      </w:r>
      <w:r w:rsidRPr="00B60BE8">
        <w:rPr>
          <w:rFonts w:asciiTheme="majorBidi" w:hAnsiTheme="majorBidi" w:hint="cs"/>
          <w:spacing w:val="-2"/>
          <w:sz w:val="30"/>
          <w:szCs w:val="30"/>
          <w:cs/>
          <w:lang w:val="en-GB"/>
        </w:rPr>
        <w:t xml:space="preserve"> ซึ่งเป็นบริษัทร่วม</w:t>
      </w:r>
      <w:r w:rsidRPr="00B60BE8">
        <w:rPr>
          <w:rFonts w:asciiTheme="majorBidi" w:hAnsiTheme="majorBidi"/>
          <w:spacing w:val="-2"/>
          <w:sz w:val="30"/>
          <w:szCs w:val="30"/>
          <w:cs/>
          <w:lang w:val="en-GB"/>
        </w:rPr>
        <w:t>เป็นจำนวนเงินรวม</w:t>
      </w:r>
      <w:r w:rsidRPr="00B60BE8">
        <w:rPr>
          <w:rFonts w:asciiTheme="majorBidi" w:hAnsiTheme="majorBidi"/>
          <w:spacing w:val="-2"/>
          <w:sz w:val="30"/>
          <w:szCs w:val="30"/>
          <w:lang w:val="en-GB"/>
        </w:rPr>
        <w:t xml:space="preserve"> </w:t>
      </w:r>
      <w:r w:rsidR="00522ECF">
        <w:rPr>
          <w:rFonts w:asciiTheme="majorBidi" w:hAnsiTheme="majorBidi"/>
          <w:spacing w:val="-2"/>
          <w:sz w:val="30"/>
          <w:szCs w:val="30"/>
        </w:rPr>
        <w:t>109</w:t>
      </w:r>
      <w:r w:rsidR="008A37E4">
        <w:rPr>
          <w:rFonts w:asciiTheme="majorBidi" w:hAnsiTheme="majorBidi"/>
          <w:spacing w:val="-2"/>
          <w:sz w:val="30"/>
          <w:szCs w:val="30"/>
        </w:rPr>
        <w:t>.0</w:t>
      </w:r>
      <w:r w:rsidRPr="00B60BE8">
        <w:rPr>
          <w:rFonts w:asciiTheme="majorBidi" w:hAnsiTheme="majorBidi"/>
          <w:spacing w:val="-2"/>
          <w:sz w:val="30"/>
          <w:szCs w:val="30"/>
        </w:rPr>
        <w:t xml:space="preserve"> </w:t>
      </w:r>
      <w:r w:rsidRPr="00B60BE8">
        <w:rPr>
          <w:rFonts w:asciiTheme="majorBidi" w:hAnsiTheme="majorBidi"/>
          <w:spacing w:val="-2"/>
          <w:sz w:val="30"/>
          <w:szCs w:val="30"/>
          <w:cs/>
          <w:lang w:val="en-GB"/>
        </w:rPr>
        <w:t xml:space="preserve">ล้านบาท อัตราดอกเบี้ยร้อยละ </w:t>
      </w:r>
      <w:r w:rsidR="00522ECF">
        <w:rPr>
          <w:rFonts w:asciiTheme="majorBidi" w:hAnsiTheme="majorBidi"/>
          <w:spacing w:val="-2"/>
          <w:sz w:val="30"/>
          <w:szCs w:val="30"/>
          <w:lang w:val="en-GB"/>
        </w:rPr>
        <w:t>5</w:t>
      </w:r>
      <w:r w:rsidR="008A37E4">
        <w:rPr>
          <w:rFonts w:asciiTheme="majorBidi" w:hAnsiTheme="majorBidi"/>
          <w:spacing w:val="-2"/>
          <w:sz w:val="30"/>
          <w:szCs w:val="30"/>
          <w:lang w:val="en-GB"/>
        </w:rPr>
        <w:t>.00</w:t>
      </w:r>
      <w:r w:rsidRPr="00B60BE8">
        <w:rPr>
          <w:rFonts w:asciiTheme="majorBidi" w:hAnsiTheme="majorBidi"/>
          <w:spacing w:val="-2"/>
          <w:sz w:val="30"/>
          <w:szCs w:val="30"/>
          <w:lang w:val="en-GB"/>
        </w:rPr>
        <w:t xml:space="preserve"> </w:t>
      </w:r>
      <w:r w:rsidRPr="00B60BE8">
        <w:rPr>
          <w:rFonts w:asciiTheme="majorBidi" w:hAnsiTheme="majorBidi"/>
          <w:spacing w:val="-2"/>
          <w:sz w:val="30"/>
          <w:szCs w:val="30"/>
          <w:cs/>
          <w:lang w:val="en-GB"/>
        </w:rPr>
        <w:t>ต่อปี ครบกำหนดชำระวันที่</w:t>
      </w:r>
      <w:r w:rsidRPr="00B60BE8">
        <w:rPr>
          <w:rFonts w:asciiTheme="majorBidi" w:hAnsiTheme="majorBidi"/>
          <w:spacing w:val="-2"/>
          <w:sz w:val="30"/>
          <w:szCs w:val="30"/>
          <w:lang w:val="en-GB"/>
        </w:rPr>
        <w:t xml:space="preserve"> 27 </w:t>
      </w:r>
      <w:r w:rsidRPr="00B60BE8">
        <w:rPr>
          <w:rFonts w:asciiTheme="majorBidi" w:hAnsiTheme="majorBidi" w:hint="cs"/>
          <w:spacing w:val="-2"/>
          <w:sz w:val="30"/>
          <w:szCs w:val="30"/>
          <w:cs/>
          <w:lang w:val="en-GB"/>
        </w:rPr>
        <w:t xml:space="preserve">ธันวาคม </w:t>
      </w:r>
      <w:r w:rsidRPr="00B60BE8">
        <w:rPr>
          <w:rFonts w:asciiTheme="majorBidi" w:hAnsiTheme="majorBidi"/>
          <w:spacing w:val="-2"/>
          <w:sz w:val="30"/>
          <w:szCs w:val="30"/>
        </w:rPr>
        <w:t>2567</w:t>
      </w:r>
      <w:r w:rsidRPr="00B60BE8">
        <w:rPr>
          <w:rFonts w:asciiTheme="majorBidi" w:hAnsiTheme="majorBidi"/>
          <w:spacing w:val="-2"/>
          <w:sz w:val="30"/>
          <w:szCs w:val="30"/>
          <w:lang w:val="en-GB"/>
        </w:rPr>
        <w:t xml:space="preserve"> </w:t>
      </w:r>
      <w:r w:rsidRPr="00B60BE8">
        <w:rPr>
          <w:rFonts w:asciiTheme="majorBidi" w:hAnsiTheme="majorBidi"/>
          <w:sz w:val="30"/>
          <w:szCs w:val="30"/>
          <w:cs/>
          <w:lang w:val="en-GB"/>
        </w:rPr>
        <w:t>เพื่อใช้เป็นเงินทุนหมุนเวียนใน</w:t>
      </w:r>
      <w:r w:rsidRPr="00B60BE8">
        <w:rPr>
          <w:rFonts w:asciiTheme="majorBidi" w:hAnsiTheme="majorBidi" w:hint="cs"/>
          <w:sz w:val="30"/>
          <w:szCs w:val="30"/>
          <w:cs/>
          <w:lang w:val="en-GB"/>
        </w:rPr>
        <w:t>การดำเนินธุรกิจ</w:t>
      </w:r>
    </w:p>
    <w:p w14:paraId="135F3CBA" w14:textId="77777777" w:rsidR="00A52245" w:rsidRDefault="00A52245" w:rsidP="00E246E8">
      <w:pPr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z w:val="30"/>
          <w:szCs w:val="30"/>
          <w:lang w:val="en-GB"/>
        </w:rPr>
      </w:pPr>
    </w:p>
    <w:p w14:paraId="62FA5496" w14:textId="6BDC79AC" w:rsidR="00E246E8" w:rsidRDefault="00E246E8" w:rsidP="00E246E8">
      <w:pPr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z w:val="30"/>
          <w:szCs w:val="30"/>
          <w:lang w:val="en-GB"/>
        </w:rPr>
      </w:pPr>
      <w:r w:rsidRPr="00B60BE8">
        <w:rPr>
          <w:rFonts w:asciiTheme="majorBidi" w:hAnsiTheme="majorBidi"/>
          <w:spacing w:val="-2"/>
          <w:sz w:val="30"/>
          <w:szCs w:val="30"/>
          <w:cs/>
          <w:lang w:val="en-GB"/>
        </w:rPr>
        <w:t xml:space="preserve">ณ วันที่ </w:t>
      </w:r>
      <w:r w:rsidRPr="00B60BE8">
        <w:rPr>
          <w:rFonts w:asciiTheme="majorBidi" w:hAnsiTheme="majorBidi"/>
          <w:spacing w:val="-2"/>
          <w:sz w:val="30"/>
          <w:szCs w:val="30"/>
          <w:lang w:val="en-GB"/>
        </w:rPr>
        <w:t xml:space="preserve">30 </w:t>
      </w:r>
      <w:r>
        <w:rPr>
          <w:rFonts w:asciiTheme="majorBidi" w:hAnsiTheme="majorBidi" w:hint="cs"/>
          <w:spacing w:val="-2"/>
          <w:sz w:val="30"/>
          <w:szCs w:val="30"/>
          <w:cs/>
          <w:lang w:val="en-GB"/>
        </w:rPr>
        <w:t>กันยายน</w:t>
      </w:r>
      <w:r w:rsidRPr="00B60BE8">
        <w:rPr>
          <w:rFonts w:asciiTheme="majorBidi" w:hAnsiTheme="majorBidi"/>
          <w:spacing w:val="-2"/>
          <w:sz w:val="30"/>
          <w:szCs w:val="30"/>
          <w:cs/>
          <w:lang w:val="en-GB"/>
        </w:rPr>
        <w:t xml:space="preserve"> </w:t>
      </w:r>
      <w:r w:rsidRPr="00B60BE8">
        <w:rPr>
          <w:rFonts w:asciiTheme="majorBidi" w:hAnsiTheme="majorBidi"/>
          <w:spacing w:val="-2"/>
          <w:sz w:val="30"/>
          <w:szCs w:val="30"/>
          <w:lang w:val="en-GB"/>
        </w:rPr>
        <w:t>2567</w:t>
      </w:r>
      <w:r w:rsidRPr="00B60BE8">
        <w:rPr>
          <w:rFonts w:asciiTheme="majorBidi" w:hAnsiTheme="majorBidi"/>
          <w:spacing w:val="-2"/>
          <w:sz w:val="30"/>
          <w:szCs w:val="30"/>
          <w:cs/>
          <w:lang w:val="en-GB"/>
        </w:rPr>
        <w:t xml:space="preserve"> บริษัท</w:t>
      </w:r>
      <w:r w:rsidRPr="00B60BE8">
        <w:rPr>
          <w:rFonts w:asciiTheme="majorBidi" w:hAnsiTheme="majorBidi" w:hint="cs"/>
          <w:spacing w:val="-2"/>
          <w:sz w:val="30"/>
          <w:szCs w:val="30"/>
          <w:cs/>
          <w:lang w:val="en-GB"/>
        </w:rPr>
        <w:t>ได้ทำสัญญาเงินให้กู้ยืมระยะสั้น</w:t>
      </w:r>
      <w:r>
        <w:rPr>
          <w:rFonts w:asciiTheme="majorBidi" w:hAnsiTheme="majorBidi" w:hint="cs"/>
          <w:spacing w:val="-2"/>
          <w:sz w:val="30"/>
          <w:szCs w:val="30"/>
          <w:cs/>
          <w:lang w:val="en-GB"/>
        </w:rPr>
        <w:t>หลายฉบับ</w:t>
      </w:r>
      <w:r w:rsidRPr="00B60BE8">
        <w:rPr>
          <w:rFonts w:asciiTheme="majorBidi" w:hAnsiTheme="majorBidi" w:hint="cs"/>
          <w:spacing w:val="-2"/>
          <w:sz w:val="30"/>
          <w:szCs w:val="30"/>
          <w:cs/>
          <w:lang w:val="en-GB"/>
        </w:rPr>
        <w:t>แก่</w:t>
      </w:r>
      <w:r w:rsidRPr="00B60BE8">
        <w:rPr>
          <w:rFonts w:asciiTheme="majorBidi" w:hAnsiTheme="majorBidi"/>
          <w:spacing w:val="-2"/>
          <w:sz w:val="30"/>
          <w:szCs w:val="30"/>
          <w:cs/>
          <w:lang w:val="en-GB"/>
        </w:rPr>
        <w:t>บริษัท</w:t>
      </w:r>
      <w:r w:rsidRPr="00B60BE8">
        <w:rPr>
          <w:rFonts w:asciiTheme="majorBidi" w:hAnsiTheme="majorBidi" w:hint="cs"/>
          <w:spacing w:val="-2"/>
          <w:sz w:val="30"/>
          <w:szCs w:val="30"/>
          <w:cs/>
          <w:lang w:val="en-GB"/>
        </w:rPr>
        <w:t xml:space="preserve"> </w:t>
      </w:r>
      <w:r w:rsidRPr="00B60BE8">
        <w:rPr>
          <w:rFonts w:asciiTheme="majorBidi" w:hAnsiTheme="majorBidi"/>
          <w:spacing w:val="-2"/>
          <w:sz w:val="30"/>
          <w:szCs w:val="30"/>
          <w:cs/>
          <w:lang w:val="en-GB"/>
        </w:rPr>
        <w:t>บีเอฟทีแซด วังน้อย จำกัด</w:t>
      </w:r>
      <w:r>
        <w:rPr>
          <w:rFonts w:asciiTheme="majorBidi" w:hAnsiTheme="majorBidi"/>
          <w:spacing w:val="-2"/>
          <w:sz w:val="30"/>
          <w:szCs w:val="30"/>
          <w:cs/>
          <w:lang w:val="en-GB"/>
        </w:rPr>
        <w:br/>
      </w:r>
      <w:r w:rsidRPr="00B60BE8">
        <w:rPr>
          <w:rFonts w:asciiTheme="majorBidi" w:hAnsiTheme="majorBidi" w:hint="cs"/>
          <w:spacing w:val="-2"/>
          <w:sz w:val="30"/>
          <w:szCs w:val="30"/>
          <w:cs/>
          <w:lang w:val="en-GB"/>
        </w:rPr>
        <w:t>ซึ่งเป็นบริษัทย่อย</w:t>
      </w:r>
      <w:r w:rsidRPr="00B60BE8">
        <w:rPr>
          <w:rFonts w:asciiTheme="majorBidi" w:hAnsiTheme="majorBidi"/>
          <w:spacing w:val="-2"/>
          <w:sz w:val="30"/>
          <w:szCs w:val="30"/>
          <w:cs/>
          <w:lang w:val="en-GB"/>
        </w:rPr>
        <w:t>เป็นจำนวนเงินรวม</w:t>
      </w:r>
      <w:r w:rsidRPr="00B60BE8">
        <w:rPr>
          <w:rFonts w:asciiTheme="majorBidi" w:hAnsiTheme="majorBidi"/>
          <w:spacing w:val="-2"/>
          <w:sz w:val="30"/>
          <w:szCs w:val="30"/>
          <w:lang w:val="en-GB"/>
        </w:rPr>
        <w:t xml:space="preserve"> </w:t>
      </w:r>
      <w:r>
        <w:rPr>
          <w:rFonts w:asciiTheme="majorBidi" w:hAnsiTheme="majorBidi"/>
          <w:spacing w:val="-2"/>
          <w:sz w:val="30"/>
          <w:szCs w:val="30"/>
          <w:lang w:val="en-GB"/>
        </w:rPr>
        <w:t>350.0</w:t>
      </w:r>
      <w:r>
        <w:rPr>
          <w:rFonts w:asciiTheme="majorBidi" w:hAnsiTheme="majorBidi" w:hint="cs"/>
          <w:spacing w:val="-2"/>
          <w:sz w:val="30"/>
          <w:szCs w:val="30"/>
          <w:cs/>
          <w:lang w:val="en-GB"/>
        </w:rPr>
        <w:t xml:space="preserve"> </w:t>
      </w:r>
      <w:r w:rsidRPr="00B60BE8">
        <w:rPr>
          <w:rFonts w:asciiTheme="majorBidi" w:hAnsiTheme="majorBidi"/>
          <w:spacing w:val="-2"/>
          <w:sz w:val="30"/>
          <w:szCs w:val="30"/>
          <w:cs/>
          <w:lang w:val="en-GB"/>
        </w:rPr>
        <w:t xml:space="preserve">ล้านบาท อัตราดอกเบี้ยร้อยละ </w:t>
      </w:r>
      <w:r>
        <w:rPr>
          <w:rFonts w:asciiTheme="majorBidi" w:hAnsiTheme="majorBidi"/>
          <w:spacing w:val="-2"/>
          <w:sz w:val="30"/>
          <w:szCs w:val="30"/>
          <w:lang w:val="en-GB"/>
        </w:rPr>
        <w:t xml:space="preserve">6.50 </w:t>
      </w:r>
      <w:r w:rsidRPr="00B60BE8">
        <w:rPr>
          <w:rFonts w:asciiTheme="majorBidi" w:hAnsiTheme="majorBidi"/>
          <w:spacing w:val="-2"/>
          <w:sz w:val="30"/>
          <w:szCs w:val="30"/>
          <w:cs/>
          <w:lang w:val="en-GB"/>
        </w:rPr>
        <w:t>ต่อปี ครบกำหนดชำระเมื่อทวงถาม</w:t>
      </w:r>
      <w:r w:rsidRPr="00B60BE8">
        <w:rPr>
          <w:rFonts w:asciiTheme="majorBidi" w:hAnsiTheme="majorBidi"/>
          <w:spacing w:val="-2"/>
          <w:sz w:val="30"/>
          <w:szCs w:val="30"/>
          <w:lang w:val="en-GB"/>
        </w:rPr>
        <w:br/>
      </w:r>
      <w:r w:rsidRPr="00B60BE8">
        <w:rPr>
          <w:rFonts w:asciiTheme="majorBidi" w:hAnsiTheme="majorBidi"/>
          <w:sz w:val="30"/>
          <w:szCs w:val="30"/>
          <w:cs/>
          <w:lang w:val="en-GB"/>
        </w:rPr>
        <w:t>เพื่อใช้เป็นเงินทุนหมุนเวียนใน</w:t>
      </w:r>
      <w:r w:rsidRPr="00B60BE8">
        <w:rPr>
          <w:rFonts w:asciiTheme="majorBidi" w:hAnsiTheme="majorBidi" w:hint="cs"/>
          <w:sz w:val="30"/>
          <w:szCs w:val="30"/>
          <w:cs/>
          <w:lang w:val="en-GB"/>
        </w:rPr>
        <w:t>การดำเนินธุรกิจ</w:t>
      </w:r>
    </w:p>
    <w:p w14:paraId="1532E5CB" w14:textId="4522B2E2" w:rsidR="00AF7E29" w:rsidRDefault="00D01F58">
      <w:pPr>
        <w:overflowPunct/>
        <w:autoSpaceDE/>
        <w:autoSpaceDN/>
        <w:adjustRightInd/>
        <w:textAlignment w:val="auto"/>
        <w:rPr>
          <w:rFonts w:asciiTheme="majorBidi" w:hAnsiTheme="majorBidi"/>
          <w:sz w:val="30"/>
          <w:szCs w:val="30"/>
          <w:lang w:val="en-GB"/>
        </w:rPr>
      </w:pPr>
      <w:r>
        <w:rPr>
          <w:rFonts w:asciiTheme="majorBidi" w:hAnsiTheme="majorBidi"/>
          <w:sz w:val="30"/>
          <w:szCs w:val="30"/>
          <w:lang w:val="en-GB"/>
        </w:rPr>
        <w:br w:type="page"/>
      </w:r>
    </w:p>
    <w:tbl>
      <w:tblPr>
        <w:tblStyle w:val="TableGrid"/>
        <w:tblW w:w="9560" w:type="dxa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0"/>
        <w:gridCol w:w="990"/>
        <w:gridCol w:w="270"/>
        <w:gridCol w:w="990"/>
        <w:gridCol w:w="270"/>
        <w:gridCol w:w="1080"/>
        <w:gridCol w:w="270"/>
        <w:gridCol w:w="900"/>
        <w:gridCol w:w="270"/>
        <w:gridCol w:w="900"/>
        <w:gridCol w:w="270"/>
        <w:gridCol w:w="990"/>
        <w:gridCol w:w="270"/>
        <w:gridCol w:w="1100"/>
      </w:tblGrid>
      <w:tr w:rsidR="007B0C52" w:rsidRPr="00CF2C3D" w14:paraId="6EAD806A" w14:textId="77777777" w:rsidTr="007B0C52">
        <w:trPr>
          <w:trHeight w:val="278"/>
        </w:trPr>
        <w:tc>
          <w:tcPr>
            <w:tcW w:w="3240" w:type="dxa"/>
            <w:gridSpan w:val="4"/>
          </w:tcPr>
          <w:p w14:paraId="6DBCB7E3" w14:textId="4BD4B3F4" w:rsidR="007B0C52" w:rsidRPr="00CF2C3D" w:rsidRDefault="007B0C52" w:rsidP="007B0C52">
            <w:pPr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AF7E29">
              <w:rPr>
                <w:rFonts w:asciiTheme="majorBidi" w:hAnsiTheme="majorBidi" w:cstheme="majorBidi" w:hint="cs"/>
                <w:b/>
                <w:bCs/>
                <w:i/>
                <w:iCs/>
                <w:sz w:val="26"/>
                <w:szCs w:val="26"/>
                <w:cs/>
              </w:rPr>
              <w:lastRenderedPageBreak/>
              <w:t>เงินให้กู้ยืม</w:t>
            </w:r>
            <w:r w:rsidR="00860426">
              <w:rPr>
                <w:rFonts w:asciiTheme="majorBidi" w:hAnsiTheme="majorBidi" w:cstheme="majorBidi" w:hint="cs"/>
                <w:b/>
                <w:bCs/>
                <w:i/>
                <w:iCs/>
                <w:sz w:val="26"/>
                <w:szCs w:val="26"/>
                <w:cs/>
              </w:rPr>
              <w:t>แก่กิจการที่เกี่ยวข้องกัน</w:t>
            </w:r>
          </w:p>
        </w:tc>
        <w:tc>
          <w:tcPr>
            <w:tcW w:w="270" w:type="dxa"/>
            <w:vAlign w:val="bottom"/>
          </w:tcPr>
          <w:p w14:paraId="7BE76CEF" w14:textId="77777777" w:rsidR="007B0C52" w:rsidRPr="00CF2C3D" w:rsidRDefault="007B0C52" w:rsidP="00AF7E29">
            <w:pPr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6050" w:type="dxa"/>
            <w:gridSpan w:val="9"/>
            <w:vAlign w:val="bottom"/>
          </w:tcPr>
          <w:p w14:paraId="784AF532" w14:textId="77777777" w:rsidR="007B0C52" w:rsidRPr="00CF2C3D" w:rsidRDefault="007B0C52" w:rsidP="00AF7E29">
            <w:pPr>
              <w:ind w:left="-78" w:right="-4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</w:tr>
      <w:tr w:rsidR="00AF7E29" w:rsidRPr="00CF2C3D" w14:paraId="7FAEC3FB" w14:textId="77777777" w:rsidTr="007B0C52">
        <w:trPr>
          <w:trHeight w:val="278"/>
        </w:trPr>
        <w:tc>
          <w:tcPr>
            <w:tcW w:w="990" w:type="dxa"/>
          </w:tcPr>
          <w:p w14:paraId="51867D41" w14:textId="69956DDC" w:rsidR="00AF7E29" w:rsidRPr="00AF7E29" w:rsidRDefault="00AF7E29" w:rsidP="00AF7E29">
            <w:pPr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</w:rPr>
            </w:pPr>
          </w:p>
        </w:tc>
        <w:tc>
          <w:tcPr>
            <w:tcW w:w="2250" w:type="dxa"/>
            <w:gridSpan w:val="3"/>
            <w:vAlign w:val="bottom"/>
          </w:tcPr>
          <w:p w14:paraId="2F800E8A" w14:textId="77777777" w:rsidR="00AF7E29" w:rsidRPr="00CF2C3D" w:rsidRDefault="00AF7E29" w:rsidP="00AF7E29">
            <w:pPr>
              <w:ind w:left="-70" w:right="-60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270" w:type="dxa"/>
            <w:vAlign w:val="bottom"/>
          </w:tcPr>
          <w:p w14:paraId="5EBA9B7F" w14:textId="77777777" w:rsidR="00AF7E29" w:rsidRPr="00CF2C3D" w:rsidRDefault="00AF7E29" w:rsidP="00AF7E29">
            <w:pPr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6050" w:type="dxa"/>
            <w:gridSpan w:val="9"/>
            <w:vAlign w:val="bottom"/>
          </w:tcPr>
          <w:p w14:paraId="37EC4F66" w14:textId="77777777" w:rsidR="00AF7E29" w:rsidRPr="00CF2C3D" w:rsidRDefault="00AF7E29" w:rsidP="00AF7E29">
            <w:pPr>
              <w:ind w:left="-78" w:right="-4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</w:tr>
      <w:tr w:rsidR="00AF7E29" w:rsidRPr="00CF2C3D" w14:paraId="135A3636" w14:textId="77777777" w:rsidTr="007B0C52">
        <w:trPr>
          <w:trHeight w:val="278"/>
        </w:trPr>
        <w:tc>
          <w:tcPr>
            <w:tcW w:w="990" w:type="dxa"/>
          </w:tcPr>
          <w:p w14:paraId="60C52831" w14:textId="45332E3F" w:rsidR="00AF7E29" w:rsidRPr="00CF2C3D" w:rsidRDefault="00AF7E29" w:rsidP="00AF7E29">
            <w:pPr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2250" w:type="dxa"/>
            <w:gridSpan w:val="3"/>
            <w:vAlign w:val="bottom"/>
          </w:tcPr>
          <w:p w14:paraId="05775241" w14:textId="6E2B7E7E" w:rsidR="00AF7E29" w:rsidRPr="00CF2C3D" w:rsidRDefault="00AF7E29" w:rsidP="00AF7E29">
            <w:pPr>
              <w:ind w:left="-70" w:right="-6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CF2C3D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อัตราดอกเบี้ย</w:t>
            </w:r>
          </w:p>
        </w:tc>
        <w:tc>
          <w:tcPr>
            <w:tcW w:w="270" w:type="dxa"/>
            <w:vAlign w:val="bottom"/>
          </w:tcPr>
          <w:p w14:paraId="4D9B2E20" w14:textId="77777777" w:rsidR="00AF7E29" w:rsidRPr="00CF2C3D" w:rsidRDefault="00AF7E29" w:rsidP="00AF7E29">
            <w:pPr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6050" w:type="dxa"/>
            <w:gridSpan w:val="9"/>
            <w:vAlign w:val="bottom"/>
          </w:tcPr>
          <w:p w14:paraId="7CB3A8A8" w14:textId="00EFE107" w:rsidR="00AF7E29" w:rsidRPr="00CF2C3D" w:rsidRDefault="00AF7E29" w:rsidP="00AF7E29">
            <w:pPr>
              <w:ind w:left="-78" w:right="-48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CF2C3D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</w:tr>
      <w:tr w:rsidR="00AF7E29" w:rsidRPr="00CF2C3D" w14:paraId="292DA889" w14:textId="77777777" w:rsidTr="008D59F8">
        <w:trPr>
          <w:trHeight w:val="278"/>
        </w:trPr>
        <w:tc>
          <w:tcPr>
            <w:tcW w:w="990" w:type="dxa"/>
          </w:tcPr>
          <w:p w14:paraId="5ADBAD7A" w14:textId="77777777" w:rsidR="00AF7E29" w:rsidRPr="00CF2C3D" w:rsidRDefault="00AF7E29" w:rsidP="00AF7E29">
            <w:pPr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990" w:type="dxa"/>
            <w:vAlign w:val="bottom"/>
          </w:tcPr>
          <w:p w14:paraId="389AF9E3" w14:textId="47EF8676" w:rsidR="00AF7E29" w:rsidRPr="00AF7E29" w:rsidRDefault="00AF7E29" w:rsidP="00AF7E29">
            <w:pPr>
              <w:ind w:right="-9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AF7E29">
              <w:rPr>
                <w:rFonts w:asciiTheme="majorBidi" w:hAnsiTheme="majorBidi" w:cstheme="majorBidi" w:hint="cs"/>
                <w:sz w:val="26"/>
                <w:szCs w:val="26"/>
                <w:cs/>
              </w:rPr>
              <w:t>ณ วันที่</w:t>
            </w:r>
          </w:p>
        </w:tc>
        <w:tc>
          <w:tcPr>
            <w:tcW w:w="270" w:type="dxa"/>
            <w:vAlign w:val="bottom"/>
          </w:tcPr>
          <w:p w14:paraId="2C7147C4" w14:textId="77777777" w:rsidR="00AF7E29" w:rsidRPr="00CF2C3D" w:rsidRDefault="00AF7E29" w:rsidP="00AF7E29">
            <w:pPr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990" w:type="dxa"/>
          </w:tcPr>
          <w:p w14:paraId="10DAFCED" w14:textId="04C3E0E2" w:rsidR="00AF7E29" w:rsidRPr="00AF7E29" w:rsidRDefault="00AF7E29" w:rsidP="00AF7E29">
            <w:pPr>
              <w:ind w:right="-96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AF7E29">
              <w:rPr>
                <w:rFonts w:asciiTheme="majorBidi" w:hAnsiTheme="majorBidi" w:cstheme="majorBidi" w:hint="cs"/>
                <w:sz w:val="26"/>
                <w:szCs w:val="26"/>
                <w:cs/>
              </w:rPr>
              <w:t>ณ วันที่</w:t>
            </w:r>
          </w:p>
        </w:tc>
        <w:tc>
          <w:tcPr>
            <w:tcW w:w="270" w:type="dxa"/>
            <w:vAlign w:val="bottom"/>
          </w:tcPr>
          <w:p w14:paraId="3C25D7F4" w14:textId="77777777" w:rsidR="00AF7E29" w:rsidRPr="00CF2C3D" w:rsidRDefault="00AF7E29" w:rsidP="00AF7E29">
            <w:pPr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080" w:type="dxa"/>
            <w:vAlign w:val="bottom"/>
          </w:tcPr>
          <w:p w14:paraId="12DA8CE7" w14:textId="6093C7F4" w:rsidR="00AF7E29" w:rsidRPr="00CF2C3D" w:rsidRDefault="00AF7E29" w:rsidP="00AF7E29">
            <w:pPr>
              <w:ind w:right="-126" w:hanging="90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AF7E29">
              <w:rPr>
                <w:rFonts w:asciiTheme="majorBidi" w:hAnsiTheme="majorBidi" w:cstheme="majorBidi" w:hint="cs"/>
                <w:sz w:val="26"/>
                <w:szCs w:val="26"/>
                <w:cs/>
              </w:rPr>
              <w:t>ณ วันที่</w:t>
            </w:r>
          </w:p>
        </w:tc>
        <w:tc>
          <w:tcPr>
            <w:tcW w:w="270" w:type="dxa"/>
            <w:vAlign w:val="bottom"/>
          </w:tcPr>
          <w:p w14:paraId="655C248D" w14:textId="77777777" w:rsidR="00AF7E29" w:rsidRPr="00CF2C3D" w:rsidRDefault="00AF7E29" w:rsidP="00144D42">
            <w:pPr>
              <w:ind w:left="-135" w:firstLine="135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900" w:type="dxa"/>
            <w:vAlign w:val="bottom"/>
          </w:tcPr>
          <w:p w14:paraId="1AF31CA0" w14:textId="77777777" w:rsidR="00AF7E29" w:rsidRPr="00CF2C3D" w:rsidRDefault="00AF7E29" w:rsidP="00AF7E29">
            <w:pPr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270" w:type="dxa"/>
            <w:vAlign w:val="bottom"/>
          </w:tcPr>
          <w:p w14:paraId="7B9DF313" w14:textId="77777777" w:rsidR="00AF7E29" w:rsidRPr="00CF2C3D" w:rsidRDefault="00AF7E29" w:rsidP="00AF7E29">
            <w:pPr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900" w:type="dxa"/>
            <w:vAlign w:val="bottom"/>
          </w:tcPr>
          <w:p w14:paraId="75830EA5" w14:textId="77777777" w:rsidR="00AF7E29" w:rsidRPr="00CF2C3D" w:rsidRDefault="00AF7E29" w:rsidP="00AF7E29">
            <w:pPr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270" w:type="dxa"/>
          </w:tcPr>
          <w:p w14:paraId="2F1C00A8" w14:textId="77777777" w:rsidR="00AF7E29" w:rsidRPr="00CF2C3D" w:rsidRDefault="00AF7E29" w:rsidP="00AF7E29">
            <w:pPr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990" w:type="dxa"/>
          </w:tcPr>
          <w:p w14:paraId="6051EA05" w14:textId="3DE995BA" w:rsidR="00AF7E29" w:rsidRPr="00CF2C3D" w:rsidRDefault="00AF7E29" w:rsidP="00AF7E29">
            <w:pPr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CF2C3D">
              <w:rPr>
                <w:rFonts w:asciiTheme="majorBidi" w:hAnsiTheme="majorBidi" w:cstheme="majorBidi"/>
                <w:sz w:val="26"/>
                <w:szCs w:val="26"/>
                <w:cs/>
              </w:rPr>
              <w:t>ค่าเผื่อ</w:t>
            </w:r>
          </w:p>
        </w:tc>
        <w:tc>
          <w:tcPr>
            <w:tcW w:w="270" w:type="dxa"/>
            <w:vAlign w:val="bottom"/>
          </w:tcPr>
          <w:p w14:paraId="3FD5BBC3" w14:textId="3E7BD15F" w:rsidR="00AF7E29" w:rsidRPr="00CF2C3D" w:rsidRDefault="00AF7E29" w:rsidP="00AF7E29">
            <w:pPr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100" w:type="dxa"/>
          </w:tcPr>
          <w:p w14:paraId="0591105E" w14:textId="4F4021DB" w:rsidR="00AF7E29" w:rsidRPr="00AF7E29" w:rsidRDefault="00AF7E29" w:rsidP="00AF7E29">
            <w:pPr>
              <w:ind w:left="-78" w:right="-48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AF7E29">
              <w:rPr>
                <w:rFonts w:asciiTheme="majorBidi" w:hAnsiTheme="majorBidi" w:cstheme="majorBidi" w:hint="cs"/>
                <w:sz w:val="26"/>
                <w:szCs w:val="26"/>
                <w:cs/>
              </w:rPr>
              <w:t>ณ วันที่</w:t>
            </w:r>
          </w:p>
        </w:tc>
      </w:tr>
      <w:tr w:rsidR="00AF7E29" w:rsidRPr="00CF2C3D" w14:paraId="0DB4E10B" w14:textId="77777777" w:rsidTr="008D59F8">
        <w:trPr>
          <w:trHeight w:val="278"/>
        </w:trPr>
        <w:tc>
          <w:tcPr>
            <w:tcW w:w="990" w:type="dxa"/>
          </w:tcPr>
          <w:p w14:paraId="361C6C13" w14:textId="77777777" w:rsidR="00AF7E29" w:rsidRPr="00CF2C3D" w:rsidRDefault="00AF7E29" w:rsidP="00AF7E29">
            <w:pPr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990" w:type="dxa"/>
            <w:vAlign w:val="bottom"/>
          </w:tcPr>
          <w:p w14:paraId="7B6AE659" w14:textId="0316A67A" w:rsidR="00AF7E29" w:rsidRPr="00CF2C3D" w:rsidRDefault="00AF7E29" w:rsidP="00AF7E29">
            <w:pPr>
              <w:ind w:right="-96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 xml:space="preserve">1 </w:t>
            </w:r>
            <w:r>
              <w:rPr>
                <w:rFonts w:asciiTheme="majorBidi" w:hAnsiTheme="majorBidi" w:cstheme="majorBidi" w:hint="cs"/>
                <w:sz w:val="26"/>
                <w:szCs w:val="26"/>
                <w:cs/>
              </w:rPr>
              <w:t>มกราคม</w:t>
            </w:r>
          </w:p>
        </w:tc>
        <w:tc>
          <w:tcPr>
            <w:tcW w:w="270" w:type="dxa"/>
            <w:vAlign w:val="bottom"/>
          </w:tcPr>
          <w:p w14:paraId="4F13CF2E" w14:textId="77777777" w:rsidR="00AF7E29" w:rsidRPr="00CF2C3D" w:rsidRDefault="00AF7E29" w:rsidP="00AF7E29">
            <w:pPr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990" w:type="dxa"/>
            <w:vAlign w:val="bottom"/>
          </w:tcPr>
          <w:p w14:paraId="45FFF273" w14:textId="10AF2352" w:rsidR="00AF7E29" w:rsidRPr="00CF2C3D" w:rsidRDefault="00AF7E29" w:rsidP="00AF7E29">
            <w:pPr>
              <w:ind w:right="-9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CF2C3D">
              <w:rPr>
                <w:rFonts w:asciiTheme="majorBidi" w:hAnsiTheme="majorBidi" w:cstheme="majorBidi"/>
                <w:sz w:val="26"/>
                <w:szCs w:val="26"/>
              </w:rPr>
              <w:t xml:space="preserve">30 </w:t>
            </w:r>
            <w:r w:rsidRPr="00CF2C3D">
              <w:rPr>
                <w:rFonts w:asciiTheme="majorBidi" w:hAnsiTheme="majorBidi" w:cstheme="majorBidi"/>
                <w:sz w:val="26"/>
                <w:szCs w:val="26"/>
                <w:cs/>
              </w:rPr>
              <w:t>กันยายน</w:t>
            </w:r>
          </w:p>
        </w:tc>
        <w:tc>
          <w:tcPr>
            <w:tcW w:w="270" w:type="dxa"/>
            <w:vAlign w:val="bottom"/>
          </w:tcPr>
          <w:p w14:paraId="0704FE59" w14:textId="77777777" w:rsidR="00AF7E29" w:rsidRPr="00CF2C3D" w:rsidRDefault="00AF7E29" w:rsidP="00AF7E29">
            <w:pPr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080" w:type="dxa"/>
            <w:vAlign w:val="bottom"/>
          </w:tcPr>
          <w:p w14:paraId="659E4444" w14:textId="3C41D902" w:rsidR="00AF7E29" w:rsidRPr="00CF2C3D" w:rsidRDefault="00AF7E29" w:rsidP="00AF7E29">
            <w:pPr>
              <w:ind w:right="-126" w:hanging="9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 xml:space="preserve">1 </w:t>
            </w:r>
            <w:r>
              <w:rPr>
                <w:rFonts w:asciiTheme="majorBidi" w:hAnsiTheme="majorBidi" w:cstheme="majorBidi" w:hint="cs"/>
                <w:sz w:val="26"/>
                <w:szCs w:val="26"/>
                <w:cs/>
              </w:rPr>
              <w:t>มกราคม</w:t>
            </w:r>
          </w:p>
        </w:tc>
        <w:tc>
          <w:tcPr>
            <w:tcW w:w="270" w:type="dxa"/>
            <w:vAlign w:val="bottom"/>
          </w:tcPr>
          <w:p w14:paraId="03ADDDCB" w14:textId="77777777" w:rsidR="00AF7E29" w:rsidRPr="00CF2C3D" w:rsidRDefault="00AF7E29" w:rsidP="00AF7E29">
            <w:pPr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900" w:type="dxa"/>
            <w:vAlign w:val="bottom"/>
          </w:tcPr>
          <w:p w14:paraId="4022563D" w14:textId="77777777" w:rsidR="00AF7E29" w:rsidRPr="00CF2C3D" w:rsidRDefault="00AF7E29" w:rsidP="00AF7E29">
            <w:pPr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270" w:type="dxa"/>
            <w:vAlign w:val="bottom"/>
          </w:tcPr>
          <w:p w14:paraId="0053436C" w14:textId="77777777" w:rsidR="00AF7E29" w:rsidRPr="00CF2C3D" w:rsidRDefault="00AF7E29" w:rsidP="00AF7E29">
            <w:pPr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900" w:type="dxa"/>
            <w:vAlign w:val="bottom"/>
          </w:tcPr>
          <w:p w14:paraId="154E30DF" w14:textId="77777777" w:rsidR="00AF7E29" w:rsidRPr="00CF2C3D" w:rsidRDefault="00AF7E29" w:rsidP="00AF7E29">
            <w:pPr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270" w:type="dxa"/>
          </w:tcPr>
          <w:p w14:paraId="73B59C0C" w14:textId="77777777" w:rsidR="00AF7E29" w:rsidRPr="00CF2C3D" w:rsidRDefault="00AF7E29" w:rsidP="00AF7E29">
            <w:pPr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990" w:type="dxa"/>
          </w:tcPr>
          <w:p w14:paraId="19307A0B" w14:textId="4ABF2B5E" w:rsidR="00AF7E29" w:rsidRPr="00CF2C3D" w:rsidRDefault="00AF7E29" w:rsidP="00AF7E29">
            <w:pPr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CF2C3D">
              <w:rPr>
                <w:rFonts w:asciiTheme="majorBidi" w:hAnsiTheme="majorBidi" w:cstheme="majorBidi"/>
                <w:sz w:val="26"/>
                <w:szCs w:val="26"/>
                <w:cs/>
              </w:rPr>
              <w:t>ผลขาดทุน</w:t>
            </w:r>
          </w:p>
        </w:tc>
        <w:tc>
          <w:tcPr>
            <w:tcW w:w="270" w:type="dxa"/>
            <w:vAlign w:val="bottom"/>
          </w:tcPr>
          <w:p w14:paraId="73C6C372" w14:textId="77777777" w:rsidR="00AF7E29" w:rsidRPr="00CF2C3D" w:rsidRDefault="00AF7E29" w:rsidP="00AF7E29">
            <w:pPr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100" w:type="dxa"/>
            <w:vAlign w:val="bottom"/>
          </w:tcPr>
          <w:p w14:paraId="2B44E93F" w14:textId="74223355" w:rsidR="00AF7E29" w:rsidRPr="00CF2C3D" w:rsidRDefault="00AF7E29" w:rsidP="00AF7E29">
            <w:pPr>
              <w:ind w:left="-78" w:right="-48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CF2C3D">
              <w:rPr>
                <w:rFonts w:asciiTheme="majorBidi" w:hAnsiTheme="majorBidi" w:cstheme="majorBidi"/>
                <w:sz w:val="26"/>
                <w:szCs w:val="26"/>
              </w:rPr>
              <w:t xml:space="preserve">30 </w:t>
            </w:r>
            <w:r w:rsidRPr="00CF2C3D">
              <w:rPr>
                <w:rFonts w:asciiTheme="majorBidi" w:hAnsiTheme="majorBidi" w:cstheme="majorBidi"/>
                <w:sz w:val="26"/>
                <w:szCs w:val="26"/>
                <w:cs/>
              </w:rPr>
              <w:t>กันยายน</w:t>
            </w:r>
          </w:p>
        </w:tc>
      </w:tr>
      <w:tr w:rsidR="00AF7E29" w:rsidRPr="00CF2C3D" w14:paraId="311C47F3" w14:textId="77777777" w:rsidTr="008D59F8">
        <w:trPr>
          <w:trHeight w:val="409"/>
        </w:trPr>
        <w:tc>
          <w:tcPr>
            <w:tcW w:w="990" w:type="dxa"/>
          </w:tcPr>
          <w:p w14:paraId="57A7670F" w14:textId="24A47028" w:rsidR="00AF7E29" w:rsidRPr="00CF2C3D" w:rsidRDefault="00AF7E29" w:rsidP="00AF7E29">
            <w:pPr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990" w:type="dxa"/>
            <w:vAlign w:val="bottom"/>
          </w:tcPr>
          <w:p w14:paraId="4C299BBE" w14:textId="0CDFB5FA" w:rsidR="00AF7E29" w:rsidRPr="00CF2C3D" w:rsidRDefault="00AF7E29" w:rsidP="00AF7E29">
            <w:pPr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CF2C3D">
              <w:rPr>
                <w:rFonts w:asciiTheme="majorBidi" w:hAnsiTheme="majorBidi" w:cstheme="majorBidi"/>
                <w:sz w:val="26"/>
                <w:szCs w:val="26"/>
              </w:rPr>
              <w:t>256</w:t>
            </w:r>
            <w:r>
              <w:rPr>
                <w:rFonts w:asciiTheme="majorBidi" w:hAnsiTheme="majorBidi" w:cstheme="majorBidi"/>
                <w:sz w:val="26"/>
                <w:szCs w:val="26"/>
              </w:rPr>
              <w:t>7</w:t>
            </w:r>
          </w:p>
        </w:tc>
        <w:tc>
          <w:tcPr>
            <w:tcW w:w="270" w:type="dxa"/>
            <w:vAlign w:val="bottom"/>
          </w:tcPr>
          <w:p w14:paraId="73489413" w14:textId="77777777" w:rsidR="00AF7E29" w:rsidRPr="00CF2C3D" w:rsidRDefault="00AF7E29" w:rsidP="00AF7E29">
            <w:pPr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990" w:type="dxa"/>
            <w:vAlign w:val="bottom"/>
          </w:tcPr>
          <w:p w14:paraId="426584C1" w14:textId="7BD20307" w:rsidR="00AF7E29" w:rsidRPr="00AF7E29" w:rsidRDefault="00AF7E29" w:rsidP="00AF7E29">
            <w:pPr>
              <w:ind w:right="-9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CF2C3D">
              <w:rPr>
                <w:rFonts w:asciiTheme="majorBidi" w:hAnsiTheme="majorBidi" w:cstheme="majorBidi"/>
                <w:sz w:val="26"/>
                <w:szCs w:val="26"/>
              </w:rPr>
              <w:t>2567</w:t>
            </w:r>
          </w:p>
        </w:tc>
        <w:tc>
          <w:tcPr>
            <w:tcW w:w="270" w:type="dxa"/>
          </w:tcPr>
          <w:p w14:paraId="4BA2B0A9" w14:textId="77777777" w:rsidR="00AF7E29" w:rsidRPr="00CF2C3D" w:rsidRDefault="00AF7E29" w:rsidP="00AF7E29">
            <w:pPr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080" w:type="dxa"/>
            <w:vAlign w:val="bottom"/>
          </w:tcPr>
          <w:p w14:paraId="3B602759" w14:textId="336D9E44" w:rsidR="00AF7E29" w:rsidRPr="00CF2C3D" w:rsidRDefault="00AF7E29" w:rsidP="00AF7E29">
            <w:pPr>
              <w:ind w:right="-126" w:hanging="90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CF2C3D">
              <w:rPr>
                <w:rFonts w:asciiTheme="majorBidi" w:hAnsiTheme="majorBidi" w:cstheme="majorBidi"/>
                <w:sz w:val="26"/>
                <w:szCs w:val="26"/>
              </w:rPr>
              <w:t>256</w:t>
            </w:r>
            <w:r>
              <w:rPr>
                <w:rFonts w:asciiTheme="majorBidi" w:hAnsiTheme="majorBidi" w:cstheme="majorBidi"/>
                <w:sz w:val="26"/>
                <w:szCs w:val="26"/>
              </w:rPr>
              <w:t>7</w:t>
            </w:r>
          </w:p>
        </w:tc>
        <w:tc>
          <w:tcPr>
            <w:tcW w:w="270" w:type="dxa"/>
          </w:tcPr>
          <w:p w14:paraId="72D26702" w14:textId="77777777" w:rsidR="00AF7E29" w:rsidRPr="00CF2C3D" w:rsidRDefault="00AF7E29" w:rsidP="00AF7E29">
            <w:pPr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900" w:type="dxa"/>
            <w:vAlign w:val="bottom"/>
          </w:tcPr>
          <w:p w14:paraId="0CC6A43A" w14:textId="77777777" w:rsidR="00AF7E29" w:rsidRPr="00CF2C3D" w:rsidRDefault="00AF7E29" w:rsidP="00AF7E29">
            <w:pPr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CF2C3D">
              <w:rPr>
                <w:rFonts w:asciiTheme="majorBidi" w:hAnsiTheme="majorBidi" w:cstheme="majorBidi"/>
                <w:sz w:val="26"/>
                <w:szCs w:val="26"/>
                <w:cs/>
              </w:rPr>
              <w:t>เพิ่มขึ้น</w:t>
            </w:r>
          </w:p>
        </w:tc>
        <w:tc>
          <w:tcPr>
            <w:tcW w:w="270" w:type="dxa"/>
            <w:vAlign w:val="bottom"/>
          </w:tcPr>
          <w:p w14:paraId="3B96F925" w14:textId="77777777" w:rsidR="00AF7E29" w:rsidRPr="00CF2C3D" w:rsidRDefault="00AF7E29" w:rsidP="00AF7E29">
            <w:pPr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900" w:type="dxa"/>
            <w:vAlign w:val="bottom"/>
          </w:tcPr>
          <w:p w14:paraId="29E0E380" w14:textId="0E2AAD01" w:rsidR="00AF7E29" w:rsidRPr="00CF2C3D" w:rsidRDefault="00AF7E29" w:rsidP="00AF7E29">
            <w:pPr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>
              <w:rPr>
                <w:rFonts w:asciiTheme="majorBidi" w:hAnsiTheme="majorBidi" w:cstheme="majorBidi" w:hint="cs"/>
                <w:sz w:val="26"/>
                <w:szCs w:val="26"/>
                <w:cs/>
              </w:rPr>
              <w:t>จ่ายชำระ</w:t>
            </w:r>
          </w:p>
        </w:tc>
        <w:tc>
          <w:tcPr>
            <w:tcW w:w="270" w:type="dxa"/>
          </w:tcPr>
          <w:p w14:paraId="28CA550F" w14:textId="77777777" w:rsidR="00AF7E29" w:rsidRPr="00CF2C3D" w:rsidRDefault="00AF7E29" w:rsidP="00AF7E29">
            <w:pPr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990" w:type="dxa"/>
          </w:tcPr>
          <w:p w14:paraId="752DF7E3" w14:textId="738EF0C2" w:rsidR="00AF7E29" w:rsidRPr="00CF2C3D" w:rsidRDefault="00AF7E29" w:rsidP="00AF7E29">
            <w:pPr>
              <w:rPr>
                <w:rFonts w:asciiTheme="majorBidi" w:hAnsiTheme="majorBidi" w:cstheme="majorBidi"/>
                <w:sz w:val="26"/>
                <w:szCs w:val="26"/>
              </w:rPr>
            </w:pPr>
            <w:r w:rsidRPr="00CF2C3D">
              <w:rPr>
                <w:rFonts w:asciiTheme="majorBidi" w:hAnsiTheme="majorBidi" w:cstheme="majorBidi"/>
                <w:sz w:val="26"/>
                <w:szCs w:val="26"/>
                <w:cs/>
              </w:rPr>
              <w:t>ด้านเครดิต</w:t>
            </w:r>
          </w:p>
        </w:tc>
        <w:tc>
          <w:tcPr>
            <w:tcW w:w="270" w:type="dxa"/>
          </w:tcPr>
          <w:p w14:paraId="33845DEC" w14:textId="418BBC79" w:rsidR="00AF7E29" w:rsidRPr="00CF2C3D" w:rsidRDefault="00AF7E29" w:rsidP="00AF7E29">
            <w:pPr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100" w:type="dxa"/>
            <w:vAlign w:val="bottom"/>
          </w:tcPr>
          <w:p w14:paraId="7813F7F4" w14:textId="42267DB9" w:rsidR="00AF7E29" w:rsidRPr="00CF2C3D" w:rsidRDefault="00AF7E29" w:rsidP="00AF7E29">
            <w:pPr>
              <w:ind w:left="-78" w:right="-4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CF2C3D">
              <w:rPr>
                <w:rFonts w:asciiTheme="majorBidi" w:hAnsiTheme="majorBidi" w:cstheme="majorBidi"/>
                <w:sz w:val="26"/>
                <w:szCs w:val="26"/>
              </w:rPr>
              <w:t>2567</w:t>
            </w:r>
          </w:p>
        </w:tc>
      </w:tr>
      <w:tr w:rsidR="00AF7E29" w:rsidRPr="00CF2C3D" w14:paraId="44AC93FF" w14:textId="77777777" w:rsidTr="007B0C52">
        <w:trPr>
          <w:trHeight w:val="409"/>
        </w:trPr>
        <w:tc>
          <w:tcPr>
            <w:tcW w:w="990" w:type="dxa"/>
          </w:tcPr>
          <w:p w14:paraId="7507EF29" w14:textId="77777777" w:rsidR="00AF7E29" w:rsidRPr="00CF2C3D" w:rsidRDefault="00AF7E29" w:rsidP="00AF7E29">
            <w:pPr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  <w:cs/>
              </w:rPr>
            </w:pPr>
          </w:p>
        </w:tc>
        <w:tc>
          <w:tcPr>
            <w:tcW w:w="2250" w:type="dxa"/>
            <w:gridSpan w:val="3"/>
            <w:vAlign w:val="bottom"/>
          </w:tcPr>
          <w:p w14:paraId="5FEECBA6" w14:textId="5FF917A0" w:rsidR="00AF7E29" w:rsidRPr="00CF2C3D" w:rsidRDefault="00AF7E29" w:rsidP="00AF7E29">
            <w:pPr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CF2C3D">
              <w:rPr>
                <w:rFonts w:asciiTheme="majorBidi" w:hAnsiTheme="majorBidi" w:cstheme="majorBidi"/>
                <w:i/>
                <w:iCs/>
                <w:sz w:val="26"/>
                <w:szCs w:val="26"/>
                <w:cs/>
              </w:rPr>
              <w:t>(ร้อยละต่อปี)</w:t>
            </w:r>
          </w:p>
        </w:tc>
        <w:tc>
          <w:tcPr>
            <w:tcW w:w="270" w:type="dxa"/>
          </w:tcPr>
          <w:p w14:paraId="670792EB" w14:textId="77777777" w:rsidR="00AF7E29" w:rsidRPr="00CF2C3D" w:rsidRDefault="00AF7E29" w:rsidP="00AF7E29">
            <w:pPr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6050" w:type="dxa"/>
            <w:gridSpan w:val="9"/>
            <w:vAlign w:val="bottom"/>
          </w:tcPr>
          <w:p w14:paraId="6964375B" w14:textId="0C1B0B95" w:rsidR="00AF7E29" w:rsidRPr="00CF2C3D" w:rsidRDefault="00AF7E29" w:rsidP="00AF7E29">
            <w:pPr>
              <w:ind w:left="-78" w:right="-48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CF2C3D">
              <w:rPr>
                <w:rFonts w:asciiTheme="majorBidi" w:hAnsiTheme="majorBidi" w:cstheme="majorBidi"/>
                <w:i/>
                <w:iCs/>
                <w:sz w:val="26"/>
                <w:szCs w:val="26"/>
                <w:cs/>
              </w:rPr>
              <w:t>(พันบาท)</w:t>
            </w:r>
          </w:p>
        </w:tc>
      </w:tr>
      <w:tr w:rsidR="00AF7E29" w:rsidRPr="00CF2C3D" w14:paraId="3D381FC4" w14:textId="77777777" w:rsidTr="008D59F8">
        <w:trPr>
          <w:trHeight w:val="139"/>
        </w:trPr>
        <w:tc>
          <w:tcPr>
            <w:tcW w:w="990" w:type="dxa"/>
          </w:tcPr>
          <w:p w14:paraId="04228270" w14:textId="663B55C5" w:rsidR="00AF7E29" w:rsidRPr="00CF2C3D" w:rsidRDefault="00AF7E29" w:rsidP="00AF7E29">
            <w:pPr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CF2C3D">
              <w:rPr>
                <w:rFonts w:asciiTheme="majorBidi" w:hAnsiTheme="majorBidi" w:cstheme="majorBidi"/>
                <w:sz w:val="26"/>
                <w:szCs w:val="26"/>
                <w:cs/>
              </w:rPr>
              <w:t>บริษัทร่วม</w:t>
            </w:r>
          </w:p>
        </w:tc>
        <w:tc>
          <w:tcPr>
            <w:tcW w:w="990" w:type="dxa"/>
          </w:tcPr>
          <w:p w14:paraId="3AF2BF74" w14:textId="1C10AED6" w:rsidR="00AF7E29" w:rsidRPr="00CF2C3D" w:rsidRDefault="00AF7E29" w:rsidP="00AF7E29">
            <w:pPr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CF2C3D">
              <w:rPr>
                <w:rFonts w:asciiTheme="majorBidi" w:hAnsiTheme="majorBidi" w:cstheme="majorBidi"/>
                <w:sz w:val="26"/>
                <w:szCs w:val="26"/>
                <w:cs/>
              </w:rPr>
              <w:t>5.00</w:t>
            </w:r>
          </w:p>
        </w:tc>
        <w:tc>
          <w:tcPr>
            <w:tcW w:w="270" w:type="dxa"/>
          </w:tcPr>
          <w:p w14:paraId="0DA7AAE6" w14:textId="77777777" w:rsidR="00AF7E29" w:rsidRPr="00CF2C3D" w:rsidRDefault="00AF7E29" w:rsidP="00AF7E29">
            <w:pPr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990" w:type="dxa"/>
            <w:shd w:val="clear" w:color="auto" w:fill="auto"/>
          </w:tcPr>
          <w:p w14:paraId="7453E04A" w14:textId="4699D9F6" w:rsidR="00AF7E29" w:rsidRPr="00CF2C3D" w:rsidRDefault="00AF7E29" w:rsidP="00AF7E29">
            <w:pPr>
              <w:ind w:right="-4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CF2C3D">
              <w:rPr>
                <w:rFonts w:asciiTheme="majorBidi" w:hAnsiTheme="majorBidi" w:cstheme="majorBidi"/>
                <w:sz w:val="26"/>
                <w:szCs w:val="26"/>
                <w:cs/>
              </w:rPr>
              <w:t>5.00</w:t>
            </w:r>
          </w:p>
        </w:tc>
        <w:tc>
          <w:tcPr>
            <w:tcW w:w="270" w:type="dxa"/>
          </w:tcPr>
          <w:p w14:paraId="50D07390" w14:textId="77777777" w:rsidR="00AF7E29" w:rsidRPr="00CF2C3D" w:rsidRDefault="00AF7E29" w:rsidP="00AF7E29">
            <w:pPr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080" w:type="dxa"/>
          </w:tcPr>
          <w:p w14:paraId="67EE3EBD" w14:textId="3D3863E5" w:rsidR="00AF7E29" w:rsidRPr="00CF2C3D" w:rsidRDefault="00AF7E29" w:rsidP="00AF7E29">
            <w:pPr>
              <w:ind w:left="-10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CF2C3D">
              <w:rPr>
                <w:rFonts w:asciiTheme="majorBidi" w:hAnsiTheme="majorBidi" w:cstheme="majorBidi"/>
                <w:sz w:val="26"/>
                <w:szCs w:val="26"/>
                <w:cs/>
              </w:rPr>
              <w:t>100</w:t>
            </w:r>
            <w:r w:rsidRPr="00CF2C3D">
              <w:rPr>
                <w:rFonts w:asciiTheme="majorBidi" w:hAnsiTheme="majorBidi" w:cstheme="majorBidi"/>
                <w:sz w:val="26"/>
                <w:szCs w:val="26"/>
              </w:rPr>
              <w:t>,000</w:t>
            </w:r>
          </w:p>
        </w:tc>
        <w:tc>
          <w:tcPr>
            <w:tcW w:w="270" w:type="dxa"/>
          </w:tcPr>
          <w:p w14:paraId="39E9DA49" w14:textId="77777777" w:rsidR="00AF7E29" w:rsidRPr="00CF2C3D" w:rsidRDefault="00AF7E29" w:rsidP="00AF7E29">
            <w:pPr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900" w:type="dxa"/>
            <w:shd w:val="clear" w:color="auto" w:fill="auto"/>
          </w:tcPr>
          <w:p w14:paraId="5B680580" w14:textId="5A2FF5FD" w:rsidR="00AF7E29" w:rsidRPr="002F0102" w:rsidRDefault="00AF7E29" w:rsidP="002F0102">
            <w:pPr>
              <w:ind w:left="-105" w:right="-20"/>
              <w:jc w:val="right"/>
              <w:rPr>
                <w:rFonts w:asciiTheme="majorBidi" w:hAnsiTheme="majorBidi"/>
                <w:sz w:val="26"/>
                <w:szCs w:val="26"/>
              </w:rPr>
            </w:pPr>
            <w:r w:rsidRPr="002F0102">
              <w:rPr>
                <w:rFonts w:asciiTheme="majorBidi" w:hAnsiTheme="majorBidi"/>
                <w:sz w:val="26"/>
                <w:szCs w:val="26"/>
              </w:rPr>
              <w:t>9,000</w:t>
            </w:r>
          </w:p>
        </w:tc>
        <w:tc>
          <w:tcPr>
            <w:tcW w:w="270" w:type="dxa"/>
          </w:tcPr>
          <w:p w14:paraId="40A7D751" w14:textId="77777777" w:rsidR="00AF7E29" w:rsidRPr="00CF2C3D" w:rsidRDefault="00AF7E29" w:rsidP="00AF7E29">
            <w:pPr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00" w:type="dxa"/>
            <w:shd w:val="clear" w:color="auto" w:fill="auto"/>
          </w:tcPr>
          <w:p w14:paraId="01FC13C6" w14:textId="7CFCCAAA" w:rsidR="00AF7E29" w:rsidRPr="00CF2C3D" w:rsidRDefault="00AF7E29" w:rsidP="00AF7E29">
            <w:pPr>
              <w:ind w:right="32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CF2C3D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70" w:type="dxa"/>
          </w:tcPr>
          <w:p w14:paraId="2F1F76A0" w14:textId="77777777" w:rsidR="00AF7E29" w:rsidRPr="00CF2C3D" w:rsidRDefault="00AF7E29" w:rsidP="00AF7E29">
            <w:pPr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</w:tcPr>
          <w:p w14:paraId="6516A85F" w14:textId="19F41695" w:rsidR="00AF7E29" w:rsidRPr="00CF2C3D" w:rsidRDefault="00AF7E29" w:rsidP="00AF7E29">
            <w:pPr>
              <w:ind w:right="-105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C7187C">
              <w:rPr>
                <w:rFonts w:asciiTheme="majorBidi" w:hAnsiTheme="majorBidi"/>
                <w:sz w:val="26"/>
                <w:szCs w:val="26"/>
                <w:cs/>
              </w:rPr>
              <w:t>(6</w:t>
            </w:r>
            <w:r w:rsidRPr="00C7187C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C7187C">
              <w:rPr>
                <w:rFonts w:asciiTheme="majorBidi" w:hAnsiTheme="majorBidi"/>
                <w:sz w:val="26"/>
                <w:szCs w:val="26"/>
                <w:cs/>
              </w:rPr>
              <w:t>500)</w:t>
            </w:r>
          </w:p>
        </w:tc>
        <w:tc>
          <w:tcPr>
            <w:tcW w:w="270" w:type="dxa"/>
          </w:tcPr>
          <w:p w14:paraId="3E8F4223" w14:textId="7F8BBEB1" w:rsidR="00AF7E29" w:rsidRPr="00CF2C3D" w:rsidRDefault="00AF7E29" w:rsidP="00AF7E29">
            <w:pPr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00" w:type="dxa"/>
            <w:shd w:val="clear" w:color="auto" w:fill="auto"/>
          </w:tcPr>
          <w:p w14:paraId="18E8FCD4" w14:textId="25E7DD06" w:rsidR="00AF7E29" w:rsidRPr="00CF2C3D" w:rsidRDefault="00AF7E29" w:rsidP="00AF7E29">
            <w:pPr>
              <w:ind w:right="4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C7187C">
              <w:rPr>
                <w:rFonts w:asciiTheme="majorBidi" w:hAnsiTheme="majorBidi"/>
                <w:sz w:val="26"/>
                <w:szCs w:val="26"/>
                <w:cs/>
              </w:rPr>
              <w:t>102</w:t>
            </w:r>
            <w:r w:rsidRPr="00C7187C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C7187C">
              <w:rPr>
                <w:rFonts w:asciiTheme="majorBidi" w:hAnsiTheme="majorBidi"/>
                <w:sz w:val="26"/>
                <w:szCs w:val="26"/>
                <w:cs/>
              </w:rPr>
              <w:t>500</w:t>
            </w:r>
          </w:p>
        </w:tc>
      </w:tr>
      <w:tr w:rsidR="00AF7E29" w:rsidRPr="00CF2C3D" w14:paraId="670EF348" w14:textId="77777777" w:rsidTr="008D59F8">
        <w:trPr>
          <w:trHeight w:val="139"/>
        </w:trPr>
        <w:tc>
          <w:tcPr>
            <w:tcW w:w="990" w:type="dxa"/>
          </w:tcPr>
          <w:p w14:paraId="29834B69" w14:textId="2AFA9EE5" w:rsidR="00AF7E29" w:rsidRPr="00CF2C3D" w:rsidRDefault="00AF7E29" w:rsidP="00AF7E29">
            <w:pPr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>
              <w:rPr>
                <w:rFonts w:asciiTheme="majorBidi" w:hAnsiTheme="majorBidi" w:cstheme="majorBidi" w:hint="cs"/>
                <w:sz w:val="26"/>
                <w:szCs w:val="26"/>
                <w:cs/>
              </w:rPr>
              <w:t>การ</w:t>
            </w:r>
            <w:r w:rsidRPr="00CF2C3D">
              <w:rPr>
                <w:rFonts w:asciiTheme="majorBidi" w:hAnsiTheme="majorBidi" w:cstheme="majorBidi"/>
                <w:sz w:val="26"/>
                <w:szCs w:val="26"/>
                <w:cs/>
              </w:rPr>
              <w:t>ร่วมค้า</w:t>
            </w:r>
          </w:p>
        </w:tc>
        <w:tc>
          <w:tcPr>
            <w:tcW w:w="990" w:type="dxa"/>
          </w:tcPr>
          <w:p w14:paraId="2CF0B2D1" w14:textId="1FB39353" w:rsidR="00AF7E29" w:rsidRPr="00CF2C3D" w:rsidRDefault="00AF7E29" w:rsidP="00AF7E29">
            <w:pPr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CF2C3D">
              <w:rPr>
                <w:rFonts w:asciiTheme="majorBidi" w:hAnsiTheme="majorBidi" w:cstheme="majorBidi"/>
                <w:sz w:val="26"/>
                <w:szCs w:val="26"/>
              </w:rPr>
              <w:t>5</w:t>
            </w:r>
            <w:r w:rsidRPr="00CF2C3D">
              <w:rPr>
                <w:rFonts w:asciiTheme="majorBidi" w:hAnsiTheme="majorBidi" w:cstheme="majorBidi"/>
                <w:sz w:val="26"/>
                <w:szCs w:val="26"/>
                <w:cs/>
              </w:rPr>
              <w:t>.</w:t>
            </w:r>
            <w:r w:rsidRPr="00CF2C3D">
              <w:rPr>
                <w:rFonts w:asciiTheme="majorBidi" w:hAnsiTheme="majorBidi" w:cstheme="majorBidi"/>
                <w:sz w:val="26"/>
                <w:szCs w:val="26"/>
              </w:rPr>
              <w:t xml:space="preserve">50 </w:t>
            </w:r>
            <w:r w:rsidRPr="00CF2C3D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- </w:t>
            </w:r>
            <w:r w:rsidRPr="00CF2C3D">
              <w:rPr>
                <w:rFonts w:asciiTheme="majorBidi" w:hAnsiTheme="majorBidi" w:cstheme="majorBidi"/>
                <w:sz w:val="26"/>
                <w:szCs w:val="26"/>
              </w:rPr>
              <w:t>6</w:t>
            </w:r>
            <w:r w:rsidRPr="00CF2C3D">
              <w:rPr>
                <w:rFonts w:asciiTheme="majorBidi" w:hAnsiTheme="majorBidi" w:cstheme="majorBidi"/>
                <w:sz w:val="26"/>
                <w:szCs w:val="26"/>
                <w:cs/>
              </w:rPr>
              <w:t>.</w:t>
            </w:r>
            <w:r w:rsidRPr="00CF2C3D">
              <w:rPr>
                <w:rFonts w:asciiTheme="majorBidi" w:hAnsiTheme="majorBidi" w:cstheme="majorBidi"/>
                <w:sz w:val="26"/>
                <w:szCs w:val="26"/>
              </w:rPr>
              <w:t>50</w:t>
            </w:r>
          </w:p>
        </w:tc>
        <w:tc>
          <w:tcPr>
            <w:tcW w:w="270" w:type="dxa"/>
          </w:tcPr>
          <w:p w14:paraId="2908D431" w14:textId="77777777" w:rsidR="00AF7E29" w:rsidRPr="00CF2C3D" w:rsidRDefault="00AF7E29" w:rsidP="00AF7E29">
            <w:pPr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990" w:type="dxa"/>
            <w:shd w:val="clear" w:color="auto" w:fill="auto"/>
          </w:tcPr>
          <w:p w14:paraId="52C13497" w14:textId="48881C57" w:rsidR="00AF7E29" w:rsidRPr="00CF2C3D" w:rsidRDefault="00AF7E29" w:rsidP="00AF7E29">
            <w:pPr>
              <w:ind w:right="-4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CF2C3D">
              <w:rPr>
                <w:rFonts w:asciiTheme="majorBidi" w:hAnsiTheme="majorBidi" w:cstheme="majorBidi"/>
                <w:sz w:val="26"/>
                <w:szCs w:val="26"/>
              </w:rPr>
              <w:t>5</w:t>
            </w:r>
            <w:r w:rsidRPr="00CF2C3D">
              <w:rPr>
                <w:rFonts w:asciiTheme="majorBidi" w:hAnsiTheme="majorBidi" w:cstheme="majorBidi"/>
                <w:sz w:val="26"/>
                <w:szCs w:val="26"/>
                <w:cs/>
              </w:rPr>
              <w:t>.</w:t>
            </w:r>
            <w:r w:rsidRPr="00CF2C3D">
              <w:rPr>
                <w:rFonts w:asciiTheme="majorBidi" w:hAnsiTheme="majorBidi" w:cstheme="majorBidi"/>
                <w:sz w:val="26"/>
                <w:szCs w:val="26"/>
              </w:rPr>
              <w:t xml:space="preserve">50 </w:t>
            </w:r>
            <w:r w:rsidRPr="00CF2C3D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- </w:t>
            </w:r>
            <w:r w:rsidRPr="00CF2C3D">
              <w:rPr>
                <w:rFonts w:asciiTheme="majorBidi" w:hAnsiTheme="majorBidi" w:cstheme="majorBidi"/>
                <w:sz w:val="26"/>
                <w:szCs w:val="26"/>
              </w:rPr>
              <w:t>6</w:t>
            </w:r>
            <w:r w:rsidRPr="00CF2C3D">
              <w:rPr>
                <w:rFonts w:asciiTheme="majorBidi" w:hAnsiTheme="majorBidi" w:cstheme="majorBidi"/>
                <w:sz w:val="26"/>
                <w:szCs w:val="26"/>
                <w:cs/>
              </w:rPr>
              <w:t>.</w:t>
            </w:r>
            <w:r w:rsidRPr="00CF2C3D">
              <w:rPr>
                <w:rFonts w:asciiTheme="majorBidi" w:hAnsiTheme="majorBidi" w:cstheme="majorBidi"/>
                <w:sz w:val="26"/>
                <w:szCs w:val="26"/>
              </w:rPr>
              <w:t>50</w:t>
            </w:r>
          </w:p>
        </w:tc>
        <w:tc>
          <w:tcPr>
            <w:tcW w:w="270" w:type="dxa"/>
          </w:tcPr>
          <w:p w14:paraId="590B680F" w14:textId="77777777" w:rsidR="00AF7E29" w:rsidRPr="00CF2C3D" w:rsidRDefault="00AF7E29" w:rsidP="00AF7E29">
            <w:pPr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25A3F42C" w14:textId="35393DD1" w:rsidR="00AF7E29" w:rsidRPr="00CF2C3D" w:rsidRDefault="00AF7E29" w:rsidP="00AF7E29">
            <w:pPr>
              <w:ind w:left="-10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C7187C">
              <w:rPr>
                <w:rFonts w:asciiTheme="majorBidi" w:hAnsiTheme="majorBidi" w:cstheme="majorBidi"/>
                <w:sz w:val="26"/>
                <w:szCs w:val="26"/>
              </w:rPr>
              <w:t>657,000</w:t>
            </w:r>
          </w:p>
        </w:tc>
        <w:tc>
          <w:tcPr>
            <w:tcW w:w="270" w:type="dxa"/>
          </w:tcPr>
          <w:p w14:paraId="1DDB04F8" w14:textId="77777777" w:rsidR="00AF7E29" w:rsidRPr="00CF2C3D" w:rsidRDefault="00AF7E29" w:rsidP="00AF7E29">
            <w:pPr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900" w:type="dxa"/>
            <w:shd w:val="clear" w:color="auto" w:fill="auto"/>
          </w:tcPr>
          <w:p w14:paraId="765A4E6B" w14:textId="7CDD1DFA" w:rsidR="00AF7E29" w:rsidRPr="002F0102" w:rsidRDefault="00AF7E29" w:rsidP="002F0102">
            <w:pPr>
              <w:ind w:left="-105" w:right="-20"/>
              <w:jc w:val="right"/>
              <w:rPr>
                <w:rFonts w:asciiTheme="majorBidi" w:hAnsiTheme="majorBidi"/>
                <w:sz w:val="26"/>
                <w:szCs w:val="26"/>
              </w:rPr>
            </w:pPr>
            <w:r w:rsidRPr="00C7187C">
              <w:rPr>
                <w:rFonts w:asciiTheme="majorBidi" w:hAnsiTheme="majorBidi"/>
                <w:sz w:val="26"/>
                <w:szCs w:val="26"/>
                <w:cs/>
              </w:rPr>
              <w:t>208</w:t>
            </w:r>
            <w:r w:rsidRPr="002F0102">
              <w:rPr>
                <w:rFonts w:asciiTheme="majorBidi" w:hAnsiTheme="majorBidi"/>
                <w:sz w:val="26"/>
                <w:szCs w:val="26"/>
              </w:rPr>
              <w:t>,</w:t>
            </w:r>
            <w:r w:rsidRPr="00C7187C">
              <w:rPr>
                <w:rFonts w:asciiTheme="majorBidi" w:hAnsiTheme="majorBidi"/>
                <w:sz w:val="26"/>
                <w:szCs w:val="26"/>
                <w:cs/>
              </w:rPr>
              <w:t>660</w:t>
            </w:r>
          </w:p>
        </w:tc>
        <w:tc>
          <w:tcPr>
            <w:tcW w:w="270" w:type="dxa"/>
          </w:tcPr>
          <w:p w14:paraId="017F6526" w14:textId="77777777" w:rsidR="00AF7E29" w:rsidRPr="00CF2C3D" w:rsidRDefault="00AF7E29" w:rsidP="00AF7E29">
            <w:pPr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00" w:type="dxa"/>
            <w:shd w:val="clear" w:color="auto" w:fill="auto"/>
          </w:tcPr>
          <w:p w14:paraId="0F58031A" w14:textId="772940C6" w:rsidR="00AF7E29" w:rsidRPr="00CF2C3D" w:rsidRDefault="00AF7E29" w:rsidP="00AF7E29">
            <w:pPr>
              <w:ind w:right="-105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C7187C">
              <w:rPr>
                <w:rFonts w:asciiTheme="majorBidi" w:hAnsiTheme="majorBidi"/>
                <w:sz w:val="26"/>
                <w:szCs w:val="26"/>
                <w:cs/>
              </w:rPr>
              <w:t>(8</w:t>
            </w:r>
            <w:r w:rsidRPr="00C7187C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C7187C">
              <w:rPr>
                <w:rFonts w:asciiTheme="majorBidi" w:hAnsiTheme="majorBidi"/>
                <w:sz w:val="26"/>
                <w:szCs w:val="26"/>
                <w:cs/>
              </w:rPr>
              <w:t>800)</w:t>
            </w:r>
          </w:p>
        </w:tc>
        <w:tc>
          <w:tcPr>
            <w:tcW w:w="270" w:type="dxa"/>
          </w:tcPr>
          <w:p w14:paraId="6D1DB0CD" w14:textId="77777777" w:rsidR="00AF7E29" w:rsidRPr="00CF2C3D" w:rsidRDefault="00AF7E29" w:rsidP="00AF7E29">
            <w:pPr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</w:tcPr>
          <w:p w14:paraId="27149379" w14:textId="706159D2" w:rsidR="00AF7E29" w:rsidRPr="00CF2C3D" w:rsidRDefault="00AF7E29" w:rsidP="00AF7E29">
            <w:pPr>
              <w:ind w:right="32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 w:hint="cs"/>
                <w:sz w:val="26"/>
                <w:szCs w:val="26"/>
                <w:cs/>
              </w:rPr>
              <w:t>-</w:t>
            </w:r>
          </w:p>
        </w:tc>
        <w:tc>
          <w:tcPr>
            <w:tcW w:w="270" w:type="dxa"/>
          </w:tcPr>
          <w:p w14:paraId="3E7BBAF0" w14:textId="314632F5" w:rsidR="00AF7E29" w:rsidRPr="00CF2C3D" w:rsidRDefault="00AF7E29" w:rsidP="00AF7E29">
            <w:pPr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00" w:type="dxa"/>
            <w:tcBorders>
              <w:bottom w:val="single" w:sz="4" w:space="0" w:color="auto"/>
            </w:tcBorders>
            <w:shd w:val="clear" w:color="auto" w:fill="auto"/>
          </w:tcPr>
          <w:p w14:paraId="2BBF5AE6" w14:textId="4D36A4DC" w:rsidR="00AF7E29" w:rsidRPr="00CF2C3D" w:rsidRDefault="00AF7E29" w:rsidP="00AF7E29">
            <w:pPr>
              <w:ind w:right="4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C7187C">
              <w:rPr>
                <w:rFonts w:asciiTheme="majorBidi" w:hAnsiTheme="majorBidi"/>
                <w:sz w:val="26"/>
                <w:szCs w:val="26"/>
                <w:cs/>
              </w:rPr>
              <w:t>856</w:t>
            </w:r>
            <w:r w:rsidRPr="00C7187C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C7187C">
              <w:rPr>
                <w:rFonts w:asciiTheme="majorBidi" w:hAnsiTheme="majorBidi"/>
                <w:sz w:val="26"/>
                <w:szCs w:val="26"/>
                <w:cs/>
              </w:rPr>
              <w:t>860</w:t>
            </w:r>
          </w:p>
        </w:tc>
      </w:tr>
      <w:tr w:rsidR="00AF7E29" w:rsidRPr="00CF2C3D" w14:paraId="2B94DD06" w14:textId="77777777" w:rsidTr="008D59F8">
        <w:trPr>
          <w:trHeight w:val="278"/>
        </w:trPr>
        <w:tc>
          <w:tcPr>
            <w:tcW w:w="990" w:type="dxa"/>
          </w:tcPr>
          <w:p w14:paraId="7032C3BA" w14:textId="77777777" w:rsidR="00AF7E29" w:rsidRPr="00CF2C3D" w:rsidRDefault="00AF7E29" w:rsidP="00AF7E29">
            <w:pPr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CF2C3D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รวม</w:t>
            </w:r>
          </w:p>
        </w:tc>
        <w:tc>
          <w:tcPr>
            <w:tcW w:w="990" w:type="dxa"/>
          </w:tcPr>
          <w:p w14:paraId="668BA3E3" w14:textId="77777777" w:rsidR="00AF7E29" w:rsidRPr="00CF2C3D" w:rsidRDefault="00AF7E29" w:rsidP="00AF7E29">
            <w:pPr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270" w:type="dxa"/>
          </w:tcPr>
          <w:p w14:paraId="161B3C45" w14:textId="77777777" w:rsidR="00AF7E29" w:rsidRPr="00CF2C3D" w:rsidRDefault="00AF7E29" w:rsidP="00AF7E29">
            <w:pPr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990" w:type="dxa"/>
          </w:tcPr>
          <w:p w14:paraId="2DE3DFC2" w14:textId="77777777" w:rsidR="00AF7E29" w:rsidRPr="00CF2C3D" w:rsidRDefault="00AF7E29" w:rsidP="00AF7E29">
            <w:pPr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270" w:type="dxa"/>
          </w:tcPr>
          <w:p w14:paraId="1A0BF443" w14:textId="77777777" w:rsidR="00AF7E29" w:rsidRPr="00CF2C3D" w:rsidRDefault="00AF7E29" w:rsidP="00AF7E29">
            <w:pPr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14:paraId="57A67F90" w14:textId="00A97F5C" w:rsidR="00AF7E29" w:rsidRPr="00CF2C3D" w:rsidRDefault="00AF7E29" w:rsidP="00AF7E29">
            <w:pPr>
              <w:tabs>
                <w:tab w:val="decimal" w:pos="525"/>
              </w:tabs>
              <w:ind w:left="-108"/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C7187C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757,000</w:t>
            </w:r>
          </w:p>
        </w:tc>
        <w:tc>
          <w:tcPr>
            <w:tcW w:w="270" w:type="dxa"/>
          </w:tcPr>
          <w:p w14:paraId="29788D42" w14:textId="77777777" w:rsidR="00AF7E29" w:rsidRPr="00CF2C3D" w:rsidRDefault="00AF7E29" w:rsidP="00B441E2">
            <w:pPr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900" w:type="dxa"/>
          </w:tcPr>
          <w:p w14:paraId="10CFDD91" w14:textId="77777777" w:rsidR="00AF7E29" w:rsidRPr="00CF2C3D" w:rsidRDefault="00AF7E29" w:rsidP="00B441E2">
            <w:pPr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270" w:type="dxa"/>
          </w:tcPr>
          <w:p w14:paraId="1173CD2F" w14:textId="77777777" w:rsidR="00AF7E29" w:rsidRPr="00CF2C3D" w:rsidRDefault="00AF7E29" w:rsidP="00AF7E29">
            <w:pPr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900" w:type="dxa"/>
          </w:tcPr>
          <w:p w14:paraId="22933ED2" w14:textId="77777777" w:rsidR="00AF7E29" w:rsidRPr="00CF2C3D" w:rsidRDefault="00AF7E29" w:rsidP="00AF7E29">
            <w:pPr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270" w:type="dxa"/>
          </w:tcPr>
          <w:p w14:paraId="17D0A6A7" w14:textId="77777777" w:rsidR="00AF7E29" w:rsidRPr="00CF2C3D" w:rsidRDefault="00AF7E29" w:rsidP="00AF7E29">
            <w:pPr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990" w:type="dxa"/>
          </w:tcPr>
          <w:p w14:paraId="3A960599" w14:textId="77777777" w:rsidR="00AF7E29" w:rsidRPr="00CF2C3D" w:rsidRDefault="00AF7E29" w:rsidP="00AF7E29">
            <w:pPr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270" w:type="dxa"/>
          </w:tcPr>
          <w:p w14:paraId="05DDC15B" w14:textId="5B6A4B1E" w:rsidR="00AF7E29" w:rsidRPr="00CF2C3D" w:rsidRDefault="00AF7E29" w:rsidP="00AF7E29">
            <w:pPr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100" w:type="dxa"/>
            <w:tcBorders>
              <w:top w:val="single" w:sz="4" w:space="0" w:color="auto"/>
              <w:bottom w:val="double" w:sz="4" w:space="0" w:color="auto"/>
            </w:tcBorders>
          </w:tcPr>
          <w:p w14:paraId="274F62FA" w14:textId="65EABEE9" w:rsidR="00AF7E29" w:rsidRPr="00CF2C3D" w:rsidRDefault="00AF7E29" w:rsidP="00AF7E29">
            <w:pPr>
              <w:ind w:right="42"/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C7187C">
              <w:rPr>
                <w:rFonts w:asciiTheme="majorBidi" w:hAnsiTheme="majorBidi"/>
                <w:b/>
                <w:bCs/>
                <w:sz w:val="26"/>
                <w:szCs w:val="26"/>
                <w:cs/>
              </w:rPr>
              <w:t>959</w:t>
            </w:r>
            <w:r w:rsidRPr="00C7187C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,</w:t>
            </w:r>
            <w:r w:rsidRPr="00C7187C">
              <w:rPr>
                <w:rFonts w:asciiTheme="majorBidi" w:hAnsiTheme="majorBidi"/>
                <w:b/>
                <w:bCs/>
                <w:sz w:val="26"/>
                <w:szCs w:val="26"/>
                <w:cs/>
              </w:rPr>
              <w:t>360</w:t>
            </w:r>
          </w:p>
        </w:tc>
      </w:tr>
      <w:tr w:rsidR="00AF7E29" w:rsidRPr="00CF2C3D" w14:paraId="165ED9F0" w14:textId="77777777" w:rsidTr="008D59F8">
        <w:trPr>
          <w:trHeight w:val="278"/>
        </w:trPr>
        <w:tc>
          <w:tcPr>
            <w:tcW w:w="990" w:type="dxa"/>
          </w:tcPr>
          <w:p w14:paraId="08EFFE9B" w14:textId="77777777" w:rsidR="00AF7E29" w:rsidRPr="00CF2C3D" w:rsidRDefault="00AF7E29" w:rsidP="00AF7E29">
            <w:pPr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990" w:type="dxa"/>
          </w:tcPr>
          <w:p w14:paraId="7A074876" w14:textId="77777777" w:rsidR="00AF7E29" w:rsidRPr="00CF2C3D" w:rsidRDefault="00AF7E29" w:rsidP="00AF7E29">
            <w:pPr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270" w:type="dxa"/>
          </w:tcPr>
          <w:p w14:paraId="0473D400" w14:textId="77777777" w:rsidR="00AF7E29" w:rsidRPr="00CF2C3D" w:rsidRDefault="00AF7E29" w:rsidP="00AF7E29">
            <w:pPr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990" w:type="dxa"/>
          </w:tcPr>
          <w:p w14:paraId="6A98C4A9" w14:textId="77777777" w:rsidR="00AF7E29" w:rsidRPr="00CF2C3D" w:rsidRDefault="00AF7E29" w:rsidP="00AF7E29">
            <w:pPr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270" w:type="dxa"/>
          </w:tcPr>
          <w:p w14:paraId="01BD7E3C" w14:textId="77777777" w:rsidR="00AF7E29" w:rsidRPr="00CF2C3D" w:rsidRDefault="00AF7E29" w:rsidP="00AF7E29">
            <w:pPr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14:paraId="5DA07A6B" w14:textId="77777777" w:rsidR="00AF7E29" w:rsidRPr="00CF2C3D" w:rsidRDefault="00AF7E29" w:rsidP="00AF7E29">
            <w:pPr>
              <w:tabs>
                <w:tab w:val="decimal" w:pos="525"/>
              </w:tabs>
              <w:ind w:left="-108"/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270" w:type="dxa"/>
          </w:tcPr>
          <w:p w14:paraId="708544AB" w14:textId="77777777" w:rsidR="00AF7E29" w:rsidRPr="00CF2C3D" w:rsidRDefault="00AF7E29" w:rsidP="00B441E2">
            <w:pPr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900" w:type="dxa"/>
          </w:tcPr>
          <w:p w14:paraId="43A8573F" w14:textId="77777777" w:rsidR="00AF7E29" w:rsidRPr="00CF2C3D" w:rsidRDefault="00AF7E29" w:rsidP="00B441E2">
            <w:pPr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270" w:type="dxa"/>
          </w:tcPr>
          <w:p w14:paraId="2C27E0EF" w14:textId="77777777" w:rsidR="00AF7E29" w:rsidRPr="00CF2C3D" w:rsidRDefault="00AF7E29" w:rsidP="00AF7E29">
            <w:pPr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900" w:type="dxa"/>
          </w:tcPr>
          <w:p w14:paraId="10ECEA86" w14:textId="77777777" w:rsidR="00AF7E29" w:rsidRPr="00CF2C3D" w:rsidRDefault="00AF7E29" w:rsidP="00AF7E29">
            <w:pPr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270" w:type="dxa"/>
          </w:tcPr>
          <w:p w14:paraId="40E532A4" w14:textId="77777777" w:rsidR="00AF7E29" w:rsidRPr="00CF2C3D" w:rsidRDefault="00AF7E29" w:rsidP="00AF7E29">
            <w:pPr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990" w:type="dxa"/>
          </w:tcPr>
          <w:p w14:paraId="33D4A56E" w14:textId="77777777" w:rsidR="00AF7E29" w:rsidRPr="00CF2C3D" w:rsidRDefault="00AF7E29" w:rsidP="00AF7E29">
            <w:pPr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270" w:type="dxa"/>
          </w:tcPr>
          <w:p w14:paraId="6BEDC4E8" w14:textId="28618983" w:rsidR="00AF7E29" w:rsidRPr="00CF2C3D" w:rsidRDefault="00AF7E29" w:rsidP="00AF7E29">
            <w:pPr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100" w:type="dxa"/>
            <w:tcBorders>
              <w:top w:val="single" w:sz="4" w:space="0" w:color="auto"/>
            </w:tcBorders>
          </w:tcPr>
          <w:p w14:paraId="1BA7FB42" w14:textId="77777777" w:rsidR="00AF7E29" w:rsidRPr="00CF2C3D" w:rsidRDefault="00AF7E29" w:rsidP="00AF7E29">
            <w:pPr>
              <w:ind w:right="42"/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</w:tr>
      <w:tr w:rsidR="00AF7E29" w:rsidRPr="00CF2C3D" w14:paraId="78DFE0ED" w14:textId="77777777" w:rsidTr="007B0C52">
        <w:trPr>
          <w:trHeight w:val="174"/>
        </w:trPr>
        <w:tc>
          <w:tcPr>
            <w:tcW w:w="990" w:type="dxa"/>
          </w:tcPr>
          <w:p w14:paraId="2C2F3096" w14:textId="77777777" w:rsidR="00AF7E29" w:rsidRPr="00CF2C3D" w:rsidRDefault="00AF7E29" w:rsidP="00AF7E29">
            <w:pPr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CF2C3D">
              <w:rPr>
                <w:rFonts w:asciiTheme="majorBidi" w:hAnsiTheme="majorBidi" w:cstheme="majorBidi"/>
                <w:sz w:val="26"/>
                <w:szCs w:val="26"/>
                <w:cs/>
              </w:rPr>
              <w:tab/>
            </w:r>
          </w:p>
        </w:tc>
        <w:tc>
          <w:tcPr>
            <w:tcW w:w="2250" w:type="dxa"/>
            <w:gridSpan w:val="3"/>
          </w:tcPr>
          <w:p w14:paraId="2967BB57" w14:textId="77777777" w:rsidR="00AF7E29" w:rsidRPr="00CF2C3D" w:rsidRDefault="00AF7E29" w:rsidP="00AF7E29">
            <w:pPr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CF2C3D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อัตราดอกเบี้ย</w:t>
            </w:r>
          </w:p>
        </w:tc>
        <w:tc>
          <w:tcPr>
            <w:tcW w:w="270" w:type="dxa"/>
          </w:tcPr>
          <w:p w14:paraId="0B8AD213" w14:textId="77777777" w:rsidR="00AF7E29" w:rsidRPr="00CF2C3D" w:rsidRDefault="00AF7E29" w:rsidP="00AF7E29">
            <w:pPr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6050" w:type="dxa"/>
            <w:gridSpan w:val="9"/>
          </w:tcPr>
          <w:p w14:paraId="67A9D1BB" w14:textId="7C2D4C0D" w:rsidR="00AF7E29" w:rsidRPr="00CF2C3D" w:rsidRDefault="00AF7E29" w:rsidP="00AF7E29">
            <w:pPr>
              <w:ind w:right="-102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CF2C3D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AF7E29" w:rsidRPr="00CF2C3D" w14:paraId="0F171E6C" w14:textId="77777777" w:rsidTr="008D59F8">
        <w:trPr>
          <w:trHeight w:val="278"/>
        </w:trPr>
        <w:tc>
          <w:tcPr>
            <w:tcW w:w="990" w:type="dxa"/>
          </w:tcPr>
          <w:p w14:paraId="3FC4D6D0" w14:textId="77777777" w:rsidR="00AF7E29" w:rsidRPr="00CF2C3D" w:rsidRDefault="00AF7E29" w:rsidP="00AF7E29">
            <w:pPr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990" w:type="dxa"/>
            <w:vAlign w:val="bottom"/>
          </w:tcPr>
          <w:p w14:paraId="7D71C6FF" w14:textId="35E48793" w:rsidR="00AF7E29" w:rsidRPr="00CF2C3D" w:rsidRDefault="00AF7E29" w:rsidP="00AF7E29">
            <w:pPr>
              <w:ind w:right="-96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AF7E29">
              <w:rPr>
                <w:rFonts w:asciiTheme="majorBidi" w:hAnsiTheme="majorBidi" w:cstheme="majorBidi" w:hint="cs"/>
                <w:sz w:val="26"/>
                <w:szCs w:val="26"/>
                <w:cs/>
              </w:rPr>
              <w:t>ณ วันที่</w:t>
            </w:r>
          </w:p>
        </w:tc>
        <w:tc>
          <w:tcPr>
            <w:tcW w:w="270" w:type="dxa"/>
            <w:vAlign w:val="bottom"/>
          </w:tcPr>
          <w:p w14:paraId="10EC11E3" w14:textId="77777777" w:rsidR="00AF7E29" w:rsidRPr="00CF2C3D" w:rsidRDefault="00AF7E29" w:rsidP="00AF7E29">
            <w:pPr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990" w:type="dxa"/>
          </w:tcPr>
          <w:p w14:paraId="4B76DEA5" w14:textId="1B31E307" w:rsidR="00AF7E29" w:rsidRPr="00CF2C3D" w:rsidRDefault="00AF7E29" w:rsidP="00AF7E29">
            <w:pPr>
              <w:ind w:left="-70" w:right="-60"/>
              <w:jc w:val="center"/>
              <w:rPr>
                <w:rFonts w:asciiTheme="majorBidi" w:hAnsiTheme="majorBidi" w:cstheme="majorBidi"/>
                <w:b/>
                <w:bCs/>
                <w:spacing w:val="-6"/>
                <w:sz w:val="26"/>
                <w:szCs w:val="26"/>
                <w:cs/>
              </w:rPr>
            </w:pPr>
            <w:r w:rsidRPr="00AF7E29">
              <w:rPr>
                <w:rFonts w:asciiTheme="majorBidi" w:hAnsiTheme="majorBidi" w:cstheme="majorBidi" w:hint="cs"/>
                <w:sz w:val="26"/>
                <w:szCs w:val="26"/>
                <w:cs/>
              </w:rPr>
              <w:t>ณ วันที่</w:t>
            </w:r>
          </w:p>
        </w:tc>
        <w:tc>
          <w:tcPr>
            <w:tcW w:w="270" w:type="dxa"/>
            <w:vAlign w:val="bottom"/>
          </w:tcPr>
          <w:p w14:paraId="2A484E16" w14:textId="77777777" w:rsidR="00AF7E29" w:rsidRPr="00CF2C3D" w:rsidRDefault="00AF7E29" w:rsidP="00AF7E29">
            <w:pPr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080" w:type="dxa"/>
            <w:vAlign w:val="bottom"/>
          </w:tcPr>
          <w:p w14:paraId="32E87C48" w14:textId="63DF481A" w:rsidR="00AF7E29" w:rsidRPr="00CF2C3D" w:rsidRDefault="00AF7E29" w:rsidP="00AF7E29">
            <w:pPr>
              <w:ind w:right="-126" w:hanging="90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AF7E29">
              <w:rPr>
                <w:rFonts w:asciiTheme="majorBidi" w:hAnsiTheme="majorBidi" w:cstheme="majorBidi" w:hint="cs"/>
                <w:sz w:val="26"/>
                <w:szCs w:val="26"/>
                <w:cs/>
              </w:rPr>
              <w:t>ณ วันที่</w:t>
            </w:r>
          </w:p>
        </w:tc>
        <w:tc>
          <w:tcPr>
            <w:tcW w:w="270" w:type="dxa"/>
            <w:vAlign w:val="bottom"/>
          </w:tcPr>
          <w:p w14:paraId="1BF4AB47" w14:textId="77777777" w:rsidR="00AF7E29" w:rsidRPr="00CF2C3D" w:rsidRDefault="00AF7E29" w:rsidP="00AF7E29">
            <w:pPr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900" w:type="dxa"/>
            <w:vAlign w:val="bottom"/>
          </w:tcPr>
          <w:p w14:paraId="145B8376" w14:textId="77777777" w:rsidR="00AF7E29" w:rsidRPr="00CF2C3D" w:rsidRDefault="00AF7E29" w:rsidP="00AF7E29">
            <w:pPr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270" w:type="dxa"/>
            <w:vAlign w:val="bottom"/>
          </w:tcPr>
          <w:p w14:paraId="15CEEFFB" w14:textId="77777777" w:rsidR="00AF7E29" w:rsidRPr="00CF2C3D" w:rsidRDefault="00AF7E29" w:rsidP="00AF7E29">
            <w:pPr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900" w:type="dxa"/>
            <w:vAlign w:val="bottom"/>
          </w:tcPr>
          <w:p w14:paraId="3ED926CF" w14:textId="77777777" w:rsidR="00AF7E29" w:rsidRPr="00CF2C3D" w:rsidRDefault="00AF7E29" w:rsidP="00AF7E29">
            <w:pPr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270" w:type="dxa"/>
          </w:tcPr>
          <w:p w14:paraId="39D86CAC" w14:textId="77777777" w:rsidR="00AF7E29" w:rsidRPr="00CF2C3D" w:rsidRDefault="00AF7E29" w:rsidP="00AF7E29">
            <w:pPr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990" w:type="dxa"/>
          </w:tcPr>
          <w:p w14:paraId="3ECDE2EB" w14:textId="6826BFDE" w:rsidR="00AF7E29" w:rsidRPr="00CF2C3D" w:rsidRDefault="00AF7E29" w:rsidP="00AF7E29">
            <w:pPr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CF2C3D">
              <w:rPr>
                <w:rFonts w:asciiTheme="majorBidi" w:hAnsiTheme="majorBidi" w:cstheme="majorBidi"/>
                <w:sz w:val="26"/>
                <w:szCs w:val="26"/>
                <w:cs/>
              </w:rPr>
              <w:t>ค่าเผื่อ</w:t>
            </w:r>
          </w:p>
        </w:tc>
        <w:tc>
          <w:tcPr>
            <w:tcW w:w="270" w:type="dxa"/>
            <w:vAlign w:val="bottom"/>
          </w:tcPr>
          <w:p w14:paraId="2BB296A3" w14:textId="6210CEBF" w:rsidR="00AF7E29" w:rsidRPr="00CF2C3D" w:rsidRDefault="00AF7E29" w:rsidP="00AF7E29">
            <w:pPr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100" w:type="dxa"/>
          </w:tcPr>
          <w:p w14:paraId="7D49B0F8" w14:textId="319BA4EE" w:rsidR="00AF7E29" w:rsidRPr="00CF2C3D" w:rsidRDefault="00AF7E29" w:rsidP="00AF7E29">
            <w:pPr>
              <w:ind w:left="-78" w:right="-4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AF7E29">
              <w:rPr>
                <w:rFonts w:asciiTheme="majorBidi" w:hAnsiTheme="majorBidi" w:cstheme="majorBidi" w:hint="cs"/>
                <w:sz w:val="26"/>
                <w:szCs w:val="26"/>
                <w:cs/>
              </w:rPr>
              <w:t>ณ วันที่</w:t>
            </w:r>
          </w:p>
        </w:tc>
      </w:tr>
      <w:tr w:rsidR="00AF7E29" w:rsidRPr="00CF2C3D" w14:paraId="0FA30B1D" w14:textId="77777777" w:rsidTr="008D59F8">
        <w:trPr>
          <w:trHeight w:val="278"/>
        </w:trPr>
        <w:tc>
          <w:tcPr>
            <w:tcW w:w="990" w:type="dxa"/>
          </w:tcPr>
          <w:p w14:paraId="2D059492" w14:textId="77777777" w:rsidR="00AF7E29" w:rsidRPr="00CF2C3D" w:rsidRDefault="00AF7E29" w:rsidP="00AF7E29">
            <w:pPr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990" w:type="dxa"/>
            <w:vAlign w:val="bottom"/>
          </w:tcPr>
          <w:p w14:paraId="4A217FED" w14:textId="271D49B8" w:rsidR="00AF7E29" w:rsidRPr="00CF2C3D" w:rsidRDefault="00AF7E29" w:rsidP="00AF7E29">
            <w:pPr>
              <w:ind w:right="-9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 xml:space="preserve">1 </w:t>
            </w:r>
            <w:r>
              <w:rPr>
                <w:rFonts w:asciiTheme="majorBidi" w:hAnsiTheme="majorBidi" w:cstheme="majorBidi" w:hint="cs"/>
                <w:sz w:val="26"/>
                <w:szCs w:val="26"/>
                <w:cs/>
              </w:rPr>
              <w:t>มกราคม</w:t>
            </w:r>
          </w:p>
        </w:tc>
        <w:tc>
          <w:tcPr>
            <w:tcW w:w="270" w:type="dxa"/>
            <w:vAlign w:val="bottom"/>
          </w:tcPr>
          <w:p w14:paraId="02358D9B" w14:textId="77777777" w:rsidR="00AF7E29" w:rsidRPr="00CF2C3D" w:rsidRDefault="00AF7E29" w:rsidP="00AF7E29">
            <w:pPr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990" w:type="dxa"/>
            <w:vAlign w:val="bottom"/>
          </w:tcPr>
          <w:p w14:paraId="5B861300" w14:textId="0E16B9B6" w:rsidR="00AF7E29" w:rsidRPr="00CF2C3D" w:rsidRDefault="00AF7E29" w:rsidP="00AF7E29">
            <w:pPr>
              <w:ind w:left="-70" w:right="-6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CF2C3D">
              <w:rPr>
                <w:rFonts w:asciiTheme="majorBidi" w:hAnsiTheme="majorBidi" w:cstheme="majorBidi"/>
                <w:sz w:val="26"/>
                <w:szCs w:val="26"/>
              </w:rPr>
              <w:t xml:space="preserve">30 </w:t>
            </w:r>
            <w:r w:rsidRPr="00CF2C3D">
              <w:rPr>
                <w:rFonts w:asciiTheme="majorBidi" w:hAnsiTheme="majorBidi" w:cstheme="majorBidi"/>
                <w:sz w:val="26"/>
                <w:szCs w:val="26"/>
                <w:cs/>
              </w:rPr>
              <w:t>กันยายน</w:t>
            </w:r>
          </w:p>
        </w:tc>
        <w:tc>
          <w:tcPr>
            <w:tcW w:w="270" w:type="dxa"/>
            <w:vAlign w:val="bottom"/>
          </w:tcPr>
          <w:p w14:paraId="4193E0D6" w14:textId="77777777" w:rsidR="00AF7E29" w:rsidRPr="00CF2C3D" w:rsidRDefault="00AF7E29" w:rsidP="00AF7E29">
            <w:pPr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080" w:type="dxa"/>
            <w:vAlign w:val="bottom"/>
          </w:tcPr>
          <w:p w14:paraId="6125498E" w14:textId="7F7A05FE" w:rsidR="00AF7E29" w:rsidRPr="00CF2C3D" w:rsidRDefault="00AF7E29" w:rsidP="00AF7E29">
            <w:pPr>
              <w:ind w:right="-126" w:hanging="9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CF2C3D">
              <w:rPr>
                <w:rFonts w:asciiTheme="majorBidi" w:hAnsiTheme="majorBidi" w:cstheme="majorBidi"/>
                <w:sz w:val="26"/>
                <w:szCs w:val="26"/>
              </w:rPr>
              <w:t xml:space="preserve">1 </w:t>
            </w:r>
            <w:r w:rsidRPr="00CF2C3D">
              <w:rPr>
                <w:rFonts w:asciiTheme="majorBidi" w:hAnsiTheme="majorBidi" w:cstheme="majorBidi"/>
                <w:sz w:val="26"/>
                <w:szCs w:val="26"/>
                <w:cs/>
              </w:rPr>
              <w:t>มกราคม</w:t>
            </w:r>
          </w:p>
        </w:tc>
        <w:tc>
          <w:tcPr>
            <w:tcW w:w="270" w:type="dxa"/>
            <w:vAlign w:val="bottom"/>
          </w:tcPr>
          <w:p w14:paraId="6E83C84A" w14:textId="77777777" w:rsidR="00AF7E29" w:rsidRPr="00CF2C3D" w:rsidRDefault="00AF7E29" w:rsidP="00AF7E29">
            <w:pPr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900" w:type="dxa"/>
            <w:vAlign w:val="bottom"/>
          </w:tcPr>
          <w:p w14:paraId="50A7BAD0" w14:textId="77777777" w:rsidR="00AF7E29" w:rsidRPr="00CF2C3D" w:rsidRDefault="00AF7E29" w:rsidP="00AF7E29">
            <w:pPr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270" w:type="dxa"/>
            <w:vAlign w:val="bottom"/>
          </w:tcPr>
          <w:p w14:paraId="4DB6A82F" w14:textId="77777777" w:rsidR="00AF7E29" w:rsidRPr="00CF2C3D" w:rsidRDefault="00AF7E29" w:rsidP="00AF7E29">
            <w:pPr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900" w:type="dxa"/>
            <w:vAlign w:val="bottom"/>
          </w:tcPr>
          <w:p w14:paraId="735EFF1E" w14:textId="77777777" w:rsidR="00AF7E29" w:rsidRPr="00CF2C3D" w:rsidRDefault="00AF7E29" w:rsidP="00AF7E29">
            <w:pPr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270" w:type="dxa"/>
            <w:vAlign w:val="bottom"/>
          </w:tcPr>
          <w:p w14:paraId="1E6E1F41" w14:textId="77777777" w:rsidR="00AF7E29" w:rsidRPr="00CF2C3D" w:rsidRDefault="00AF7E29" w:rsidP="00AF7E29">
            <w:pPr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990" w:type="dxa"/>
            <w:vAlign w:val="bottom"/>
          </w:tcPr>
          <w:p w14:paraId="01B1D61C" w14:textId="0FAEE957" w:rsidR="00AF7E29" w:rsidRPr="00CF2C3D" w:rsidRDefault="00AF7E29" w:rsidP="00AF7E29">
            <w:pPr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CF2C3D">
              <w:rPr>
                <w:rFonts w:asciiTheme="majorBidi" w:hAnsiTheme="majorBidi" w:cstheme="majorBidi"/>
                <w:sz w:val="26"/>
                <w:szCs w:val="26"/>
                <w:cs/>
              </w:rPr>
              <w:t>ผลขาดทุน</w:t>
            </w:r>
          </w:p>
        </w:tc>
        <w:tc>
          <w:tcPr>
            <w:tcW w:w="270" w:type="dxa"/>
            <w:vAlign w:val="bottom"/>
          </w:tcPr>
          <w:p w14:paraId="1E6FAD51" w14:textId="77777777" w:rsidR="00AF7E29" w:rsidRPr="00CF2C3D" w:rsidRDefault="00AF7E29" w:rsidP="00AF7E29">
            <w:pPr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100" w:type="dxa"/>
            <w:vAlign w:val="bottom"/>
          </w:tcPr>
          <w:p w14:paraId="3D58B84C" w14:textId="18DF2D79" w:rsidR="00AF7E29" w:rsidRPr="00CF2C3D" w:rsidRDefault="00AF7E29" w:rsidP="00AF7E29">
            <w:pPr>
              <w:ind w:left="-78" w:right="-48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CF2C3D">
              <w:rPr>
                <w:rFonts w:asciiTheme="majorBidi" w:hAnsiTheme="majorBidi" w:cstheme="majorBidi"/>
                <w:sz w:val="26"/>
                <w:szCs w:val="26"/>
              </w:rPr>
              <w:t xml:space="preserve">30 </w:t>
            </w:r>
            <w:r w:rsidRPr="00CF2C3D">
              <w:rPr>
                <w:rFonts w:asciiTheme="majorBidi" w:hAnsiTheme="majorBidi" w:cstheme="majorBidi"/>
                <w:sz w:val="26"/>
                <w:szCs w:val="26"/>
                <w:cs/>
              </w:rPr>
              <w:t>กันยายน</w:t>
            </w:r>
          </w:p>
        </w:tc>
      </w:tr>
      <w:tr w:rsidR="00AF7E29" w:rsidRPr="00CF2C3D" w14:paraId="71C6A8FA" w14:textId="77777777" w:rsidTr="008D59F8">
        <w:trPr>
          <w:trHeight w:val="409"/>
        </w:trPr>
        <w:tc>
          <w:tcPr>
            <w:tcW w:w="990" w:type="dxa"/>
          </w:tcPr>
          <w:p w14:paraId="04F6C052" w14:textId="6BAE7947" w:rsidR="00AF7E29" w:rsidRPr="00CF2C3D" w:rsidRDefault="00AF7E29" w:rsidP="00AF7E29">
            <w:pPr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990" w:type="dxa"/>
            <w:vAlign w:val="bottom"/>
          </w:tcPr>
          <w:p w14:paraId="093CCE47" w14:textId="415A9F6F" w:rsidR="00AF7E29" w:rsidRPr="00CF2C3D" w:rsidRDefault="00AF7E29" w:rsidP="00AF7E29">
            <w:pPr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CF2C3D">
              <w:rPr>
                <w:rFonts w:asciiTheme="majorBidi" w:hAnsiTheme="majorBidi" w:cstheme="majorBidi"/>
                <w:sz w:val="26"/>
                <w:szCs w:val="26"/>
              </w:rPr>
              <w:t>256</w:t>
            </w:r>
            <w:r>
              <w:rPr>
                <w:rFonts w:asciiTheme="majorBidi" w:hAnsiTheme="majorBidi" w:cstheme="majorBidi"/>
                <w:sz w:val="26"/>
                <w:szCs w:val="26"/>
              </w:rPr>
              <w:t>7</w:t>
            </w:r>
          </w:p>
        </w:tc>
        <w:tc>
          <w:tcPr>
            <w:tcW w:w="270" w:type="dxa"/>
            <w:vAlign w:val="bottom"/>
          </w:tcPr>
          <w:p w14:paraId="7CC22E04" w14:textId="77777777" w:rsidR="00AF7E29" w:rsidRPr="00CF2C3D" w:rsidRDefault="00AF7E29" w:rsidP="00AF7E29">
            <w:pPr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990" w:type="dxa"/>
            <w:vAlign w:val="bottom"/>
          </w:tcPr>
          <w:p w14:paraId="406C4072" w14:textId="77777777" w:rsidR="00AF7E29" w:rsidRPr="00CF2C3D" w:rsidRDefault="00AF7E29" w:rsidP="00AF7E29">
            <w:pPr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CF2C3D">
              <w:rPr>
                <w:rFonts w:asciiTheme="majorBidi" w:hAnsiTheme="majorBidi" w:cstheme="majorBidi"/>
                <w:sz w:val="26"/>
                <w:szCs w:val="26"/>
              </w:rPr>
              <w:t>2567</w:t>
            </w:r>
          </w:p>
        </w:tc>
        <w:tc>
          <w:tcPr>
            <w:tcW w:w="270" w:type="dxa"/>
            <w:vAlign w:val="bottom"/>
          </w:tcPr>
          <w:p w14:paraId="13F12BF6" w14:textId="77777777" w:rsidR="00AF7E29" w:rsidRPr="00CF2C3D" w:rsidRDefault="00AF7E29" w:rsidP="00AF7E29">
            <w:pPr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080" w:type="dxa"/>
            <w:vAlign w:val="bottom"/>
          </w:tcPr>
          <w:p w14:paraId="263027FA" w14:textId="77777777" w:rsidR="00AF7E29" w:rsidRPr="00CF2C3D" w:rsidRDefault="00AF7E29" w:rsidP="00AF7E29">
            <w:pPr>
              <w:ind w:right="-126" w:hanging="90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CF2C3D">
              <w:rPr>
                <w:rFonts w:asciiTheme="majorBidi" w:hAnsiTheme="majorBidi" w:cstheme="majorBidi"/>
                <w:sz w:val="26"/>
                <w:szCs w:val="26"/>
              </w:rPr>
              <w:t>2567</w:t>
            </w:r>
          </w:p>
        </w:tc>
        <w:tc>
          <w:tcPr>
            <w:tcW w:w="270" w:type="dxa"/>
            <w:vAlign w:val="bottom"/>
          </w:tcPr>
          <w:p w14:paraId="207A70B9" w14:textId="77777777" w:rsidR="00AF7E29" w:rsidRPr="00CF2C3D" w:rsidRDefault="00AF7E29" w:rsidP="00AF7E29">
            <w:pPr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900" w:type="dxa"/>
            <w:vAlign w:val="bottom"/>
          </w:tcPr>
          <w:p w14:paraId="144326F3" w14:textId="60F4FF25" w:rsidR="00AF7E29" w:rsidRPr="00CF2C3D" w:rsidRDefault="00AF7E29" w:rsidP="00AF7E29">
            <w:pPr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CF2C3D">
              <w:rPr>
                <w:rFonts w:asciiTheme="majorBidi" w:hAnsiTheme="majorBidi" w:cstheme="majorBidi"/>
                <w:sz w:val="26"/>
                <w:szCs w:val="26"/>
                <w:cs/>
              </w:rPr>
              <w:t>เพิ่มขึ้น</w:t>
            </w:r>
            <w:r>
              <w:rPr>
                <w:rFonts w:asciiTheme="majorBidi" w:hAnsiTheme="majorBidi" w:cstheme="majorBidi"/>
                <w:sz w:val="30"/>
                <w:szCs w:val="30"/>
                <w:vertAlign w:val="superscript"/>
              </w:rPr>
              <w:t>(1)</w:t>
            </w:r>
          </w:p>
        </w:tc>
        <w:tc>
          <w:tcPr>
            <w:tcW w:w="270" w:type="dxa"/>
            <w:vAlign w:val="bottom"/>
          </w:tcPr>
          <w:p w14:paraId="6F3A0587" w14:textId="77777777" w:rsidR="00AF7E29" w:rsidRPr="00CF2C3D" w:rsidRDefault="00AF7E29" w:rsidP="00AF7E29">
            <w:pPr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900" w:type="dxa"/>
            <w:vAlign w:val="bottom"/>
          </w:tcPr>
          <w:p w14:paraId="1FF2F04D" w14:textId="5B9A2FC0" w:rsidR="00AF7E29" w:rsidRPr="00CF2C3D" w:rsidRDefault="00AF7E29" w:rsidP="00AF7E29">
            <w:pPr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>
              <w:rPr>
                <w:rFonts w:asciiTheme="majorBidi" w:hAnsiTheme="majorBidi" w:cstheme="majorBidi" w:hint="cs"/>
                <w:sz w:val="26"/>
                <w:szCs w:val="26"/>
                <w:cs/>
              </w:rPr>
              <w:t>จ่ายชำระ</w:t>
            </w:r>
          </w:p>
        </w:tc>
        <w:tc>
          <w:tcPr>
            <w:tcW w:w="270" w:type="dxa"/>
            <w:vAlign w:val="bottom"/>
          </w:tcPr>
          <w:p w14:paraId="0A41376C" w14:textId="77777777" w:rsidR="00AF7E29" w:rsidRPr="00CF2C3D" w:rsidRDefault="00AF7E29" w:rsidP="00AF7E29">
            <w:pPr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990" w:type="dxa"/>
            <w:vAlign w:val="bottom"/>
          </w:tcPr>
          <w:p w14:paraId="02F7F325" w14:textId="443A5D36" w:rsidR="00AF7E29" w:rsidRPr="00CF2C3D" w:rsidRDefault="00AF7E29" w:rsidP="00AF7E29">
            <w:pPr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CF2C3D">
              <w:rPr>
                <w:rFonts w:asciiTheme="majorBidi" w:hAnsiTheme="majorBidi" w:cstheme="majorBidi"/>
                <w:sz w:val="26"/>
                <w:szCs w:val="26"/>
                <w:cs/>
              </w:rPr>
              <w:t>ด้านเครดิต</w:t>
            </w:r>
          </w:p>
        </w:tc>
        <w:tc>
          <w:tcPr>
            <w:tcW w:w="270" w:type="dxa"/>
            <w:vAlign w:val="bottom"/>
          </w:tcPr>
          <w:p w14:paraId="45F96EF2" w14:textId="7B872271" w:rsidR="00AF7E29" w:rsidRPr="00CF2C3D" w:rsidRDefault="00AF7E29" w:rsidP="00AF7E29">
            <w:pPr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100" w:type="dxa"/>
            <w:vAlign w:val="bottom"/>
          </w:tcPr>
          <w:p w14:paraId="0D2223DE" w14:textId="77777777" w:rsidR="00AF7E29" w:rsidRPr="00CF2C3D" w:rsidRDefault="00AF7E29" w:rsidP="00AF7E29">
            <w:pPr>
              <w:ind w:left="-78" w:right="-4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CF2C3D">
              <w:rPr>
                <w:rFonts w:asciiTheme="majorBidi" w:hAnsiTheme="majorBidi" w:cstheme="majorBidi"/>
                <w:sz w:val="26"/>
                <w:szCs w:val="26"/>
              </w:rPr>
              <w:t>2567</w:t>
            </w:r>
          </w:p>
        </w:tc>
      </w:tr>
      <w:tr w:rsidR="00AF7E29" w:rsidRPr="00CF2C3D" w14:paraId="002C9132" w14:textId="77777777" w:rsidTr="007B0C52">
        <w:trPr>
          <w:trHeight w:val="174"/>
        </w:trPr>
        <w:tc>
          <w:tcPr>
            <w:tcW w:w="990" w:type="dxa"/>
          </w:tcPr>
          <w:p w14:paraId="6D4D7AE6" w14:textId="77777777" w:rsidR="00AF7E29" w:rsidRPr="00CF2C3D" w:rsidRDefault="00AF7E29" w:rsidP="00AF7E29">
            <w:pPr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2250" w:type="dxa"/>
            <w:gridSpan w:val="3"/>
          </w:tcPr>
          <w:p w14:paraId="5070C1F7" w14:textId="77777777" w:rsidR="00AF7E29" w:rsidRPr="00CF2C3D" w:rsidRDefault="00AF7E29" w:rsidP="00AF7E29">
            <w:pPr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CF2C3D">
              <w:rPr>
                <w:rFonts w:asciiTheme="majorBidi" w:hAnsiTheme="majorBidi" w:cstheme="majorBidi"/>
                <w:i/>
                <w:iCs/>
                <w:sz w:val="26"/>
                <w:szCs w:val="26"/>
                <w:cs/>
              </w:rPr>
              <w:t>(ร้อยละต่อปี)</w:t>
            </w:r>
          </w:p>
        </w:tc>
        <w:tc>
          <w:tcPr>
            <w:tcW w:w="270" w:type="dxa"/>
          </w:tcPr>
          <w:p w14:paraId="10CDF6AD" w14:textId="77777777" w:rsidR="00AF7E29" w:rsidRPr="00CF2C3D" w:rsidRDefault="00AF7E29" w:rsidP="00AF7E29">
            <w:pPr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6050" w:type="dxa"/>
            <w:gridSpan w:val="9"/>
          </w:tcPr>
          <w:p w14:paraId="487D0B70" w14:textId="7D377BCC" w:rsidR="00AF7E29" w:rsidRPr="00CF2C3D" w:rsidRDefault="00AF7E29" w:rsidP="00AF7E29">
            <w:pPr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CF2C3D">
              <w:rPr>
                <w:rFonts w:asciiTheme="majorBidi" w:hAnsiTheme="majorBidi" w:cstheme="majorBidi"/>
                <w:i/>
                <w:iCs/>
                <w:sz w:val="26"/>
                <w:szCs w:val="26"/>
                <w:cs/>
              </w:rPr>
              <w:t>(พันบาท)</w:t>
            </w:r>
          </w:p>
        </w:tc>
      </w:tr>
      <w:tr w:rsidR="00AF7E29" w:rsidRPr="00CF2C3D" w14:paraId="0DDBB329" w14:textId="77777777" w:rsidTr="008D59F8">
        <w:trPr>
          <w:trHeight w:val="139"/>
        </w:trPr>
        <w:tc>
          <w:tcPr>
            <w:tcW w:w="990" w:type="dxa"/>
          </w:tcPr>
          <w:p w14:paraId="48CAE5E8" w14:textId="77777777" w:rsidR="00AF7E29" w:rsidRPr="00CF2C3D" w:rsidRDefault="00AF7E29" w:rsidP="00AF7E29">
            <w:pPr>
              <w:rPr>
                <w:rFonts w:asciiTheme="majorBidi" w:hAnsiTheme="majorBidi" w:cstheme="majorBidi"/>
                <w:sz w:val="26"/>
                <w:szCs w:val="26"/>
              </w:rPr>
            </w:pPr>
            <w:r w:rsidRPr="00CF2C3D">
              <w:rPr>
                <w:rFonts w:asciiTheme="majorBidi" w:hAnsiTheme="majorBidi" w:cstheme="majorBidi"/>
                <w:sz w:val="26"/>
                <w:szCs w:val="26"/>
                <w:cs/>
              </w:rPr>
              <w:t>บริษัทย่อย</w:t>
            </w:r>
          </w:p>
        </w:tc>
        <w:tc>
          <w:tcPr>
            <w:tcW w:w="990" w:type="dxa"/>
          </w:tcPr>
          <w:p w14:paraId="2AE2DEB5" w14:textId="5ACB9AF4" w:rsidR="00AF7E29" w:rsidRPr="00CF2C3D" w:rsidRDefault="00AF7E29" w:rsidP="00AF7E29">
            <w:pPr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0E3A19">
              <w:rPr>
                <w:rFonts w:asciiTheme="majorBidi" w:hAnsiTheme="majorBidi" w:cstheme="majorBidi"/>
                <w:sz w:val="26"/>
                <w:szCs w:val="26"/>
              </w:rPr>
              <w:t>6.75</w:t>
            </w:r>
          </w:p>
        </w:tc>
        <w:tc>
          <w:tcPr>
            <w:tcW w:w="270" w:type="dxa"/>
          </w:tcPr>
          <w:p w14:paraId="5C869D6B" w14:textId="77777777" w:rsidR="00AF7E29" w:rsidRPr="00CF2C3D" w:rsidRDefault="00AF7E29" w:rsidP="00AF7E29">
            <w:pPr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990" w:type="dxa"/>
          </w:tcPr>
          <w:p w14:paraId="3351FFA4" w14:textId="1F3FACF0" w:rsidR="00AF7E29" w:rsidRPr="00CF2C3D" w:rsidRDefault="00AF7E29" w:rsidP="00AF7E29">
            <w:pPr>
              <w:ind w:right="-4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0E3A19">
              <w:rPr>
                <w:rFonts w:asciiTheme="majorBidi" w:hAnsiTheme="majorBidi" w:cstheme="majorBidi"/>
                <w:sz w:val="26"/>
                <w:szCs w:val="26"/>
              </w:rPr>
              <w:t>6.75</w:t>
            </w:r>
            <w:r w:rsidR="00F403C4">
              <w:rPr>
                <w:rFonts w:asciiTheme="majorBidi" w:hAnsiTheme="majorBidi" w:cstheme="majorBidi" w:hint="cs"/>
                <w:sz w:val="26"/>
                <w:szCs w:val="26"/>
                <w:cs/>
              </w:rPr>
              <w:t xml:space="preserve"> - 7.00</w:t>
            </w:r>
          </w:p>
        </w:tc>
        <w:tc>
          <w:tcPr>
            <w:tcW w:w="270" w:type="dxa"/>
          </w:tcPr>
          <w:p w14:paraId="6BC91463" w14:textId="77777777" w:rsidR="00AF7E29" w:rsidRPr="00CF2C3D" w:rsidRDefault="00AF7E29" w:rsidP="00AF7E29">
            <w:pPr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080" w:type="dxa"/>
          </w:tcPr>
          <w:p w14:paraId="1C2003B1" w14:textId="26954491" w:rsidR="00AF7E29" w:rsidRPr="00CF2C3D" w:rsidRDefault="00AF7E29" w:rsidP="00AF7E29">
            <w:pPr>
              <w:ind w:left="-10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0E3A19">
              <w:rPr>
                <w:rFonts w:asciiTheme="majorBidi" w:hAnsiTheme="majorBidi" w:cstheme="majorBidi"/>
                <w:sz w:val="26"/>
                <w:szCs w:val="26"/>
              </w:rPr>
              <w:t>90,000</w:t>
            </w:r>
          </w:p>
        </w:tc>
        <w:tc>
          <w:tcPr>
            <w:tcW w:w="270" w:type="dxa"/>
          </w:tcPr>
          <w:p w14:paraId="133A5C2B" w14:textId="4FECC5B5" w:rsidR="00AF7E29" w:rsidRPr="00CF2C3D" w:rsidRDefault="00AF7E29" w:rsidP="00AF7E29">
            <w:pPr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900" w:type="dxa"/>
          </w:tcPr>
          <w:p w14:paraId="40EEA04F" w14:textId="40CF18A5" w:rsidR="00AF7E29" w:rsidRPr="00CF2C3D" w:rsidRDefault="00AF7E29" w:rsidP="002F0102">
            <w:pPr>
              <w:ind w:left="-105" w:right="-20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0E3A19">
              <w:rPr>
                <w:rFonts w:asciiTheme="majorBidi" w:hAnsiTheme="majorBidi"/>
                <w:sz w:val="26"/>
                <w:szCs w:val="26"/>
                <w:cs/>
              </w:rPr>
              <w:t>2</w:t>
            </w:r>
            <w:r w:rsidRPr="000E3A19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0E3A19">
              <w:rPr>
                <w:rFonts w:asciiTheme="majorBidi" w:hAnsiTheme="majorBidi"/>
                <w:sz w:val="26"/>
                <w:szCs w:val="26"/>
                <w:cs/>
              </w:rPr>
              <w:t>146</w:t>
            </w:r>
            <w:r w:rsidRPr="000E3A19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0E3A19">
              <w:rPr>
                <w:rFonts w:asciiTheme="majorBidi" w:hAnsiTheme="majorBidi"/>
                <w:sz w:val="26"/>
                <w:szCs w:val="26"/>
                <w:cs/>
              </w:rPr>
              <w:t>654</w:t>
            </w:r>
          </w:p>
        </w:tc>
        <w:tc>
          <w:tcPr>
            <w:tcW w:w="270" w:type="dxa"/>
          </w:tcPr>
          <w:p w14:paraId="1D88C381" w14:textId="77777777" w:rsidR="00AF7E29" w:rsidRPr="00CF2C3D" w:rsidRDefault="00AF7E29" w:rsidP="00AF7E29">
            <w:pPr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00" w:type="dxa"/>
          </w:tcPr>
          <w:p w14:paraId="22C0E64F" w14:textId="3AE595BA" w:rsidR="00AF7E29" w:rsidRPr="00CF2C3D" w:rsidRDefault="00AF7E29" w:rsidP="00AF7E29">
            <w:pPr>
              <w:ind w:right="-105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0E3A19">
              <w:rPr>
                <w:rFonts w:asciiTheme="majorBidi" w:hAnsiTheme="majorBidi" w:cstheme="majorBidi"/>
                <w:sz w:val="26"/>
                <w:szCs w:val="26"/>
              </w:rPr>
              <w:t>(734,500)</w:t>
            </w:r>
          </w:p>
        </w:tc>
        <w:tc>
          <w:tcPr>
            <w:tcW w:w="270" w:type="dxa"/>
          </w:tcPr>
          <w:p w14:paraId="2C099A2D" w14:textId="77777777" w:rsidR="00AF7E29" w:rsidRPr="00CF2C3D" w:rsidRDefault="00AF7E29" w:rsidP="00AF7E29">
            <w:pPr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</w:tcPr>
          <w:p w14:paraId="076C6972" w14:textId="425B1982" w:rsidR="00AF7E29" w:rsidRPr="00CF2C3D" w:rsidRDefault="00AF7E29" w:rsidP="00AF7E29">
            <w:pPr>
              <w:ind w:right="32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CF2C3D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70" w:type="dxa"/>
          </w:tcPr>
          <w:p w14:paraId="5D503240" w14:textId="53C79E1D" w:rsidR="00AF7E29" w:rsidRPr="00CF2C3D" w:rsidRDefault="00AF7E29" w:rsidP="00AF7E29">
            <w:pPr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00" w:type="dxa"/>
          </w:tcPr>
          <w:p w14:paraId="68A49B03" w14:textId="1AB1ADED" w:rsidR="00AF7E29" w:rsidRPr="00CF2C3D" w:rsidRDefault="00AF7E29" w:rsidP="00AF7E29">
            <w:pPr>
              <w:ind w:right="4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0E3A19">
              <w:rPr>
                <w:rFonts w:asciiTheme="majorBidi" w:hAnsiTheme="majorBidi" w:cstheme="majorBidi"/>
                <w:sz w:val="26"/>
                <w:szCs w:val="26"/>
              </w:rPr>
              <w:t>1,502,154</w:t>
            </w:r>
          </w:p>
        </w:tc>
      </w:tr>
      <w:tr w:rsidR="00AF7E29" w:rsidRPr="00CF2C3D" w14:paraId="031D9F46" w14:textId="77777777" w:rsidTr="008D59F8">
        <w:trPr>
          <w:trHeight w:val="139"/>
        </w:trPr>
        <w:tc>
          <w:tcPr>
            <w:tcW w:w="990" w:type="dxa"/>
          </w:tcPr>
          <w:p w14:paraId="4C1D580A" w14:textId="6F06619E" w:rsidR="00AF7E29" w:rsidRPr="00CF2C3D" w:rsidRDefault="00AF7E29" w:rsidP="00AF7E29">
            <w:pPr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CF2C3D">
              <w:rPr>
                <w:rFonts w:asciiTheme="majorBidi" w:hAnsiTheme="majorBidi" w:cstheme="majorBidi"/>
                <w:sz w:val="26"/>
                <w:szCs w:val="26"/>
                <w:cs/>
              </w:rPr>
              <w:t>บริษัทร่วม</w:t>
            </w:r>
          </w:p>
        </w:tc>
        <w:tc>
          <w:tcPr>
            <w:tcW w:w="990" w:type="dxa"/>
          </w:tcPr>
          <w:p w14:paraId="1CC749AF" w14:textId="62DBDC96" w:rsidR="00AF7E29" w:rsidRPr="00CF2C3D" w:rsidRDefault="00AF7E29" w:rsidP="00AF7E29">
            <w:pPr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CF2C3D">
              <w:rPr>
                <w:rFonts w:asciiTheme="majorBidi" w:hAnsiTheme="majorBidi" w:cstheme="majorBidi"/>
                <w:sz w:val="26"/>
                <w:szCs w:val="26"/>
                <w:cs/>
              </w:rPr>
              <w:t>5.00</w:t>
            </w:r>
          </w:p>
        </w:tc>
        <w:tc>
          <w:tcPr>
            <w:tcW w:w="270" w:type="dxa"/>
          </w:tcPr>
          <w:p w14:paraId="24626E15" w14:textId="77777777" w:rsidR="00AF7E29" w:rsidRPr="00CF2C3D" w:rsidRDefault="00AF7E29" w:rsidP="00AF7E29">
            <w:pPr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990" w:type="dxa"/>
          </w:tcPr>
          <w:p w14:paraId="6F25D53F" w14:textId="27AA5FCE" w:rsidR="00AF7E29" w:rsidRPr="00CF2C3D" w:rsidRDefault="00AF7E29" w:rsidP="00AF7E29">
            <w:pPr>
              <w:ind w:right="-4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CF2C3D">
              <w:rPr>
                <w:rFonts w:asciiTheme="majorBidi" w:hAnsiTheme="majorBidi" w:cstheme="majorBidi"/>
                <w:sz w:val="26"/>
                <w:szCs w:val="26"/>
                <w:cs/>
              </w:rPr>
              <w:t>5.00</w:t>
            </w:r>
          </w:p>
        </w:tc>
        <w:tc>
          <w:tcPr>
            <w:tcW w:w="270" w:type="dxa"/>
          </w:tcPr>
          <w:p w14:paraId="1972C5E1" w14:textId="77777777" w:rsidR="00AF7E29" w:rsidRPr="00CF2C3D" w:rsidRDefault="00AF7E29" w:rsidP="00AF7E29">
            <w:pPr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080" w:type="dxa"/>
          </w:tcPr>
          <w:p w14:paraId="631E031B" w14:textId="4E2A183C" w:rsidR="00AF7E29" w:rsidRPr="00CF2C3D" w:rsidRDefault="00AF7E29" w:rsidP="00AF7E29">
            <w:pPr>
              <w:ind w:left="-10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CF2C3D">
              <w:rPr>
                <w:rFonts w:asciiTheme="majorBidi" w:hAnsiTheme="majorBidi" w:cstheme="majorBidi"/>
                <w:sz w:val="26"/>
                <w:szCs w:val="26"/>
                <w:cs/>
              </w:rPr>
              <w:t>100</w:t>
            </w:r>
            <w:r w:rsidRPr="00CF2C3D">
              <w:rPr>
                <w:rFonts w:asciiTheme="majorBidi" w:hAnsiTheme="majorBidi" w:cstheme="majorBidi"/>
                <w:sz w:val="26"/>
                <w:szCs w:val="26"/>
              </w:rPr>
              <w:t>,000</w:t>
            </w:r>
          </w:p>
        </w:tc>
        <w:tc>
          <w:tcPr>
            <w:tcW w:w="270" w:type="dxa"/>
          </w:tcPr>
          <w:p w14:paraId="116A0FC2" w14:textId="77777777" w:rsidR="00AF7E29" w:rsidRPr="00CF2C3D" w:rsidRDefault="00AF7E29" w:rsidP="00AF7E29">
            <w:pPr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900" w:type="dxa"/>
          </w:tcPr>
          <w:p w14:paraId="2CEB3D00" w14:textId="3FF08AB1" w:rsidR="00AF7E29" w:rsidRPr="00CF2C3D" w:rsidRDefault="00AF7E29" w:rsidP="002F0102">
            <w:pPr>
              <w:ind w:left="-105" w:right="-20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CF2C3D">
              <w:rPr>
                <w:rFonts w:asciiTheme="majorBidi" w:hAnsiTheme="majorBidi" w:cstheme="majorBidi"/>
                <w:sz w:val="26"/>
                <w:szCs w:val="26"/>
              </w:rPr>
              <w:t>9,000</w:t>
            </w:r>
          </w:p>
        </w:tc>
        <w:tc>
          <w:tcPr>
            <w:tcW w:w="270" w:type="dxa"/>
          </w:tcPr>
          <w:p w14:paraId="578FF354" w14:textId="77777777" w:rsidR="00AF7E29" w:rsidRPr="00CF2C3D" w:rsidRDefault="00AF7E29" w:rsidP="00AF7E29">
            <w:pPr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00" w:type="dxa"/>
          </w:tcPr>
          <w:p w14:paraId="4876BE8C" w14:textId="0A057A6D" w:rsidR="00AF7E29" w:rsidRPr="00CF2C3D" w:rsidRDefault="00AF7E29" w:rsidP="00AF7E29">
            <w:pPr>
              <w:ind w:right="-105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CF2C3D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70" w:type="dxa"/>
          </w:tcPr>
          <w:p w14:paraId="0E78E352" w14:textId="77777777" w:rsidR="00AF7E29" w:rsidRPr="00CF2C3D" w:rsidRDefault="00AF7E29" w:rsidP="00AF7E29">
            <w:pPr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</w:tcPr>
          <w:p w14:paraId="4EB567D3" w14:textId="0F365E13" w:rsidR="00AF7E29" w:rsidRPr="00CF2C3D" w:rsidRDefault="00AF7E29" w:rsidP="00AF7E29">
            <w:pPr>
              <w:ind w:right="-105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C7187C">
              <w:rPr>
                <w:rFonts w:asciiTheme="majorBidi" w:hAnsiTheme="majorBidi"/>
                <w:sz w:val="26"/>
                <w:szCs w:val="26"/>
                <w:cs/>
              </w:rPr>
              <w:t>(6</w:t>
            </w:r>
            <w:r w:rsidRPr="00C7187C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C7187C">
              <w:rPr>
                <w:rFonts w:asciiTheme="majorBidi" w:hAnsiTheme="majorBidi"/>
                <w:sz w:val="26"/>
                <w:szCs w:val="26"/>
                <w:cs/>
              </w:rPr>
              <w:t>500)</w:t>
            </w:r>
          </w:p>
        </w:tc>
        <w:tc>
          <w:tcPr>
            <w:tcW w:w="270" w:type="dxa"/>
          </w:tcPr>
          <w:p w14:paraId="205CFBD8" w14:textId="77777777" w:rsidR="00AF7E29" w:rsidRPr="00CF2C3D" w:rsidRDefault="00AF7E29" w:rsidP="00AF7E29">
            <w:pPr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00" w:type="dxa"/>
          </w:tcPr>
          <w:p w14:paraId="2A36606B" w14:textId="33C3B467" w:rsidR="00AF7E29" w:rsidRPr="00CF2C3D" w:rsidRDefault="00AF7E29" w:rsidP="00AF7E29">
            <w:pPr>
              <w:ind w:right="4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C7187C">
              <w:rPr>
                <w:rFonts w:asciiTheme="majorBidi" w:hAnsiTheme="majorBidi"/>
                <w:sz w:val="26"/>
                <w:szCs w:val="26"/>
                <w:cs/>
              </w:rPr>
              <w:t>102</w:t>
            </w:r>
            <w:r w:rsidRPr="00C7187C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C7187C">
              <w:rPr>
                <w:rFonts w:asciiTheme="majorBidi" w:hAnsiTheme="majorBidi"/>
                <w:sz w:val="26"/>
                <w:szCs w:val="26"/>
                <w:cs/>
              </w:rPr>
              <w:t>500</w:t>
            </w:r>
          </w:p>
        </w:tc>
      </w:tr>
      <w:tr w:rsidR="00AF7E29" w:rsidRPr="00CF2C3D" w14:paraId="538B0093" w14:textId="77777777" w:rsidTr="008D59F8">
        <w:trPr>
          <w:trHeight w:val="139"/>
        </w:trPr>
        <w:tc>
          <w:tcPr>
            <w:tcW w:w="990" w:type="dxa"/>
          </w:tcPr>
          <w:p w14:paraId="3BE1A338" w14:textId="6E5C2445" w:rsidR="00AF7E29" w:rsidRPr="00CF2C3D" w:rsidRDefault="00AF7E29" w:rsidP="00AF7E29">
            <w:pPr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>
              <w:rPr>
                <w:rFonts w:asciiTheme="majorBidi" w:hAnsiTheme="majorBidi" w:cstheme="majorBidi" w:hint="cs"/>
                <w:sz w:val="26"/>
                <w:szCs w:val="26"/>
                <w:cs/>
              </w:rPr>
              <w:t>การ</w:t>
            </w:r>
            <w:r w:rsidRPr="00CF2C3D">
              <w:rPr>
                <w:rFonts w:asciiTheme="majorBidi" w:hAnsiTheme="majorBidi" w:cstheme="majorBidi"/>
                <w:sz w:val="26"/>
                <w:szCs w:val="26"/>
                <w:cs/>
              </w:rPr>
              <w:t>ร่วมค้า</w:t>
            </w:r>
          </w:p>
        </w:tc>
        <w:tc>
          <w:tcPr>
            <w:tcW w:w="990" w:type="dxa"/>
          </w:tcPr>
          <w:p w14:paraId="5A3F5DA7" w14:textId="30ACF12B" w:rsidR="00AF7E29" w:rsidRPr="00CF2C3D" w:rsidRDefault="00AF7E29" w:rsidP="00AF7E29">
            <w:pPr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CF2C3D">
              <w:rPr>
                <w:rFonts w:asciiTheme="majorBidi" w:hAnsiTheme="majorBidi" w:cstheme="majorBidi"/>
                <w:sz w:val="26"/>
                <w:szCs w:val="26"/>
              </w:rPr>
              <w:t>6</w:t>
            </w:r>
            <w:r w:rsidRPr="00CF2C3D">
              <w:rPr>
                <w:rFonts w:asciiTheme="majorBidi" w:hAnsiTheme="majorBidi" w:cstheme="majorBidi"/>
                <w:sz w:val="26"/>
                <w:szCs w:val="26"/>
                <w:cs/>
              </w:rPr>
              <w:t>.</w:t>
            </w:r>
            <w:r w:rsidRPr="00CF2C3D">
              <w:rPr>
                <w:rFonts w:asciiTheme="majorBidi" w:hAnsiTheme="majorBidi" w:cstheme="majorBidi"/>
                <w:sz w:val="26"/>
                <w:szCs w:val="26"/>
              </w:rPr>
              <w:t>50</w:t>
            </w:r>
          </w:p>
        </w:tc>
        <w:tc>
          <w:tcPr>
            <w:tcW w:w="270" w:type="dxa"/>
          </w:tcPr>
          <w:p w14:paraId="4BF8C65B" w14:textId="77777777" w:rsidR="00AF7E29" w:rsidRPr="00CF2C3D" w:rsidRDefault="00AF7E29" w:rsidP="00AF7E29">
            <w:pPr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990" w:type="dxa"/>
          </w:tcPr>
          <w:p w14:paraId="21DE601C" w14:textId="76117801" w:rsidR="00AF7E29" w:rsidRPr="00CF2C3D" w:rsidRDefault="00AF7E29" w:rsidP="00AF7E29">
            <w:pPr>
              <w:ind w:right="-4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CF2C3D">
              <w:rPr>
                <w:rFonts w:asciiTheme="majorBidi" w:hAnsiTheme="majorBidi" w:cstheme="majorBidi"/>
                <w:sz w:val="26"/>
                <w:szCs w:val="26"/>
              </w:rPr>
              <w:t>6</w:t>
            </w:r>
            <w:r w:rsidRPr="00CF2C3D">
              <w:rPr>
                <w:rFonts w:asciiTheme="majorBidi" w:hAnsiTheme="majorBidi" w:cstheme="majorBidi"/>
                <w:sz w:val="26"/>
                <w:szCs w:val="26"/>
                <w:cs/>
              </w:rPr>
              <w:t>.</w:t>
            </w:r>
            <w:r w:rsidRPr="00CF2C3D">
              <w:rPr>
                <w:rFonts w:asciiTheme="majorBidi" w:hAnsiTheme="majorBidi" w:cstheme="majorBidi"/>
                <w:sz w:val="26"/>
                <w:szCs w:val="26"/>
              </w:rPr>
              <w:t>50</w:t>
            </w:r>
          </w:p>
        </w:tc>
        <w:tc>
          <w:tcPr>
            <w:tcW w:w="270" w:type="dxa"/>
          </w:tcPr>
          <w:p w14:paraId="6B19DDD9" w14:textId="77777777" w:rsidR="00AF7E29" w:rsidRPr="00CF2C3D" w:rsidRDefault="00AF7E29" w:rsidP="00AF7E29">
            <w:pPr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5A60B934" w14:textId="04390701" w:rsidR="00AF7E29" w:rsidRPr="00CF2C3D" w:rsidRDefault="00AF7E29" w:rsidP="00AF7E29">
            <w:pPr>
              <w:ind w:left="-10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0E3A19">
              <w:rPr>
                <w:rFonts w:asciiTheme="majorBidi" w:hAnsiTheme="majorBidi" w:cstheme="majorBidi"/>
                <w:sz w:val="26"/>
                <w:szCs w:val="26"/>
              </w:rPr>
              <w:t>335,000</w:t>
            </w:r>
          </w:p>
        </w:tc>
        <w:tc>
          <w:tcPr>
            <w:tcW w:w="270" w:type="dxa"/>
          </w:tcPr>
          <w:p w14:paraId="4BADE4F8" w14:textId="77777777" w:rsidR="00AF7E29" w:rsidRPr="00CF2C3D" w:rsidRDefault="00AF7E29" w:rsidP="00AF7E29">
            <w:pPr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900" w:type="dxa"/>
          </w:tcPr>
          <w:p w14:paraId="6935D934" w14:textId="2FBEB1E1" w:rsidR="00AF7E29" w:rsidRPr="00CF2C3D" w:rsidRDefault="00AF7E29" w:rsidP="002F0102">
            <w:pPr>
              <w:ind w:left="-105" w:right="-20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0E3A19">
              <w:rPr>
                <w:rFonts w:asciiTheme="majorBidi" w:hAnsiTheme="majorBidi"/>
                <w:sz w:val="26"/>
                <w:szCs w:val="26"/>
                <w:cs/>
              </w:rPr>
              <w:t>15</w:t>
            </w:r>
            <w:r w:rsidRPr="000E3A19">
              <w:rPr>
                <w:rFonts w:asciiTheme="majorBidi" w:hAnsiTheme="majorBidi"/>
                <w:sz w:val="26"/>
                <w:szCs w:val="26"/>
              </w:rPr>
              <w:t>,</w:t>
            </w:r>
            <w:r w:rsidRPr="000E3A19">
              <w:rPr>
                <w:rFonts w:asciiTheme="majorBidi" w:hAnsiTheme="majorBidi"/>
                <w:sz w:val="26"/>
                <w:szCs w:val="26"/>
                <w:cs/>
              </w:rPr>
              <w:t>000</w:t>
            </w:r>
          </w:p>
        </w:tc>
        <w:tc>
          <w:tcPr>
            <w:tcW w:w="270" w:type="dxa"/>
          </w:tcPr>
          <w:p w14:paraId="51DA9B4C" w14:textId="77777777" w:rsidR="00AF7E29" w:rsidRPr="00CF2C3D" w:rsidRDefault="00AF7E29" w:rsidP="00AF7E29">
            <w:pPr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00" w:type="dxa"/>
          </w:tcPr>
          <w:p w14:paraId="4A8492AB" w14:textId="59EDBCD2" w:rsidR="00AF7E29" w:rsidRPr="00CF2C3D" w:rsidRDefault="00AF7E29" w:rsidP="00AF7E29">
            <w:pPr>
              <w:ind w:right="-105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CF2C3D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70" w:type="dxa"/>
          </w:tcPr>
          <w:p w14:paraId="5AFB7EB7" w14:textId="77777777" w:rsidR="00AF7E29" w:rsidRPr="00CF2C3D" w:rsidRDefault="00AF7E29" w:rsidP="00AF7E29">
            <w:pPr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</w:tcPr>
          <w:p w14:paraId="7D390F17" w14:textId="2130FB4B" w:rsidR="00AF7E29" w:rsidRPr="00CF2C3D" w:rsidRDefault="00AF7E29" w:rsidP="00AF7E29">
            <w:pPr>
              <w:ind w:right="32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 w:hint="cs"/>
                <w:sz w:val="26"/>
                <w:szCs w:val="26"/>
                <w:cs/>
              </w:rPr>
              <w:t>-</w:t>
            </w:r>
          </w:p>
        </w:tc>
        <w:tc>
          <w:tcPr>
            <w:tcW w:w="270" w:type="dxa"/>
          </w:tcPr>
          <w:p w14:paraId="1104D2AE" w14:textId="77777777" w:rsidR="00AF7E29" w:rsidRPr="00CF2C3D" w:rsidRDefault="00AF7E29" w:rsidP="00AF7E29">
            <w:pPr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00" w:type="dxa"/>
            <w:tcBorders>
              <w:bottom w:val="single" w:sz="4" w:space="0" w:color="auto"/>
            </w:tcBorders>
          </w:tcPr>
          <w:p w14:paraId="0113114A" w14:textId="4B8F918F" w:rsidR="00AF7E29" w:rsidRPr="00CF2C3D" w:rsidRDefault="00AF7E29" w:rsidP="00AF7E29">
            <w:pPr>
              <w:ind w:right="4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0E3A19">
              <w:rPr>
                <w:rFonts w:asciiTheme="majorBidi" w:hAnsiTheme="majorBidi"/>
                <w:sz w:val="26"/>
                <w:szCs w:val="26"/>
                <w:cs/>
              </w:rPr>
              <w:t>350</w:t>
            </w:r>
            <w:r w:rsidRPr="000E3A19">
              <w:rPr>
                <w:rFonts w:asciiTheme="majorBidi" w:hAnsiTheme="majorBidi"/>
                <w:sz w:val="26"/>
                <w:szCs w:val="26"/>
              </w:rPr>
              <w:t>,</w:t>
            </w:r>
            <w:r w:rsidRPr="000E3A19">
              <w:rPr>
                <w:rFonts w:asciiTheme="majorBidi" w:hAnsiTheme="majorBidi"/>
                <w:sz w:val="26"/>
                <w:szCs w:val="26"/>
                <w:cs/>
              </w:rPr>
              <w:t>000</w:t>
            </w:r>
          </w:p>
        </w:tc>
      </w:tr>
      <w:tr w:rsidR="00AF7E29" w:rsidRPr="00CF2C3D" w14:paraId="41A22F85" w14:textId="77777777" w:rsidTr="008D59F8">
        <w:trPr>
          <w:trHeight w:val="56"/>
        </w:trPr>
        <w:tc>
          <w:tcPr>
            <w:tcW w:w="990" w:type="dxa"/>
          </w:tcPr>
          <w:p w14:paraId="4074E30B" w14:textId="77777777" w:rsidR="00AF7E29" w:rsidRPr="00CF2C3D" w:rsidRDefault="00AF7E29" w:rsidP="00AF7E29">
            <w:pPr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CF2C3D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รวม</w:t>
            </w:r>
          </w:p>
        </w:tc>
        <w:tc>
          <w:tcPr>
            <w:tcW w:w="990" w:type="dxa"/>
          </w:tcPr>
          <w:p w14:paraId="5F36EAD8" w14:textId="77777777" w:rsidR="00AF7E29" w:rsidRPr="00CF2C3D" w:rsidRDefault="00AF7E29" w:rsidP="00AF7E29">
            <w:pPr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270" w:type="dxa"/>
          </w:tcPr>
          <w:p w14:paraId="58DC561B" w14:textId="77777777" w:rsidR="00AF7E29" w:rsidRPr="00CF2C3D" w:rsidRDefault="00AF7E29" w:rsidP="00AF7E29">
            <w:pPr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990" w:type="dxa"/>
          </w:tcPr>
          <w:p w14:paraId="17E02A65" w14:textId="77777777" w:rsidR="00AF7E29" w:rsidRPr="00CF2C3D" w:rsidRDefault="00AF7E29" w:rsidP="00AF7E29">
            <w:pPr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270" w:type="dxa"/>
          </w:tcPr>
          <w:p w14:paraId="0DC71D57" w14:textId="77777777" w:rsidR="00AF7E29" w:rsidRPr="00CF2C3D" w:rsidRDefault="00AF7E29" w:rsidP="00AF7E29">
            <w:pPr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14:paraId="2ABD525F" w14:textId="289A24AD" w:rsidR="00AF7E29" w:rsidRPr="00CF2C3D" w:rsidRDefault="00AF7E29" w:rsidP="00AF7E29">
            <w:pPr>
              <w:tabs>
                <w:tab w:val="decimal" w:pos="525"/>
              </w:tabs>
              <w:ind w:left="-108"/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0E3A19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525,000</w:t>
            </w:r>
          </w:p>
        </w:tc>
        <w:tc>
          <w:tcPr>
            <w:tcW w:w="270" w:type="dxa"/>
          </w:tcPr>
          <w:p w14:paraId="3C0DD018" w14:textId="77777777" w:rsidR="00AF7E29" w:rsidRPr="00CF2C3D" w:rsidRDefault="00AF7E29" w:rsidP="00B441E2">
            <w:pPr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900" w:type="dxa"/>
          </w:tcPr>
          <w:p w14:paraId="78F4EA6D" w14:textId="77777777" w:rsidR="00AF7E29" w:rsidRPr="00CF2C3D" w:rsidRDefault="00AF7E29" w:rsidP="00AF7E29">
            <w:pPr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270" w:type="dxa"/>
          </w:tcPr>
          <w:p w14:paraId="66D26343" w14:textId="77777777" w:rsidR="00AF7E29" w:rsidRPr="00CF2C3D" w:rsidRDefault="00AF7E29" w:rsidP="00AF7E29">
            <w:pPr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900" w:type="dxa"/>
          </w:tcPr>
          <w:p w14:paraId="3036F15C" w14:textId="77777777" w:rsidR="00AF7E29" w:rsidRPr="00CF2C3D" w:rsidRDefault="00AF7E29" w:rsidP="00AF7E29">
            <w:pPr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270" w:type="dxa"/>
          </w:tcPr>
          <w:p w14:paraId="17AFBA58" w14:textId="77777777" w:rsidR="00AF7E29" w:rsidRPr="00CF2C3D" w:rsidRDefault="00AF7E29" w:rsidP="00AF7E29">
            <w:pPr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990" w:type="dxa"/>
          </w:tcPr>
          <w:p w14:paraId="4B8C85EE" w14:textId="77777777" w:rsidR="00AF7E29" w:rsidRPr="00CF2C3D" w:rsidRDefault="00AF7E29" w:rsidP="00AF7E29">
            <w:pPr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270" w:type="dxa"/>
          </w:tcPr>
          <w:p w14:paraId="46D61F1A" w14:textId="6515FD9F" w:rsidR="00AF7E29" w:rsidRPr="00CF2C3D" w:rsidRDefault="00AF7E29" w:rsidP="00AF7E29">
            <w:pPr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100" w:type="dxa"/>
            <w:tcBorders>
              <w:top w:val="single" w:sz="4" w:space="0" w:color="auto"/>
              <w:bottom w:val="double" w:sz="4" w:space="0" w:color="auto"/>
            </w:tcBorders>
          </w:tcPr>
          <w:p w14:paraId="1F7409A1" w14:textId="740A71A6" w:rsidR="00AF7E29" w:rsidRPr="00CF2C3D" w:rsidRDefault="00AF7E29" w:rsidP="00AF7E29">
            <w:pPr>
              <w:ind w:right="42"/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0E3A19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1,954,654</w:t>
            </w:r>
          </w:p>
        </w:tc>
      </w:tr>
      <w:tr w:rsidR="00AF7E29" w:rsidRPr="00CF2C3D" w14:paraId="0BAE9833" w14:textId="77777777" w:rsidTr="008D59F8">
        <w:trPr>
          <w:trHeight w:val="278"/>
        </w:trPr>
        <w:tc>
          <w:tcPr>
            <w:tcW w:w="990" w:type="dxa"/>
          </w:tcPr>
          <w:p w14:paraId="0605C67B" w14:textId="77777777" w:rsidR="00AF7E29" w:rsidRPr="00CF2C3D" w:rsidRDefault="00AF7E29" w:rsidP="00AF7E29">
            <w:pPr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990" w:type="dxa"/>
          </w:tcPr>
          <w:p w14:paraId="269C02E6" w14:textId="77777777" w:rsidR="00AF7E29" w:rsidRPr="00CF2C3D" w:rsidRDefault="00AF7E29" w:rsidP="00AF7E29">
            <w:pPr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270" w:type="dxa"/>
          </w:tcPr>
          <w:p w14:paraId="4A27FD75" w14:textId="77777777" w:rsidR="00AF7E29" w:rsidRPr="00CF2C3D" w:rsidRDefault="00AF7E29" w:rsidP="00AF7E29">
            <w:pPr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990" w:type="dxa"/>
          </w:tcPr>
          <w:p w14:paraId="7B334B6A" w14:textId="77777777" w:rsidR="00AF7E29" w:rsidRPr="00CF2C3D" w:rsidRDefault="00AF7E29" w:rsidP="00AF7E29">
            <w:pPr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270" w:type="dxa"/>
          </w:tcPr>
          <w:p w14:paraId="79E12082" w14:textId="77777777" w:rsidR="00AF7E29" w:rsidRPr="00CF2C3D" w:rsidRDefault="00AF7E29" w:rsidP="00AF7E29">
            <w:pPr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double" w:sz="4" w:space="0" w:color="auto"/>
            </w:tcBorders>
          </w:tcPr>
          <w:p w14:paraId="4CA916EF" w14:textId="77777777" w:rsidR="00AF7E29" w:rsidRPr="00CF2C3D" w:rsidRDefault="00AF7E29" w:rsidP="00AF7E29">
            <w:pPr>
              <w:tabs>
                <w:tab w:val="decimal" w:pos="525"/>
              </w:tabs>
              <w:ind w:left="-108"/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270" w:type="dxa"/>
          </w:tcPr>
          <w:p w14:paraId="0DE1A478" w14:textId="77777777" w:rsidR="00AF7E29" w:rsidRPr="00CF2C3D" w:rsidRDefault="00AF7E29" w:rsidP="00144D42">
            <w:pPr>
              <w:ind w:right="-289" w:firstLine="9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900" w:type="dxa"/>
          </w:tcPr>
          <w:p w14:paraId="246F5AAD" w14:textId="77777777" w:rsidR="00AF7E29" w:rsidRPr="00CF2C3D" w:rsidRDefault="00AF7E29" w:rsidP="00AF7E29">
            <w:pPr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270" w:type="dxa"/>
          </w:tcPr>
          <w:p w14:paraId="5EF65279" w14:textId="77777777" w:rsidR="00AF7E29" w:rsidRPr="00CF2C3D" w:rsidRDefault="00AF7E29" w:rsidP="00AF7E29">
            <w:pPr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900" w:type="dxa"/>
          </w:tcPr>
          <w:p w14:paraId="2AC6CB91" w14:textId="77777777" w:rsidR="00AF7E29" w:rsidRPr="00CF2C3D" w:rsidRDefault="00AF7E29" w:rsidP="00AF7E29">
            <w:pPr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270" w:type="dxa"/>
          </w:tcPr>
          <w:p w14:paraId="7862ED53" w14:textId="77777777" w:rsidR="00AF7E29" w:rsidRPr="00CF2C3D" w:rsidRDefault="00AF7E29" w:rsidP="00AF7E29">
            <w:pPr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990" w:type="dxa"/>
          </w:tcPr>
          <w:p w14:paraId="06378370" w14:textId="77777777" w:rsidR="00AF7E29" w:rsidRPr="00CF2C3D" w:rsidRDefault="00AF7E29" w:rsidP="00AF7E29">
            <w:pPr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270" w:type="dxa"/>
          </w:tcPr>
          <w:p w14:paraId="277C4AD3" w14:textId="68FACBA2" w:rsidR="00AF7E29" w:rsidRPr="00CF2C3D" w:rsidRDefault="00AF7E29" w:rsidP="00AF7E29">
            <w:pPr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100" w:type="dxa"/>
            <w:tcBorders>
              <w:top w:val="single" w:sz="4" w:space="0" w:color="auto"/>
            </w:tcBorders>
          </w:tcPr>
          <w:p w14:paraId="664F4FA0" w14:textId="77777777" w:rsidR="00AF7E29" w:rsidRPr="00CF2C3D" w:rsidRDefault="00AF7E29" w:rsidP="00AF7E29">
            <w:pPr>
              <w:ind w:right="42"/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</w:tr>
    </w:tbl>
    <w:p w14:paraId="64BF7D22" w14:textId="77777777" w:rsidR="008622EE" w:rsidRDefault="008622EE" w:rsidP="002F0102">
      <w:pPr>
        <w:pStyle w:val="ListParagraph"/>
        <w:keepLines/>
        <w:numPr>
          <w:ilvl w:val="0"/>
          <w:numId w:val="39"/>
        </w:numPr>
        <w:overflowPunct/>
        <w:autoSpaceDE/>
        <w:autoSpaceDN/>
        <w:adjustRightInd/>
        <w:spacing w:after="100" w:afterAutospacing="1" w:line="120" w:lineRule="auto"/>
        <w:ind w:left="810" w:hanging="270"/>
        <w:textAlignment w:val="auto"/>
        <w:rPr>
          <w:rFonts w:asciiTheme="majorBidi" w:hAnsiTheme="majorBidi"/>
          <w:sz w:val="32"/>
          <w:szCs w:val="32"/>
          <w:vertAlign w:val="subscript"/>
          <w:lang w:val="en-GB"/>
        </w:rPr>
      </w:pPr>
      <w:r>
        <w:rPr>
          <w:rFonts w:asciiTheme="majorBidi" w:hAnsiTheme="majorBidi" w:hint="cs"/>
          <w:sz w:val="32"/>
          <w:szCs w:val="32"/>
          <w:vertAlign w:val="subscript"/>
          <w:cs/>
          <w:lang w:val="en-GB"/>
        </w:rPr>
        <w:t>รวม</w:t>
      </w:r>
      <w:r w:rsidRPr="00961E5F">
        <w:rPr>
          <w:rFonts w:asciiTheme="majorBidi" w:hAnsiTheme="majorBidi" w:hint="cs"/>
          <w:sz w:val="32"/>
          <w:szCs w:val="32"/>
          <w:vertAlign w:val="subscript"/>
          <w:cs/>
          <w:lang w:val="en-GB"/>
        </w:rPr>
        <w:t>รายการที่ไม่เป็นตัวเงินซึ่งเกิดจากการ</w:t>
      </w:r>
      <w:r>
        <w:rPr>
          <w:rFonts w:asciiTheme="majorBidi" w:hAnsiTheme="majorBidi" w:hint="cs"/>
          <w:sz w:val="32"/>
          <w:szCs w:val="32"/>
          <w:vertAlign w:val="subscript"/>
          <w:cs/>
          <w:lang w:val="en-GB"/>
        </w:rPr>
        <w:t>ซื้อธุรกิจ</w:t>
      </w:r>
      <w:r w:rsidRPr="00961E5F">
        <w:rPr>
          <w:rFonts w:asciiTheme="majorBidi" w:hAnsiTheme="majorBidi" w:hint="cs"/>
          <w:sz w:val="32"/>
          <w:szCs w:val="32"/>
          <w:vertAlign w:val="subscript"/>
          <w:cs/>
          <w:lang w:val="en-GB"/>
        </w:rPr>
        <w:t xml:space="preserve"> จำนวน </w:t>
      </w:r>
      <w:r>
        <w:rPr>
          <w:rFonts w:asciiTheme="majorBidi" w:hAnsiTheme="majorBidi"/>
          <w:sz w:val="32"/>
          <w:szCs w:val="32"/>
          <w:vertAlign w:val="subscript"/>
        </w:rPr>
        <w:t xml:space="preserve">665.1 </w:t>
      </w:r>
      <w:r w:rsidRPr="00961E5F">
        <w:rPr>
          <w:rFonts w:asciiTheme="majorBidi" w:hAnsiTheme="majorBidi" w:hint="cs"/>
          <w:sz w:val="32"/>
          <w:szCs w:val="32"/>
          <w:vertAlign w:val="subscript"/>
          <w:cs/>
          <w:lang w:val="en-GB"/>
        </w:rPr>
        <w:t xml:space="preserve">ล้านบาท </w:t>
      </w:r>
    </w:p>
    <w:p w14:paraId="2130671B" w14:textId="77777777" w:rsidR="008622EE" w:rsidRPr="002F0102" w:rsidRDefault="008622EE" w:rsidP="002F0102">
      <w:pPr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z w:val="30"/>
          <w:szCs w:val="30"/>
          <w:cs/>
          <w:lang w:val="en-GB"/>
        </w:rPr>
      </w:pPr>
      <w:r w:rsidRPr="002F0102">
        <w:rPr>
          <w:rFonts w:asciiTheme="majorBidi" w:hAnsiTheme="majorBidi"/>
          <w:sz w:val="30"/>
          <w:szCs w:val="30"/>
          <w:cs/>
          <w:lang w:val="en-GB"/>
        </w:rPr>
        <w:t xml:space="preserve">เงินให้กู้ยืมดังกล่าวไม่มีหลักประกันโดยมีกำหนดชำระคืนภายในหนึ่งปี </w:t>
      </w:r>
    </w:p>
    <w:p w14:paraId="58B874F6" w14:textId="77777777" w:rsidR="008622EE" w:rsidRPr="008622EE" w:rsidRDefault="008622EE" w:rsidP="008622EE">
      <w:pPr>
        <w:keepLines/>
        <w:overflowPunct/>
        <w:autoSpaceDE/>
        <w:autoSpaceDN/>
        <w:adjustRightInd/>
        <w:spacing w:after="100" w:afterAutospacing="1" w:line="120" w:lineRule="auto"/>
        <w:textAlignment w:val="auto"/>
        <w:rPr>
          <w:rFonts w:asciiTheme="majorBidi" w:hAnsiTheme="majorBidi"/>
          <w:sz w:val="32"/>
          <w:szCs w:val="32"/>
          <w:vertAlign w:val="subscript"/>
          <w:lang w:val="en-GB"/>
        </w:rPr>
      </w:pPr>
    </w:p>
    <w:p w14:paraId="30B3D8CA" w14:textId="58F043E9" w:rsidR="00EA6C04" w:rsidRDefault="00EA6C04" w:rsidP="007C630D">
      <w:pPr>
        <w:keepLines/>
        <w:overflowPunct/>
        <w:autoSpaceDE/>
        <w:autoSpaceDN/>
        <w:adjustRightInd/>
        <w:spacing w:after="100" w:afterAutospacing="1" w:line="120" w:lineRule="auto"/>
        <w:textAlignment w:val="auto"/>
        <w:rPr>
          <w:cs/>
        </w:rPr>
      </w:pPr>
      <w:r w:rsidRPr="008622EE">
        <w:rPr>
          <w:cs/>
        </w:rPr>
        <w:br w:type="page"/>
      </w:r>
    </w:p>
    <w:tbl>
      <w:tblPr>
        <w:tblStyle w:val="TableGrid"/>
        <w:tblW w:w="9265" w:type="dxa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900"/>
        <w:gridCol w:w="296"/>
        <w:gridCol w:w="1054"/>
        <w:gridCol w:w="236"/>
        <w:gridCol w:w="1186"/>
        <w:gridCol w:w="296"/>
        <w:gridCol w:w="1031"/>
        <w:gridCol w:w="296"/>
        <w:gridCol w:w="964"/>
        <w:gridCol w:w="296"/>
        <w:gridCol w:w="237"/>
        <w:gridCol w:w="1213"/>
      </w:tblGrid>
      <w:tr w:rsidR="00E02B7F" w:rsidRPr="00DB56C7" w14:paraId="042476EB" w14:textId="77777777" w:rsidTr="004921C9">
        <w:trPr>
          <w:trHeight w:val="282"/>
        </w:trPr>
        <w:tc>
          <w:tcPr>
            <w:tcW w:w="3746" w:type="dxa"/>
            <w:gridSpan w:val="5"/>
          </w:tcPr>
          <w:p w14:paraId="4E263788" w14:textId="3173C9E7" w:rsidR="00E02B7F" w:rsidRPr="00DB56C7" w:rsidRDefault="00E02B7F" w:rsidP="00E02B7F">
            <w:pPr>
              <w:ind w:left="167" w:right="-282" w:hanging="167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B56C7">
              <w:rPr>
                <w:rFonts w:asciiTheme="majorBidi" w:hAnsiTheme="majorBidi" w:cstheme="majorBidi"/>
                <w:sz w:val="30"/>
                <w:szCs w:val="30"/>
                <w:vertAlign w:val="subscript"/>
                <w:cs/>
                <w:lang w:val="en-GB"/>
              </w:rPr>
              <w:lastRenderedPageBreak/>
              <w:br w:type="page"/>
            </w:r>
            <w:r w:rsidRPr="00DB56C7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เงินกู้ยืม</w:t>
            </w:r>
            <w:r w:rsidR="00400700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จากกิจการที่เกี่ยวข้องกัน</w:t>
            </w:r>
          </w:p>
        </w:tc>
        <w:tc>
          <w:tcPr>
            <w:tcW w:w="5519" w:type="dxa"/>
            <w:gridSpan w:val="8"/>
            <w:vAlign w:val="bottom"/>
          </w:tcPr>
          <w:p w14:paraId="2B2D4E60" w14:textId="77777777" w:rsidR="00E02B7F" w:rsidRPr="00DB56C7" w:rsidRDefault="00E02B7F" w:rsidP="00BA08CF">
            <w:pPr>
              <w:ind w:left="-78" w:right="-4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</w:tr>
      <w:tr w:rsidR="00BA08CF" w:rsidRPr="00DB56C7" w14:paraId="6E8F9745" w14:textId="77777777" w:rsidTr="00584C39">
        <w:trPr>
          <w:trHeight w:val="282"/>
        </w:trPr>
        <w:tc>
          <w:tcPr>
            <w:tcW w:w="1260" w:type="dxa"/>
          </w:tcPr>
          <w:p w14:paraId="710522A3" w14:textId="77777777" w:rsidR="00BA08CF" w:rsidRPr="00DB56C7" w:rsidRDefault="00BA08CF" w:rsidP="00BA08CF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250" w:type="dxa"/>
            <w:gridSpan w:val="3"/>
            <w:vAlign w:val="bottom"/>
          </w:tcPr>
          <w:p w14:paraId="6D0EC58B" w14:textId="77777777" w:rsidR="00BA08CF" w:rsidRPr="00DB56C7" w:rsidRDefault="00BA08CF" w:rsidP="00BA08CF">
            <w:pPr>
              <w:ind w:left="-70" w:right="-6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36" w:type="dxa"/>
            <w:vAlign w:val="bottom"/>
          </w:tcPr>
          <w:p w14:paraId="6ABD48EC" w14:textId="77777777" w:rsidR="00BA08CF" w:rsidRPr="00DB56C7" w:rsidRDefault="00BA08CF" w:rsidP="00BA08CF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519" w:type="dxa"/>
            <w:gridSpan w:val="8"/>
            <w:vAlign w:val="bottom"/>
          </w:tcPr>
          <w:p w14:paraId="7AA3876F" w14:textId="77777777" w:rsidR="00BA08CF" w:rsidRPr="00DB56C7" w:rsidRDefault="00BA08CF" w:rsidP="00BA08CF">
            <w:pPr>
              <w:ind w:left="-78" w:right="-4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</w:tr>
      <w:tr w:rsidR="00BA08CF" w:rsidRPr="00DB56C7" w14:paraId="56042DD3" w14:textId="77777777" w:rsidTr="00584C39">
        <w:trPr>
          <w:trHeight w:val="282"/>
        </w:trPr>
        <w:tc>
          <w:tcPr>
            <w:tcW w:w="1260" w:type="dxa"/>
          </w:tcPr>
          <w:p w14:paraId="46ACF050" w14:textId="77777777" w:rsidR="00BA08CF" w:rsidRPr="00DB56C7" w:rsidRDefault="00BA08CF" w:rsidP="00BA08CF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250" w:type="dxa"/>
            <w:gridSpan w:val="3"/>
            <w:vAlign w:val="bottom"/>
          </w:tcPr>
          <w:p w14:paraId="5BF2BC4F" w14:textId="03724F65" w:rsidR="00BA08CF" w:rsidRPr="00DB56C7" w:rsidRDefault="00BA08CF" w:rsidP="00BA08CF">
            <w:pPr>
              <w:ind w:left="-70" w:right="-60"/>
              <w:jc w:val="center"/>
              <w:rPr>
                <w:rFonts w:asciiTheme="majorBidi" w:hAnsiTheme="majorBidi" w:cstheme="majorBidi"/>
                <w:b/>
                <w:bCs/>
                <w:spacing w:val="-6"/>
                <w:sz w:val="30"/>
                <w:szCs w:val="30"/>
                <w:cs/>
              </w:rPr>
            </w:pPr>
            <w:r w:rsidRPr="00DB56C7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อัตราดอกเบี้ย</w:t>
            </w:r>
          </w:p>
        </w:tc>
        <w:tc>
          <w:tcPr>
            <w:tcW w:w="236" w:type="dxa"/>
            <w:vAlign w:val="bottom"/>
          </w:tcPr>
          <w:p w14:paraId="0A2EFE1E" w14:textId="77777777" w:rsidR="00BA08CF" w:rsidRPr="00DB56C7" w:rsidRDefault="00BA08CF" w:rsidP="00BA08CF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519" w:type="dxa"/>
            <w:gridSpan w:val="8"/>
            <w:vAlign w:val="bottom"/>
          </w:tcPr>
          <w:p w14:paraId="7C4AA0B5" w14:textId="61EAACDF" w:rsidR="00BA08CF" w:rsidRPr="00DB56C7" w:rsidRDefault="00BA08CF" w:rsidP="00BA08CF">
            <w:pPr>
              <w:ind w:left="-78" w:right="-4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DB56C7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</w:tr>
      <w:tr w:rsidR="00BA08CF" w:rsidRPr="00DB56C7" w14:paraId="3502F47E" w14:textId="77777777" w:rsidTr="00584C39">
        <w:trPr>
          <w:trHeight w:val="282"/>
        </w:trPr>
        <w:tc>
          <w:tcPr>
            <w:tcW w:w="1260" w:type="dxa"/>
          </w:tcPr>
          <w:p w14:paraId="065086DB" w14:textId="77777777" w:rsidR="00BA08CF" w:rsidRPr="00DB56C7" w:rsidRDefault="00BA08CF" w:rsidP="00BA08CF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5A522DDD" w14:textId="685E6865" w:rsidR="00BA08CF" w:rsidRPr="00DB56C7" w:rsidRDefault="00BA08CF" w:rsidP="008D6D62">
            <w:pPr>
              <w:ind w:left="-103" w:right="-96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B56C7">
              <w:rPr>
                <w:rFonts w:asciiTheme="majorBidi" w:hAnsiTheme="majorBidi" w:cstheme="majorBidi"/>
                <w:sz w:val="30"/>
                <w:szCs w:val="30"/>
                <w:cs/>
              </w:rPr>
              <w:t>ณ วันที่</w:t>
            </w:r>
          </w:p>
        </w:tc>
        <w:tc>
          <w:tcPr>
            <w:tcW w:w="296" w:type="dxa"/>
            <w:vAlign w:val="bottom"/>
          </w:tcPr>
          <w:p w14:paraId="1DB65ADE" w14:textId="77777777" w:rsidR="00BA08CF" w:rsidRPr="00DB56C7" w:rsidRDefault="00BA08CF" w:rsidP="00BA08CF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54" w:type="dxa"/>
          </w:tcPr>
          <w:p w14:paraId="77C8B97B" w14:textId="5BAC23C5" w:rsidR="00BA08CF" w:rsidRPr="00DB56C7" w:rsidRDefault="00BA08CF" w:rsidP="00BA08CF">
            <w:pPr>
              <w:ind w:left="-70" w:right="-60"/>
              <w:jc w:val="center"/>
              <w:rPr>
                <w:rFonts w:asciiTheme="majorBidi" w:hAnsiTheme="majorBidi" w:cstheme="majorBidi"/>
                <w:b/>
                <w:bCs/>
                <w:spacing w:val="-6"/>
                <w:sz w:val="30"/>
                <w:szCs w:val="30"/>
                <w:cs/>
              </w:rPr>
            </w:pPr>
            <w:r w:rsidRPr="00DB56C7">
              <w:rPr>
                <w:rFonts w:asciiTheme="majorBidi" w:hAnsiTheme="majorBidi" w:cstheme="majorBidi"/>
                <w:sz w:val="30"/>
                <w:szCs w:val="30"/>
                <w:cs/>
              </w:rPr>
              <w:t>ณ วันที่</w:t>
            </w:r>
          </w:p>
        </w:tc>
        <w:tc>
          <w:tcPr>
            <w:tcW w:w="236" w:type="dxa"/>
            <w:vAlign w:val="bottom"/>
          </w:tcPr>
          <w:p w14:paraId="6A80A4C8" w14:textId="77777777" w:rsidR="00BA08CF" w:rsidRPr="00DB56C7" w:rsidRDefault="00BA08CF" w:rsidP="00BA08CF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86" w:type="dxa"/>
            <w:vAlign w:val="bottom"/>
          </w:tcPr>
          <w:p w14:paraId="643E8BA8" w14:textId="7467D99C" w:rsidR="00BA08CF" w:rsidRPr="00DB56C7" w:rsidRDefault="00BA08CF" w:rsidP="00BA08CF">
            <w:pPr>
              <w:ind w:right="-126" w:hanging="9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DB56C7">
              <w:rPr>
                <w:rFonts w:asciiTheme="majorBidi" w:hAnsiTheme="majorBidi" w:cstheme="majorBidi"/>
                <w:sz w:val="30"/>
                <w:szCs w:val="30"/>
                <w:cs/>
              </w:rPr>
              <w:t>ณ วันที่</w:t>
            </w:r>
          </w:p>
        </w:tc>
        <w:tc>
          <w:tcPr>
            <w:tcW w:w="296" w:type="dxa"/>
            <w:vAlign w:val="bottom"/>
          </w:tcPr>
          <w:p w14:paraId="4E80A7AA" w14:textId="77777777" w:rsidR="00BA08CF" w:rsidRPr="00DB56C7" w:rsidRDefault="00BA08CF" w:rsidP="00BA08CF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31" w:type="dxa"/>
            <w:vAlign w:val="bottom"/>
          </w:tcPr>
          <w:p w14:paraId="38ACF35C" w14:textId="77777777" w:rsidR="00BA08CF" w:rsidRPr="00DB56C7" w:rsidRDefault="00BA08CF" w:rsidP="00BA08CF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96" w:type="dxa"/>
            <w:vAlign w:val="bottom"/>
          </w:tcPr>
          <w:p w14:paraId="5E00D8A7" w14:textId="77777777" w:rsidR="00BA08CF" w:rsidRPr="00DB56C7" w:rsidRDefault="00BA08CF" w:rsidP="00BA08CF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64" w:type="dxa"/>
            <w:vAlign w:val="bottom"/>
          </w:tcPr>
          <w:p w14:paraId="61845C67" w14:textId="77777777" w:rsidR="00BA08CF" w:rsidRPr="00DB56C7" w:rsidRDefault="00BA08CF" w:rsidP="00BA08CF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96" w:type="dxa"/>
          </w:tcPr>
          <w:p w14:paraId="2DD9BE2D" w14:textId="77777777" w:rsidR="00BA08CF" w:rsidRPr="00DB56C7" w:rsidRDefault="00BA08CF" w:rsidP="00BA08CF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37" w:type="dxa"/>
            <w:vAlign w:val="bottom"/>
          </w:tcPr>
          <w:p w14:paraId="598ED0AF" w14:textId="77777777" w:rsidR="00BA08CF" w:rsidRPr="00DB56C7" w:rsidRDefault="00BA08CF" w:rsidP="00BA08CF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13" w:type="dxa"/>
          </w:tcPr>
          <w:p w14:paraId="56E89E04" w14:textId="687E5B87" w:rsidR="00BA08CF" w:rsidRPr="00DB56C7" w:rsidRDefault="00BA08CF" w:rsidP="00BA08CF">
            <w:pPr>
              <w:ind w:left="-78" w:right="-4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DB56C7">
              <w:rPr>
                <w:rFonts w:asciiTheme="majorBidi" w:hAnsiTheme="majorBidi" w:cstheme="majorBidi"/>
                <w:sz w:val="30"/>
                <w:szCs w:val="30"/>
                <w:cs/>
              </w:rPr>
              <w:t>ณ วันที่</w:t>
            </w:r>
          </w:p>
        </w:tc>
      </w:tr>
      <w:tr w:rsidR="00BA08CF" w:rsidRPr="00DB56C7" w14:paraId="0932A8F8" w14:textId="77777777" w:rsidTr="00584C39">
        <w:trPr>
          <w:trHeight w:val="282"/>
        </w:trPr>
        <w:tc>
          <w:tcPr>
            <w:tcW w:w="1260" w:type="dxa"/>
          </w:tcPr>
          <w:p w14:paraId="4D6A54F9" w14:textId="77777777" w:rsidR="00BA08CF" w:rsidRPr="00DB56C7" w:rsidRDefault="00BA08CF" w:rsidP="00BA08CF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034AAE13" w14:textId="52F10050" w:rsidR="00BA08CF" w:rsidRPr="00DB56C7" w:rsidRDefault="00BA08CF" w:rsidP="008D6D62">
            <w:pPr>
              <w:ind w:left="-103" w:right="-96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B56C7">
              <w:rPr>
                <w:rFonts w:asciiTheme="majorBidi" w:hAnsiTheme="majorBidi" w:cstheme="majorBidi"/>
                <w:sz w:val="30"/>
                <w:szCs w:val="30"/>
              </w:rPr>
              <w:t xml:space="preserve">1 </w:t>
            </w:r>
            <w:r w:rsidRPr="00DB56C7">
              <w:rPr>
                <w:rFonts w:asciiTheme="majorBidi" w:hAnsiTheme="majorBidi" w:cstheme="majorBidi"/>
                <w:sz w:val="30"/>
                <w:szCs w:val="30"/>
                <w:cs/>
              </w:rPr>
              <w:t>มกราคม</w:t>
            </w:r>
          </w:p>
        </w:tc>
        <w:tc>
          <w:tcPr>
            <w:tcW w:w="296" w:type="dxa"/>
            <w:vAlign w:val="bottom"/>
          </w:tcPr>
          <w:p w14:paraId="6304CBAB" w14:textId="77777777" w:rsidR="00BA08CF" w:rsidRPr="00DB56C7" w:rsidRDefault="00BA08CF" w:rsidP="00BA08CF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54" w:type="dxa"/>
            <w:vAlign w:val="bottom"/>
          </w:tcPr>
          <w:p w14:paraId="4A0644E0" w14:textId="329366AA" w:rsidR="00BA08CF" w:rsidRPr="00DB56C7" w:rsidRDefault="00BA08CF" w:rsidP="00DB56C7">
            <w:pPr>
              <w:ind w:left="-70" w:right="-60" w:firstLine="2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B56C7">
              <w:rPr>
                <w:rFonts w:asciiTheme="majorBidi" w:hAnsiTheme="majorBidi" w:cstheme="majorBidi"/>
                <w:sz w:val="30"/>
                <w:szCs w:val="30"/>
              </w:rPr>
              <w:t xml:space="preserve">30 </w:t>
            </w:r>
            <w:r w:rsidRPr="00DB56C7">
              <w:rPr>
                <w:rFonts w:asciiTheme="majorBidi" w:hAnsiTheme="majorBidi" w:cstheme="majorBidi"/>
                <w:sz w:val="30"/>
                <w:szCs w:val="30"/>
                <w:cs/>
              </w:rPr>
              <w:t>กันยายน</w:t>
            </w:r>
          </w:p>
        </w:tc>
        <w:tc>
          <w:tcPr>
            <w:tcW w:w="236" w:type="dxa"/>
            <w:vAlign w:val="bottom"/>
          </w:tcPr>
          <w:p w14:paraId="6D8D297A" w14:textId="77777777" w:rsidR="00BA08CF" w:rsidRPr="00DB56C7" w:rsidRDefault="00BA08CF" w:rsidP="00BA08CF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86" w:type="dxa"/>
            <w:vAlign w:val="bottom"/>
          </w:tcPr>
          <w:p w14:paraId="5B7D20EF" w14:textId="486E4A26" w:rsidR="00BA08CF" w:rsidRPr="00DB56C7" w:rsidRDefault="00BA08CF" w:rsidP="00BA08CF">
            <w:pPr>
              <w:ind w:right="-126" w:hanging="9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B56C7">
              <w:rPr>
                <w:rFonts w:asciiTheme="majorBidi" w:hAnsiTheme="majorBidi" w:cstheme="majorBidi"/>
                <w:sz w:val="30"/>
                <w:szCs w:val="30"/>
              </w:rPr>
              <w:t xml:space="preserve">1 </w:t>
            </w:r>
            <w:r w:rsidRPr="00DB56C7">
              <w:rPr>
                <w:rFonts w:asciiTheme="majorBidi" w:hAnsiTheme="majorBidi" w:cstheme="majorBidi"/>
                <w:sz w:val="30"/>
                <w:szCs w:val="30"/>
                <w:cs/>
              </w:rPr>
              <w:t>มกราคม</w:t>
            </w:r>
          </w:p>
        </w:tc>
        <w:tc>
          <w:tcPr>
            <w:tcW w:w="296" w:type="dxa"/>
            <w:vAlign w:val="bottom"/>
          </w:tcPr>
          <w:p w14:paraId="6A655527" w14:textId="77777777" w:rsidR="00BA08CF" w:rsidRPr="00DB56C7" w:rsidRDefault="00BA08CF" w:rsidP="00BA08CF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31" w:type="dxa"/>
            <w:vAlign w:val="bottom"/>
          </w:tcPr>
          <w:p w14:paraId="4C809B53" w14:textId="77777777" w:rsidR="00BA08CF" w:rsidRPr="00DB56C7" w:rsidRDefault="00BA08CF" w:rsidP="00BA08CF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96" w:type="dxa"/>
            <w:vAlign w:val="bottom"/>
          </w:tcPr>
          <w:p w14:paraId="7CD3970A" w14:textId="77777777" w:rsidR="00BA08CF" w:rsidRPr="00DB56C7" w:rsidRDefault="00BA08CF" w:rsidP="00BA08CF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64" w:type="dxa"/>
            <w:vAlign w:val="bottom"/>
          </w:tcPr>
          <w:p w14:paraId="5C565D4E" w14:textId="77777777" w:rsidR="00BA08CF" w:rsidRPr="00DB56C7" w:rsidRDefault="00BA08CF" w:rsidP="00BA08CF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96" w:type="dxa"/>
          </w:tcPr>
          <w:p w14:paraId="78467125" w14:textId="77777777" w:rsidR="00BA08CF" w:rsidRPr="00DB56C7" w:rsidRDefault="00BA08CF" w:rsidP="00BA08CF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37" w:type="dxa"/>
            <w:vAlign w:val="bottom"/>
          </w:tcPr>
          <w:p w14:paraId="6E0C889E" w14:textId="77777777" w:rsidR="00BA08CF" w:rsidRPr="00DB56C7" w:rsidRDefault="00BA08CF" w:rsidP="00BA08CF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13" w:type="dxa"/>
            <w:vAlign w:val="bottom"/>
          </w:tcPr>
          <w:p w14:paraId="71E21453" w14:textId="1A91EFA0" w:rsidR="00BA08CF" w:rsidRPr="00DB56C7" w:rsidRDefault="00BA08CF" w:rsidP="00BA08CF">
            <w:pPr>
              <w:ind w:left="-78" w:right="-4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B56C7">
              <w:rPr>
                <w:rFonts w:asciiTheme="majorBidi" w:hAnsiTheme="majorBidi" w:cstheme="majorBidi"/>
                <w:sz w:val="30"/>
                <w:szCs w:val="30"/>
              </w:rPr>
              <w:t xml:space="preserve">30 </w:t>
            </w:r>
            <w:r w:rsidRPr="00DB56C7">
              <w:rPr>
                <w:rFonts w:asciiTheme="majorBidi" w:hAnsiTheme="majorBidi" w:cstheme="majorBidi"/>
                <w:sz w:val="30"/>
                <w:szCs w:val="30"/>
                <w:cs/>
              </w:rPr>
              <w:t>กันยายน</w:t>
            </w:r>
          </w:p>
        </w:tc>
      </w:tr>
      <w:tr w:rsidR="00BA08CF" w:rsidRPr="00DB56C7" w14:paraId="7B1AE29A" w14:textId="77777777" w:rsidTr="00584C39">
        <w:trPr>
          <w:trHeight w:val="415"/>
        </w:trPr>
        <w:tc>
          <w:tcPr>
            <w:tcW w:w="1260" w:type="dxa"/>
          </w:tcPr>
          <w:p w14:paraId="7788EC76" w14:textId="01E38B30" w:rsidR="00BA08CF" w:rsidRPr="00DB56C7" w:rsidRDefault="00BA08CF" w:rsidP="00BA08CF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5AE457D0" w14:textId="31653422" w:rsidR="00BA08CF" w:rsidRPr="00DB56C7" w:rsidRDefault="00BA08CF" w:rsidP="008D6D62">
            <w:pPr>
              <w:ind w:left="-103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B56C7">
              <w:rPr>
                <w:rFonts w:asciiTheme="majorBidi" w:hAnsiTheme="majorBidi" w:cstheme="majorBidi"/>
                <w:sz w:val="30"/>
                <w:szCs w:val="30"/>
              </w:rPr>
              <w:t>2567</w:t>
            </w:r>
          </w:p>
        </w:tc>
        <w:tc>
          <w:tcPr>
            <w:tcW w:w="296" w:type="dxa"/>
            <w:vAlign w:val="bottom"/>
          </w:tcPr>
          <w:p w14:paraId="0509A49A" w14:textId="77777777" w:rsidR="00BA08CF" w:rsidRPr="00DB56C7" w:rsidRDefault="00BA08CF" w:rsidP="00BA08CF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54" w:type="dxa"/>
            <w:vAlign w:val="bottom"/>
          </w:tcPr>
          <w:p w14:paraId="5DFC59D9" w14:textId="65ACAF7D" w:rsidR="00BA08CF" w:rsidRPr="00DB56C7" w:rsidRDefault="00BA08CF" w:rsidP="00BA08CF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B56C7">
              <w:rPr>
                <w:rFonts w:asciiTheme="majorBidi" w:hAnsiTheme="majorBidi" w:cstheme="majorBidi"/>
                <w:sz w:val="30"/>
                <w:szCs w:val="30"/>
              </w:rPr>
              <w:t>2567</w:t>
            </w:r>
          </w:p>
        </w:tc>
        <w:tc>
          <w:tcPr>
            <w:tcW w:w="236" w:type="dxa"/>
            <w:vAlign w:val="bottom"/>
          </w:tcPr>
          <w:p w14:paraId="350FB2A0" w14:textId="77777777" w:rsidR="00BA08CF" w:rsidRPr="00DB56C7" w:rsidRDefault="00BA08CF" w:rsidP="00BA08CF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86" w:type="dxa"/>
            <w:vAlign w:val="bottom"/>
          </w:tcPr>
          <w:p w14:paraId="364460F8" w14:textId="0C3045FD" w:rsidR="00BA08CF" w:rsidRPr="00DB56C7" w:rsidRDefault="00BA08CF" w:rsidP="00BA08CF">
            <w:pPr>
              <w:ind w:right="-126" w:hanging="9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B56C7">
              <w:rPr>
                <w:rFonts w:asciiTheme="majorBidi" w:hAnsiTheme="majorBidi" w:cstheme="majorBidi"/>
                <w:sz w:val="30"/>
                <w:szCs w:val="30"/>
              </w:rPr>
              <w:t>2567</w:t>
            </w:r>
          </w:p>
        </w:tc>
        <w:tc>
          <w:tcPr>
            <w:tcW w:w="296" w:type="dxa"/>
          </w:tcPr>
          <w:p w14:paraId="7848D073" w14:textId="77777777" w:rsidR="00BA08CF" w:rsidRPr="00DB56C7" w:rsidRDefault="00BA08CF" w:rsidP="00BA08CF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31" w:type="dxa"/>
            <w:vAlign w:val="bottom"/>
          </w:tcPr>
          <w:p w14:paraId="1C71BB20" w14:textId="77777777" w:rsidR="00BA08CF" w:rsidRPr="00DB56C7" w:rsidRDefault="00BA08CF" w:rsidP="00BA08CF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B56C7">
              <w:rPr>
                <w:rFonts w:asciiTheme="majorBidi" w:hAnsiTheme="majorBidi" w:cstheme="majorBidi"/>
                <w:sz w:val="30"/>
                <w:szCs w:val="30"/>
                <w:cs/>
              </w:rPr>
              <w:t>เพิ่มขึ้น</w:t>
            </w:r>
          </w:p>
        </w:tc>
        <w:tc>
          <w:tcPr>
            <w:tcW w:w="296" w:type="dxa"/>
            <w:vAlign w:val="bottom"/>
          </w:tcPr>
          <w:p w14:paraId="52246B1A" w14:textId="77777777" w:rsidR="00BA08CF" w:rsidRPr="00DB56C7" w:rsidRDefault="00BA08CF" w:rsidP="00BA08CF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64" w:type="dxa"/>
            <w:vAlign w:val="bottom"/>
          </w:tcPr>
          <w:p w14:paraId="5A2DB24A" w14:textId="10D0B406" w:rsidR="00BA08CF" w:rsidRPr="00DB56C7" w:rsidRDefault="00BA08CF" w:rsidP="00BA08CF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B56C7">
              <w:rPr>
                <w:rFonts w:asciiTheme="majorBidi" w:hAnsiTheme="majorBidi" w:cstheme="majorBidi"/>
                <w:sz w:val="30"/>
                <w:szCs w:val="30"/>
                <w:cs/>
              </w:rPr>
              <w:t>จ่ายชำระ</w:t>
            </w:r>
          </w:p>
        </w:tc>
        <w:tc>
          <w:tcPr>
            <w:tcW w:w="296" w:type="dxa"/>
          </w:tcPr>
          <w:p w14:paraId="261DA5AA" w14:textId="77777777" w:rsidR="00BA08CF" w:rsidRPr="00DB56C7" w:rsidRDefault="00BA08CF" w:rsidP="00BA08CF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37" w:type="dxa"/>
          </w:tcPr>
          <w:p w14:paraId="0F7D012B" w14:textId="77777777" w:rsidR="00BA08CF" w:rsidRPr="00DB56C7" w:rsidRDefault="00BA08CF" w:rsidP="00BA08CF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13" w:type="dxa"/>
            <w:vAlign w:val="bottom"/>
          </w:tcPr>
          <w:p w14:paraId="49A286D1" w14:textId="588A934F" w:rsidR="00BA08CF" w:rsidRPr="00DB56C7" w:rsidRDefault="00BA08CF" w:rsidP="00BA08CF">
            <w:pPr>
              <w:ind w:left="-78" w:right="-4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B56C7">
              <w:rPr>
                <w:rFonts w:asciiTheme="majorBidi" w:hAnsiTheme="majorBidi" w:cstheme="majorBidi"/>
                <w:sz w:val="30"/>
                <w:szCs w:val="30"/>
              </w:rPr>
              <w:t>2567</w:t>
            </w:r>
          </w:p>
        </w:tc>
      </w:tr>
      <w:tr w:rsidR="00BA08CF" w:rsidRPr="00DB56C7" w14:paraId="4158BCBE" w14:textId="77777777" w:rsidTr="00584C39">
        <w:trPr>
          <w:trHeight w:val="141"/>
        </w:trPr>
        <w:tc>
          <w:tcPr>
            <w:tcW w:w="1260" w:type="dxa"/>
          </w:tcPr>
          <w:p w14:paraId="17AE360F" w14:textId="77777777" w:rsidR="00BA08CF" w:rsidRPr="00DB56C7" w:rsidRDefault="00BA08CF" w:rsidP="00BA08CF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250" w:type="dxa"/>
            <w:gridSpan w:val="3"/>
          </w:tcPr>
          <w:p w14:paraId="65075944" w14:textId="4232E71F" w:rsidR="00BA08CF" w:rsidRPr="00DB56C7" w:rsidRDefault="00BA08CF" w:rsidP="00BA08CF">
            <w:pPr>
              <w:ind w:right="-4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DB56C7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(ร้อยละต่อปี)</w:t>
            </w:r>
          </w:p>
        </w:tc>
        <w:tc>
          <w:tcPr>
            <w:tcW w:w="236" w:type="dxa"/>
          </w:tcPr>
          <w:p w14:paraId="65F875CB" w14:textId="77777777" w:rsidR="00BA08CF" w:rsidRPr="00DB56C7" w:rsidRDefault="00BA08CF" w:rsidP="00BA08CF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519" w:type="dxa"/>
            <w:gridSpan w:val="8"/>
          </w:tcPr>
          <w:p w14:paraId="6FF5BCCB" w14:textId="5411E413" w:rsidR="00BA08CF" w:rsidRPr="00DB56C7" w:rsidRDefault="00BA08CF" w:rsidP="00BA08CF">
            <w:pPr>
              <w:ind w:right="42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DB56C7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BA08CF" w:rsidRPr="00DB56C7" w14:paraId="5E065387" w14:textId="77777777" w:rsidTr="00584C39">
        <w:trPr>
          <w:trHeight w:val="141"/>
        </w:trPr>
        <w:tc>
          <w:tcPr>
            <w:tcW w:w="1260" w:type="dxa"/>
          </w:tcPr>
          <w:p w14:paraId="1CE34300" w14:textId="059FC56E" w:rsidR="00BA08CF" w:rsidRPr="00DB56C7" w:rsidRDefault="00193747" w:rsidP="00193747">
            <w:pPr>
              <w:ind w:left="167" w:right="-282" w:hanging="167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400700">
              <w:rPr>
                <w:rFonts w:asciiTheme="majorBidi" w:hAnsiTheme="majorBidi" w:cstheme="majorBidi"/>
                <w:sz w:val="30"/>
                <w:szCs w:val="30"/>
                <w:cs/>
              </w:rPr>
              <w:t>บุคคลอื่นที่   เกี่ยวข้องกัน</w:t>
            </w:r>
          </w:p>
        </w:tc>
        <w:tc>
          <w:tcPr>
            <w:tcW w:w="900" w:type="dxa"/>
          </w:tcPr>
          <w:p w14:paraId="3B5EC68A" w14:textId="77777777" w:rsidR="00193747" w:rsidRPr="00DB56C7" w:rsidRDefault="00193747" w:rsidP="00BA08CF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558E26CC" w14:textId="3A28695C" w:rsidR="00BA08CF" w:rsidRPr="00DB56C7" w:rsidRDefault="00BA08CF" w:rsidP="00BA08CF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B56C7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96" w:type="dxa"/>
          </w:tcPr>
          <w:p w14:paraId="49734B1B" w14:textId="77777777" w:rsidR="00BA08CF" w:rsidRPr="00DB56C7" w:rsidRDefault="00BA08CF" w:rsidP="00BA08CF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54" w:type="dxa"/>
            <w:shd w:val="clear" w:color="auto" w:fill="auto"/>
          </w:tcPr>
          <w:p w14:paraId="3DC2BCFF" w14:textId="77777777" w:rsidR="00193747" w:rsidRPr="00DB56C7" w:rsidRDefault="00193747" w:rsidP="006B4F5B">
            <w:pPr>
              <w:ind w:left="-50" w:right="-4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67153355" w14:textId="3DF366FD" w:rsidR="00BA08CF" w:rsidRPr="00DB56C7" w:rsidRDefault="00BA08CF" w:rsidP="006B4F5B">
            <w:pPr>
              <w:ind w:left="-50" w:right="-4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B56C7">
              <w:rPr>
                <w:rFonts w:asciiTheme="majorBidi" w:hAnsiTheme="majorBidi" w:cstheme="majorBidi"/>
                <w:sz w:val="30"/>
                <w:szCs w:val="30"/>
              </w:rPr>
              <w:t>7.00</w:t>
            </w:r>
          </w:p>
        </w:tc>
        <w:tc>
          <w:tcPr>
            <w:tcW w:w="236" w:type="dxa"/>
          </w:tcPr>
          <w:p w14:paraId="335F2CA1" w14:textId="77777777" w:rsidR="00BA08CF" w:rsidRPr="00DB56C7" w:rsidRDefault="00BA08CF" w:rsidP="00BA08CF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86" w:type="dxa"/>
            <w:tcBorders>
              <w:bottom w:val="single" w:sz="4" w:space="0" w:color="auto"/>
            </w:tcBorders>
          </w:tcPr>
          <w:p w14:paraId="14B568EA" w14:textId="77777777" w:rsidR="00193747" w:rsidRPr="00DB56C7" w:rsidRDefault="00193747" w:rsidP="00BA08CF">
            <w:pPr>
              <w:ind w:right="-285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  <w:p w14:paraId="653FF3C7" w14:textId="72D9483E" w:rsidR="00BA08CF" w:rsidRPr="00DB56C7" w:rsidRDefault="00BA08CF" w:rsidP="00BA08CF">
            <w:pPr>
              <w:ind w:right="-285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B56C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296" w:type="dxa"/>
          </w:tcPr>
          <w:p w14:paraId="61780A95" w14:textId="77777777" w:rsidR="00BA08CF" w:rsidRPr="00DB56C7" w:rsidRDefault="00BA08CF" w:rsidP="00BA08CF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31" w:type="dxa"/>
            <w:shd w:val="clear" w:color="auto" w:fill="auto"/>
          </w:tcPr>
          <w:p w14:paraId="5ABCC33C" w14:textId="77777777" w:rsidR="00193747" w:rsidRPr="00DB56C7" w:rsidRDefault="00193747" w:rsidP="00BA08CF">
            <w:pPr>
              <w:ind w:right="3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553AE88B" w14:textId="0E868C30" w:rsidR="00BA08CF" w:rsidRPr="00DB56C7" w:rsidRDefault="00BA08CF" w:rsidP="00BA08CF">
            <w:pPr>
              <w:ind w:right="3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DB56C7">
              <w:rPr>
                <w:rFonts w:asciiTheme="majorBidi" w:hAnsiTheme="majorBidi" w:cstheme="majorBidi"/>
                <w:sz w:val="30"/>
                <w:szCs w:val="30"/>
                <w:cs/>
              </w:rPr>
              <w:t>50</w:t>
            </w:r>
            <w:r w:rsidRPr="00DB56C7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DB56C7">
              <w:rPr>
                <w:rFonts w:asciiTheme="majorBidi" w:hAnsiTheme="majorBidi" w:cstheme="majorBidi"/>
                <w:sz w:val="30"/>
                <w:szCs w:val="30"/>
                <w:cs/>
              </w:rPr>
              <w:t>000</w:t>
            </w:r>
          </w:p>
        </w:tc>
        <w:tc>
          <w:tcPr>
            <w:tcW w:w="296" w:type="dxa"/>
          </w:tcPr>
          <w:p w14:paraId="4FF80459" w14:textId="77777777" w:rsidR="00BA08CF" w:rsidRPr="00DB56C7" w:rsidRDefault="00BA08CF" w:rsidP="00BA08CF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64" w:type="dxa"/>
            <w:shd w:val="clear" w:color="auto" w:fill="auto"/>
          </w:tcPr>
          <w:p w14:paraId="49919936" w14:textId="77777777" w:rsidR="00193747" w:rsidRPr="00DB56C7" w:rsidRDefault="00193747" w:rsidP="00BA08CF">
            <w:pPr>
              <w:ind w:right="-105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  <w:p w14:paraId="78CB9ABA" w14:textId="169ABEAC" w:rsidR="00BA08CF" w:rsidRPr="00DB56C7" w:rsidRDefault="00BA08CF" w:rsidP="00BA08CF">
            <w:pPr>
              <w:ind w:right="-10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B56C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296" w:type="dxa"/>
          </w:tcPr>
          <w:p w14:paraId="35FBCDF4" w14:textId="77777777" w:rsidR="00BA08CF" w:rsidRPr="00DB56C7" w:rsidRDefault="00BA08CF" w:rsidP="00BA08CF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7" w:type="dxa"/>
          </w:tcPr>
          <w:p w14:paraId="0B1E56EA" w14:textId="77777777" w:rsidR="00BA08CF" w:rsidRPr="00DB56C7" w:rsidRDefault="00BA08CF" w:rsidP="00BA08CF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13" w:type="dxa"/>
            <w:tcBorders>
              <w:bottom w:val="single" w:sz="4" w:space="0" w:color="auto"/>
            </w:tcBorders>
            <w:shd w:val="clear" w:color="auto" w:fill="auto"/>
          </w:tcPr>
          <w:p w14:paraId="75C6082C" w14:textId="77777777" w:rsidR="00193747" w:rsidRPr="00DB56C7" w:rsidRDefault="00193747" w:rsidP="00BA08CF">
            <w:pPr>
              <w:ind w:right="4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25F90A21" w14:textId="71AF8674" w:rsidR="00BA08CF" w:rsidRPr="00DB56C7" w:rsidRDefault="00BA08CF" w:rsidP="00BA08CF">
            <w:pPr>
              <w:ind w:right="4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DB56C7">
              <w:rPr>
                <w:rFonts w:asciiTheme="majorBidi" w:hAnsiTheme="majorBidi" w:cstheme="majorBidi"/>
                <w:sz w:val="30"/>
                <w:szCs w:val="30"/>
                <w:cs/>
              </w:rPr>
              <w:t>50</w:t>
            </w:r>
            <w:r w:rsidRPr="00DB56C7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DB56C7">
              <w:rPr>
                <w:rFonts w:asciiTheme="majorBidi" w:hAnsiTheme="majorBidi" w:cstheme="majorBidi"/>
                <w:sz w:val="30"/>
                <w:szCs w:val="30"/>
                <w:cs/>
              </w:rPr>
              <w:t>000</w:t>
            </w:r>
          </w:p>
        </w:tc>
      </w:tr>
      <w:tr w:rsidR="00BA08CF" w:rsidRPr="00DB56C7" w14:paraId="58BA21FB" w14:textId="77777777" w:rsidTr="00584C39">
        <w:trPr>
          <w:trHeight w:val="282"/>
        </w:trPr>
        <w:tc>
          <w:tcPr>
            <w:tcW w:w="1260" w:type="dxa"/>
          </w:tcPr>
          <w:p w14:paraId="33BF3D15" w14:textId="77777777" w:rsidR="00BA08CF" w:rsidRPr="00DB56C7" w:rsidRDefault="00BA08CF" w:rsidP="00BA08CF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B56C7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900" w:type="dxa"/>
          </w:tcPr>
          <w:p w14:paraId="4A971CB4" w14:textId="77777777" w:rsidR="00BA08CF" w:rsidRPr="00DB56C7" w:rsidRDefault="00BA08CF" w:rsidP="00BA08CF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96" w:type="dxa"/>
          </w:tcPr>
          <w:p w14:paraId="22350992" w14:textId="77777777" w:rsidR="00BA08CF" w:rsidRPr="00DB56C7" w:rsidRDefault="00BA08CF" w:rsidP="00BA08CF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54" w:type="dxa"/>
          </w:tcPr>
          <w:p w14:paraId="67BCFA42" w14:textId="77777777" w:rsidR="00BA08CF" w:rsidRPr="00DB56C7" w:rsidRDefault="00BA08CF" w:rsidP="00BA08CF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</w:tcPr>
          <w:p w14:paraId="57D9961C" w14:textId="77777777" w:rsidR="00BA08CF" w:rsidRPr="00DB56C7" w:rsidRDefault="00BA08CF" w:rsidP="00BA08CF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86" w:type="dxa"/>
            <w:tcBorders>
              <w:top w:val="single" w:sz="4" w:space="0" w:color="auto"/>
              <w:bottom w:val="double" w:sz="4" w:space="0" w:color="auto"/>
            </w:tcBorders>
          </w:tcPr>
          <w:p w14:paraId="51608BBC" w14:textId="05D60E6C" w:rsidR="00BA08CF" w:rsidRPr="00DB56C7" w:rsidRDefault="00BA08CF" w:rsidP="00BA08CF">
            <w:pPr>
              <w:ind w:right="-285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B56C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296" w:type="dxa"/>
          </w:tcPr>
          <w:p w14:paraId="7FDD83C9" w14:textId="77777777" w:rsidR="00BA08CF" w:rsidRPr="00DB56C7" w:rsidRDefault="00BA08CF" w:rsidP="00BA08CF">
            <w:pPr>
              <w:ind w:right="-306" w:firstLine="9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31" w:type="dxa"/>
          </w:tcPr>
          <w:p w14:paraId="7015A3B6" w14:textId="77777777" w:rsidR="00BA08CF" w:rsidRPr="00DB56C7" w:rsidRDefault="00BA08CF" w:rsidP="00BA08CF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96" w:type="dxa"/>
          </w:tcPr>
          <w:p w14:paraId="09367A53" w14:textId="77777777" w:rsidR="00BA08CF" w:rsidRPr="00DB56C7" w:rsidRDefault="00BA08CF" w:rsidP="00BA08CF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64" w:type="dxa"/>
          </w:tcPr>
          <w:p w14:paraId="09FF89B6" w14:textId="77777777" w:rsidR="00BA08CF" w:rsidRPr="00DB56C7" w:rsidRDefault="00BA08CF" w:rsidP="00BA08CF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96" w:type="dxa"/>
          </w:tcPr>
          <w:p w14:paraId="2B52D081" w14:textId="77777777" w:rsidR="00BA08CF" w:rsidRPr="00DB56C7" w:rsidRDefault="00BA08CF" w:rsidP="00BA08CF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37" w:type="dxa"/>
          </w:tcPr>
          <w:p w14:paraId="0FA74617" w14:textId="77777777" w:rsidR="00BA08CF" w:rsidRPr="00DB56C7" w:rsidRDefault="00BA08CF" w:rsidP="00BA08CF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13" w:type="dxa"/>
            <w:tcBorders>
              <w:top w:val="single" w:sz="4" w:space="0" w:color="auto"/>
              <w:bottom w:val="double" w:sz="4" w:space="0" w:color="auto"/>
            </w:tcBorders>
          </w:tcPr>
          <w:p w14:paraId="1F389508" w14:textId="22B5164C" w:rsidR="00BA08CF" w:rsidRPr="00DB56C7" w:rsidRDefault="00BA08CF" w:rsidP="00BA08CF">
            <w:pPr>
              <w:ind w:right="42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B56C7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50</w:t>
            </w:r>
            <w:r w:rsidRPr="00DB56C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DB56C7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000</w:t>
            </w:r>
          </w:p>
        </w:tc>
      </w:tr>
    </w:tbl>
    <w:p w14:paraId="23DE6453" w14:textId="3BE3589C" w:rsidR="00E1716C" w:rsidRPr="00DB56C7" w:rsidRDefault="00E1716C">
      <w:pPr>
        <w:overflowPunct/>
        <w:autoSpaceDE/>
        <w:autoSpaceDN/>
        <w:adjustRightInd/>
        <w:textAlignment w:val="auto"/>
        <w:rPr>
          <w:rFonts w:asciiTheme="majorBidi" w:hAnsiTheme="majorBidi" w:cstheme="majorBidi"/>
          <w:b/>
          <w:bCs/>
          <w:i/>
          <w:iCs/>
          <w:sz w:val="30"/>
          <w:szCs w:val="30"/>
        </w:rPr>
      </w:pPr>
    </w:p>
    <w:tbl>
      <w:tblPr>
        <w:tblStyle w:val="TableGrid"/>
        <w:tblW w:w="9179" w:type="dxa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900"/>
        <w:gridCol w:w="296"/>
        <w:gridCol w:w="964"/>
        <w:gridCol w:w="236"/>
        <w:gridCol w:w="1186"/>
        <w:gridCol w:w="296"/>
        <w:gridCol w:w="1031"/>
        <w:gridCol w:w="296"/>
        <w:gridCol w:w="964"/>
        <w:gridCol w:w="296"/>
        <w:gridCol w:w="237"/>
        <w:gridCol w:w="1217"/>
      </w:tblGrid>
      <w:tr w:rsidR="00285102" w:rsidRPr="00DB56C7" w14:paraId="3E035756" w14:textId="77777777" w:rsidTr="00584C39">
        <w:trPr>
          <w:trHeight w:val="282"/>
        </w:trPr>
        <w:tc>
          <w:tcPr>
            <w:tcW w:w="1260" w:type="dxa"/>
          </w:tcPr>
          <w:p w14:paraId="088EF188" w14:textId="77777777" w:rsidR="00285102" w:rsidRPr="00DB56C7" w:rsidRDefault="00285102" w:rsidP="00243814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160" w:type="dxa"/>
            <w:gridSpan w:val="3"/>
            <w:vAlign w:val="bottom"/>
          </w:tcPr>
          <w:p w14:paraId="6ED49105" w14:textId="77777777" w:rsidR="00285102" w:rsidRPr="00DB56C7" w:rsidRDefault="00285102" w:rsidP="00243814">
            <w:pPr>
              <w:ind w:left="-70" w:right="-60"/>
              <w:jc w:val="center"/>
              <w:rPr>
                <w:rFonts w:asciiTheme="majorBidi" w:hAnsiTheme="majorBidi" w:cstheme="majorBidi"/>
                <w:b/>
                <w:bCs/>
                <w:spacing w:val="-6"/>
                <w:sz w:val="30"/>
                <w:szCs w:val="30"/>
                <w:cs/>
              </w:rPr>
            </w:pPr>
            <w:r w:rsidRPr="00DB56C7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อัตราดอกเบี้ย</w:t>
            </w:r>
          </w:p>
        </w:tc>
        <w:tc>
          <w:tcPr>
            <w:tcW w:w="236" w:type="dxa"/>
            <w:vAlign w:val="bottom"/>
          </w:tcPr>
          <w:p w14:paraId="6BCC69DF" w14:textId="77777777" w:rsidR="00285102" w:rsidRPr="00DB56C7" w:rsidRDefault="00285102" w:rsidP="00243814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523" w:type="dxa"/>
            <w:gridSpan w:val="8"/>
            <w:vAlign w:val="bottom"/>
          </w:tcPr>
          <w:p w14:paraId="1C066FFF" w14:textId="33A9CBC8" w:rsidR="00285102" w:rsidRPr="00DB56C7" w:rsidRDefault="00A82998" w:rsidP="00243814">
            <w:pPr>
              <w:ind w:left="-78" w:right="-4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DB56C7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285102" w:rsidRPr="00DB56C7" w14:paraId="6B4C83D3" w14:textId="77777777" w:rsidTr="00584C39">
        <w:trPr>
          <w:trHeight w:val="282"/>
        </w:trPr>
        <w:tc>
          <w:tcPr>
            <w:tcW w:w="1260" w:type="dxa"/>
          </w:tcPr>
          <w:p w14:paraId="213A65F2" w14:textId="77777777" w:rsidR="00285102" w:rsidRPr="00DB56C7" w:rsidRDefault="00285102" w:rsidP="00243814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5865B760" w14:textId="77777777" w:rsidR="00285102" w:rsidRPr="00DB56C7" w:rsidRDefault="00285102" w:rsidP="008D6D62">
            <w:pPr>
              <w:ind w:left="-103" w:right="-96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B56C7">
              <w:rPr>
                <w:rFonts w:asciiTheme="majorBidi" w:hAnsiTheme="majorBidi" w:cstheme="majorBidi"/>
                <w:sz w:val="30"/>
                <w:szCs w:val="30"/>
                <w:cs/>
              </w:rPr>
              <w:t>ณ วันที่</w:t>
            </w:r>
          </w:p>
        </w:tc>
        <w:tc>
          <w:tcPr>
            <w:tcW w:w="296" w:type="dxa"/>
            <w:vAlign w:val="bottom"/>
          </w:tcPr>
          <w:p w14:paraId="5138BC22" w14:textId="77777777" w:rsidR="00285102" w:rsidRPr="00DB56C7" w:rsidRDefault="00285102" w:rsidP="00243814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64" w:type="dxa"/>
          </w:tcPr>
          <w:p w14:paraId="08965187" w14:textId="77777777" w:rsidR="00285102" w:rsidRPr="00DB56C7" w:rsidRDefault="00285102" w:rsidP="00243814">
            <w:pPr>
              <w:ind w:left="-70" w:right="-60"/>
              <w:jc w:val="center"/>
              <w:rPr>
                <w:rFonts w:asciiTheme="majorBidi" w:hAnsiTheme="majorBidi" w:cstheme="majorBidi"/>
                <w:b/>
                <w:bCs/>
                <w:spacing w:val="-6"/>
                <w:sz w:val="30"/>
                <w:szCs w:val="30"/>
                <w:cs/>
              </w:rPr>
            </w:pPr>
            <w:r w:rsidRPr="00DB56C7">
              <w:rPr>
                <w:rFonts w:asciiTheme="majorBidi" w:hAnsiTheme="majorBidi" w:cstheme="majorBidi"/>
                <w:sz w:val="30"/>
                <w:szCs w:val="30"/>
                <w:cs/>
              </w:rPr>
              <w:t>ณ วันที่</w:t>
            </w:r>
          </w:p>
        </w:tc>
        <w:tc>
          <w:tcPr>
            <w:tcW w:w="236" w:type="dxa"/>
            <w:vAlign w:val="bottom"/>
          </w:tcPr>
          <w:p w14:paraId="09C24E1C" w14:textId="77777777" w:rsidR="00285102" w:rsidRPr="00DB56C7" w:rsidRDefault="00285102" w:rsidP="00243814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86" w:type="dxa"/>
            <w:vAlign w:val="bottom"/>
          </w:tcPr>
          <w:p w14:paraId="7E3B4622" w14:textId="77777777" w:rsidR="00285102" w:rsidRPr="00DB56C7" w:rsidRDefault="00285102" w:rsidP="00243814">
            <w:pPr>
              <w:ind w:right="-126" w:hanging="9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DB56C7">
              <w:rPr>
                <w:rFonts w:asciiTheme="majorBidi" w:hAnsiTheme="majorBidi" w:cstheme="majorBidi"/>
                <w:sz w:val="30"/>
                <w:szCs w:val="30"/>
                <w:cs/>
              </w:rPr>
              <w:t>ณ วันที่</w:t>
            </w:r>
          </w:p>
        </w:tc>
        <w:tc>
          <w:tcPr>
            <w:tcW w:w="296" w:type="dxa"/>
            <w:vAlign w:val="bottom"/>
          </w:tcPr>
          <w:p w14:paraId="42FE8EDF" w14:textId="77777777" w:rsidR="00285102" w:rsidRPr="00DB56C7" w:rsidRDefault="00285102" w:rsidP="00243814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31" w:type="dxa"/>
            <w:vAlign w:val="bottom"/>
          </w:tcPr>
          <w:p w14:paraId="3ABBD90E" w14:textId="77777777" w:rsidR="00285102" w:rsidRPr="00DB56C7" w:rsidRDefault="00285102" w:rsidP="00243814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96" w:type="dxa"/>
            <w:vAlign w:val="bottom"/>
          </w:tcPr>
          <w:p w14:paraId="5382B1F8" w14:textId="77777777" w:rsidR="00285102" w:rsidRPr="00DB56C7" w:rsidRDefault="00285102" w:rsidP="00243814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64" w:type="dxa"/>
            <w:vAlign w:val="bottom"/>
          </w:tcPr>
          <w:p w14:paraId="57F266A9" w14:textId="77777777" w:rsidR="00285102" w:rsidRPr="00DB56C7" w:rsidRDefault="00285102" w:rsidP="00243814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96" w:type="dxa"/>
          </w:tcPr>
          <w:p w14:paraId="09594CFF" w14:textId="77777777" w:rsidR="00285102" w:rsidRPr="00DB56C7" w:rsidRDefault="00285102" w:rsidP="00243814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37" w:type="dxa"/>
            <w:vAlign w:val="bottom"/>
          </w:tcPr>
          <w:p w14:paraId="41EB7FD2" w14:textId="77777777" w:rsidR="00285102" w:rsidRPr="00DB56C7" w:rsidRDefault="00285102" w:rsidP="00243814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17" w:type="dxa"/>
          </w:tcPr>
          <w:p w14:paraId="02936313" w14:textId="77777777" w:rsidR="00285102" w:rsidRPr="00DB56C7" w:rsidRDefault="00285102" w:rsidP="00243814">
            <w:pPr>
              <w:ind w:left="-78" w:right="-4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DB56C7">
              <w:rPr>
                <w:rFonts w:asciiTheme="majorBidi" w:hAnsiTheme="majorBidi" w:cstheme="majorBidi"/>
                <w:sz w:val="30"/>
                <w:szCs w:val="30"/>
                <w:cs/>
              </w:rPr>
              <w:t>ณ วันที่</w:t>
            </w:r>
          </w:p>
        </w:tc>
      </w:tr>
      <w:tr w:rsidR="00285102" w:rsidRPr="00DB56C7" w14:paraId="686CFCD8" w14:textId="77777777" w:rsidTr="00584C39">
        <w:trPr>
          <w:trHeight w:val="282"/>
        </w:trPr>
        <w:tc>
          <w:tcPr>
            <w:tcW w:w="1260" w:type="dxa"/>
          </w:tcPr>
          <w:p w14:paraId="716A3122" w14:textId="77777777" w:rsidR="00285102" w:rsidRPr="00DB56C7" w:rsidRDefault="00285102" w:rsidP="00243814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11EBE376" w14:textId="77777777" w:rsidR="00285102" w:rsidRPr="00DB56C7" w:rsidRDefault="00285102" w:rsidP="008D6D62">
            <w:pPr>
              <w:ind w:left="-103" w:right="-96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B56C7">
              <w:rPr>
                <w:rFonts w:asciiTheme="majorBidi" w:hAnsiTheme="majorBidi" w:cstheme="majorBidi"/>
                <w:sz w:val="30"/>
                <w:szCs w:val="30"/>
              </w:rPr>
              <w:t xml:space="preserve">1 </w:t>
            </w:r>
            <w:r w:rsidRPr="00DB56C7">
              <w:rPr>
                <w:rFonts w:asciiTheme="majorBidi" w:hAnsiTheme="majorBidi" w:cstheme="majorBidi"/>
                <w:sz w:val="30"/>
                <w:szCs w:val="30"/>
                <w:cs/>
              </w:rPr>
              <w:t>มกราคม</w:t>
            </w:r>
          </w:p>
        </w:tc>
        <w:tc>
          <w:tcPr>
            <w:tcW w:w="296" w:type="dxa"/>
            <w:vAlign w:val="bottom"/>
          </w:tcPr>
          <w:p w14:paraId="2181CDF5" w14:textId="77777777" w:rsidR="00285102" w:rsidRPr="00DB56C7" w:rsidRDefault="00285102" w:rsidP="00243814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64" w:type="dxa"/>
            <w:vAlign w:val="bottom"/>
          </w:tcPr>
          <w:p w14:paraId="0BC6EA4D" w14:textId="77777777" w:rsidR="00285102" w:rsidRPr="00DB56C7" w:rsidRDefault="00285102" w:rsidP="00DB56C7">
            <w:pPr>
              <w:ind w:left="-70" w:right="-201" w:hanging="16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B56C7">
              <w:rPr>
                <w:rFonts w:asciiTheme="majorBidi" w:hAnsiTheme="majorBidi" w:cstheme="majorBidi"/>
                <w:sz w:val="30"/>
                <w:szCs w:val="30"/>
              </w:rPr>
              <w:t xml:space="preserve">30 </w:t>
            </w:r>
            <w:r w:rsidRPr="00DB56C7">
              <w:rPr>
                <w:rFonts w:asciiTheme="majorBidi" w:hAnsiTheme="majorBidi" w:cstheme="majorBidi"/>
                <w:sz w:val="30"/>
                <w:szCs w:val="30"/>
                <w:cs/>
              </w:rPr>
              <w:t>กันยายน</w:t>
            </w:r>
          </w:p>
        </w:tc>
        <w:tc>
          <w:tcPr>
            <w:tcW w:w="236" w:type="dxa"/>
            <w:vAlign w:val="bottom"/>
          </w:tcPr>
          <w:p w14:paraId="69174B96" w14:textId="77777777" w:rsidR="00285102" w:rsidRPr="00DB56C7" w:rsidRDefault="00285102" w:rsidP="00243814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86" w:type="dxa"/>
            <w:vAlign w:val="bottom"/>
          </w:tcPr>
          <w:p w14:paraId="3DBB9B80" w14:textId="77777777" w:rsidR="00285102" w:rsidRPr="00DB56C7" w:rsidRDefault="00285102" w:rsidP="00243814">
            <w:pPr>
              <w:ind w:right="-126" w:hanging="9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B56C7">
              <w:rPr>
                <w:rFonts w:asciiTheme="majorBidi" w:hAnsiTheme="majorBidi" w:cstheme="majorBidi"/>
                <w:sz w:val="30"/>
                <w:szCs w:val="30"/>
              </w:rPr>
              <w:t xml:space="preserve">1 </w:t>
            </w:r>
            <w:r w:rsidRPr="00DB56C7">
              <w:rPr>
                <w:rFonts w:asciiTheme="majorBidi" w:hAnsiTheme="majorBidi" w:cstheme="majorBidi"/>
                <w:sz w:val="30"/>
                <w:szCs w:val="30"/>
                <w:cs/>
              </w:rPr>
              <w:t>มกราคม</w:t>
            </w:r>
          </w:p>
        </w:tc>
        <w:tc>
          <w:tcPr>
            <w:tcW w:w="296" w:type="dxa"/>
            <w:vAlign w:val="bottom"/>
          </w:tcPr>
          <w:p w14:paraId="61494774" w14:textId="77777777" w:rsidR="00285102" w:rsidRPr="00DB56C7" w:rsidRDefault="00285102" w:rsidP="00243814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31" w:type="dxa"/>
            <w:vAlign w:val="bottom"/>
          </w:tcPr>
          <w:p w14:paraId="534711B2" w14:textId="77777777" w:rsidR="00285102" w:rsidRPr="00DB56C7" w:rsidRDefault="00285102" w:rsidP="00243814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96" w:type="dxa"/>
            <w:vAlign w:val="bottom"/>
          </w:tcPr>
          <w:p w14:paraId="687EAA5C" w14:textId="77777777" w:rsidR="00285102" w:rsidRPr="00DB56C7" w:rsidRDefault="00285102" w:rsidP="00243814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64" w:type="dxa"/>
            <w:vAlign w:val="bottom"/>
          </w:tcPr>
          <w:p w14:paraId="5E5A7D50" w14:textId="77777777" w:rsidR="00285102" w:rsidRPr="00DB56C7" w:rsidRDefault="00285102" w:rsidP="00243814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96" w:type="dxa"/>
          </w:tcPr>
          <w:p w14:paraId="5086437F" w14:textId="77777777" w:rsidR="00285102" w:rsidRPr="00DB56C7" w:rsidRDefault="00285102" w:rsidP="00243814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37" w:type="dxa"/>
            <w:vAlign w:val="bottom"/>
          </w:tcPr>
          <w:p w14:paraId="49D84C62" w14:textId="77777777" w:rsidR="00285102" w:rsidRPr="00DB56C7" w:rsidRDefault="00285102" w:rsidP="00243814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17" w:type="dxa"/>
            <w:vAlign w:val="bottom"/>
          </w:tcPr>
          <w:p w14:paraId="09F71F00" w14:textId="77777777" w:rsidR="00285102" w:rsidRPr="00DB56C7" w:rsidRDefault="00285102" w:rsidP="00243814">
            <w:pPr>
              <w:ind w:left="-78" w:right="-4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B56C7">
              <w:rPr>
                <w:rFonts w:asciiTheme="majorBidi" w:hAnsiTheme="majorBidi" w:cstheme="majorBidi"/>
                <w:sz w:val="30"/>
                <w:szCs w:val="30"/>
              </w:rPr>
              <w:t xml:space="preserve">30 </w:t>
            </w:r>
            <w:r w:rsidRPr="00DB56C7">
              <w:rPr>
                <w:rFonts w:asciiTheme="majorBidi" w:hAnsiTheme="majorBidi" w:cstheme="majorBidi"/>
                <w:sz w:val="30"/>
                <w:szCs w:val="30"/>
                <w:cs/>
              </w:rPr>
              <w:t>กันยายน</w:t>
            </w:r>
          </w:p>
        </w:tc>
      </w:tr>
      <w:tr w:rsidR="00285102" w:rsidRPr="00DB56C7" w14:paraId="53D5BA94" w14:textId="77777777" w:rsidTr="00584C39">
        <w:trPr>
          <w:trHeight w:val="415"/>
        </w:trPr>
        <w:tc>
          <w:tcPr>
            <w:tcW w:w="1260" w:type="dxa"/>
          </w:tcPr>
          <w:p w14:paraId="382CCD00" w14:textId="77777777" w:rsidR="00285102" w:rsidRPr="00DB56C7" w:rsidRDefault="00285102" w:rsidP="00243814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29C14D5F" w14:textId="77777777" w:rsidR="00285102" w:rsidRPr="00DB56C7" w:rsidRDefault="00285102" w:rsidP="008D6D62">
            <w:pPr>
              <w:ind w:left="-103" w:right="-96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B56C7">
              <w:rPr>
                <w:rFonts w:asciiTheme="majorBidi" w:hAnsiTheme="majorBidi" w:cstheme="majorBidi"/>
                <w:sz w:val="30"/>
                <w:szCs w:val="30"/>
              </w:rPr>
              <w:t>2567</w:t>
            </w:r>
          </w:p>
        </w:tc>
        <w:tc>
          <w:tcPr>
            <w:tcW w:w="296" w:type="dxa"/>
            <w:vAlign w:val="bottom"/>
          </w:tcPr>
          <w:p w14:paraId="77C1FD37" w14:textId="77777777" w:rsidR="00285102" w:rsidRPr="00DB56C7" w:rsidRDefault="00285102" w:rsidP="00243814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64" w:type="dxa"/>
            <w:vAlign w:val="bottom"/>
          </w:tcPr>
          <w:p w14:paraId="681C20A9" w14:textId="77777777" w:rsidR="00285102" w:rsidRPr="00DB56C7" w:rsidRDefault="00285102" w:rsidP="00243814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B56C7">
              <w:rPr>
                <w:rFonts w:asciiTheme="majorBidi" w:hAnsiTheme="majorBidi" w:cstheme="majorBidi"/>
                <w:sz w:val="30"/>
                <w:szCs w:val="30"/>
              </w:rPr>
              <w:t>2567</w:t>
            </w:r>
          </w:p>
        </w:tc>
        <w:tc>
          <w:tcPr>
            <w:tcW w:w="236" w:type="dxa"/>
            <w:vAlign w:val="bottom"/>
          </w:tcPr>
          <w:p w14:paraId="1A1DF300" w14:textId="77777777" w:rsidR="00285102" w:rsidRPr="00DB56C7" w:rsidRDefault="00285102" w:rsidP="00243814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86" w:type="dxa"/>
            <w:vAlign w:val="bottom"/>
          </w:tcPr>
          <w:p w14:paraId="0A00074B" w14:textId="77777777" w:rsidR="00285102" w:rsidRPr="00DB56C7" w:rsidRDefault="00285102" w:rsidP="00243814">
            <w:pPr>
              <w:ind w:right="-126" w:hanging="9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B56C7">
              <w:rPr>
                <w:rFonts w:asciiTheme="majorBidi" w:hAnsiTheme="majorBidi" w:cstheme="majorBidi"/>
                <w:sz w:val="30"/>
                <w:szCs w:val="30"/>
              </w:rPr>
              <w:t>2567</w:t>
            </w:r>
          </w:p>
        </w:tc>
        <w:tc>
          <w:tcPr>
            <w:tcW w:w="296" w:type="dxa"/>
          </w:tcPr>
          <w:p w14:paraId="3E2475E1" w14:textId="77777777" w:rsidR="00285102" w:rsidRPr="00DB56C7" w:rsidRDefault="00285102" w:rsidP="00243814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31" w:type="dxa"/>
            <w:vAlign w:val="bottom"/>
          </w:tcPr>
          <w:p w14:paraId="17CB03F8" w14:textId="77777777" w:rsidR="00285102" w:rsidRPr="00DB56C7" w:rsidRDefault="00285102" w:rsidP="00243814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B56C7">
              <w:rPr>
                <w:rFonts w:asciiTheme="majorBidi" w:hAnsiTheme="majorBidi" w:cstheme="majorBidi"/>
                <w:sz w:val="30"/>
                <w:szCs w:val="30"/>
                <w:cs/>
              </w:rPr>
              <w:t>เพิ่มขึ้น</w:t>
            </w:r>
          </w:p>
        </w:tc>
        <w:tc>
          <w:tcPr>
            <w:tcW w:w="296" w:type="dxa"/>
            <w:vAlign w:val="bottom"/>
          </w:tcPr>
          <w:p w14:paraId="626402A7" w14:textId="77777777" w:rsidR="00285102" w:rsidRPr="00DB56C7" w:rsidRDefault="00285102" w:rsidP="00243814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64" w:type="dxa"/>
            <w:vAlign w:val="bottom"/>
          </w:tcPr>
          <w:p w14:paraId="31C6BE66" w14:textId="77777777" w:rsidR="00285102" w:rsidRPr="00DB56C7" w:rsidRDefault="00285102" w:rsidP="00243814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B56C7">
              <w:rPr>
                <w:rFonts w:asciiTheme="majorBidi" w:hAnsiTheme="majorBidi" w:cstheme="majorBidi"/>
                <w:sz w:val="30"/>
                <w:szCs w:val="30"/>
                <w:cs/>
              </w:rPr>
              <w:t>จ่ายชำระ</w:t>
            </w:r>
          </w:p>
        </w:tc>
        <w:tc>
          <w:tcPr>
            <w:tcW w:w="296" w:type="dxa"/>
          </w:tcPr>
          <w:p w14:paraId="308320F4" w14:textId="77777777" w:rsidR="00285102" w:rsidRPr="00DB56C7" w:rsidRDefault="00285102" w:rsidP="00243814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37" w:type="dxa"/>
          </w:tcPr>
          <w:p w14:paraId="3193F893" w14:textId="77777777" w:rsidR="00285102" w:rsidRPr="00DB56C7" w:rsidRDefault="00285102" w:rsidP="00243814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17" w:type="dxa"/>
            <w:vAlign w:val="bottom"/>
          </w:tcPr>
          <w:p w14:paraId="14B3E144" w14:textId="77777777" w:rsidR="00285102" w:rsidRPr="00DB56C7" w:rsidRDefault="00285102" w:rsidP="00243814">
            <w:pPr>
              <w:ind w:left="-78" w:right="-4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B56C7">
              <w:rPr>
                <w:rFonts w:asciiTheme="majorBidi" w:hAnsiTheme="majorBidi" w:cstheme="majorBidi"/>
                <w:sz w:val="30"/>
                <w:szCs w:val="30"/>
              </w:rPr>
              <w:t>2567</w:t>
            </w:r>
          </w:p>
        </w:tc>
      </w:tr>
      <w:tr w:rsidR="00E745A7" w:rsidRPr="00DB56C7" w14:paraId="6175E64B" w14:textId="77777777" w:rsidTr="00584C39">
        <w:trPr>
          <w:trHeight w:val="141"/>
        </w:trPr>
        <w:tc>
          <w:tcPr>
            <w:tcW w:w="1260" w:type="dxa"/>
          </w:tcPr>
          <w:p w14:paraId="4963A78B" w14:textId="77777777" w:rsidR="00E745A7" w:rsidRPr="00DB56C7" w:rsidRDefault="00E745A7" w:rsidP="00E745A7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160" w:type="dxa"/>
            <w:gridSpan w:val="3"/>
          </w:tcPr>
          <w:p w14:paraId="59539957" w14:textId="4F025A7F" w:rsidR="00E745A7" w:rsidRPr="00DB56C7" w:rsidRDefault="00E745A7" w:rsidP="00E745A7">
            <w:pPr>
              <w:ind w:right="-4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B56C7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(ร้อยละต่อปี)</w:t>
            </w:r>
          </w:p>
        </w:tc>
        <w:tc>
          <w:tcPr>
            <w:tcW w:w="236" w:type="dxa"/>
          </w:tcPr>
          <w:p w14:paraId="772E8DDF" w14:textId="77777777" w:rsidR="00E745A7" w:rsidRPr="00DB56C7" w:rsidRDefault="00E745A7" w:rsidP="00E745A7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523" w:type="dxa"/>
            <w:gridSpan w:val="8"/>
          </w:tcPr>
          <w:p w14:paraId="601A0670" w14:textId="15D9AF08" w:rsidR="00E745A7" w:rsidRPr="00DB56C7" w:rsidRDefault="00E745A7" w:rsidP="00E745A7">
            <w:pPr>
              <w:ind w:right="42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B56C7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E745A7" w:rsidRPr="00DB56C7" w14:paraId="16548303" w14:textId="77777777" w:rsidTr="00584C39">
        <w:trPr>
          <w:trHeight w:val="141"/>
        </w:trPr>
        <w:tc>
          <w:tcPr>
            <w:tcW w:w="1260" w:type="dxa"/>
          </w:tcPr>
          <w:p w14:paraId="0310A71D" w14:textId="2FAA7BCD" w:rsidR="00E745A7" w:rsidRPr="00DB56C7" w:rsidRDefault="00E745A7" w:rsidP="00E745A7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B56C7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900" w:type="dxa"/>
          </w:tcPr>
          <w:p w14:paraId="30E7AB2C" w14:textId="77777777" w:rsidR="00E745A7" w:rsidRPr="00DB56C7" w:rsidRDefault="00E745A7" w:rsidP="00E745A7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B56C7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96" w:type="dxa"/>
          </w:tcPr>
          <w:p w14:paraId="429E9433" w14:textId="77777777" w:rsidR="00E745A7" w:rsidRPr="00DB56C7" w:rsidRDefault="00E745A7" w:rsidP="00E745A7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64" w:type="dxa"/>
            <w:shd w:val="clear" w:color="auto" w:fill="auto"/>
          </w:tcPr>
          <w:p w14:paraId="58A83182" w14:textId="7ECF9C6A" w:rsidR="00E745A7" w:rsidRPr="00DB56C7" w:rsidRDefault="00E745A7" w:rsidP="00E745A7">
            <w:pPr>
              <w:ind w:right="-4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B56C7">
              <w:rPr>
                <w:rFonts w:asciiTheme="majorBidi" w:hAnsiTheme="majorBidi" w:cstheme="majorBidi"/>
                <w:sz w:val="30"/>
                <w:szCs w:val="30"/>
                <w:cs/>
              </w:rPr>
              <w:t>3</w:t>
            </w:r>
            <w:r w:rsidRPr="00DB56C7">
              <w:rPr>
                <w:rFonts w:asciiTheme="majorBidi" w:hAnsiTheme="majorBidi" w:cstheme="majorBidi"/>
                <w:sz w:val="30"/>
                <w:szCs w:val="30"/>
              </w:rPr>
              <w:t>.00</w:t>
            </w:r>
          </w:p>
        </w:tc>
        <w:tc>
          <w:tcPr>
            <w:tcW w:w="236" w:type="dxa"/>
          </w:tcPr>
          <w:p w14:paraId="47801EEB" w14:textId="77777777" w:rsidR="00E745A7" w:rsidRPr="00DB56C7" w:rsidRDefault="00E745A7" w:rsidP="00E745A7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86" w:type="dxa"/>
            <w:tcBorders>
              <w:bottom w:val="single" w:sz="4" w:space="0" w:color="auto"/>
            </w:tcBorders>
          </w:tcPr>
          <w:p w14:paraId="192EFD48" w14:textId="77777777" w:rsidR="00E745A7" w:rsidRPr="00DB56C7" w:rsidRDefault="00E745A7" w:rsidP="00E745A7">
            <w:pPr>
              <w:ind w:right="-285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B56C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296" w:type="dxa"/>
          </w:tcPr>
          <w:p w14:paraId="3AB779D0" w14:textId="77777777" w:rsidR="00E745A7" w:rsidRPr="00DB56C7" w:rsidRDefault="00E745A7" w:rsidP="00E745A7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31" w:type="dxa"/>
            <w:shd w:val="clear" w:color="auto" w:fill="auto"/>
          </w:tcPr>
          <w:p w14:paraId="2BC9056B" w14:textId="5EE04A7C" w:rsidR="00E745A7" w:rsidRPr="00DB56C7" w:rsidRDefault="00E745A7" w:rsidP="00E745A7">
            <w:pPr>
              <w:ind w:right="3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DB56C7">
              <w:rPr>
                <w:rFonts w:asciiTheme="majorBidi" w:hAnsiTheme="majorBidi" w:cstheme="majorBidi"/>
                <w:sz w:val="30"/>
                <w:szCs w:val="30"/>
                <w:cs/>
              </w:rPr>
              <w:t>46</w:t>
            </w:r>
            <w:r w:rsidRPr="00DB56C7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DB56C7">
              <w:rPr>
                <w:rFonts w:asciiTheme="majorBidi" w:hAnsiTheme="majorBidi" w:cstheme="majorBidi"/>
                <w:sz w:val="30"/>
                <w:szCs w:val="30"/>
                <w:cs/>
              </w:rPr>
              <w:t>000</w:t>
            </w:r>
          </w:p>
        </w:tc>
        <w:tc>
          <w:tcPr>
            <w:tcW w:w="296" w:type="dxa"/>
          </w:tcPr>
          <w:p w14:paraId="59E1A014" w14:textId="77777777" w:rsidR="00E745A7" w:rsidRPr="00DB56C7" w:rsidRDefault="00E745A7" w:rsidP="00E745A7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64" w:type="dxa"/>
            <w:shd w:val="clear" w:color="auto" w:fill="auto"/>
          </w:tcPr>
          <w:p w14:paraId="3FC700AC" w14:textId="77777777" w:rsidR="00E745A7" w:rsidRPr="00DB56C7" w:rsidRDefault="00E745A7" w:rsidP="00E745A7">
            <w:pPr>
              <w:ind w:right="-10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B56C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296" w:type="dxa"/>
          </w:tcPr>
          <w:p w14:paraId="5071A56B" w14:textId="77777777" w:rsidR="00E745A7" w:rsidRPr="00DB56C7" w:rsidRDefault="00E745A7" w:rsidP="00E745A7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7" w:type="dxa"/>
          </w:tcPr>
          <w:p w14:paraId="32E3D908" w14:textId="77777777" w:rsidR="00E745A7" w:rsidRPr="00DB56C7" w:rsidRDefault="00E745A7" w:rsidP="00E745A7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17" w:type="dxa"/>
            <w:tcBorders>
              <w:bottom w:val="single" w:sz="4" w:space="0" w:color="auto"/>
            </w:tcBorders>
            <w:shd w:val="clear" w:color="auto" w:fill="auto"/>
          </w:tcPr>
          <w:p w14:paraId="6A09D59B" w14:textId="3255CFFC" w:rsidR="00E745A7" w:rsidRPr="00DB56C7" w:rsidRDefault="00E745A7" w:rsidP="00E745A7">
            <w:pPr>
              <w:ind w:right="4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DB56C7">
              <w:rPr>
                <w:rFonts w:asciiTheme="majorBidi" w:hAnsiTheme="majorBidi" w:cstheme="majorBidi"/>
                <w:sz w:val="30"/>
                <w:szCs w:val="30"/>
                <w:cs/>
              </w:rPr>
              <w:t>46</w:t>
            </w:r>
            <w:r w:rsidRPr="00DB56C7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DB56C7">
              <w:rPr>
                <w:rFonts w:asciiTheme="majorBidi" w:hAnsiTheme="majorBidi" w:cstheme="majorBidi"/>
                <w:sz w:val="30"/>
                <w:szCs w:val="30"/>
                <w:cs/>
              </w:rPr>
              <w:t>000</w:t>
            </w:r>
          </w:p>
        </w:tc>
      </w:tr>
      <w:tr w:rsidR="00E745A7" w:rsidRPr="00DB56C7" w14:paraId="6B109FCB" w14:textId="77777777" w:rsidTr="00584C39">
        <w:trPr>
          <w:trHeight w:val="282"/>
        </w:trPr>
        <w:tc>
          <w:tcPr>
            <w:tcW w:w="1260" w:type="dxa"/>
          </w:tcPr>
          <w:p w14:paraId="4332CC8D" w14:textId="77777777" w:rsidR="00E745A7" w:rsidRPr="00DB56C7" w:rsidRDefault="00E745A7" w:rsidP="00E745A7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B56C7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900" w:type="dxa"/>
          </w:tcPr>
          <w:p w14:paraId="0EDE1B7C" w14:textId="77777777" w:rsidR="00E745A7" w:rsidRPr="00DB56C7" w:rsidRDefault="00E745A7" w:rsidP="00E745A7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96" w:type="dxa"/>
          </w:tcPr>
          <w:p w14:paraId="79D12ADA" w14:textId="77777777" w:rsidR="00E745A7" w:rsidRPr="00DB56C7" w:rsidRDefault="00E745A7" w:rsidP="00E745A7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64" w:type="dxa"/>
          </w:tcPr>
          <w:p w14:paraId="6865DFFC" w14:textId="77777777" w:rsidR="00E745A7" w:rsidRPr="00DB56C7" w:rsidRDefault="00E745A7" w:rsidP="00E745A7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</w:tcPr>
          <w:p w14:paraId="274EAAE1" w14:textId="77777777" w:rsidR="00E745A7" w:rsidRPr="00DB56C7" w:rsidRDefault="00E745A7" w:rsidP="00E745A7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86" w:type="dxa"/>
            <w:tcBorders>
              <w:top w:val="single" w:sz="4" w:space="0" w:color="auto"/>
              <w:bottom w:val="double" w:sz="4" w:space="0" w:color="auto"/>
            </w:tcBorders>
          </w:tcPr>
          <w:p w14:paraId="0FFE3589" w14:textId="77777777" w:rsidR="00E745A7" w:rsidRPr="00DB56C7" w:rsidRDefault="00E745A7" w:rsidP="00E745A7">
            <w:pPr>
              <w:ind w:right="-285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B56C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296" w:type="dxa"/>
          </w:tcPr>
          <w:p w14:paraId="26587A4D" w14:textId="77777777" w:rsidR="00E745A7" w:rsidRPr="00DB56C7" w:rsidRDefault="00E745A7" w:rsidP="00E745A7">
            <w:pPr>
              <w:ind w:right="-306" w:firstLine="9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31" w:type="dxa"/>
          </w:tcPr>
          <w:p w14:paraId="2B5891EC" w14:textId="77777777" w:rsidR="00E745A7" w:rsidRPr="00DB56C7" w:rsidRDefault="00E745A7" w:rsidP="00E745A7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96" w:type="dxa"/>
          </w:tcPr>
          <w:p w14:paraId="7FE2DC2E" w14:textId="77777777" w:rsidR="00E745A7" w:rsidRPr="00DB56C7" w:rsidRDefault="00E745A7" w:rsidP="00E745A7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64" w:type="dxa"/>
          </w:tcPr>
          <w:p w14:paraId="3D25BB8F" w14:textId="77777777" w:rsidR="00E745A7" w:rsidRPr="00DB56C7" w:rsidRDefault="00E745A7" w:rsidP="00E745A7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96" w:type="dxa"/>
          </w:tcPr>
          <w:p w14:paraId="6B9937AF" w14:textId="77777777" w:rsidR="00E745A7" w:rsidRPr="00DB56C7" w:rsidRDefault="00E745A7" w:rsidP="00E745A7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37" w:type="dxa"/>
          </w:tcPr>
          <w:p w14:paraId="6FFA3380" w14:textId="77777777" w:rsidR="00E745A7" w:rsidRPr="00DB56C7" w:rsidRDefault="00E745A7" w:rsidP="00E745A7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17" w:type="dxa"/>
            <w:tcBorders>
              <w:top w:val="single" w:sz="4" w:space="0" w:color="auto"/>
              <w:bottom w:val="double" w:sz="4" w:space="0" w:color="auto"/>
            </w:tcBorders>
          </w:tcPr>
          <w:p w14:paraId="6C96AA50" w14:textId="4AFEB744" w:rsidR="00E745A7" w:rsidRPr="00DB56C7" w:rsidRDefault="00E745A7" w:rsidP="00E745A7">
            <w:pPr>
              <w:ind w:right="42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B56C7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46</w:t>
            </w:r>
            <w:r w:rsidRPr="00DB56C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DB56C7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000</w:t>
            </w:r>
          </w:p>
        </w:tc>
      </w:tr>
    </w:tbl>
    <w:p w14:paraId="06B8B68E" w14:textId="77777777" w:rsidR="008D59F8" w:rsidRDefault="008D59F8" w:rsidP="00620F93">
      <w:pPr>
        <w:overflowPunct/>
        <w:autoSpaceDE/>
        <w:autoSpaceDN/>
        <w:adjustRightInd/>
        <w:ind w:left="540"/>
        <w:jc w:val="both"/>
        <w:textAlignment w:val="auto"/>
        <w:rPr>
          <w:b/>
          <w:bCs/>
          <w:i/>
          <w:iCs/>
          <w:sz w:val="30"/>
          <w:szCs w:val="30"/>
        </w:rPr>
      </w:pPr>
    </w:p>
    <w:p w14:paraId="2B8EDB5F" w14:textId="7E6E29CA" w:rsidR="005E0A22" w:rsidRPr="00905F7A" w:rsidRDefault="000F0F5F" w:rsidP="00E72B6D">
      <w:pPr>
        <w:overflowPunct/>
        <w:autoSpaceDE/>
        <w:autoSpaceDN/>
        <w:adjustRightInd/>
        <w:ind w:left="450"/>
        <w:jc w:val="thaiDistribute"/>
        <w:textAlignment w:val="auto"/>
        <w:rPr>
          <w:rFonts w:asciiTheme="majorBidi" w:hAnsiTheme="majorBidi" w:cstheme="majorBidi"/>
          <w:sz w:val="30"/>
          <w:szCs w:val="30"/>
          <w:cs/>
        </w:rPr>
      </w:pPr>
      <w:r>
        <w:rPr>
          <w:rFonts w:asciiTheme="majorBidi" w:hAnsiTheme="majorBidi" w:cstheme="majorBidi" w:hint="cs"/>
          <w:sz w:val="30"/>
          <w:szCs w:val="30"/>
          <w:cs/>
        </w:rPr>
        <w:t>เงินกู้ยืมจากบุคคลอื่นที่เกี่ยวข้องกันมีกำหนดชำระคืนภายในหนึ่งปีโดยที่</w:t>
      </w:r>
      <w:r w:rsidR="001D1B4B">
        <w:rPr>
          <w:rFonts w:asciiTheme="majorBidi" w:hAnsiTheme="majorBidi" w:cstheme="majorBidi" w:hint="cs"/>
          <w:sz w:val="30"/>
          <w:szCs w:val="30"/>
          <w:cs/>
        </w:rPr>
        <w:t>บริษัทย่อยได้นำเงินลงทุนระยะยาวในบริษัทอื่นมาจำนำเพื่อเป็นหลักประกันการชำระหนี้สิน</w:t>
      </w:r>
      <w:r>
        <w:rPr>
          <w:rFonts w:asciiTheme="majorBidi" w:hAnsiTheme="majorBidi" w:cstheme="majorBidi" w:hint="cs"/>
          <w:sz w:val="30"/>
          <w:szCs w:val="30"/>
          <w:cs/>
        </w:rPr>
        <w:t xml:space="preserve">และความรับผิดทุกชนิดที่บริษัทย่อยมีความรับผิดชอบ </w:t>
      </w:r>
      <w:r w:rsidR="00E72B6D">
        <w:rPr>
          <w:rFonts w:asciiTheme="majorBidi" w:hAnsiTheme="majorBidi" w:cstheme="majorBidi" w:hint="cs"/>
          <w:sz w:val="30"/>
          <w:szCs w:val="30"/>
          <w:cs/>
        </w:rPr>
        <w:t>และเ</w:t>
      </w:r>
      <w:r w:rsidR="000628D2">
        <w:rPr>
          <w:rFonts w:asciiTheme="majorBidi" w:hAnsiTheme="majorBidi" w:cstheme="majorBidi" w:hint="cs"/>
          <w:sz w:val="30"/>
          <w:szCs w:val="30"/>
          <w:cs/>
        </w:rPr>
        <w:t>งิน</w:t>
      </w:r>
      <w:r w:rsidR="001D1B4B">
        <w:rPr>
          <w:rFonts w:asciiTheme="majorBidi" w:hAnsiTheme="majorBidi" w:cstheme="majorBidi" w:hint="cs"/>
          <w:sz w:val="30"/>
          <w:szCs w:val="30"/>
          <w:cs/>
        </w:rPr>
        <w:t>กู้ยืมจากบริษัทย่อย</w:t>
      </w:r>
      <w:r>
        <w:rPr>
          <w:rFonts w:asciiTheme="majorBidi" w:hAnsiTheme="majorBidi" w:cstheme="majorBidi" w:hint="cs"/>
          <w:sz w:val="30"/>
          <w:szCs w:val="30"/>
          <w:cs/>
        </w:rPr>
        <w:t>ไม่มีหลักประกัน</w:t>
      </w:r>
      <w:r w:rsidR="001D1B4B">
        <w:rPr>
          <w:rFonts w:asciiTheme="majorBidi" w:hAnsiTheme="majorBidi" w:cstheme="majorBidi" w:hint="cs"/>
          <w:sz w:val="30"/>
          <w:szCs w:val="30"/>
          <w:cs/>
        </w:rPr>
        <w:t xml:space="preserve"> มีกำหนดชำระคืนเมื่อทวงถาม</w:t>
      </w:r>
    </w:p>
    <w:p w14:paraId="32A8C357" w14:textId="77777777" w:rsidR="00905F7A" w:rsidRPr="000628D2" w:rsidRDefault="00905F7A" w:rsidP="00620F93">
      <w:pPr>
        <w:overflowPunct/>
        <w:autoSpaceDE/>
        <w:autoSpaceDN/>
        <w:adjustRightInd/>
        <w:ind w:left="540"/>
        <w:jc w:val="both"/>
        <w:textAlignment w:val="auto"/>
        <w:rPr>
          <w:b/>
          <w:bCs/>
          <w:sz w:val="30"/>
          <w:szCs w:val="30"/>
        </w:rPr>
      </w:pPr>
    </w:p>
    <w:tbl>
      <w:tblPr>
        <w:tblStyle w:val="TableGrid"/>
        <w:tblW w:w="9215" w:type="dxa"/>
        <w:tblInd w:w="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8"/>
        <w:gridCol w:w="962"/>
        <w:gridCol w:w="1576"/>
        <w:gridCol w:w="392"/>
        <w:gridCol w:w="1444"/>
        <w:gridCol w:w="392"/>
        <w:gridCol w:w="1313"/>
        <w:gridCol w:w="392"/>
        <w:gridCol w:w="1636"/>
      </w:tblGrid>
      <w:tr w:rsidR="008D59F8" w:rsidRPr="00E745A7" w14:paraId="7704CA5D" w14:textId="77777777" w:rsidTr="000F0F5F">
        <w:trPr>
          <w:trHeight w:val="277"/>
        </w:trPr>
        <w:tc>
          <w:tcPr>
            <w:tcW w:w="9215" w:type="dxa"/>
            <w:gridSpan w:val="9"/>
          </w:tcPr>
          <w:p w14:paraId="61CFABF5" w14:textId="256E59EA" w:rsidR="008D59F8" w:rsidRPr="00DB56C7" w:rsidRDefault="0092128F" w:rsidP="00AD413C">
            <w:pPr>
              <w:ind w:left="-78" w:right="-48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DB56C7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 xml:space="preserve"> </w:t>
            </w:r>
            <w:r w:rsidR="008D59F8" w:rsidRPr="00DB56C7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เงินทดรองจ่ายจากบุคคลและกิจการที่เกี่ยวข้องกัน</w:t>
            </w:r>
          </w:p>
        </w:tc>
      </w:tr>
      <w:tr w:rsidR="008D59F8" w:rsidRPr="00E745A7" w14:paraId="71345298" w14:textId="77777777" w:rsidTr="000F0F5F">
        <w:trPr>
          <w:trHeight w:val="277"/>
        </w:trPr>
        <w:tc>
          <w:tcPr>
            <w:tcW w:w="2070" w:type="dxa"/>
            <w:gridSpan w:val="2"/>
          </w:tcPr>
          <w:p w14:paraId="0DD4555D" w14:textId="77777777" w:rsidR="008D59F8" w:rsidRPr="00DB56C7" w:rsidRDefault="008D59F8" w:rsidP="00AD413C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7145" w:type="dxa"/>
            <w:gridSpan w:val="7"/>
            <w:vAlign w:val="bottom"/>
          </w:tcPr>
          <w:p w14:paraId="25DB82C4" w14:textId="77777777" w:rsidR="008D59F8" w:rsidRPr="00DB56C7" w:rsidRDefault="008D59F8" w:rsidP="00AD413C">
            <w:pPr>
              <w:ind w:left="-78" w:right="-4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</w:tr>
      <w:tr w:rsidR="008D59F8" w:rsidRPr="00E745A7" w14:paraId="48144AF6" w14:textId="77777777" w:rsidTr="000F0F5F">
        <w:trPr>
          <w:trHeight w:val="277"/>
        </w:trPr>
        <w:tc>
          <w:tcPr>
            <w:tcW w:w="2070" w:type="dxa"/>
            <w:gridSpan w:val="2"/>
          </w:tcPr>
          <w:p w14:paraId="7F5196AA" w14:textId="77777777" w:rsidR="008D59F8" w:rsidRPr="00DB56C7" w:rsidRDefault="008D59F8" w:rsidP="00AD413C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7145" w:type="dxa"/>
            <w:gridSpan w:val="7"/>
            <w:vAlign w:val="bottom"/>
          </w:tcPr>
          <w:p w14:paraId="780DE4ED" w14:textId="77777777" w:rsidR="008D59F8" w:rsidRPr="00DB56C7" w:rsidRDefault="008D59F8" w:rsidP="00AD413C">
            <w:pPr>
              <w:ind w:left="-78" w:right="-4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B56C7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</w:tr>
      <w:tr w:rsidR="008D59F8" w:rsidRPr="00E745A7" w14:paraId="4B5F33A7" w14:textId="77777777" w:rsidTr="000F0F5F">
        <w:trPr>
          <w:trHeight w:val="277"/>
        </w:trPr>
        <w:tc>
          <w:tcPr>
            <w:tcW w:w="2070" w:type="dxa"/>
            <w:gridSpan w:val="2"/>
          </w:tcPr>
          <w:p w14:paraId="4D8CAABD" w14:textId="77777777" w:rsidR="008D59F8" w:rsidRPr="00DB56C7" w:rsidRDefault="008D59F8" w:rsidP="00AD413C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576" w:type="dxa"/>
            <w:vAlign w:val="bottom"/>
          </w:tcPr>
          <w:p w14:paraId="287EF9AA" w14:textId="730108D1" w:rsidR="008D59F8" w:rsidRPr="00DB56C7" w:rsidRDefault="008D59F8" w:rsidP="00AD413C">
            <w:pPr>
              <w:ind w:right="-126" w:hanging="9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B56C7">
              <w:rPr>
                <w:rFonts w:asciiTheme="majorBidi" w:hAnsiTheme="majorBidi" w:cstheme="majorBidi"/>
                <w:sz w:val="30"/>
                <w:szCs w:val="30"/>
                <w:cs/>
              </w:rPr>
              <w:t>ณ วันที่</w:t>
            </w:r>
          </w:p>
        </w:tc>
        <w:tc>
          <w:tcPr>
            <w:tcW w:w="392" w:type="dxa"/>
            <w:vAlign w:val="bottom"/>
          </w:tcPr>
          <w:p w14:paraId="2A3CC2E7" w14:textId="77777777" w:rsidR="008D59F8" w:rsidRPr="00DB56C7" w:rsidRDefault="008D59F8" w:rsidP="00AD413C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44" w:type="dxa"/>
            <w:vAlign w:val="bottom"/>
          </w:tcPr>
          <w:p w14:paraId="780DF114" w14:textId="77777777" w:rsidR="008D59F8" w:rsidRPr="00DB56C7" w:rsidRDefault="008D59F8" w:rsidP="00AD413C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392" w:type="dxa"/>
            <w:vAlign w:val="bottom"/>
          </w:tcPr>
          <w:p w14:paraId="49E69250" w14:textId="77777777" w:rsidR="008D59F8" w:rsidRPr="00DB56C7" w:rsidRDefault="008D59F8" w:rsidP="00AD413C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13" w:type="dxa"/>
            <w:vAlign w:val="bottom"/>
          </w:tcPr>
          <w:p w14:paraId="2D87DF41" w14:textId="77777777" w:rsidR="008D59F8" w:rsidRPr="00DB56C7" w:rsidRDefault="008D59F8" w:rsidP="00AD413C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392" w:type="dxa"/>
          </w:tcPr>
          <w:p w14:paraId="508C926F" w14:textId="77777777" w:rsidR="008D59F8" w:rsidRPr="00DB56C7" w:rsidRDefault="008D59F8" w:rsidP="00AD413C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636" w:type="dxa"/>
          </w:tcPr>
          <w:p w14:paraId="3BDA93A7" w14:textId="09BC2514" w:rsidR="008D59F8" w:rsidRPr="00DB56C7" w:rsidRDefault="008D59F8" w:rsidP="00AD413C">
            <w:pPr>
              <w:ind w:left="-78" w:right="-4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B56C7">
              <w:rPr>
                <w:rFonts w:asciiTheme="majorBidi" w:hAnsiTheme="majorBidi" w:cstheme="majorBidi"/>
                <w:sz w:val="30"/>
                <w:szCs w:val="30"/>
                <w:cs/>
              </w:rPr>
              <w:t>ณ วันที่</w:t>
            </w:r>
          </w:p>
        </w:tc>
      </w:tr>
      <w:tr w:rsidR="008D59F8" w:rsidRPr="00E745A7" w14:paraId="22D01E46" w14:textId="77777777" w:rsidTr="000F0F5F">
        <w:trPr>
          <w:trHeight w:val="277"/>
        </w:trPr>
        <w:tc>
          <w:tcPr>
            <w:tcW w:w="2070" w:type="dxa"/>
            <w:gridSpan w:val="2"/>
          </w:tcPr>
          <w:p w14:paraId="25F4AA7D" w14:textId="77777777" w:rsidR="008D59F8" w:rsidRPr="00DB56C7" w:rsidRDefault="008D59F8" w:rsidP="008D59F8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576" w:type="dxa"/>
            <w:vAlign w:val="bottom"/>
          </w:tcPr>
          <w:p w14:paraId="363D54B4" w14:textId="5580EA47" w:rsidR="008D59F8" w:rsidRPr="00DB56C7" w:rsidRDefault="008D59F8" w:rsidP="008D59F8">
            <w:pPr>
              <w:ind w:right="-126" w:hanging="9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B56C7">
              <w:rPr>
                <w:rFonts w:asciiTheme="majorBidi" w:hAnsiTheme="majorBidi" w:cstheme="majorBidi"/>
                <w:sz w:val="30"/>
                <w:szCs w:val="30"/>
              </w:rPr>
              <w:t xml:space="preserve">1 </w:t>
            </w:r>
            <w:r w:rsidRPr="00DB56C7">
              <w:rPr>
                <w:rFonts w:asciiTheme="majorBidi" w:hAnsiTheme="majorBidi" w:cstheme="majorBidi"/>
                <w:sz w:val="30"/>
                <w:szCs w:val="30"/>
                <w:cs/>
              </w:rPr>
              <w:t>มกราคม</w:t>
            </w:r>
          </w:p>
        </w:tc>
        <w:tc>
          <w:tcPr>
            <w:tcW w:w="392" w:type="dxa"/>
            <w:vAlign w:val="bottom"/>
          </w:tcPr>
          <w:p w14:paraId="69E74851" w14:textId="77777777" w:rsidR="008D59F8" w:rsidRPr="00DB56C7" w:rsidRDefault="008D59F8" w:rsidP="008D59F8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44" w:type="dxa"/>
            <w:vAlign w:val="bottom"/>
          </w:tcPr>
          <w:p w14:paraId="68CE3DD7" w14:textId="77777777" w:rsidR="008D59F8" w:rsidRPr="00DB56C7" w:rsidRDefault="008D59F8" w:rsidP="008D59F8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392" w:type="dxa"/>
            <w:vAlign w:val="bottom"/>
          </w:tcPr>
          <w:p w14:paraId="4B2748F5" w14:textId="77777777" w:rsidR="008D59F8" w:rsidRPr="00DB56C7" w:rsidRDefault="008D59F8" w:rsidP="008D59F8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13" w:type="dxa"/>
            <w:vAlign w:val="bottom"/>
          </w:tcPr>
          <w:p w14:paraId="3D26AF67" w14:textId="77777777" w:rsidR="008D59F8" w:rsidRPr="00DB56C7" w:rsidRDefault="008D59F8" w:rsidP="008D59F8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392" w:type="dxa"/>
          </w:tcPr>
          <w:p w14:paraId="1023D870" w14:textId="77777777" w:rsidR="008D59F8" w:rsidRPr="00DB56C7" w:rsidRDefault="008D59F8" w:rsidP="008D59F8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636" w:type="dxa"/>
          </w:tcPr>
          <w:p w14:paraId="4A33083E" w14:textId="4DA89B21" w:rsidR="008D59F8" w:rsidRPr="00DB56C7" w:rsidRDefault="008D59F8" w:rsidP="008D59F8">
            <w:pPr>
              <w:ind w:left="-78" w:right="-4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B56C7">
              <w:rPr>
                <w:rFonts w:asciiTheme="majorBidi" w:hAnsiTheme="majorBidi" w:cstheme="majorBidi"/>
                <w:sz w:val="30"/>
                <w:szCs w:val="30"/>
              </w:rPr>
              <w:t xml:space="preserve">30 </w:t>
            </w:r>
            <w:r w:rsidRPr="00DB56C7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กันยายน </w:t>
            </w:r>
          </w:p>
        </w:tc>
      </w:tr>
      <w:tr w:rsidR="008D59F8" w:rsidRPr="00E745A7" w14:paraId="06A0E288" w14:textId="77777777" w:rsidTr="000F0F5F">
        <w:trPr>
          <w:trHeight w:val="411"/>
        </w:trPr>
        <w:tc>
          <w:tcPr>
            <w:tcW w:w="1108" w:type="dxa"/>
          </w:tcPr>
          <w:p w14:paraId="1E4D5A2C" w14:textId="77777777" w:rsidR="008D59F8" w:rsidRPr="00DB56C7" w:rsidRDefault="008D59F8" w:rsidP="008D59F8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62" w:type="dxa"/>
          </w:tcPr>
          <w:p w14:paraId="18890EEC" w14:textId="77777777" w:rsidR="008D59F8" w:rsidRPr="00DB56C7" w:rsidRDefault="008D59F8" w:rsidP="008D59F8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576" w:type="dxa"/>
            <w:vAlign w:val="bottom"/>
          </w:tcPr>
          <w:p w14:paraId="5D0E2B68" w14:textId="77777777" w:rsidR="008D59F8" w:rsidRPr="00DB56C7" w:rsidRDefault="008D59F8" w:rsidP="008D59F8">
            <w:pPr>
              <w:ind w:right="-126" w:hanging="9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B56C7">
              <w:rPr>
                <w:rFonts w:asciiTheme="majorBidi" w:hAnsiTheme="majorBidi" w:cstheme="majorBidi"/>
                <w:sz w:val="30"/>
                <w:szCs w:val="30"/>
              </w:rPr>
              <w:t>2567</w:t>
            </w:r>
          </w:p>
        </w:tc>
        <w:tc>
          <w:tcPr>
            <w:tcW w:w="392" w:type="dxa"/>
          </w:tcPr>
          <w:p w14:paraId="03A40D0D" w14:textId="77777777" w:rsidR="008D59F8" w:rsidRPr="00DB56C7" w:rsidRDefault="008D59F8" w:rsidP="008D59F8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44" w:type="dxa"/>
            <w:vAlign w:val="bottom"/>
          </w:tcPr>
          <w:p w14:paraId="47955E26" w14:textId="77777777" w:rsidR="008D59F8" w:rsidRPr="00DB56C7" w:rsidRDefault="008D59F8" w:rsidP="008D59F8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B56C7">
              <w:rPr>
                <w:rFonts w:asciiTheme="majorBidi" w:hAnsiTheme="majorBidi" w:cstheme="majorBidi"/>
                <w:sz w:val="30"/>
                <w:szCs w:val="30"/>
                <w:cs/>
              </w:rPr>
              <w:t>เพิ่มขึ้น</w:t>
            </w:r>
          </w:p>
        </w:tc>
        <w:tc>
          <w:tcPr>
            <w:tcW w:w="392" w:type="dxa"/>
            <w:vAlign w:val="bottom"/>
          </w:tcPr>
          <w:p w14:paraId="4849BB02" w14:textId="77777777" w:rsidR="008D59F8" w:rsidRPr="00DB56C7" w:rsidRDefault="008D59F8" w:rsidP="008D59F8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13" w:type="dxa"/>
            <w:vAlign w:val="bottom"/>
          </w:tcPr>
          <w:p w14:paraId="4F982872" w14:textId="2D0095FA" w:rsidR="008D59F8" w:rsidRPr="00DB56C7" w:rsidRDefault="00400700" w:rsidP="008D59F8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ลดลง</w:t>
            </w:r>
          </w:p>
        </w:tc>
        <w:tc>
          <w:tcPr>
            <w:tcW w:w="392" w:type="dxa"/>
          </w:tcPr>
          <w:p w14:paraId="1B548CC3" w14:textId="77777777" w:rsidR="008D59F8" w:rsidRPr="00DB56C7" w:rsidRDefault="008D59F8" w:rsidP="008D59F8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636" w:type="dxa"/>
          </w:tcPr>
          <w:p w14:paraId="15A8C52C" w14:textId="77777777" w:rsidR="008D59F8" w:rsidRPr="00DB56C7" w:rsidRDefault="008D59F8" w:rsidP="008D59F8">
            <w:pPr>
              <w:ind w:left="-78" w:right="-4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B56C7">
              <w:rPr>
                <w:rFonts w:asciiTheme="majorBidi" w:hAnsiTheme="majorBidi" w:cstheme="majorBidi"/>
                <w:sz w:val="30"/>
                <w:szCs w:val="30"/>
              </w:rPr>
              <w:t>2567</w:t>
            </w:r>
          </w:p>
        </w:tc>
      </w:tr>
      <w:tr w:rsidR="008D59F8" w:rsidRPr="00E745A7" w14:paraId="34FFEA00" w14:textId="77777777" w:rsidTr="000F0F5F">
        <w:trPr>
          <w:trHeight w:val="411"/>
        </w:trPr>
        <w:tc>
          <w:tcPr>
            <w:tcW w:w="1108" w:type="dxa"/>
          </w:tcPr>
          <w:p w14:paraId="651F4210" w14:textId="77777777" w:rsidR="008D59F8" w:rsidRPr="00DB56C7" w:rsidRDefault="008D59F8" w:rsidP="008D59F8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62" w:type="dxa"/>
          </w:tcPr>
          <w:p w14:paraId="7B3644AA" w14:textId="77777777" w:rsidR="008D59F8" w:rsidRPr="00DB56C7" w:rsidRDefault="008D59F8" w:rsidP="008D59F8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7145" w:type="dxa"/>
            <w:gridSpan w:val="7"/>
            <w:vAlign w:val="bottom"/>
          </w:tcPr>
          <w:p w14:paraId="6BF51A54" w14:textId="77777777" w:rsidR="008D59F8" w:rsidRPr="00DB56C7" w:rsidRDefault="008D59F8" w:rsidP="008D59F8">
            <w:pPr>
              <w:ind w:left="-78" w:right="-4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DB56C7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DB56C7" w:rsidRPr="00E745A7" w14:paraId="082E0290" w14:textId="77777777" w:rsidTr="000F0F5F">
        <w:trPr>
          <w:trHeight w:val="137"/>
        </w:trPr>
        <w:tc>
          <w:tcPr>
            <w:tcW w:w="2070" w:type="dxa"/>
            <w:gridSpan w:val="2"/>
          </w:tcPr>
          <w:p w14:paraId="58C0C19D" w14:textId="5C8EDBCB" w:rsidR="00DB56C7" w:rsidRPr="00DB56C7" w:rsidRDefault="00DB56C7" w:rsidP="00DB56C7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400700">
              <w:rPr>
                <w:rFonts w:asciiTheme="majorBidi" w:hAnsiTheme="majorBidi" w:cstheme="majorBidi" w:hint="cs"/>
                <w:sz w:val="30"/>
                <w:szCs w:val="30"/>
                <w:cs/>
              </w:rPr>
              <w:t>บุคคล</w:t>
            </w:r>
            <w:r w:rsidR="00400700">
              <w:rPr>
                <w:rFonts w:asciiTheme="majorBidi" w:hAnsiTheme="majorBidi" w:cstheme="majorBidi" w:hint="cs"/>
                <w:sz w:val="30"/>
                <w:szCs w:val="30"/>
                <w:cs/>
              </w:rPr>
              <w:t>อื่น</w:t>
            </w:r>
            <w:r w:rsidRPr="00400700">
              <w:rPr>
                <w:rFonts w:asciiTheme="majorBidi" w:hAnsiTheme="majorBidi" w:cstheme="majorBidi" w:hint="cs"/>
                <w:sz w:val="30"/>
                <w:szCs w:val="30"/>
                <w:cs/>
              </w:rPr>
              <w:t>ที่เกี่ยวข้องกัน</w:t>
            </w:r>
          </w:p>
        </w:tc>
        <w:tc>
          <w:tcPr>
            <w:tcW w:w="1576" w:type="dxa"/>
          </w:tcPr>
          <w:p w14:paraId="75D0860A" w14:textId="77777777" w:rsidR="00DB56C7" w:rsidRPr="00DB56C7" w:rsidRDefault="00DB56C7" w:rsidP="00DB56C7">
            <w:pPr>
              <w:ind w:right="-10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B56C7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392" w:type="dxa"/>
          </w:tcPr>
          <w:p w14:paraId="5BB31DF3" w14:textId="77777777" w:rsidR="00DB56C7" w:rsidRPr="00DB56C7" w:rsidRDefault="00DB56C7" w:rsidP="00DB56C7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44" w:type="dxa"/>
            <w:shd w:val="clear" w:color="auto" w:fill="auto"/>
          </w:tcPr>
          <w:p w14:paraId="0190D7E9" w14:textId="77777777" w:rsidR="00DB56C7" w:rsidRPr="00DB56C7" w:rsidRDefault="00DB56C7" w:rsidP="00DB56C7">
            <w:pPr>
              <w:ind w:right="3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DB56C7">
              <w:rPr>
                <w:rFonts w:asciiTheme="majorBidi" w:hAnsiTheme="majorBidi" w:cstheme="majorBidi"/>
                <w:sz w:val="30"/>
                <w:szCs w:val="30"/>
              </w:rPr>
              <w:t>12,500</w:t>
            </w:r>
          </w:p>
        </w:tc>
        <w:tc>
          <w:tcPr>
            <w:tcW w:w="392" w:type="dxa"/>
          </w:tcPr>
          <w:p w14:paraId="2CB7B6F3" w14:textId="77777777" w:rsidR="00DB56C7" w:rsidRPr="00DB56C7" w:rsidRDefault="00DB56C7" w:rsidP="00DB56C7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13" w:type="dxa"/>
            <w:shd w:val="clear" w:color="auto" w:fill="auto"/>
          </w:tcPr>
          <w:p w14:paraId="1EF24FB0" w14:textId="77777777" w:rsidR="00DB56C7" w:rsidRPr="00DB56C7" w:rsidRDefault="00DB56C7" w:rsidP="00DB56C7">
            <w:pPr>
              <w:ind w:right="-10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B56C7">
              <w:rPr>
                <w:rFonts w:asciiTheme="majorBidi" w:hAnsiTheme="majorBidi" w:cstheme="majorBidi"/>
                <w:sz w:val="30"/>
                <w:szCs w:val="30"/>
                <w:cs/>
              </w:rPr>
              <w:t>-</w:t>
            </w:r>
          </w:p>
        </w:tc>
        <w:tc>
          <w:tcPr>
            <w:tcW w:w="392" w:type="dxa"/>
          </w:tcPr>
          <w:p w14:paraId="50E7D5E3" w14:textId="77777777" w:rsidR="00DB56C7" w:rsidRPr="00DB56C7" w:rsidRDefault="00DB56C7" w:rsidP="00DB56C7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636" w:type="dxa"/>
            <w:shd w:val="clear" w:color="auto" w:fill="auto"/>
          </w:tcPr>
          <w:p w14:paraId="69053779" w14:textId="77777777" w:rsidR="00DB56C7" w:rsidRPr="00DB56C7" w:rsidRDefault="00DB56C7" w:rsidP="00DB56C7">
            <w:pPr>
              <w:ind w:right="4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DB56C7">
              <w:rPr>
                <w:rFonts w:asciiTheme="majorBidi" w:hAnsiTheme="majorBidi" w:cstheme="majorBidi"/>
                <w:sz w:val="30"/>
                <w:szCs w:val="30"/>
              </w:rPr>
              <w:t>12,500</w:t>
            </w:r>
          </w:p>
        </w:tc>
      </w:tr>
      <w:tr w:rsidR="008D59F8" w:rsidRPr="00E745A7" w14:paraId="5D0FB6D5" w14:textId="77777777" w:rsidTr="000F0F5F">
        <w:trPr>
          <w:trHeight w:val="277"/>
        </w:trPr>
        <w:tc>
          <w:tcPr>
            <w:tcW w:w="2070" w:type="dxa"/>
            <w:gridSpan w:val="2"/>
          </w:tcPr>
          <w:p w14:paraId="68250D7A" w14:textId="77777777" w:rsidR="008D59F8" w:rsidRPr="00DB56C7" w:rsidRDefault="008D59F8" w:rsidP="008D59F8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B56C7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576" w:type="dxa"/>
            <w:tcBorders>
              <w:top w:val="single" w:sz="4" w:space="0" w:color="auto"/>
              <w:bottom w:val="double" w:sz="4" w:space="0" w:color="auto"/>
            </w:tcBorders>
          </w:tcPr>
          <w:p w14:paraId="7082DFE1" w14:textId="77777777" w:rsidR="008D59F8" w:rsidRPr="00DB56C7" w:rsidRDefault="008D59F8" w:rsidP="008D59F8">
            <w:pPr>
              <w:ind w:right="-105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B56C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392" w:type="dxa"/>
          </w:tcPr>
          <w:p w14:paraId="67D39D6B" w14:textId="77777777" w:rsidR="008D59F8" w:rsidRPr="00DB56C7" w:rsidRDefault="008D59F8" w:rsidP="008D59F8">
            <w:pPr>
              <w:ind w:right="-306" w:firstLine="9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44" w:type="dxa"/>
          </w:tcPr>
          <w:p w14:paraId="3C4AF441" w14:textId="77777777" w:rsidR="008D59F8" w:rsidRPr="00DB56C7" w:rsidRDefault="008D59F8" w:rsidP="008D59F8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392" w:type="dxa"/>
          </w:tcPr>
          <w:p w14:paraId="2289280C" w14:textId="77777777" w:rsidR="008D59F8" w:rsidRPr="00DB56C7" w:rsidRDefault="008D59F8" w:rsidP="008D59F8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13" w:type="dxa"/>
          </w:tcPr>
          <w:p w14:paraId="02D22450" w14:textId="77777777" w:rsidR="008D59F8" w:rsidRPr="00DB56C7" w:rsidRDefault="008D59F8" w:rsidP="008D59F8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392" w:type="dxa"/>
          </w:tcPr>
          <w:p w14:paraId="52C7BD45" w14:textId="77777777" w:rsidR="008D59F8" w:rsidRPr="00DB56C7" w:rsidRDefault="008D59F8" w:rsidP="008D59F8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636" w:type="dxa"/>
            <w:tcBorders>
              <w:top w:val="single" w:sz="4" w:space="0" w:color="auto"/>
              <w:bottom w:val="double" w:sz="4" w:space="0" w:color="auto"/>
            </w:tcBorders>
          </w:tcPr>
          <w:p w14:paraId="53B4E05A" w14:textId="77777777" w:rsidR="008D59F8" w:rsidRPr="00DB56C7" w:rsidRDefault="008D59F8" w:rsidP="008D59F8">
            <w:pPr>
              <w:ind w:right="42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B56C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12,500</w:t>
            </w:r>
          </w:p>
        </w:tc>
      </w:tr>
      <w:tr w:rsidR="008D59F8" w:rsidRPr="00E745A7" w14:paraId="742B2C64" w14:textId="77777777" w:rsidTr="000F0F5F">
        <w:trPr>
          <w:trHeight w:val="277"/>
        </w:trPr>
        <w:tc>
          <w:tcPr>
            <w:tcW w:w="2070" w:type="dxa"/>
            <w:gridSpan w:val="2"/>
          </w:tcPr>
          <w:p w14:paraId="74BCD105" w14:textId="77777777" w:rsidR="008D59F8" w:rsidRPr="000F0F5F" w:rsidRDefault="008D59F8" w:rsidP="008D59F8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7145" w:type="dxa"/>
            <w:gridSpan w:val="7"/>
            <w:vAlign w:val="bottom"/>
          </w:tcPr>
          <w:p w14:paraId="0AAB9977" w14:textId="77777777" w:rsidR="008D59F8" w:rsidRPr="000F0F5F" w:rsidRDefault="008D59F8" w:rsidP="008D59F8">
            <w:pPr>
              <w:ind w:left="-78" w:right="-4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F0F5F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8D59F8" w:rsidRPr="00E745A7" w14:paraId="5CDF039D" w14:textId="77777777" w:rsidTr="000F0F5F">
        <w:trPr>
          <w:trHeight w:val="277"/>
        </w:trPr>
        <w:tc>
          <w:tcPr>
            <w:tcW w:w="2070" w:type="dxa"/>
            <w:gridSpan w:val="2"/>
          </w:tcPr>
          <w:p w14:paraId="3752E114" w14:textId="77777777" w:rsidR="008D59F8" w:rsidRPr="000F0F5F" w:rsidRDefault="008D59F8" w:rsidP="008D59F8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576" w:type="dxa"/>
            <w:vAlign w:val="bottom"/>
          </w:tcPr>
          <w:p w14:paraId="019193B6" w14:textId="19360B52" w:rsidR="008D59F8" w:rsidRPr="000F0F5F" w:rsidRDefault="008D59F8" w:rsidP="008D59F8">
            <w:pPr>
              <w:ind w:right="-126" w:hanging="9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0F0F5F">
              <w:rPr>
                <w:rFonts w:asciiTheme="majorBidi" w:hAnsiTheme="majorBidi" w:cstheme="majorBidi"/>
                <w:sz w:val="30"/>
                <w:szCs w:val="30"/>
                <w:cs/>
              </w:rPr>
              <w:t>ณ วันที่</w:t>
            </w:r>
          </w:p>
        </w:tc>
        <w:tc>
          <w:tcPr>
            <w:tcW w:w="392" w:type="dxa"/>
            <w:vAlign w:val="bottom"/>
          </w:tcPr>
          <w:p w14:paraId="48DC5F9E" w14:textId="77777777" w:rsidR="008D59F8" w:rsidRPr="000F0F5F" w:rsidRDefault="008D59F8" w:rsidP="008D59F8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44" w:type="dxa"/>
            <w:vAlign w:val="bottom"/>
          </w:tcPr>
          <w:p w14:paraId="494D1A93" w14:textId="77777777" w:rsidR="008D59F8" w:rsidRPr="000F0F5F" w:rsidRDefault="008D59F8" w:rsidP="008D59F8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392" w:type="dxa"/>
            <w:vAlign w:val="bottom"/>
          </w:tcPr>
          <w:p w14:paraId="2E01471B" w14:textId="77777777" w:rsidR="008D59F8" w:rsidRPr="000F0F5F" w:rsidRDefault="008D59F8" w:rsidP="008D59F8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13" w:type="dxa"/>
            <w:vAlign w:val="bottom"/>
          </w:tcPr>
          <w:p w14:paraId="02119826" w14:textId="77777777" w:rsidR="008D59F8" w:rsidRPr="000F0F5F" w:rsidRDefault="008D59F8" w:rsidP="008D59F8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392" w:type="dxa"/>
          </w:tcPr>
          <w:p w14:paraId="7806AC43" w14:textId="77777777" w:rsidR="008D59F8" w:rsidRPr="000F0F5F" w:rsidRDefault="008D59F8" w:rsidP="008D59F8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636" w:type="dxa"/>
          </w:tcPr>
          <w:p w14:paraId="330B8AF7" w14:textId="495D100C" w:rsidR="008D59F8" w:rsidRPr="000F0F5F" w:rsidRDefault="008D59F8" w:rsidP="008D59F8">
            <w:pPr>
              <w:ind w:left="-78" w:right="-4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0F0F5F">
              <w:rPr>
                <w:rFonts w:asciiTheme="majorBidi" w:hAnsiTheme="majorBidi" w:cstheme="majorBidi"/>
                <w:sz w:val="30"/>
                <w:szCs w:val="30"/>
                <w:cs/>
              </w:rPr>
              <w:t>ณ วันที่</w:t>
            </w:r>
          </w:p>
        </w:tc>
      </w:tr>
      <w:tr w:rsidR="008D59F8" w:rsidRPr="00E745A7" w14:paraId="1C9076CE" w14:textId="77777777" w:rsidTr="000F0F5F">
        <w:trPr>
          <w:trHeight w:val="277"/>
        </w:trPr>
        <w:tc>
          <w:tcPr>
            <w:tcW w:w="2070" w:type="dxa"/>
            <w:gridSpan w:val="2"/>
          </w:tcPr>
          <w:p w14:paraId="7A77F8FE" w14:textId="77777777" w:rsidR="008D59F8" w:rsidRPr="000F0F5F" w:rsidRDefault="008D59F8" w:rsidP="008D59F8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576" w:type="dxa"/>
            <w:vAlign w:val="bottom"/>
          </w:tcPr>
          <w:p w14:paraId="679832F7" w14:textId="75EF2640" w:rsidR="008D59F8" w:rsidRPr="000F0F5F" w:rsidRDefault="008D59F8" w:rsidP="008D59F8">
            <w:pPr>
              <w:ind w:right="-126" w:hanging="9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0F0F5F">
              <w:rPr>
                <w:rFonts w:asciiTheme="majorBidi" w:hAnsiTheme="majorBidi" w:cstheme="majorBidi"/>
                <w:sz w:val="30"/>
                <w:szCs w:val="30"/>
              </w:rPr>
              <w:t xml:space="preserve">1 </w:t>
            </w:r>
            <w:r w:rsidRPr="000F0F5F">
              <w:rPr>
                <w:rFonts w:asciiTheme="majorBidi" w:hAnsiTheme="majorBidi" w:cstheme="majorBidi"/>
                <w:sz w:val="30"/>
                <w:szCs w:val="30"/>
                <w:cs/>
              </w:rPr>
              <w:t>มกราคม</w:t>
            </w:r>
          </w:p>
        </w:tc>
        <w:tc>
          <w:tcPr>
            <w:tcW w:w="392" w:type="dxa"/>
            <w:vAlign w:val="bottom"/>
          </w:tcPr>
          <w:p w14:paraId="54E80FF6" w14:textId="77777777" w:rsidR="008D59F8" w:rsidRPr="000F0F5F" w:rsidRDefault="008D59F8" w:rsidP="008D59F8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44" w:type="dxa"/>
            <w:vAlign w:val="bottom"/>
          </w:tcPr>
          <w:p w14:paraId="65B92F39" w14:textId="77777777" w:rsidR="008D59F8" w:rsidRPr="000F0F5F" w:rsidRDefault="008D59F8" w:rsidP="008D59F8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392" w:type="dxa"/>
            <w:vAlign w:val="bottom"/>
          </w:tcPr>
          <w:p w14:paraId="0C559C44" w14:textId="77777777" w:rsidR="008D59F8" w:rsidRPr="000F0F5F" w:rsidRDefault="008D59F8" w:rsidP="008D59F8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13" w:type="dxa"/>
            <w:vAlign w:val="bottom"/>
          </w:tcPr>
          <w:p w14:paraId="4B588829" w14:textId="77777777" w:rsidR="008D59F8" w:rsidRPr="000F0F5F" w:rsidRDefault="008D59F8" w:rsidP="008D59F8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392" w:type="dxa"/>
          </w:tcPr>
          <w:p w14:paraId="1E6C7439" w14:textId="77777777" w:rsidR="008D59F8" w:rsidRPr="000F0F5F" w:rsidRDefault="008D59F8" w:rsidP="008D59F8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636" w:type="dxa"/>
          </w:tcPr>
          <w:p w14:paraId="41B374B1" w14:textId="729B5078" w:rsidR="008D59F8" w:rsidRPr="000F0F5F" w:rsidRDefault="008D59F8" w:rsidP="008D59F8">
            <w:pPr>
              <w:ind w:left="-78" w:right="-4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0F0F5F">
              <w:rPr>
                <w:rFonts w:asciiTheme="majorBidi" w:hAnsiTheme="majorBidi" w:cstheme="majorBidi"/>
                <w:sz w:val="30"/>
                <w:szCs w:val="30"/>
              </w:rPr>
              <w:t xml:space="preserve">30 </w:t>
            </w:r>
            <w:r w:rsidRPr="000F0F5F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กันยายน </w:t>
            </w:r>
          </w:p>
        </w:tc>
      </w:tr>
      <w:tr w:rsidR="008D59F8" w:rsidRPr="00E745A7" w14:paraId="53E6FE58" w14:textId="77777777" w:rsidTr="000F0F5F">
        <w:trPr>
          <w:trHeight w:val="411"/>
        </w:trPr>
        <w:tc>
          <w:tcPr>
            <w:tcW w:w="1108" w:type="dxa"/>
          </w:tcPr>
          <w:p w14:paraId="729A8EB9" w14:textId="77777777" w:rsidR="008D59F8" w:rsidRPr="000F0F5F" w:rsidRDefault="008D59F8" w:rsidP="008D59F8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62" w:type="dxa"/>
          </w:tcPr>
          <w:p w14:paraId="2E62569B" w14:textId="77777777" w:rsidR="008D59F8" w:rsidRPr="000F0F5F" w:rsidRDefault="008D59F8" w:rsidP="008D59F8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576" w:type="dxa"/>
            <w:vAlign w:val="bottom"/>
          </w:tcPr>
          <w:p w14:paraId="0DA1347B" w14:textId="77777777" w:rsidR="008D59F8" w:rsidRPr="000F0F5F" w:rsidRDefault="008D59F8" w:rsidP="008D59F8">
            <w:pPr>
              <w:ind w:right="-126" w:hanging="9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0F0F5F">
              <w:rPr>
                <w:rFonts w:asciiTheme="majorBidi" w:hAnsiTheme="majorBidi" w:cstheme="majorBidi"/>
                <w:sz w:val="30"/>
                <w:szCs w:val="30"/>
              </w:rPr>
              <w:t>2567</w:t>
            </w:r>
          </w:p>
        </w:tc>
        <w:tc>
          <w:tcPr>
            <w:tcW w:w="392" w:type="dxa"/>
          </w:tcPr>
          <w:p w14:paraId="7C6700B0" w14:textId="77777777" w:rsidR="008D59F8" w:rsidRPr="000F0F5F" w:rsidRDefault="008D59F8" w:rsidP="008D59F8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44" w:type="dxa"/>
            <w:vAlign w:val="bottom"/>
          </w:tcPr>
          <w:p w14:paraId="16924E03" w14:textId="77777777" w:rsidR="008D59F8" w:rsidRPr="000F0F5F" w:rsidRDefault="008D59F8" w:rsidP="008D59F8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0F0F5F">
              <w:rPr>
                <w:rFonts w:asciiTheme="majorBidi" w:hAnsiTheme="majorBidi" w:cstheme="majorBidi"/>
                <w:sz w:val="30"/>
                <w:szCs w:val="30"/>
                <w:cs/>
              </w:rPr>
              <w:t>เพิ่มขึ้น</w:t>
            </w:r>
          </w:p>
        </w:tc>
        <w:tc>
          <w:tcPr>
            <w:tcW w:w="392" w:type="dxa"/>
            <w:vAlign w:val="bottom"/>
          </w:tcPr>
          <w:p w14:paraId="05C77620" w14:textId="77777777" w:rsidR="008D59F8" w:rsidRPr="000F0F5F" w:rsidRDefault="008D59F8" w:rsidP="008D59F8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13" w:type="dxa"/>
            <w:vAlign w:val="bottom"/>
          </w:tcPr>
          <w:p w14:paraId="500B6378" w14:textId="35384B01" w:rsidR="008D59F8" w:rsidRPr="000F0F5F" w:rsidRDefault="00FE41F1" w:rsidP="008D59F8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ลดลง</w:t>
            </w:r>
          </w:p>
        </w:tc>
        <w:tc>
          <w:tcPr>
            <w:tcW w:w="392" w:type="dxa"/>
          </w:tcPr>
          <w:p w14:paraId="5FF3D51F" w14:textId="77777777" w:rsidR="008D59F8" w:rsidRPr="000F0F5F" w:rsidRDefault="008D59F8" w:rsidP="008D59F8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636" w:type="dxa"/>
          </w:tcPr>
          <w:p w14:paraId="284400FF" w14:textId="77777777" w:rsidR="008D59F8" w:rsidRPr="000F0F5F" w:rsidRDefault="008D59F8" w:rsidP="008D59F8">
            <w:pPr>
              <w:ind w:left="-78" w:right="-4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0F0F5F">
              <w:rPr>
                <w:rFonts w:asciiTheme="majorBidi" w:hAnsiTheme="majorBidi" w:cstheme="majorBidi"/>
                <w:sz w:val="30"/>
                <w:szCs w:val="30"/>
              </w:rPr>
              <w:t>2567</w:t>
            </w:r>
          </w:p>
        </w:tc>
      </w:tr>
      <w:tr w:rsidR="008D59F8" w:rsidRPr="00E745A7" w14:paraId="0FCE4101" w14:textId="77777777" w:rsidTr="000F0F5F">
        <w:trPr>
          <w:trHeight w:val="411"/>
        </w:trPr>
        <w:tc>
          <w:tcPr>
            <w:tcW w:w="1108" w:type="dxa"/>
          </w:tcPr>
          <w:p w14:paraId="5FB8494A" w14:textId="77777777" w:rsidR="008D59F8" w:rsidRPr="000F0F5F" w:rsidRDefault="008D59F8" w:rsidP="008D59F8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62" w:type="dxa"/>
          </w:tcPr>
          <w:p w14:paraId="3BE0751F" w14:textId="77777777" w:rsidR="008D59F8" w:rsidRPr="000F0F5F" w:rsidRDefault="008D59F8" w:rsidP="008D59F8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7145" w:type="dxa"/>
            <w:gridSpan w:val="7"/>
            <w:vAlign w:val="bottom"/>
          </w:tcPr>
          <w:p w14:paraId="2CFA0CEA" w14:textId="77777777" w:rsidR="008D59F8" w:rsidRPr="000F0F5F" w:rsidRDefault="008D59F8" w:rsidP="008D59F8">
            <w:pPr>
              <w:ind w:left="-78" w:right="-4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0F0F5F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8D59F8" w:rsidRPr="00E745A7" w14:paraId="6D1737B4" w14:textId="77777777" w:rsidTr="000F0F5F">
        <w:trPr>
          <w:trHeight w:val="137"/>
        </w:trPr>
        <w:tc>
          <w:tcPr>
            <w:tcW w:w="2070" w:type="dxa"/>
            <w:gridSpan w:val="2"/>
          </w:tcPr>
          <w:p w14:paraId="76A08E97" w14:textId="77777777" w:rsidR="008D59F8" w:rsidRPr="000F0F5F" w:rsidRDefault="008D59F8" w:rsidP="008D59F8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F0F5F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1576" w:type="dxa"/>
          </w:tcPr>
          <w:p w14:paraId="088B1EC9" w14:textId="77777777" w:rsidR="008D59F8" w:rsidRPr="000F0F5F" w:rsidRDefault="008D59F8" w:rsidP="008D59F8">
            <w:pPr>
              <w:ind w:right="-10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0F0F5F">
              <w:rPr>
                <w:rFonts w:asciiTheme="majorBidi" w:hAnsiTheme="majorBidi" w:cstheme="majorBidi"/>
                <w:sz w:val="30"/>
                <w:szCs w:val="30"/>
              </w:rPr>
              <w:t>244,277</w:t>
            </w:r>
          </w:p>
        </w:tc>
        <w:tc>
          <w:tcPr>
            <w:tcW w:w="392" w:type="dxa"/>
          </w:tcPr>
          <w:p w14:paraId="5C28B619" w14:textId="77777777" w:rsidR="008D59F8" w:rsidRPr="000F0F5F" w:rsidRDefault="008D59F8" w:rsidP="008D59F8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44" w:type="dxa"/>
            <w:shd w:val="clear" w:color="auto" w:fill="auto"/>
          </w:tcPr>
          <w:p w14:paraId="20DEB5F3" w14:textId="77777777" w:rsidR="008D59F8" w:rsidRPr="000F0F5F" w:rsidRDefault="008D59F8" w:rsidP="008D59F8">
            <w:pPr>
              <w:ind w:right="3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0F0F5F">
              <w:rPr>
                <w:rFonts w:asciiTheme="majorBidi" w:hAnsiTheme="majorBidi" w:cstheme="majorBidi"/>
                <w:sz w:val="30"/>
                <w:szCs w:val="30"/>
                <w:cs/>
              </w:rPr>
              <w:t>72</w:t>
            </w:r>
            <w:r w:rsidRPr="000F0F5F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0F0F5F">
              <w:rPr>
                <w:rFonts w:asciiTheme="majorBidi" w:hAnsiTheme="majorBidi" w:cstheme="majorBidi"/>
                <w:sz w:val="30"/>
                <w:szCs w:val="30"/>
                <w:cs/>
              </w:rPr>
              <w:t>583</w:t>
            </w:r>
          </w:p>
        </w:tc>
        <w:tc>
          <w:tcPr>
            <w:tcW w:w="392" w:type="dxa"/>
          </w:tcPr>
          <w:p w14:paraId="1AF6EF17" w14:textId="77777777" w:rsidR="008D59F8" w:rsidRPr="000F0F5F" w:rsidRDefault="008D59F8" w:rsidP="008D59F8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13" w:type="dxa"/>
            <w:shd w:val="clear" w:color="auto" w:fill="auto"/>
          </w:tcPr>
          <w:p w14:paraId="0E3F0798" w14:textId="77777777" w:rsidR="008D59F8" w:rsidRPr="000F0F5F" w:rsidRDefault="008D59F8" w:rsidP="008D59F8">
            <w:pPr>
              <w:ind w:right="-105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F0F5F">
              <w:rPr>
                <w:rFonts w:asciiTheme="majorBidi" w:hAnsiTheme="majorBidi" w:cstheme="majorBidi"/>
                <w:sz w:val="30"/>
                <w:szCs w:val="30"/>
                <w:cs/>
              </w:rPr>
              <w:t>(57</w:t>
            </w:r>
            <w:r w:rsidRPr="000F0F5F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0F0F5F">
              <w:rPr>
                <w:rFonts w:asciiTheme="majorBidi" w:hAnsiTheme="majorBidi" w:cstheme="majorBidi"/>
                <w:sz w:val="30"/>
                <w:szCs w:val="30"/>
                <w:cs/>
              </w:rPr>
              <w:t>973)</w:t>
            </w:r>
          </w:p>
        </w:tc>
        <w:tc>
          <w:tcPr>
            <w:tcW w:w="392" w:type="dxa"/>
          </w:tcPr>
          <w:p w14:paraId="23131B93" w14:textId="77777777" w:rsidR="008D59F8" w:rsidRPr="000F0F5F" w:rsidRDefault="008D59F8" w:rsidP="008D59F8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636" w:type="dxa"/>
            <w:shd w:val="clear" w:color="auto" w:fill="auto"/>
          </w:tcPr>
          <w:p w14:paraId="2F15A993" w14:textId="77777777" w:rsidR="008D59F8" w:rsidRPr="000F0F5F" w:rsidRDefault="008D59F8" w:rsidP="008D59F8">
            <w:pPr>
              <w:ind w:right="4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0F0F5F">
              <w:rPr>
                <w:rFonts w:asciiTheme="majorBidi" w:hAnsiTheme="majorBidi" w:cstheme="majorBidi"/>
                <w:sz w:val="30"/>
                <w:szCs w:val="30"/>
                <w:cs/>
              </w:rPr>
              <w:t>258</w:t>
            </w:r>
            <w:r w:rsidRPr="000F0F5F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0F0F5F">
              <w:rPr>
                <w:rFonts w:asciiTheme="majorBidi" w:hAnsiTheme="majorBidi" w:cstheme="majorBidi"/>
                <w:sz w:val="30"/>
                <w:szCs w:val="30"/>
                <w:cs/>
              </w:rPr>
              <w:t>887</w:t>
            </w:r>
          </w:p>
        </w:tc>
      </w:tr>
      <w:tr w:rsidR="008D59F8" w:rsidRPr="00E745A7" w14:paraId="1F6A5417" w14:textId="77777777" w:rsidTr="000F0F5F">
        <w:trPr>
          <w:trHeight w:val="137"/>
        </w:trPr>
        <w:tc>
          <w:tcPr>
            <w:tcW w:w="2070" w:type="dxa"/>
            <w:gridSpan w:val="2"/>
          </w:tcPr>
          <w:p w14:paraId="2EC0E349" w14:textId="4C4E3A79" w:rsidR="003A415F" w:rsidRPr="00C46B33" w:rsidRDefault="003A415F" w:rsidP="008D59F8">
            <w:pPr>
              <w:rPr>
                <w:rFonts w:asciiTheme="majorBidi" w:hAnsiTheme="majorBidi" w:cstheme="majorBidi"/>
                <w:sz w:val="30"/>
                <w:szCs w:val="30"/>
                <w:highlight w:val="yellow"/>
                <w:cs/>
              </w:rPr>
            </w:pPr>
            <w:r w:rsidRPr="00FE41F1">
              <w:rPr>
                <w:rFonts w:asciiTheme="majorBidi" w:hAnsiTheme="majorBidi" w:cstheme="majorBidi" w:hint="cs"/>
                <w:sz w:val="30"/>
                <w:szCs w:val="30"/>
                <w:cs/>
              </w:rPr>
              <w:t>บุคคล</w:t>
            </w:r>
            <w:r w:rsidR="00FE41F1" w:rsidRPr="00FE41F1">
              <w:rPr>
                <w:rFonts w:asciiTheme="majorBidi" w:hAnsiTheme="majorBidi" w:cstheme="majorBidi" w:hint="cs"/>
                <w:sz w:val="30"/>
                <w:szCs w:val="30"/>
                <w:cs/>
              </w:rPr>
              <w:t>อื่น</w:t>
            </w:r>
            <w:r w:rsidRPr="00FE41F1">
              <w:rPr>
                <w:rFonts w:asciiTheme="majorBidi" w:hAnsiTheme="majorBidi" w:cstheme="majorBidi" w:hint="cs"/>
                <w:sz w:val="30"/>
                <w:szCs w:val="30"/>
                <w:cs/>
              </w:rPr>
              <w:t>ที่เกี่ยวข้องกัน</w:t>
            </w:r>
          </w:p>
        </w:tc>
        <w:tc>
          <w:tcPr>
            <w:tcW w:w="1576" w:type="dxa"/>
          </w:tcPr>
          <w:p w14:paraId="38DC3AC4" w14:textId="77777777" w:rsidR="008D59F8" w:rsidRPr="000F0F5F" w:rsidRDefault="008D59F8" w:rsidP="008D59F8">
            <w:pPr>
              <w:ind w:right="-10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0F0F5F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392" w:type="dxa"/>
          </w:tcPr>
          <w:p w14:paraId="73C74379" w14:textId="77777777" w:rsidR="008D59F8" w:rsidRPr="000F0F5F" w:rsidRDefault="008D59F8" w:rsidP="008D59F8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44" w:type="dxa"/>
            <w:shd w:val="clear" w:color="auto" w:fill="auto"/>
          </w:tcPr>
          <w:p w14:paraId="3E7463BB" w14:textId="77777777" w:rsidR="008D59F8" w:rsidRPr="000F0F5F" w:rsidRDefault="008D59F8" w:rsidP="008D59F8">
            <w:pPr>
              <w:ind w:right="3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0F0F5F">
              <w:rPr>
                <w:rFonts w:asciiTheme="majorBidi" w:hAnsiTheme="majorBidi" w:cstheme="majorBidi"/>
                <w:sz w:val="30"/>
                <w:szCs w:val="30"/>
              </w:rPr>
              <w:t>12,500</w:t>
            </w:r>
          </w:p>
        </w:tc>
        <w:tc>
          <w:tcPr>
            <w:tcW w:w="392" w:type="dxa"/>
          </w:tcPr>
          <w:p w14:paraId="1222D0A2" w14:textId="77777777" w:rsidR="008D59F8" w:rsidRPr="000F0F5F" w:rsidRDefault="008D59F8" w:rsidP="008D59F8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13" w:type="dxa"/>
            <w:shd w:val="clear" w:color="auto" w:fill="auto"/>
          </w:tcPr>
          <w:p w14:paraId="5CAA8634" w14:textId="77777777" w:rsidR="008D59F8" w:rsidRPr="000F0F5F" w:rsidRDefault="008D59F8" w:rsidP="008D59F8">
            <w:pPr>
              <w:ind w:right="-10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0F0F5F">
              <w:rPr>
                <w:rFonts w:asciiTheme="majorBidi" w:hAnsiTheme="majorBidi" w:cstheme="majorBidi"/>
                <w:sz w:val="30"/>
                <w:szCs w:val="30"/>
                <w:cs/>
              </w:rPr>
              <w:t>-</w:t>
            </w:r>
          </w:p>
        </w:tc>
        <w:tc>
          <w:tcPr>
            <w:tcW w:w="392" w:type="dxa"/>
          </w:tcPr>
          <w:p w14:paraId="14EB714E" w14:textId="77777777" w:rsidR="008D59F8" w:rsidRPr="000F0F5F" w:rsidRDefault="008D59F8" w:rsidP="008D59F8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636" w:type="dxa"/>
            <w:shd w:val="clear" w:color="auto" w:fill="auto"/>
          </w:tcPr>
          <w:p w14:paraId="27666CD8" w14:textId="77777777" w:rsidR="008D59F8" w:rsidRPr="000F0F5F" w:rsidRDefault="008D59F8" w:rsidP="008D59F8">
            <w:pPr>
              <w:ind w:right="4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0F0F5F">
              <w:rPr>
                <w:rFonts w:asciiTheme="majorBidi" w:hAnsiTheme="majorBidi" w:cstheme="majorBidi"/>
                <w:sz w:val="30"/>
                <w:szCs w:val="30"/>
              </w:rPr>
              <w:t>12,500</w:t>
            </w:r>
          </w:p>
        </w:tc>
      </w:tr>
      <w:tr w:rsidR="008D59F8" w:rsidRPr="00E745A7" w14:paraId="509B92D3" w14:textId="77777777" w:rsidTr="000F0F5F">
        <w:trPr>
          <w:trHeight w:val="277"/>
        </w:trPr>
        <w:tc>
          <w:tcPr>
            <w:tcW w:w="2070" w:type="dxa"/>
            <w:gridSpan w:val="2"/>
          </w:tcPr>
          <w:p w14:paraId="4D28C3FB" w14:textId="77777777" w:rsidR="008D59F8" w:rsidRPr="000F0F5F" w:rsidRDefault="008D59F8" w:rsidP="008D59F8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0F0F5F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576" w:type="dxa"/>
            <w:tcBorders>
              <w:top w:val="single" w:sz="4" w:space="0" w:color="auto"/>
              <w:bottom w:val="double" w:sz="4" w:space="0" w:color="auto"/>
            </w:tcBorders>
          </w:tcPr>
          <w:p w14:paraId="2FF354EB" w14:textId="77777777" w:rsidR="008D59F8" w:rsidRPr="000F0F5F" w:rsidRDefault="008D59F8" w:rsidP="008D59F8">
            <w:pPr>
              <w:ind w:right="-105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0F0F5F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244,277</w:t>
            </w:r>
          </w:p>
        </w:tc>
        <w:tc>
          <w:tcPr>
            <w:tcW w:w="392" w:type="dxa"/>
          </w:tcPr>
          <w:p w14:paraId="250D81F5" w14:textId="77777777" w:rsidR="008D59F8" w:rsidRPr="000F0F5F" w:rsidRDefault="008D59F8" w:rsidP="008D59F8">
            <w:pPr>
              <w:ind w:right="-306" w:firstLine="9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44" w:type="dxa"/>
          </w:tcPr>
          <w:p w14:paraId="123F4B87" w14:textId="77777777" w:rsidR="008D59F8" w:rsidRPr="000F0F5F" w:rsidRDefault="008D59F8" w:rsidP="008D59F8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392" w:type="dxa"/>
          </w:tcPr>
          <w:p w14:paraId="21414460" w14:textId="77777777" w:rsidR="008D59F8" w:rsidRPr="000F0F5F" w:rsidRDefault="008D59F8" w:rsidP="008D59F8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13" w:type="dxa"/>
          </w:tcPr>
          <w:p w14:paraId="5FE8D18B" w14:textId="77777777" w:rsidR="008D59F8" w:rsidRPr="000F0F5F" w:rsidRDefault="008D59F8" w:rsidP="008D59F8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392" w:type="dxa"/>
          </w:tcPr>
          <w:p w14:paraId="01BBA3F5" w14:textId="77777777" w:rsidR="008D59F8" w:rsidRPr="000F0F5F" w:rsidRDefault="008D59F8" w:rsidP="008D59F8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636" w:type="dxa"/>
            <w:tcBorders>
              <w:top w:val="single" w:sz="4" w:space="0" w:color="auto"/>
              <w:bottom w:val="double" w:sz="4" w:space="0" w:color="auto"/>
            </w:tcBorders>
          </w:tcPr>
          <w:p w14:paraId="168D950B" w14:textId="77777777" w:rsidR="008D59F8" w:rsidRPr="000F0F5F" w:rsidRDefault="008D59F8" w:rsidP="008D59F8">
            <w:pPr>
              <w:ind w:right="42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0F0F5F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271</w:t>
            </w:r>
            <w:r w:rsidRPr="000F0F5F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0F0F5F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387</w:t>
            </w:r>
          </w:p>
        </w:tc>
      </w:tr>
    </w:tbl>
    <w:p w14:paraId="71368AAC" w14:textId="77777777" w:rsidR="008D59F8" w:rsidRDefault="008D59F8" w:rsidP="00620F93">
      <w:pPr>
        <w:overflowPunct/>
        <w:autoSpaceDE/>
        <w:autoSpaceDN/>
        <w:adjustRightInd/>
        <w:ind w:left="540"/>
        <w:jc w:val="both"/>
        <w:textAlignment w:val="auto"/>
        <w:rPr>
          <w:b/>
          <w:bCs/>
          <w:i/>
          <w:iCs/>
          <w:sz w:val="30"/>
          <w:szCs w:val="30"/>
        </w:rPr>
      </w:pPr>
    </w:p>
    <w:p w14:paraId="663EF1BE" w14:textId="5472D4E8" w:rsidR="00B7727F" w:rsidRPr="00B60BE8" w:rsidRDefault="00B7727F" w:rsidP="00620F93">
      <w:pPr>
        <w:overflowPunct/>
        <w:autoSpaceDE/>
        <w:autoSpaceDN/>
        <w:adjustRightInd/>
        <w:ind w:left="540"/>
        <w:jc w:val="both"/>
        <w:textAlignment w:val="auto"/>
        <w:rPr>
          <w:b/>
          <w:bCs/>
          <w:i/>
          <w:iCs/>
          <w:sz w:val="30"/>
          <w:szCs w:val="30"/>
        </w:rPr>
      </w:pPr>
      <w:r w:rsidRPr="00B60BE8">
        <w:rPr>
          <w:rFonts w:hint="cs"/>
          <w:b/>
          <w:bCs/>
          <w:i/>
          <w:iCs/>
          <w:sz w:val="30"/>
          <w:szCs w:val="30"/>
          <w:cs/>
        </w:rPr>
        <w:t>ภาระ</w:t>
      </w:r>
      <w:r w:rsidR="00087C60" w:rsidRPr="00B60BE8">
        <w:rPr>
          <w:rFonts w:hint="cs"/>
          <w:b/>
          <w:bCs/>
          <w:i/>
          <w:iCs/>
          <w:sz w:val="30"/>
          <w:szCs w:val="30"/>
          <w:cs/>
        </w:rPr>
        <w:t>ค้ำ</w:t>
      </w:r>
      <w:r w:rsidRPr="00B60BE8">
        <w:rPr>
          <w:rFonts w:hint="cs"/>
          <w:b/>
          <w:bCs/>
          <w:i/>
          <w:iCs/>
          <w:sz w:val="30"/>
          <w:szCs w:val="30"/>
          <w:cs/>
        </w:rPr>
        <w:t>ประกันกับกิจการที่เกี่ยวข้องกัน</w:t>
      </w:r>
    </w:p>
    <w:p w14:paraId="630D004B" w14:textId="77777777" w:rsidR="00B7727F" w:rsidRPr="00367694" w:rsidRDefault="00B7727F" w:rsidP="00620F93">
      <w:pPr>
        <w:overflowPunct/>
        <w:autoSpaceDE/>
        <w:autoSpaceDN/>
        <w:adjustRightInd/>
        <w:ind w:left="540"/>
        <w:jc w:val="both"/>
        <w:textAlignment w:val="auto"/>
        <w:rPr>
          <w:rFonts w:asciiTheme="majorBidi" w:hAnsiTheme="majorBidi"/>
          <w:sz w:val="30"/>
          <w:szCs w:val="30"/>
          <w:lang w:val="en-GB"/>
        </w:rPr>
      </w:pPr>
    </w:p>
    <w:p w14:paraId="2D1FAF40" w14:textId="73A1F349" w:rsidR="003B48C8" w:rsidRPr="00B60BE8" w:rsidRDefault="003B48C8" w:rsidP="00AB12E2">
      <w:pPr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pacing w:val="-2"/>
          <w:sz w:val="30"/>
          <w:szCs w:val="30"/>
          <w:lang w:val="en-GB"/>
        </w:rPr>
      </w:pPr>
      <w:r w:rsidRPr="00032FAB">
        <w:rPr>
          <w:rFonts w:asciiTheme="majorBidi" w:hAnsiTheme="majorBidi" w:hint="cs"/>
          <w:spacing w:val="-2"/>
          <w:sz w:val="30"/>
          <w:szCs w:val="30"/>
          <w:cs/>
          <w:lang w:val="en-GB"/>
        </w:rPr>
        <w:t>บริษัท</w:t>
      </w:r>
      <w:r w:rsidR="004B7D20" w:rsidRPr="00032FAB">
        <w:rPr>
          <w:rFonts w:asciiTheme="majorBidi" w:hAnsiTheme="majorBidi" w:hint="cs"/>
          <w:spacing w:val="-2"/>
          <w:sz w:val="30"/>
          <w:szCs w:val="30"/>
          <w:cs/>
          <w:lang w:val="en-GB"/>
        </w:rPr>
        <w:t>ย่อย</w:t>
      </w:r>
      <w:r w:rsidRPr="00B60BE8">
        <w:rPr>
          <w:rFonts w:asciiTheme="majorBidi" w:hAnsiTheme="majorBidi" w:hint="cs"/>
          <w:spacing w:val="-2"/>
          <w:sz w:val="30"/>
          <w:szCs w:val="30"/>
          <w:cs/>
          <w:lang w:val="en-GB"/>
        </w:rPr>
        <w:t>ได้ร่วมค</w:t>
      </w:r>
      <w:r w:rsidR="00D956B8" w:rsidRPr="00B60BE8">
        <w:rPr>
          <w:rFonts w:asciiTheme="majorBidi" w:hAnsiTheme="majorBidi" w:hint="cs"/>
          <w:spacing w:val="-2"/>
          <w:sz w:val="30"/>
          <w:szCs w:val="30"/>
          <w:cs/>
          <w:lang w:val="en-GB"/>
        </w:rPr>
        <w:t>้ำ</w:t>
      </w:r>
      <w:r w:rsidRPr="00B60BE8">
        <w:rPr>
          <w:rFonts w:asciiTheme="majorBidi" w:hAnsiTheme="majorBidi" w:hint="cs"/>
          <w:spacing w:val="-2"/>
          <w:sz w:val="30"/>
          <w:szCs w:val="30"/>
          <w:cs/>
          <w:lang w:val="en-GB"/>
        </w:rPr>
        <w:t>ประกันเงินกู้ยืมระยะยาวจากสถาบันการเงินในประเทศแห่งหนึ่งของบริษัท เฟรเซอร์ส พร็อพเพอร์ตี้ บีเอฟทีแซด จ</w:t>
      </w:r>
      <w:r w:rsidR="00867475" w:rsidRPr="00B60BE8">
        <w:rPr>
          <w:rFonts w:asciiTheme="majorBidi" w:hAnsiTheme="majorBidi" w:hint="cs"/>
          <w:spacing w:val="-2"/>
          <w:sz w:val="30"/>
          <w:szCs w:val="30"/>
          <w:cs/>
          <w:lang w:val="en-GB"/>
        </w:rPr>
        <w:t>ำ</w:t>
      </w:r>
      <w:r w:rsidRPr="00B60BE8">
        <w:rPr>
          <w:rFonts w:asciiTheme="majorBidi" w:hAnsiTheme="majorBidi" w:hint="cs"/>
          <w:spacing w:val="-2"/>
          <w:sz w:val="30"/>
          <w:szCs w:val="30"/>
          <w:cs/>
          <w:lang w:val="en-GB"/>
        </w:rPr>
        <w:t>กัด ซึ่งเป็นการร่วมค้า โดยมีวงเงินกู้ยืมรวม</w:t>
      </w:r>
      <w:r w:rsidR="006B434B" w:rsidRPr="00B60BE8">
        <w:rPr>
          <w:rFonts w:asciiTheme="majorBidi" w:hAnsiTheme="majorBidi"/>
          <w:spacing w:val="-2"/>
          <w:sz w:val="30"/>
          <w:szCs w:val="30"/>
          <w:lang w:val="en-GB"/>
        </w:rPr>
        <w:t xml:space="preserve"> </w:t>
      </w:r>
      <w:r w:rsidR="006E6112">
        <w:rPr>
          <w:rFonts w:asciiTheme="majorBidi" w:hAnsiTheme="majorBidi" w:hint="cs"/>
          <w:spacing w:val="-2"/>
          <w:sz w:val="30"/>
          <w:szCs w:val="30"/>
          <w:cs/>
        </w:rPr>
        <w:t>1</w:t>
      </w:r>
      <w:r w:rsidR="006E6112">
        <w:rPr>
          <w:rFonts w:asciiTheme="majorBidi" w:hAnsiTheme="majorBidi"/>
          <w:spacing w:val="-2"/>
          <w:sz w:val="30"/>
          <w:szCs w:val="30"/>
        </w:rPr>
        <w:t xml:space="preserve">,281.0 </w:t>
      </w:r>
      <w:r w:rsidRPr="00B60BE8">
        <w:rPr>
          <w:rFonts w:asciiTheme="majorBidi" w:hAnsiTheme="majorBidi" w:hint="cs"/>
          <w:spacing w:val="-2"/>
          <w:sz w:val="30"/>
          <w:szCs w:val="30"/>
          <w:cs/>
          <w:lang w:val="en-GB"/>
        </w:rPr>
        <w:t xml:space="preserve">ล้านบาท </w:t>
      </w:r>
      <w:r w:rsidRPr="00B60BE8">
        <w:rPr>
          <w:rFonts w:asciiTheme="majorBidi" w:hAnsiTheme="majorBidi" w:hint="cs"/>
          <w:i/>
          <w:iCs/>
          <w:spacing w:val="-2"/>
          <w:sz w:val="30"/>
          <w:szCs w:val="30"/>
          <w:cs/>
          <w:lang w:val="en-GB"/>
        </w:rPr>
        <w:t>(</w:t>
      </w:r>
      <w:r w:rsidR="004B7D20" w:rsidRPr="00B60BE8">
        <w:rPr>
          <w:rFonts w:asciiTheme="majorBidi" w:hAnsiTheme="majorBidi"/>
          <w:i/>
          <w:iCs/>
          <w:spacing w:val="-2"/>
          <w:sz w:val="30"/>
          <w:szCs w:val="30"/>
          <w:lang w:val="en-GB"/>
        </w:rPr>
        <w:t xml:space="preserve">31 </w:t>
      </w:r>
      <w:r w:rsidR="004B7D20" w:rsidRPr="00B60BE8">
        <w:rPr>
          <w:rFonts w:asciiTheme="majorBidi" w:hAnsiTheme="majorBidi" w:hint="cs"/>
          <w:i/>
          <w:iCs/>
          <w:spacing w:val="-2"/>
          <w:sz w:val="30"/>
          <w:szCs w:val="30"/>
          <w:cs/>
          <w:lang w:val="en-GB"/>
        </w:rPr>
        <w:t xml:space="preserve">ธันวาคม </w:t>
      </w:r>
      <w:r w:rsidR="004B7D20" w:rsidRPr="00B60BE8">
        <w:rPr>
          <w:rFonts w:asciiTheme="majorBidi" w:hAnsiTheme="majorBidi"/>
          <w:i/>
          <w:iCs/>
          <w:spacing w:val="-2"/>
          <w:sz w:val="30"/>
          <w:szCs w:val="30"/>
          <w:lang w:val="en-GB"/>
        </w:rPr>
        <w:t>256</w:t>
      </w:r>
      <w:r w:rsidR="006A0C98" w:rsidRPr="00B60BE8">
        <w:rPr>
          <w:rFonts w:asciiTheme="majorBidi" w:hAnsiTheme="majorBidi"/>
          <w:i/>
          <w:iCs/>
          <w:spacing w:val="-2"/>
          <w:sz w:val="30"/>
          <w:szCs w:val="30"/>
          <w:lang w:val="en-GB"/>
        </w:rPr>
        <w:t>6</w:t>
      </w:r>
      <w:r w:rsidRPr="00B60BE8">
        <w:rPr>
          <w:rFonts w:asciiTheme="majorBidi" w:hAnsiTheme="majorBidi" w:hint="cs"/>
          <w:i/>
          <w:iCs/>
          <w:spacing w:val="-2"/>
          <w:sz w:val="30"/>
          <w:szCs w:val="30"/>
          <w:cs/>
          <w:lang w:val="en-GB"/>
        </w:rPr>
        <w:t xml:space="preserve">: </w:t>
      </w:r>
      <w:r w:rsidR="006A0C98" w:rsidRPr="00B60BE8">
        <w:rPr>
          <w:rFonts w:asciiTheme="majorBidi" w:hAnsiTheme="majorBidi"/>
          <w:i/>
          <w:iCs/>
          <w:spacing w:val="-2"/>
          <w:sz w:val="30"/>
          <w:szCs w:val="30"/>
          <w:lang w:val="en-GB"/>
        </w:rPr>
        <w:t>1,281.0</w:t>
      </w:r>
      <w:r w:rsidRPr="00B60BE8">
        <w:rPr>
          <w:rFonts w:asciiTheme="majorBidi" w:hAnsiTheme="majorBidi" w:hint="cs"/>
          <w:i/>
          <w:iCs/>
          <w:spacing w:val="-2"/>
          <w:sz w:val="30"/>
          <w:szCs w:val="30"/>
          <w:cs/>
          <w:lang w:val="en-GB"/>
        </w:rPr>
        <w:t xml:space="preserve"> ล้านบาท)</w:t>
      </w:r>
      <w:r w:rsidRPr="00B60BE8">
        <w:rPr>
          <w:rFonts w:asciiTheme="majorBidi" w:hAnsiTheme="majorBidi" w:hint="cs"/>
          <w:spacing w:val="-2"/>
          <w:sz w:val="30"/>
          <w:szCs w:val="30"/>
          <w:cs/>
          <w:lang w:val="en-GB"/>
        </w:rPr>
        <w:t xml:space="preserve"> ภายใต้การค</w:t>
      </w:r>
      <w:r w:rsidR="004B7D20" w:rsidRPr="00B60BE8">
        <w:rPr>
          <w:rFonts w:asciiTheme="majorBidi" w:hAnsiTheme="majorBidi" w:hint="cs"/>
          <w:spacing w:val="-2"/>
          <w:sz w:val="30"/>
          <w:szCs w:val="30"/>
          <w:cs/>
        </w:rPr>
        <w:t>้ำ</w:t>
      </w:r>
      <w:r w:rsidRPr="00B60BE8">
        <w:rPr>
          <w:rFonts w:asciiTheme="majorBidi" w:hAnsiTheme="majorBidi" w:hint="cs"/>
          <w:spacing w:val="-2"/>
          <w:sz w:val="30"/>
          <w:szCs w:val="30"/>
          <w:cs/>
          <w:lang w:val="en-GB"/>
        </w:rPr>
        <w:t>ประกัน บริษัท</w:t>
      </w:r>
      <w:r w:rsidR="008A5A6A" w:rsidRPr="00B60BE8">
        <w:rPr>
          <w:rFonts w:asciiTheme="majorBidi" w:hAnsiTheme="majorBidi" w:hint="cs"/>
          <w:spacing w:val="-2"/>
          <w:sz w:val="30"/>
          <w:szCs w:val="30"/>
          <w:cs/>
          <w:lang w:val="en-GB"/>
        </w:rPr>
        <w:t>ย่อย</w:t>
      </w:r>
      <w:r w:rsidRPr="00B60BE8">
        <w:rPr>
          <w:rFonts w:asciiTheme="majorBidi" w:hAnsiTheme="majorBidi" w:hint="cs"/>
          <w:spacing w:val="-2"/>
          <w:sz w:val="30"/>
          <w:szCs w:val="30"/>
          <w:cs/>
          <w:lang w:val="en-GB"/>
        </w:rPr>
        <w:t>ได้ท</w:t>
      </w:r>
      <w:r w:rsidR="008E1370" w:rsidRPr="00B60BE8">
        <w:rPr>
          <w:rFonts w:asciiTheme="majorBidi" w:hAnsiTheme="majorBidi" w:hint="cs"/>
          <w:spacing w:val="-2"/>
          <w:sz w:val="30"/>
          <w:szCs w:val="30"/>
          <w:cs/>
          <w:lang w:val="en-GB"/>
        </w:rPr>
        <w:t>ำ</w:t>
      </w:r>
      <w:r w:rsidRPr="00B60BE8">
        <w:rPr>
          <w:rFonts w:asciiTheme="majorBidi" w:hAnsiTheme="majorBidi" w:hint="cs"/>
          <w:spacing w:val="-2"/>
          <w:sz w:val="30"/>
          <w:szCs w:val="30"/>
          <w:cs/>
          <w:lang w:val="en-GB"/>
        </w:rPr>
        <w:t xml:space="preserve">สัญญา </w:t>
      </w:r>
      <w:r w:rsidRPr="00B60BE8">
        <w:rPr>
          <w:rFonts w:asciiTheme="majorBidi" w:hAnsiTheme="majorBidi" w:hint="cs"/>
          <w:spacing w:val="-2"/>
          <w:sz w:val="30"/>
          <w:szCs w:val="30"/>
          <w:lang w:val="en-GB"/>
        </w:rPr>
        <w:t xml:space="preserve">Letter of Undertaking </w:t>
      </w:r>
      <w:r w:rsidRPr="00B60BE8">
        <w:rPr>
          <w:rFonts w:asciiTheme="majorBidi" w:hAnsiTheme="majorBidi" w:hint="cs"/>
          <w:spacing w:val="-2"/>
          <w:sz w:val="30"/>
          <w:szCs w:val="30"/>
          <w:cs/>
          <w:lang w:val="en-GB"/>
        </w:rPr>
        <w:t>กับการร่วมค้า โดยการร่วมค้าจะช</w:t>
      </w:r>
      <w:r w:rsidR="00635F0B" w:rsidRPr="00B60BE8">
        <w:rPr>
          <w:rFonts w:asciiTheme="majorBidi" w:hAnsiTheme="majorBidi" w:hint="cs"/>
          <w:spacing w:val="-2"/>
          <w:sz w:val="30"/>
          <w:szCs w:val="30"/>
          <w:cs/>
          <w:lang w:val="en-GB"/>
        </w:rPr>
        <w:t>ำ</w:t>
      </w:r>
      <w:r w:rsidRPr="00B60BE8">
        <w:rPr>
          <w:rFonts w:asciiTheme="majorBidi" w:hAnsiTheme="majorBidi" w:hint="cs"/>
          <w:spacing w:val="-2"/>
          <w:sz w:val="30"/>
          <w:szCs w:val="30"/>
          <w:cs/>
          <w:lang w:val="en-GB"/>
        </w:rPr>
        <w:t xml:space="preserve">ระค่าธรรมเนียมในอัตราตามที่ระบุในสัญญา ณ </w:t>
      </w:r>
      <w:r w:rsidR="006A0C98" w:rsidRPr="00B60BE8">
        <w:rPr>
          <w:rFonts w:asciiTheme="majorBidi" w:hAnsiTheme="majorBidi"/>
          <w:spacing w:val="-2"/>
          <w:sz w:val="30"/>
          <w:szCs w:val="30"/>
          <w:cs/>
          <w:lang w:val="en-GB"/>
        </w:rPr>
        <w:t xml:space="preserve">วันที่ </w:t>
      </w:r>
      <w:r w:rsidR="00A1312B" w:rsidRPr="00B60BE8">
        <w:rPr>
          <w:rFonts w:asciiTheme="majorBidi" w:hAnsiTheme="majorBidi"/>
          <w:spacing w:val="-2"/>
          <w:sz w:val="30"/>
          <w:szCs w:val="30"/>
          <w:lang w:val="en-GB"/>
        </w:rPr>
        <w:t xml:space="preserve">30 </w:t>
      </w:r>
      <w:r w:rsidR="00BC49B2">
        <w:rPr>
          <w:rFonts w:asciiTheme="majorBidi" w:hAnsiTheme="majorBidi" w:hint="cs"/>
          <w:spacing w:val="-2"/>
          <w:sz w:val="30"/>
          <w:szCs w:val="30"/>
          <w:cs/>
          <w:lang w:val="en-GB"/>
        </w:rPr>
        <w:t>กันยายน</w:t>
      </w:r>
      <w:r w:rsidR="006A0C98" w:rsidRPr="00B60BE8">
        <w:rPr>
          <w:rFonts w:asciiTheme="majorBidi" w:hAnsiTheme="majorBidi"/>
          <w:spacing w:val="-2"/>
          <w:sz w:val="30"/>
          <w:szCs w:val="30"/>
          <w:cs/>
          <w:lang w:val="en-GB"/>
        </w:rPr>
        <w:t xml:space="preserve"> </w:t>
      </w:r>
      <w:r w:rsidR="006A0C98" w:rsidRPr="00B60BE8">
        <w:rPr>
          <w:rFonts w:asciiTheme="majorBidi" w:hAnsiTheme="majorBidi"/>
          <w:spacing w:val="-2"/>
          <w:sz w:val="30"/>
          <w:szCs w:val="30"/>
          <w:lang w:val="en-GB"/>
        </w:rPr>
        <w:t>2567</w:t>
      </w:r>
      <w:r w:rsidR="006820E7" w:rsidRPr="00B60BE8">
        <w:rPr>
          <w:rFonts w:asciiTheme="majorBidi" w:hAnsiTheme="majorBidi"/>
          <w:spacing w:val="-2"/>
          <w:sz w:val="30"/>
          <w:szCs w:val="30"/>
          <w:lang w:val="en-GB"/>
        </w:rPr>
        <w:t xml:space="preserve"> </w:t>
      </w:r>
      <w:r w:rsidRPr="00B60BE8">
        <w:rPr>
          <w:rFonts w:asciiTheme="majorBidi" w:hAnsiTheme="majorBidi" w:hint="cs"/>
          <w:spacing w:val="-2"/>
          <w:sz w:val="30"/>
          <w:szCs w:val="30"/>
          <w:cs/>
          <w:lang w:val="en-GB"/>
        </w:rPr>
        <w:t xml:space="preserve">การร่วมค้าได้เบิกเงินกู้ยืมระยะยาวดังกล่าวรวมทั้งสิ้น </w:t>
      </w:r>
      <w:r w:rsidR="006E6112">
        <w:rPr>
          <w:rFonts w:asciiTheme="majorBidi" w:hAnsiTheme="majorBidi"/>
          <w:spacing w:val="-2"/>
          <w:sz w:val="30"/>
          <w:szCs w:val="30"/>
          <w:lang w:val="en-GB"/>
        </w:rPr>
        <w:t>1,231.6</w:t>
      </w:r>
      <w:r w:rsidR="00161943" w:rsidRPr="00B60BE8">
        <w:rPr>
          <w:rFonts w:asciiTheme="majorBidi" w:hAnsiTheme="majorBidi"/>
          <w:spacing w:val="-2"/>
          <w:sz w:val="30"/>
          <w:szCs w:val="30"/>
          <w:lang w:val="en-GB"/>
        </w:rPr>
        <w:t xml:space="preserve"> </w:t>
      </w:r>
      <w:r w:rsidRPr="00B60BE8">
        <w:rPr>
          <w:rFonts w:asciiTheme="majorBidi" w:hAnsiTheme="majorBidi" w:hint="cs"/>
          <w:spacing w:val="-2"/>
          <w:sz w:val="30"/>
          <w:szCs w:val="30"/>
          <w:cs/>
          <w:lang w:val="en-GB"/>
        </w:rPr>
        <w:t xml:space="preserve">ล้านบาท </w:t>
      </w:r>
      <w:r w:rsidRPr="00B60BE8">
        <w:rPr>
          <w:rFonts w:asciiTheme="majorBidi" w:hAnsiTheme="majorBidi" w:hint="cs"/>
          <w:i/>
          <w:iCs/>
          <w:spacing w:val="-2"/>
          <w:sz w:val="30"/>
          <w:szCs w:val="30"/>
          <w:cs/>
          <w:lang w:val="en-GB"/>
        </w:rPr>
        <w:t>(</w:t>
      </w:r>
      <w:r w:rsidR="006820E7" w:rsidRPr="00B60BE8">
        <w:rPr>
          <w:rFonts w:asciiTheme="majorBidi" w:hAnsiTheme="majorBidi"/>
          <w:i/>
          <w:iCs/>
          <w:spacing w:val="-2"/>
          <w:sz w:val="30"/>
          <w:szCs w:val="30"/>
          <w:lang w:val="en-GB"/>
        </w:rPr>
        <w:t>31</w:t>
      </w:r>
      <w:r w:rsidRPr="00B60BE8">
        <w:rPr>
          <w:rFonts w:asciiTheme="majorBidi" w:hAnsiTheme="majorBidi" w:hint="cs"/>
          <w:i/>
          <w:iCs/>
          <w:spacing w:val="-2"/>
          <w:sz w:val="30"/>
          <w:szCs w:val="30"/>
          <w:cs/>
          <w:lang w:val="en-GB"/>
        </w:rPr>
        <w:t xml:space="preserve"> ธันวาคม </w:t>
      </w:r>
      <w:r w:rsidR="006820E7" w:rsidRPr="00B60BE8">
        <w:rPr>
          <w:rFonts w:asciiTheme="majorBidi" w:hAnsiTheme="majorBidi"/>
          <w:i/>
          <w:iCs/>
          <w:spacing w:val="-2"/>
          <w:sz w:val="30"/>
          <w:szCs w:val="30"/>
          <w:lang w:val="en-GB"/>
        </w:rPr>
        <w:t>256</w:t>
      </w:r>
      <w:r w:rsidR="006A0C98" w:rsidRPr="00B60BE8">
        <w:rPr>
          <w:rFonts w:asciiTheme="majorBidi" w:hAnsiTheme="majorBidi"/>
          <w:i/>
          <w:iCs/>
          <w:spacing w:val="-2"/>
          <w:sz w:val="30"/>
          <w:szCs w:val="30"/>
          <w:lang w:val="en-GB"/>
        </w:rPr>
        <w:t>6</w:t>
      </w:r>
      <w:r w:rsidRPr="00B60BE8">
        <w:rPr>
          <w:rFonts w:asciiTheme="majorBidi" w:hAnsiTheme="majorBidi" w:hint="cs"/>
          <w:i/>
          <w:iCs/>
          <w:spacing w:val="-2"/>
          <w:sz w:val="30"/>
          <w:szCs w:val="30"/>
          <w:cs/>
          <w:lang w:val="en-GB"/>
        </w:rPr>
        <w:t xml:space="preserve">: </w:t>
      </w:r>
      <w:r w:rsidR="006820E7" w:rsidRPr="00B60BE8">
        <w:rPr>
          <w:rFonts w:asciiTheme="majorBidi" w:hAnsiTheme="majorBidi"/>
          <w:i/>
          <w:iCs/>
          <w:spacing w:val="-2"/>
          <w:sz w:val="30"/>
          <w:szCs w:val="30"/>
          <w:lang w:val="en-GB"/>
        </w:rPr>
        <w:t>1,231.</w:t>
      </w:r>
      <w:r w:rsidR="00087C60" w:rsidRPr="00B60BE8">
        <w:rPr>
          <w:rFonts w:asciiTheme="majorBidi" w:hAnsiTheme="majorBidi"/>
          <w:i/>
          <w:iCs/>
          <w:spacing w:val="-2"/>
          <w:sz w:val="30"/>
          <w:szCs w:val="30"/>
          <w:lang w:val="en-GB"/>
        </w:rPr>
        <w:t>6</w:t>
      </w:r>
      <w:r w:rsidRPr="00B60BE8">
        <w:rPr>
          <w:rFonts w:asciiTheme="majorBidi" w:hAnsiTheme="majorBidi" w:hint="cs"/>
          <w:i/>
          <w:iCs/>
          <w:spacing w:val="-2"/>
          <w:sz w:val="30"/>
          <w:szCs w:val="30"/>
          <w:cs/>
          <w:lang w:val="en-GB"/>
        </w:rPr>
        <w:t xml:space="preserve"> ล้านบาท)</w:t>
      </w:r>
    </w:p>
    <w:p w14:paraId="2A0B92DE" w14:textId="77777777" w:rsidR="00EC7D45" w:rsidRDefault="00EC7D45" w:rsidP="00E7707C">
      <w:pPr>
        <w:overflowPunct/>
        <w:autoSpaceDE/>
        <w:autoSpaceDN/>
        <w:adjustRightInd/>
        <w:ind w:firstLine="540"/>
        <w:textAlignment w:val="auto"/>
        <w:rPr>
          <w:rFonts w:asciiTheme="majorBidi" w:hAnsiTheme="majorBidi" w:cstheme="majorBidi"/>
          <w:b/>
          <w:bCs/>
          <w:i/>
          <w:iCs/>
          <w:sz w:val="30"/>
          <w:szCs w:val="30"/>
          <w:lang w:val="en-GB"/>
        </w:rPr>
      </w:pPr>
    </w:p>
    <w:p w14:paraId="11CBB863" w14:textId="23D7D4CD" w:rsidR="008437EE" w:rsidRPr="00B60BE8" w:rsidRDefault="008437EE" w:rsidP="00E7707C">
      <w:pPr>
        <w:overflowPunct/>
        <w:autoSpaceDE/>
        <w:autoSpaceDN/>
        <w:adjustRightInd/>
        <w:ind w:firstLine="540"/>
        <w:textAlignment w:val="auto"/>
        <w:rPr>
          <w:rFonts w:asciiTheme="majorBidi" w:hAnsiTheme="majorBidi" w:cstheme="majorBidi"/>
          <w:b/>
          <w:bCs/>
          <w:i/>
          <w:iCs/>
          <w:sz w:val="30"/>
          <w:szCs w:val="30"/>
          <w:lang w:val="en-GB"/>
        </w:rPr>
      </w:pPr>
      <w:r w:rsidRPr="00B60BE8">
        <w:rPr>
          <w:rFonts w:asciiTheme="majorBidi" w:hAnsiTheme="majorBidi" w:cstheme="majorBidi"/>
          <w:b/>
          <w:bCs/>
          <w:i/>
          <w:iCs/>
          <w:sz w:val="30"/>
          <w:szCs w:val="30"/>
          <w:cs/>
          <w:lang w:val="en-GB"/>
        </w:rPr>
        <w:t xml:space="preserve">สัญญาสำคัญที่ทำกับกิจการที่เกี่ยวข้องกัน  </w:t>
      </w:r>
    </w:p>
    <w:p w14:paraId="4F6D5873" w14:textId="77777777" w:rsidR="008437EE" w:rsidRPr="00B60BE8" w:rsidRDefault="008437EE" w:rsidP="008437EE">
      <w:pPr>
        <w:ind w:left="630" w:right="-29"/>
        <w:jc w:val="thaiDistribute"/>
        <w:rPr>
          <w:rFonts w:asciiTheme="majorBidi" w:hAnsiTheme="majorBidi" w:cstheme="majorBidi"/>
          <w:sz w:val="30"/>
          <w:szCs w:val="30"/>
          <w:lang w:val="en-GB"/>
        </w:rPr>
      </w:pPr>
    </w:p>
    <w:p w14:paraId="30E70D3E" w14:textId="0F7D93D4" w:rsidR="008437EE" w:rsidRPr="00B60BE8" w:rsidRDefault="008437EE" w:rsidP="008437EE">
      <w:pPr>
        <w:tabs>
          <w:tab w:val="left" w:pos="720"/>
        </w:tabs>
        <w:ind w:left="540" w:right="-29"/>
        <w:jc w:val="thaiDistribute"/>
        <w:rPr>
          <w:rFonts w:asciiTheme="majorBidi" w:hAnsiTheme="majorBidi" w:cstheme="majorBidi"/>
          <w:sz w:val="30"/>
          <w:szCs w:val="30"/>
          <w:lang w:val="en-GB"/>
        </w:rPr>
      </w:pPr>
      <w:r w:rsidRPr="00B60BE8">
        <w:rPr>
          <w:rFonts w:asciiTheme="majorBidi" w:hAnsiTheme="majorBidi" w:cstheme="majorBidi"/>
          <w:sz w:val="30"/>
          <w:szCs w:val="30"/>
          <w:cs/>
          <w:lang w:val="en-GB"/>
        </w:rPr>
        <w:t xml:space="preserve">บริษัทได้ทำสัญญาบริการกับบริษัทย่อยเพื่อให้ความช่วยเหลือด้านการบริหาร การจัดการ การตลาด </w:t>
      </w:r>
      <w:r w:rsidR="00EA546A" w:rsidRPr="00B60BE8">
        <w:rPr>
          <w:rFonts w:asciiTheme="majorBidi" w:hAnsiTheme="majorBidi"/>
          <w:sz w:val="30"/>
          <w:szCs w:val="30"/>
          <w:cs/>
          <w:lang w:val="en-GB"/>
        </w:rPr>
        <w:t>ให้บริการงานด้านเทคโนโลยีสารสนเทศ บริการด้านทรัพยากรบุคคล</w:t>
      </w:r>
      <w:r w:rsidRPr="00B60BE8">
        <w:rPr>
          <w:rFonts w:asciiTheme="majorBidi" w:hAnsiTheme="majorBidi" w:cstheme="majorBidi"/>
          <w:sz w:val="30"/>
          <w:szCs w:val="30"/>
          <w:cs/>
          <w:lang w:val="en-GB"/>
        </w:rPr>
        <w:t>และการสนับสนุนการปฏิบัติงานของธุรกิจอื่นแก่บริษัทย่อยดังกล่าว โดยคิดอัตราการให้บริการแต่ละบริษัทตามที่ตกลงกัน ซึ่งอ้างอิงจากประมาณการเวลาและต้นทุนที่ใช้ไปบวกด้วยส่วนเพิ่ม</w:t>
      </w:r>
      <w:r w:rsidR="00057758" w:rsidRPr="00B60BE8">
        <w:rPr>
          <w:rFonts w:asciiTheme="majorBidi" w:hAnsiTheme="majorBidi" w:cstheme="majorBidi" w:hint="cs"/>
          <w:sz w:val="30"/>
          <w:szCs w:val="30"/>
          <w:cs/>
          <w:lang w:val="en-GB"/>
        </w:rPr>
        <w:t xml:space="preserve"> </w:t>
      </w:r>
      <w:r w:rsidRPr="00B60BE8">
        <w:rPr>
          <w:rFonts w:asciiTheme="majorBidi" w:hAnsiTheme="majorBidi" w:cstheme="majorBidi"/>
          <w:sz w:val="30"/>
          <w:szCs w:val="30"/>
          <w:cs/>
          <w:lang w:val="en-GB"/>
        </w:rPr>
        <w:t xml:space="preserve">ค่าบริการแต่ละบริษัทสำหรับปี </w:t>
      </w:r>
      <w:r w:rsidRPr="00B60BE8">
        <w:rPr>
          <w:rFonts w:asciiTheme="majorBidi" w:hAnsiTheme="majorBidi" w:cstheme="majorBidi"/>
          <w:sz w:val="30"/>
          <w:szCs w:val="30"/>
          <w:lang w:val="en-GB"/>
        </w:rPr>
        <w:t>256</w:t>
      </w:r>
      <w:r w:rsidR="006A0C98" w:rsidRPr="00B60BE8">
        <w:rPr>
          <w:rFonts w:asciiTheme="majorBidi" w:hAnsiTheme="majorBidi" w:cstheme="majorBidi"/>
          <w:sz w:val="30"/>
          <w:szCs w:val="30"/>
          <w:lang w:val="en-GB"/>
        </w:rPr>
        <w:t>7</w:t>
      </w:r>
      <w:r w:rsidRPr="00B60BE8">
        <w:rPr>
          <w:rFonts w:asciiTheme="majorBidi" w:hAnsiTheme="majorBidi"/>
          <w:sz w:val="30"/>
          <w:szCs w:val="30"/>
          <w:cs/>
          <w:lang w:val="en-GB"/>
        </w:rPr>
        <w:t xml:space="preserve"> </w:t>
      </w:r>
      <w:r w:rsidRPr="00B60BE8">
        <w:rPr>
          <w:rFonts w:asciiTheme="majorBidi" w:hAnsiTheme="majorBidi" w:cstheme="majorBidi"/>
          <w:sz w:val="30"/>
          <w:szCs w:val="30"/>
          <w:cs/>
          <w:lang w:val="en-GB"/>
        </w:rPr>
        <w:t xml:space="preserve">และ </w:t>
      </w:r>
      <w:r w:rsidRPr="00B60BE8">
        <w:rPr>
          <w:rFonts w:asciiTheme="majorBidi" w:hAnsiTheme="majorBidi" w:cstheme="majorBidi"/>
          <w:sz w:val="30"/>
          <w:szCs w:val="30"/>
          <w:lang w:val="en-GB"/>
        </w:rPr>
        <w:t>256</w:t>
      </w:r>
      <w:r w:rsidR="006A0C98" w:rsidRPr="00B60BE8">
        <w:rPr>
          <w:rFonts w:asciiTheme="majorBidi" w:hAnsiTheme="majorBidi" w:cstheme="majorBidi"/>
          <w:sz w:val="30"/>
          <w:szCs w:val="30"/>
          <w:lang w:val="en-GB"/>
        </w:rPr>
        <w:t>6</w:t>
      </w:r>
      <w:r w:rsidRPr="00B60BE8">
        <w:rPr>
          <w:rFonts w:asciiTheme="majorBidi" w:hAnsiTheme="majorBidi"/>
          <w:sz w:val="30"/>
          <w:szCs w:val="30"/>
          <w:cs/>
          <w:lang w:val="en-GB"/>
        </w:rPr>
        <w:t xml:space="preserve"> </w:t>
      </w:r>
      <w:r w:rsidR="00057758" w:rsidRPr="00B60BE8">
        <w:rPr>
          <w:rFonts w:asciiTheme="majorBidi" w:hAnsiTheme="majorBidi" w:hint="cs"/>
          <w:sz w:val="30"/>
          <w:szCs w:val="30"/>
          <w:cs/>
          <w:lang w:val="en-GB"/>
        </w:rPr>
        <w:t>มี</w:t>
      </w:r>
      <w:r w:rsidRPr="00B60BE8">
        <w:rPr>
          <w:rFonts w:asciiTheme="majorBidi" w:hAnsiTheme="majorBidi" w:cstheme="majorBidi"/>
          <w:sz w:val="30"/>
          <w:szCs w:val="30"/>
          <w:cs/>
          <w:lang w:val="en-GB"/>
        </w:rPr>
        <w:t>ดังต่อไปนี้</w:t>
      </w:r>
    </w:p>
    <w:p w14:paraId="6CE34FF2" w14:textId="77777777" w:rsidR="004629E0" w:rsidRPr="00B60BE8" w:rsidRDefault="004629E0" w:rsidP="008437EE">
      <w:pPr>
        <w:tabs>
          <w:tab w:val="left" w:pos="720"/>
        </w:tabs>
        <w:ind w:left="540" w:right="-29"/>
        <w:jc w:val="thaiDistribute"/>
        <w:rPr>
          <w:rFonts w:asciiTheme="majorBidi" w:hAnsiTheme="majorBidi" w:cstheme="majorBidi"/>
          <w:sz w:val="30"/>
          <w:szCs w:val="30"/>
          <w:lang w:val="en-GB"/>
        </w:rPr>
      </w:pPr>
    </w:p>
    <w:tbl>
      <w:tblPr>
        <w:tblW w:w="9090" w:type="dxa"/>
        <w:tblInd w:w="540" w:type="dxa"/>
        <w:tblLayout w:type="fixed"/>
        <w:tblLook w:val="0000" w:firstRow="0" w:lastRow="0" w:firstColumn="0" w:lastColumn="0" w:noHBand="0" w:noVBand="0"/>
      </w:tblPr>
      <w:tblGrid>
        <w:gridCol w:w="2970"/>
        <w:gridCol w:w="2019"/>
        <w:gridCol w:w="1041"/>
        <w:gridCol w:w="1980"/>
        <w:gridCol w:w="1080"/>
      </w:tblGrid>
      <w:tr w:rsidR="008437EE" w:rsidRPr="00B60BE8" w14:paraId="46A849BF" w14:textId="77777777" w:rsidTr="00CB7446">
        <w:tc>
          <w:tcPr>
            <w:tcW w:w="2970" w:type="dxa"/>
          </w:tcPr>
          <w:p w14:paraId="67CDD279" w14:textId="77777777" w:rsidR="008437EE" w:rsidRPr="00B60BE8" w:rsidRDefault="008437EE" w:rsidP="00951183">
            <w:pPr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3060" w:type="dxa"/>
            <w:gridSpan w:val="2"/>
          </w:tcPr>
          <w:p w14:paraId="5E105EAC" w14:textId="618F0DD3" w:rsidR="008437EE" w:rsidRPr="00B60BE8" w:rsidRDefault="008437EE" w:rsidP="00951183">
            <w:pPr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B60BE8">
              <w:rPr>
                <w:rFonts w:asciiTheme="majorBidi" w:hAnsiTheme="majorBidi" w:cstheme="majorBidi"/>
                <w:sz w:val="26"/>
                <w:szCs w:val="26"/>
                <w:lang w:val="en-GB"/>
              </w:rPr>
              <w:t>256</w:t>
            </w:r>
            <w:r w:rsidR="006A0C98" w:rsidRPr="00B60BE8">
              <w:rPr>
                <w:rFonts w:asciiTheme="majorBidi" w:hAnsiTheme="majorBidi" w:cstheme="majorBidi"/>
                <w:sz w:val="26"/>
                <w:szCs w:val="26"/>
              </w:rPr>
              <w:t>7</w:t>
            </w:r>
          </w:p>
        </w:tc>
        <w:tc>
          <w:tcPr>
            <w:tcW w:w="3060" w:type="dxa"/>
            <w:gridSpan w:val="2"/>
          </w:tcPr>
          <w:p w14:paraId="350CC9D9" w14:textId="7FE9FEF2" w:rsidR="008437EE" w:rsidRPr="00B60BE8" w:rsidRDefault="008437EE" w:rsidP="00951183">
            <w:pPr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B60BE8">
              <w:rPr>
                <w:rFonts w:asciiTheme="majorBidi" w:hAnsiTheme="majorBidi" w:cstheme="majorBidi"/>
                <w:sz w:val="26"/>
                <w:szCs w:val="26"/>
                <w:lang w:val="en-GB"/>
              </w:rPr>
              <w:t>256</w:t>
            </w:r>
            <w:r w:rsidR="006A0C98" w:rsidRPr="00B60BE8">
              <w:rPr>
                <w:rFonts w:asciiTheme="majorBidi" w:hAnsiTheme="majorBidi" w:cstheme="majorBidi"/>
                <w:sz w:val="26"/>
                <w:szCs w:val="26"/>
                <w:lang w:val="en-GB"/>
              </w:rPr>
              <w:t>6</w:t>
            </w:r>
          </w:p>
        </w:tc>
      </w:tr>
      <w:tr w:rsidR="008437EE" w:rsidRPr="00B60BE8" w14:paraId="6190CE99" w14:textId="77777777" w:rsidTr="00CB7446">
        <w:tc>
          <w:tcPr>
            <w:tcW w:w="2970" w:type="dxa"/>
          </w:tcPr>
          <w:p w14:paraId="4121FBE7" w14:textId="77777777" w:rsidR="008437EE" w:rsidRPr="00B60BE8" w:rsidRDefault="008437EE" w:rsidP="00951183">
            <w:pPr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B60BE8">
              <w:rPr>
                <w:rFonts w:asciiTheme="majorBidi" w:hAnsiTheme="majorBidi" w:cstheme="majorBidi"/>
                <w:sz w:val="26"/>
                <w:szCs w:val="26"/>
                <w:cs/>
              </w:rPr>
              <w:t>ชื่อบริษัท</w:t>
            </w:r>
          </w:p>
        </w:tc>
        <w:tc>
          <w:tcPr>
            <w:tcW w:w="2019" w:type="dxa"/>
          </w:tcPr>
          <w:p w14:paraId="4FC9ACC0" w14:textId="77777777" w:rsidR="008437EE" w:rsidRPr="00B60BE8" w:rsidRDefault="008437EE" w:rsidP="00951183">
            <w:pPr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B60BE8">
              <w:rPr>
                <w:rFonts w:asciiTheme="majorBidi" w:hAnsiTheme="majorBidi" w:cstheme="majorBidi"/>
                <w:sz w:val="26"/>
                <w:szCs w:val="26"/>
                <w:cs/>
              </w:rPr>
              <w:t>ระยะเวลาของสัญญา</w:t>
            </w:r>
          </w:p>
        </w:tc>
        <w:tc>
          <w:tcPr>
            <w:tcW w:w="1041" w:type="dxa"/>
          </w:tcPr>
          <w:p w14:paraId="06F527CE" w14:textId="77777777" w:rsidR="008437EE" w:rsidRPr="00B60BE8" w:rsidRDefault="008437EE" w:rsidP="00CB7446">
            <w:pPr>
              <w:ind w:left="-145" w:right="-164"/>
              <w:jc w:val="center"/>
              <w:rPr>
                <w:rFonts w:asciiTheme="majorBidi" w:hAnsiTheme="majorBidi" w:cstheme="majorBidi"/>
                <w:spacing w:val="-10"/>
                <w:sz w:val="26"/>
                <w:szCs w:val="26"/>
              </w:rPr>
            </w:pPr>
            <w:r w:rsidRPr="00B60BE8">
              <w:rPr>
                <w:rFonts w:asciiTheme="majorBidi" w:hAnsiTheme="majorBidi" w:cstheme="majorBidi"/>
                <w:spacing w:val="-10"/>
                <w:sz w:val="26"/>
                <w:szCs w:val="26"/>
                <w:cs/>
              </w:rPr>
              <w:t>ค่าบริการต่อปี</w:t>
            </w:r>
          </w:p>
        </w:tc>
        <w:tc>
          <w:tcPr>
            <w:tcW w:w="1980" w:type="dxa"/>
          </w:tcPr>
          <w:p w14:paraId="0604CC73" w14:textId="77777777" w:rsidR="008437EE" w:rsidRPr="00B60BE8" w:rsidRDefault="008437EE" w:rsidP="00951183">
            <w:pPr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B60BE8">
              <w:rPr>
                <w:rFonts w:asciiTheme="majorBidi" w:hAnsiTheme="majorBidi" w:cstheme="majorBidi"/>
                <w:sz w:val="26"/>
                <w:szCs w:val="26"/>
                <w:cs/>
              </w:rPr>
              <w:t>ระยะเวลาของสัญญา</w:t>
            </w:r>
          </w:p>
        </w:tc>
        <w:tc>
          <w:tcPr>
            <w:tcW w:w="1080" w:type="dxa"/>
          </w:tcPr>
          <w:p w14:paraId="01241D9D" w14:textId="77777777" w:rsidR="008437EE" w:rsidRPr="00B60BE8" w:rsidRDefault="008437EE" w:rsidP="00CB7446">
            <w:pPr>
              <w:ind w:left="-102" w:right="-103"/>
              <w:jc w:val="center"/>
              <w:rPr>
                <w:rFonts w:asciiTheme="majorBidi" w:hAnsiTheme="majorBidi" w:cstheme="majorBidi"/>
                <w:spacing w:val="-6"/>
                <w:sz w:val="26"/>
                <w:szCs w:val="26"/>
              </w:rPr>
            </w:pPr>
            <w:r w:rsidRPr="00B60BE8">
              <w:rPr>
                <w:rFonts w:asciiTheme="majorBidi" w:hAnsiTheme="majorBidi" w:cstheme="majorBidi"/>
                <w:spacing w:val="-6"/>
                <w:sz w:val="26"/>
                <w:szCs w:val="26"/>
                <w:cs/>
              </w:rPr>
              <w:t>ค่าบริการต่อปี</w:t>
            </w:r>
          </w:p>
        </w:tc>
      </w:tr>
      <w:tr w:rsidR="008437EE" w:rsidRPr="00B60BE8" w14:paraId="5545C83F" w14:textId="77777777" w:rsidTr="00CB7446">
        <w:tc>
          <w:tcPr>
            <w:tcW w:w="2970" w:type="dxa"/>
          </w:tcPr>
          <w:p w14:paraId="0B52B720" w14:textId="77777777" w:rsidR="008437EE" w:rsidRPr="00B60BE8" w:rsidRDefault="008437EE" w:rsidP="00951183">
            <w:pPr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2019" w:type="dxa"/>
          </w:tcPr>
          <w:p w14:paraId="7F480902" w14:textId="77777777" w:rsidR="008437EE" w:rsidRPr="00B60BE8" w:rsidRDefault="008437EE" w:rsidP="00951183">
            <w:pPr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041" w:type="dxa"/>
          </w:tcPr>
          <w:p w14:paraId="098E8F63" w14:textId="77777777" w:rsidR="008437EE" w:rsidRPr="00B60BE8" w:rsidRDefault="008437EE" w:rsidP="00CB7446">
            <w:pPr>
              <w:ind w:left="-145" w:right="-164"/>
              <w:jc w:val="center"/>
              <w:rPr>
                <w:rFonts w:asciiTheme="majorBidi" w:hAnsiTheme="majorBidi" w:cstheme="majorBidi"/>
                <w:i/>
                <w:iCs/>
                <w:spacing w:val="-10"/>
                <w:sz w:val="26"/>
                <w:szCs w:val="26"/>
                <w:cs/>
              </w:rPr>
            </w:pPr>
            <w:r w:rsidRPr="00B60BE8">
              <w:rPr>
                <w:rFonts w:asciiTheme="majorBidi" w:hAnsiTheme="majorBidi" w:cstheme="majorBidi"/>
                <w:i/>
                <w:iCs/>
                <w:spacing w:val="-10"/>
                <w:sz w:val="26"/>
                <w:szCs w:val="26"/>
                <w:cs/>
              </w:rPr>
              <w:t>(พันบาท)</w:t>
            </w:r>
          </w:p>
        </w:tc>
        <w:tc>
          <w:tcPr>
            <w:tcW w:w="1980" w:type="dxa"/>
          </w:tcPr>
          <w:p w14:paraId="3D1F6D9B" w14:textId="77777777" w:rsidR="008437EE" w:rsidRPr="00B60BE8" w:rsidRDefault="008437EE" w:rsidP="00951183">
            <w:pPr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080" w:type="dxa"/>
          </w:tcPr>
          <w:p w14:paraId="79BCA653" w14:textId="77777777" w:rsidR="008437EE" w:rsidRPr="00B60BE8" w:rsidRDefault="008437EE" w:rsidP="00CB7446">
            <w:pPr>
              <w:ind w:left="-102" w:right="-103"/>
              <w:jc w:val="center"/>
              <w:rPr>
                <w:rFonts w:asciiTheme="majorBidi" w:hAnsiTheme="majorBidi" w:cstheme="majorBidi"/>
                <w:i/>
                <w:iCs/>
                <w:spacing w:val="-6"/>
                <w:sz w:val="26"/>
                <w:szCs w:val="26"/>
                <w:cs/>
              </w:rPr>
            </w:pPr>
            <w:r w:rsidRPr="00B60BE8">
              <w:rPr>
                <w:rFonts w:asciiTheme="majorBidi" w:hAnsiTheme="majorBidi" w:cstheme="majorBidi"/>
                <w:i/>
                <w:iCs/>
                <w:spacing w:val="-6"/>
                <w:sz w:val="26"/>
                <w:szCs w:val="26"/>
                <w:cs/>
              </w:rPr>
              <w:t>(พันบาท)</w:t>
            </w:r>
          </w:p>
        </w:tc>
      </w:tr>
      <w:tr w:rsidR="0002255A" w:rsidRPr="00B60BE8" w14:paraId="727D76E8" w14:textId="77777777" w:rsidTr="00CB7446">
        <w:tc>
          <w:tcPr>
            <w:tcW w:w="2970" w:type="dxa"/>
          </w:tcPr>
          <w:p w14:paraId="5E9EC8D0" w14:textId="77777777" w:rsidR="0002255A" w:rsidRPr="00B60BE8" w:rsidRDefault="0002255A" w:rsidP="005130A4">
            <w:pPr>
              <w:ind w:left="-104" w:right="-198" w:hanging="20"/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</w:pPr>
            <w:r w:rsidRPr="00B60BE8">
              <w:rPr>
                <w:rFonts w:asciiTheme="majorBidi" w:hAnsiTheme="majorBidi" w:cstheme="majorBidi"/>
                <w:sz w:val="26"/>
                <w:szCs w:val="26"/>
              </w:rPr>
              <w:t>Finansa Fund Management Ltd</w:t>
            </w:r>
            <w:r w:rsidRPr="00B60BE8">
              <w:rPr>
                <w:rFonts w:asciiTheme="majorBidi" w:hAnsiTheme="majorBidi"/>
                <w:sz w:val="26"/>
                <w:szCs w:val="26"/>
                <w:cs/>
              </w:rPr>
              <w:t>.</w:t>
            </w:r>
          </w:p>
        </w:tc>
        <w:tc>
          <w:tcPr>
            <w:tcW w:w="2019" w:type="dxa"/>
          </w:tcPr>
          <w:p w14:paraId="0C8ACB14" w14:textId="620B3870" w:rsidR="0002255A" w:rsidRPr="00B60BE8" w:rsidRDefault="0002255A" w:rsidP="0002255A">
            <w:pPr>
              <w:ind w:left="-112" w:right="-108"/>
              <w:jc w:val="center"/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lang w:val="en-GB"/>
              </w:rPr>
            </w:pPr>
            <w:r w:rsidRPr="00B60BE8"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lang w:val="en-GB"/>
              </w:rPr>
              <w:t>1</w:t>
            </w:r>
            <w:r w:rsidRPr="00B60BE8"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cs/>
                <w:lang w:val="en-GB"/>
              </w:rPr>
              <w:t xml:space="preserve"> มกราคม - </w:t>
            </w:r>
            <w:r w:rsidRPr="00B60BE8"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lang w:val="en-GB"/>
              </w:rPr>
              <w:t>31</w:t>
            </w:r>
            <w:r w:rsidRPr="00B60BE8"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cs/>
                <w:lang w:val="en-GB"/>
              </w:rPr>
              <w:t xml:space="preserve"> ธันวาคม </w:t>
            </w:r>
            <w:r w:rsidRPr="00B60BE8"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lang w:val="en-GB"/>
              </w:rPr>
              <w:t>2567</w:t>
            </w:r>
          </w:p>
        </w:tc>
        <w:tc>
          <w:tcPr>
            <w:tcW w:w="1041" w:type="dxa"/>
          </w:tcPr>
          <w:p w14:paraId="439D66E0" w14:textId="7F67F6CF" w:rsidR="0002255A" w:rsidRPr="00B60BE8" w:rsidRDefault="0002255A" w:rsidP="0002255A">
            <w:pPr>
              <w:tabs>
                <w:tab w:val="decimal" w:pos="842"/>
              </w:tabs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  <w:r w:rsidRPr="00B60BE8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9,000</w:t>
            </w:r>
          </w:p>
        </w:tc>
        <w:tc>
          <w:tcPr>
            <w:tcW w:w="1980" w:type="dxa"/>
          </w:tcPr>
          <w:p w14:paraId="08808A74" w14:textId="304F95E7" w:rsidR="0002255A" w:rsidRPr="00B60BE8" w:rsidRDefault="0002255A" w:rsidP="0002255A">
            <w:pPr>
              <w:ind w:left="-112" w:right="-108"/>
              <w:jc w:val="center"/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lang w:val="en-GB"/>
              </w:rPr>
            </w:pPr>
            <w:r w:rsidRPr="00B60BE8"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lang w:val="en-GB"/>
              </w:rPr>
              <w:t>1</w:t>
            </w:r>
            <w:r w:rsidRPr="00B60BE8"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cs/>
                <w:lang w:val="en-GB"/>
              </w:rPr>
              <w:t xml:space="preserve"> มกราคม - </w:t>
            </w:r>
            <w:r w:rsidRPr="00B60BE8"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lang w:val="en-GB"/>
              </w:rPr>
              <w:t>31</w:t>
            </w:r>
            <w:r w:rsidRPr="00B60BE8"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cs/>
                <w:lang w:val="en-GB"/>
              </w:rPr>
              <w:t xml:space="preserve"> ธันวาคม </w:t>
            </w:r>
            <w:r w:rsidRPr="00B60BE8"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lang w:val="en-GB"/>
              </w:rPr>
              <w:t>2566</w:t>
            </w:r>
          </w:p>
        </w:tc>
        <w:tc>
          <w:tcPr>
            <w:tcW w:w="1080" w:type="dxa"/>
          </w:tcPr>
          <w:p w14:paraId="464C26E8" w14:textId="5FD19031" w:rsidR="0002255A" w:rsidRPr="00B60BE8" w:rsidRDefault="0002255A" w:rsidP="0002255A">
            <w:pPr>
              <w:tabs>
                <w:tab w:val="decimal" w:pos="880"/>
              </w:tabs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  <w:r w:rsidRPr="00B60BE8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9,000</w:t>
            </w:r>
          </w:p>
        </w:tc>
      </w:tr>
      <w:tr w:rsidR="0002255A" w:rsidRPr="00B60BE8" w14:paraId="7C758550" w14:textId="77777777" w:rsidTr="00CB7446">
        <w:tc>
          <w:tcPr>
            <w:tcW w:w="2970" w:type="dxa"/>
          </w:tcPr>
          <w:p w14:paraId="3E5EC43D" w14:textId="2288F99C" w:rsidR="0002255A" w:rsidRPr="00B60BE8" w:rsidRDefault="0002255A" w:rsidP="005130A4">
            <w:pPr>
              <w:ind w:left="-104" w:right="-198" w:hanging="20"/>
              <w:rPr>
                <w:rFonts w:asciiTheme="majorBidi" w:hAnsiTheme="majorBidi" w:cstheme="majorBidi"/>
                <w:sz w:val="26"/>
                <w:szCs w:val="26"/>
              </w:rPr>
            </w:pPr>
            <w:r w:rsidRPr="00B60BE8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บริษัท </w:t>
            </w:r>
            <w:r w:rsidRPr="00B60BE8">
              <w:rPr>
                <w:rFonts w:asciiTheme="majorBidi" w:hAnsiTheme="majorBidi" w:cstheme="majorBidi" w:hint="cs"/>
                <w:sz w:val="26"/>
                <w:szCs w:val="26"/>
                <w:cs/>
              </w:rPr>
              <w:t>มั่นคงเคหะการ</w:t>
            </w:r>
            <w:r w:rsidRPr="00B60BE8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จำกัด</w:t>
            </w:r>
            <w:r w:rsidRPr="00B60BE8">
              <w:rPr>
                <w:rFonts w:asciiTheme="majorBidi" w:hAnsiTheme="majorBidi" w:cstheme="majorBidi" w:hint="cs"/>
                <w:sz w:val="26"/>
                <w:szCs w:val="26"/>
                <w:cs/>
              </w:rPr>
              <w:t xml:space="preserve"> </w:t>
            </w:r>
            <w:r w:rsidRPr="00B60BE8">
              <w:rPr>
                <w:rFonts w:asciiTheme="majorBidi" w:hAnsiTheme="majorBidi"/>
                <w:sz w:val="26"/>
                <w:szCs w:val="26"/>
                <w:cs/>
              </w:rPr>
              <w:t>(</w:t>
            </w:r>
            <w:r w:rsidRPr="00B60BE8">
              <w:rPr>
                <w:rFonts w:asciiTheme="majorBidi" w:hAnsiTheme="majorBidi" w:cstheme="majorBidi" w:hint="cs"/>
                <w:sz w:val="26"/>
                <w:szCs w:val="26"/>
                <w:cs/>
              </w:rPr>
              <w:t>มหาชน)</w:t>
            </w:r>
          </w:p>
        </w:tc>
        <w:tc>
          <w:tcPr>
            <w:tcW w:w="2019" w:type="dxa"/>
          </w:tcPr>
          <w:p w14:paraId="549B1C92" w14:textId="2A26F11E" w:rsidR="0002255A" w:rsidRPr="00B60BE8" w:rsidRDefault="0002255A" w:rsidP="0002255A">
            <w:pPr>
              <w:ind w:left="-112" w:right="-108"/>
              <w:jc w:val="center"/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lang w:val="en-GB"/>
              </w:rPr>
            </w:pPr>
            <w:r w:rsidRPr="00B60BE8"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lang w:val="en-GB"/>
              </w:rPr>
              <w:t>1</w:t>
            </w:r>
            <w:r w:rsidRPr="00B60BE8"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cs/>
                <w:lang w:val="en-GB"/>
              </w:rPr>
              <w:t xml:space="preserve"> มกราคม</w:t>
            </w:r>
            <w:r w:rsidRPr="00B60BE8">
              <w:rPr>
                <w:rFonts w:asciiTheme="majorBidi" w:hAnsiTheme="majorBidi"/>
                <w:color w:val="000000"/>
                <w:spacing w:val="-6"/>
                <w:sz w:val="26"/>
                <w:szCs w:val="26"/>
                <w:cs/>
                <w:lang w:val="en-GB"/>
              </w:rPr>
              <w:t xml:space="preserve"> </w:t>
            </w:r>
            <w:r w:rsidRPr="00B60BE8"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cs/>
                <w:lang w:val="en-GB"/>
              </w:rPr>
              <w:t xml:space="preserve">- </w:t>
            </w:r>
            <w:r w:rsidRPr="00B60BE8"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lang w:val="en-GB"/>
              </w:rPr>
              <w:t>31</w:t>
            </w:r>
            <w:r w:rsidRPr="00B60BE8">
              <w:rPr>
                <w:rFonts w:asciiTheme="majorBidi" w:hAnsiTheme="majorBidi"/>
                <w:color w:val="000000"/>
                <w:spacing w:val="-6"/>
                <w:sz w:val="26"/>
                <w:szCs w:val="26"/>
                <w:cs/>
                <w:lang w:val="en-GB"/>
              </w:rPr>
              <w:t xml:space="preserve"> </w:t>
            </w:r>
            <w:r w:rsidRPr="00B60BE8"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cs/>
                <w:lang w:val="en-GB"/>
              </w:rPr>
              <w:t xml:space="preserve">ธันวาคม </w:t>
            </w:r>
            <w:r w:rsidRPr="00B60BE8"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lang w:val="en-GB"/>
              </w:rPr>
              <w:t>2567</w:t>
            </w:r>
          </w:p>
        </w:tc>
        <w:tc>
          <w:tcPr>
            <w:tcW w:w="1041" w:type="dxa"/>
          </w:tcPr>
          <w:p w14:paraId="5DA3E0A8" w14:textId="11BD9F44" w:rsidR="0002255A" w:rsidRPr="00B60BE8" w:rsidRDefault="0002255A" w:rsidP="0002255A">
            <w:pPr>
              <w:tabs>
                <w:tab w:val="decimal" w:pos="842"/>
              </w:tabs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  <w:r w:rsidRPr="00B60BE8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2,760</w:t>
            </w:r>
          </w:p>
        </w:tc>
        <w:tc>
          <w:tcPr>
            <w:tcW w:w="1980" w:type="dxa"/>
          </w:tcPr>
          <w:p w14:paraId="72EE8224" w14:textId="574A17D4" w:rsidR="0002255A" w:rsidRPr="00B60BE8" w:rsidRDefault="0002255A" w:rsidP="0002255A">
            <w:pPr>
              <w:ind w:left="-112" w:right="-108"/>
              <w:jc w:val="center"/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lang w:val="en-GB"/>
              </w:rPr>
            </w:pPr>
            <w:r w:rsidRPr="00B60BE8"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lang w:val="en-GB"/>
              </w:rPr>
              <w:t>1</w:t>
            </w:r>
            <w:r w:rsidRPr="00B60BE8"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cs/>
                <w:lang w:val="en-GB"/>
              </w:rPr>
              <w:t xml:space="preserve"> มกราคม</w:t>
            </w:r>
            <w:r w:rsidRPr="00B60BE8">
              <w:rPr>
                <w:rFonts w:asciiTheme="majorBidi" w:hAnsiTheme="majorBidi"/>
                <w:color w:val="000000"/>
                <w:spacing w:val="-6"/>
                <w:sz w:val="26"/>
                <w:szCs w:val="26"/>
                <w:cs/>
                <w:lang w:val="en-GB"/>
              </w:rPr>
              <w:t xml:space="preserve"> </w:t>
            </w:r>
            <w:r w:rsidRPr="00B60BE8"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cs/>
                <w:lang w:val="en-GB"/>
              </w:rPr>
              <w:t xml:space="preserve">- </w:t>
            </w:r>
            <w:r w:rsidRPr="00B60BE8"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lang w:val="en-GB"/>
              </w:rPr>
              <w:t>31</w:t>
            </w:r>
            <w:r w:rsidRPr="00B60BE8">
              <w:rPr>
                <w:rFonts w:asciiTheme="majorBidi" w:hAnsiTheme="majorBidi"/>
                <w:color w:val="000000"/>
                <w:spacing w:val="-6"/>
                <w:sz w:val="26"/>
                <w:szCs w:val="26"/>
                <w:cs/>
                <w:lang w:val="en-GB"/>
              </w:rPr>
              <w:t xml:space="preserve"> </w:t>
            </w:r>
            <w:r w:rsidRPr="00B60BE8"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cs/>
                <w:lang w:val="en-GB"/>
              </w:rPr>
              <w:t xml:space="preserve">ธันวาคม </w:t>
            </w:r>
            <w:r w:rsidRPr="00B60BE8"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lang w:val="en-GB"/>
              </w:rPr>
              <w:t>2566</w:t>
            </w:r>
          </w:p>
        </w:tc>
        <w:tc>
          <w:tcPr>
            <w:tcW w:w="1080" w:type="dxa"/>
          </w:tcPr>
          <w:p w14:paraId="43039B9C" w14:textId="6A29D7B6" w:rsidR="0002255A" w:rsidRPr="00B60BE8" w:rsidRDefault="0002255A" w:rsidP="0002255A">
            <w:pPr>
              <w:tabs>
                <w:tab w:val="decimal" w:pos="880"/>
              </w:tabs>
              <w:rPr>
                <w:rFonts w:asciiTheme="majorBidi" w:hAnsiTheme="majorBidi" w:cstheme="majorBidi"/>
                <w:color w:val="000000"/>
                <w:sz w:val="26"/>
                <w:szCs w:val="26"/>
                <w:lang w:val="en-GB"/>
              </w:rPr>
            </w:pPr>
            <w:r w:rsidRPr="00B60BE8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4,080</w:t>
            </w:r>
          </w:p>
        </w:tc>
      </w:tr>
      <w:tr w:rsidR="0002255A" w:rsidRPr="00B60BE8" w14:paraId="6AF76C1F" w14:textId="77777777" w:rsidTr="00A012BB">
        <w:trPr>
          <w:trHeight w:val="80"/>
        </w:trPr>
        <w:tc>
          <w:tcPr>
            <w:tcW w:w="2970" w:type="dxa"/>
          </w:tcPr>
          <w:p w14:paraId="5247A04F" w14:textId="77777777" w:rsidR="0002255A" w:rsidRPr="00B60BE8" w:rsidRDefault="0002255A" w:rsidP="005130A4">
            <w:pPr>
              <w:ind w:left="-104" w:hanging="20"/>
              <w:rPr>
                <w:rFonts w:asciiTheme="majorBidi" w:hAnsiTheme="majorBidi" w:cstheme="majorBidi"/>
                <w:sz w:val="26"/>
                <w:szCs w:val="26"/>
              </w:rPr>
            </w:pPr>
            <w:r w:rsidRPr="00B60BE8">
              <w:rPr>
                <w:rFonts w:asciiTheme="majorBidi" w:hAnsiTheme="majorBidi" w:cstheme="majorBidi"/>
                <w:sz w:val="26"/>
                <w:szCs w:val="26"/>
                <w:cs/>
              </w:rPr>
              <w:t>บริษัท พรอสเพค ดีเวลลอปเมนท์ จำกัด</w:t>
            </w:r>
          </w:p>
        </w:tc>
        <w:tc>
          <w:tcPr>
            <w:tcW w:w="2019" w:type="dxa"/>
          </w:tcPr>
          <w:p w14:paraId="20DDE49F" w14:textId="667F08B0" w:rsidR="0002255A" w:rsidRPr="00B60BE8" w:rsidRDefault="0002255A" w:rsidP="0002255A">
            <w:pPr>
              <w:ind w:left="-112" w:right="-108"/>
              <w:jc w:val="center"/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lang w:val="en-GB"/>
              </w:rPr>
            </w:pPr>
            <w:r w:rsidRPr="00B60BE8"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lang w:val="en-GB"/>
              </w:rPr>
              <w:t>1</w:t>
            </w:r>
            <w:r w:rsidRPr="00B60BE8"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cs/>
                <w:lang w:val="en-GB"/>
              </w:rPr>
              <w:t xml:space="preserve"> มกราคม</w:t>
            </w:r>
            <w:r w:rsidRPr="00B60BE8">
              <w:rPr>
                <w:rFonts w:asciiTheme="majorBidi" w:hAnsiTheme="majorBidi"/>
                <w:color w:val="000000"/>
                <w:spacing w:val="-6"/>
                <w:sz w:val="26"/>
                <w:szCs w:val="26"/>
                <w:cs/>
                <w:lang w:val="en-GB"/>
              </w:rPr>
              <w:t xml:space="preserve"> </w:t>
            </w:r>
            <w:r w:rsidRPr="00B60BE8"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cs/>
                <w:lang w:val="en-GB"/>
              </w:rPr>
              <w:t xml:space="preserve">- </w:t>
            </w:r>
            <w:r w:rsidRPr="00B60BE8"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lang w:val="en-GB"/>
              </w:rPr>
              <w:t>31</w:t>
            </w:r>
            <w:r w:rsidRPr="00B60BE8">
              <w:rPr>
                <w:rFonts w:asciiTheme="majorBidi" w:hAnsiTheme="majorBidi"/>
                <w:color w:val="000000"/>
                <w:spacing w:val="-6"/>
                <w:sz w:val="26"/>
                <w:szCs w:val="26"/>
                <w:cs/>
                <w:lang w:val="en-GB"/>
              </w:rPr>
              <w:t xml:space="preserve"> </w:t>
            </w:r>
            <w:r w:rsidRPr="00B60BE8"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cs/>
                <w:lang w:val="en-GB"/>
              </w:rPr>
              <w:t xml:space="preserve">ธันวาคม </w:t>
            </w:r>
            <w:r w:rsidRPr="00B60BE8"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lang w:val="en-GB"/>
              </w:rPr>
              <w:t>2567</w:t>
            </w:r>
          </w:p>
        </w:tc>
        <w:tc>
          <w:tcPr>
            <w:tcW w:w="1041" w:type="dxa"/>
          </w:tcPr>
          <w:p w14:paraId="7B986D24" w14:textId="4A3909AC" w:rsidR="0002255A" w:rsidRPr="00B60BE8" w:rsidRDefault="0002255A" w:rsidP="0002255A">
            <w:pPr>
              <w:tabs>
                <w:tab w:val="decimal" w:pos="842"/>
              </w:tabs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  <w:r w:rsidRPr="00B60BE8">
              <w:rPr>
                <w:rFonts w:asciiTheme="majorBidi" w:hAnsiTheme="majorBidi" w:cstheme="majorBidi"/>
                <w:sz w:val="26"/>
                <w:szCs w:val="26"/>
              </w:rPr>
              <w:t>3,360</w:t>
            </w:r>
          </w:p>
        </w:tc>
        <w:tc>
          <w:tcPr>
            <w:tcW w:w="1980" w:type="dxa"/>
          </w:tcPr>
          <w:p w14:paraId="21A005ED" w14:textId="58772326" w:rsidR="0002255A" w:rsidRPr="00B60BE8" w:rsidRDefault="0002255A" w:rsidP="0002255A">
            <w:pPr>
              <w:ind w:left="-112" w:right="-108"/>
              <w:jc w:val="center"/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lang w:val="en-GB"/>
              </w:rPr>
            </w:pPr>
            <w:r w:rsidRPr="00B60BE8"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lang w:val="en-GB"/>
              </w:rPr>
              <w:t>1</w:t>
            </w:r>
            <w:r w:rsidRPr="00B60BE8"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cs/>
                <w:lang w:val="en-GB"/>
              </w:rPr>
              <w:t xml:space="preserve"> มกราคม</w:t>
            </w:r>
            <w:r w:rsidRPr="00B60BE8">
              <w:rPr>
                <w:rFonts w:asciiTheme="majorBidi" w:hAnsiTheme="majorBidi"/>
                <w:color w:val="000000"/>
                <w:spacing w:val="-6"/>
                <w:sz w:val="26"/>
                <w:szCs w:val="26"/>
                <w:cs/>
                <w:lang w:val="en-GB"/>
              </w:rPr>
              <w:t xml:space="preserve"> </w:t>
            </w:r>
            <w:r w:rsidRPr="00B60BE8"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cs/>
                <w:lang w:val="en-GB"/>
              </w:rPr>
              <w:t xml:space="preserve">- </w:t>
            </w:r>
            <w:r w:rsidRPr="00B60BE8"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lang w:val="en-GB"/>
              </w:rPr>
              <w:t>31</w:t>
            </w:r>
            <w:r w:rsidRPr="00B60BE8">
              <w:rPr>
                <w:rFonts w:asciiTheme="majorBidi" w:hAnsiTheme="majorBidi"/>
                <w:color w:val="000000"/>
                <w:spacing w:val="-6"/>
                <w:sz w:val="26"/>
                <w:szCs w:val="26"/>
                <w:cs/>
                <w:lang w:val="en-GB"/>
              </w:rPr>
              <w:t xml:space="preserve"> </w:t>
            </w:r>
            <w:r w:rsidRPr="00B60BE8"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cs/>
                <w:lang w:val="en-GB"/>
              </w:rPr>
              <w:t xml:space="preserve">ธันวาคม </w:t>
            </w:r>
            <w:r w:rsidRPr="00B60BE8"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lang w:val="en-GB"/>
              </w:rPr>
              <w:t>2566</w:t>
            </w:r>
          </w:p>
        </w:tc>
        <w:tc>
          <w:tcPr>
            <w:tcW w:w="1080" w:type="dxa"/>
          </w:tcPr>
          <w:p w14:paraId="131014B7" w14:textId="30B3AC8C" w:rsidR="0002255A" w:rsidRPr="00B60BE8" w:rsidRDefault="0002255A" w:rsidP="0002255A">
            <w:pPr>
              <w:tabs>
                <w:tab w:val="decimal" w:pos="880"/>
              </w:tabs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  <w:r w:rsidRPr="00B60BE8">
              <w:rPr>
                <w:rFonts w:asciiTheme="majorBidi" w:hAnsiTheme="majorBidi" w:cstheme="majorBidi"/>
                <w:sz w:val="26"/>
                <w:szCs w:val="26"/>
              </w:rPr>
              <w:t>3,360</w:t>
            </w:r>
          </w:p>
        </w:tc>
      </w:tr>
    </w:tbl>
    <w:p w14:paraId="1E0DD90D" w14:textId="77777777" w:rsidR="008A13BD" w:rsidRDefault="008A13BD" w:rsidP="008A13BD">
      <w:pPr>
        <w:tabs>
          <w:tab w:val="left" w:pos="720"/>
        </w:tabs>
        <w:ind w:left="540" w:right="-29"/>
        <w:jc w:val="thaiDistribute"/>
        <w:rPr>
          <w:rFonts w:asciiTheme="majorBidi" w:hAnsiTheme="majorBidi" w:cstheme="majorBidi"/>
          <w:sz w:val="30"/>
          <w:szCs w:val="30"/>
          <w:lang w:val="en-GB"/>
        </w:rPr>
      </w:pPr>
    </w:p>
    <w:p w14:paraId="268F62AB" w14:textId="77777777" w:rsidR="007C630D" w:rsidRDefault="007C630D">
      <w:pPr>
        <w:overflowPunct/>
        <w:autoSpaceDE/>
        <w:autoSpaceDN/>
        <w:adjustRightInd/>
        <w:textAlignment w:val="auto"/>
        <w:rPr>
          <w:rFonts w:asciiTheme="majorBidi" w:hAnsiTheme="majorBidi" w:cstheme="majorBidi"/>
          <w:i/>
          <w:iCs/>
          <w:sz w:val="30"/>
          <w:szCs w:val="30"/>
          <w:cs/>
          <w:lang w:val="en-GB"/>
        </w:rPr>
      </w:pPr>
      <w:r>
        <w:rPr>
          <w:rFonts w:asciiTheme="majorBidi" w:hAnsiTheme="majorBidi" w:cstheme="majorBidi"/>
          <w:i/>
          <w:iCs/>
          <w:sz w:val="30"/>
          <w:szCs w:val="30"/>
          <w:cs/>
          <w:lang w:val="en-GB"/>
        </w:rPr>
        <w:br w:type="page"/>
      </w:r>
    </w:p>
    <w:p w14:paraId="5857CF0C" w14:textId="43301481" w:rsidR="008A13BD" w:rsidRPr="008A13BD" w:rsidRDefault="008A13BD" w:rsidP="008A13BD">
      <w:pPr>
        <w:tabs>
          <w:tab w:val="left" w:pos="720"/>
        </w:tabs>
        <w:ind w:left="540" w:right="-29"/>
        <w:jc w:val="thaiDistribute"/>
        <w:rPr>
          <w:rFonts w:asciiTheme="majorBidi" w:hAnsiTheme="majorBidi" w:cstheme="majorBidi"/>
          <w:i/>
          <w:iCs/>
          <w:sz w:val="30"/>
          <w:szCs w:val="30"/>
          <w:lang w:val="en-GB"/>
        </w:rPr>
      </w:pPr>
      <w:r w:rsidRPr="008A13BD">
        <w:rPr>
          <w:rFonts w:asciiTheme="majorBidi" w:hAnsiTheme="majorBidi" w:cstheme="majorBidi"/>
          <w:i/>
          <w:iCs/>
          <w:sz w:val="30"/>
          <w:szCs w:val="30"/>
          <w:cs/>
          <w:lang w:val="en-GB"/>
        </w:rPr>
        <w:lastRenderedPageBreak/>
        <w:t>สัญญาเช่าและบริการ</w:t>
      </w:r>
    </w:p>
    <w:p w14:paraId="58EAB97C" w14:textId="77777777" w:rsidR="008A13BD" w:rsidRDefault="008A13BD" w:rsidP="008A13BD">
      <w:pPr>
        <w:tabs>
          <w:tab w:val="left" w:pos="720"/>
        </w:tabs>
        <w:ind w:left="540" w:right="-29"/>
        <w:jc w:val="thaiDistribute"/>
        <w:rPr>
          <w:rFonts w:asciiTheme="majorBidi" w:hAnsiTheme="majorBidi" w:cstheme="majorBidi"/>
          <w:sz w:val="30"/>
          <w:szCs w:val="30"/>
          <w:lang w:val="en-GB"/>
        </w:rPr>
      </w:pPr>
    </w:p>
    <w:p w14:paraId="3A66D368" w14:textId="338EEC0E" w:rsidR="005130A4" w:rsidRDefault="008A13BD" w:rsidP="008A13BD">
      <w:pPr>
        <w:tabs>
          <w:tab w:val="left" w:pos="720"/>
        </w:tabs>
        <w:ind w:left="540" w:right="-29"/>
        <w:jc w:val="thaiDistribute"/>
        <w:rPr>
          <w:rFonts w:asciiTheme="majorBidi" w:hAnsiTheme="majorBidi" w:cstheme="majorBidi"/>
          <w:sz w:val="30"/>
          <w:szCs w:val="30"/>
          <w:cs/>
        </w:rPr>
      </w:pPr>
      <w:r w:rsidRPr="008A13BD">
        <w:rPr>
          <w:rFonts w:asciiTheme="majorBidi" w:hAnsiTheme="majorBidi" w:cstheme="majorBidi"/>
          <w:sz w:val="30"/>
          <w:szCs w:val="30"/>
          <w:cs/>
          <w:lang w:val="en-GB"/>
        </w:rPr>
        <w:t>บริษัท อาร์เอ็กซ์</w:t>
      </w:r>
      <w:r w:rsidRPr="008A13BD">
        <w:rPr>
          <w:rFonts w:asciiTheme="majorBidi" w:hAnsiTheme="majorBidi"/>
          <w:sz w:val="30"/>
          <w:szCs w:val="30"/>
          <w:cs/>
        </w:rPr>
        <w:t xml:space="preserve"> เวลเนส จำกัด ซึ่งเป็นบริษัทย่อยได้ทำสัญญาเช่าและบริการสำหรับธุรกิจการให้บริการด้านสุขภาพและที่พักกับ บริษัท มั่นคง ไลฟ์ จำกัดและบริษัท เอ็มเคเอช แอสเซทส์ จำกัด ซึ่งเป็นบริษัทย่อยในกลุ่มบริษัทเป็นระยะเวลา </w:t>
      </w:r>
      <w:r w:rsidR="000F0F5F">
        <w:rPr>
          <w:rFonts w:asciiTheme="majorBidi" w:hAnsiTheme="majorBidi"/>
          <w:sz w:val="30"/>
          <w:szCs w:val="30"/>
        </w:rPr>
        <w:t>3</w:t>
      </w:r>
      <w:r w:rsidRPr="008A13BD">
        <w:rPr>
          <w:rFonts w:asciiTheme="majorBidi" w:hAnsiTheme="majorBidi"/>
          <w:sz w:val="30"/>
          <w:szCs w:val="30"/>
          <w:cs/>
        </w:rPr>
        <w:t xml:space="preserve"> ปี เริ่มตั้งแต่วันที่ </w:t>
      </w:r>
      <w:r w:rsidR="000F0F5F">
        <w:rPr>
          <w:rFonts w:asciiTheme="majorBidi" w:hAnsiTheme="majorBidi"/>
          <w:sz w:val="30"/>
          <w:szCs w:val="30"/>
        </w:rPr>
        <w:t>1</w:t>
      </w:r>
      <w:r w:rsidRPr="008A13BD">
        <w:rPr>
          <w:rFonts w:asciiTheme="majorBidi" w:hAnsiTheme="majorBidi"/>
          <w:sz w:val="30"/>
          <w:szCs w:val="30"/>
          <w:cs/>
        </w:rPr>
        <w:t xml:space="preserve"> เมษายน </w:t>
      </w:r>
      <w:r w:rsidR="000F0F5F">
        <w:rPr>
          <w:rFonts w:asciiTheme="majorBidi" w:hAnsiTheme="majorBidi"/>
          <w:sz w:val="30"/>
          <w:szCs w:val="30"/>
        </w:rPr>
        <w:t>2567</w:t>
      </w:r>
      <w:r w:rsidRPr="008A13BD">
        <w:rPr>
          <w:rFonts w:asciiTheme="majorBidi" w:hAnsiTheme="majorBidi"/>
          <w:sz w:val="30"/>
          <w:szCs w:val="30"/>
          <w:cs/>
        </w:rPr>
        <w:t xml:space="preserve"> ถึงวันที่ </w:t>
      </w:r>
      <w:r w:rsidR="000F0F5F">
        <w:rPr>
          <w:rFonts w:asciiTheme="majorBidi" w:hAnsiTheme="majorBidi"/>
          <w:sz w:val="30"/>
          <w:szCs w:val="30"/>
        </w:rPr>
        <w:t>31</w:t>
      </w:r>
      <w:r w:rsidRPr="008A13BD">
        <w:rPr>
          <w:rFonts w:asciiTheme="majorBidi" w:hAnsiTheme="majorBidi"/>
          <w:sz w:val="30"/>
          <w:szCs w:val="30"/>
          <w:cs/>
        </w:rPr>
        <w:t xml:space="preserve"> มีนาคม </w:t>
      </w:r>
      <w:r w:rsidR="000F0F5F">
        <w:rPr>
          <w:rFonts w:asciiTheme="majorBidi" w:hAnsiTheme="majorBidi"/>
          <w:sz w:val="30"/>
          <w:szCs w:val="30"/>
        </w:rPr>
        <w:t>2570</w:t>
      </w:r>
      <w:r w:rsidRPr="008A13BD">
        <w:rPr>
          <w:rFonts w:asciiTheme="majorBidi" w:hAnsiTheme="majorBidi"/>
          <w:sz w:val="30"/>
          <w:szCs w:val="30"/>
          <w:cs/>
        </w:rPr>
        <w:t xml:space="preserve"> โดยมีสิทธิขอขยายระยะเวลาเช่าอีก </w:t>
      </w:r>
      <w:r w:rsidR="000F0F5F">
        <w:rPr>
          <w:rFonts w:asciiTheme="majorBidi" w:hAnsiTheme="majorBidi"/>
          <w:sz w:val="30"/>
          <w:szCs w:val="30"/>
        </w:rPr>
        <w:t>7</w:t>
      </w:r>
      <w:r w:rsidRPr="008A13BD">
        <w:rPr>
          <w:rFonts w:asciiTheme="majorBidi" w:hAnsiTheme="majorBidi"/>
          <w:sz w:val="30"/>
          <w:szCs w:val="30"/>
          <w:cs/>
        </w:rPr>
        <w:t xml:space="preserve"> ปีและมีอัตราค่าเช่าและบริการตามที่ระบุในสัญญา</w:t>
      </w:r>
    </w:p>
    <w:p w14:paraId="3A85C47C" w14:textId="65C910BC" w:rsidR="005130A4" w:rsidRDefault="005130A4">
      <w:pPr>
        <w:overflowPunct/>
        <w:autoSpaceDE/>
        <w:autoSpaceDN/>
        <w:adjustRightInd/>
        <w:textAlignment w:val="auto"/>
        <w:rPr>
          <w:rFonts w:asciiTheme="majorBidi" w:hAnsiTheme="majorBidi" w:cstheme="majorBidi"/>
          <w:sz w:val="30"/>
          <w:szCs w:val="30"/>
          <w:cs/>
        </w:rPr>
      </w:pPr>
    </w:p>
    <w:p w14:paraId="5D347157" w14:textId="5001960D" w:rsidR="00F9163C" w:rsidRPr="00B60BE8" w:rsidRDefault="00F9163C" w:rsidP="00B14BDD">
      <w:pPr>
        <w:numPr>
          <w:ilvl w:val="0"/>
          <w:numId w:val="5"/>
        </w:numPr>
        <w:overflowPunct/>
        <w:autoSpaceDE/>
        <w:autoSpaceDN/>
        <w:adjustRightInd/>
        <w:ind w:left="540" w:hanging="540"/>
        <w:textAlignment w:val="auto"/>
        <w:rPr>
          <w:rFonts w:asciiTheme="majorBidi" w:hAnsiTheme="majorBidi" w:cstheme="majorBidi"/>
          <w:sz w:val="30"/>
          <w:szCs w:val="30"/>
        </w:rPr>
      </w:pPr>
      <w:bookmarkStart w:id="4" w:name="_Toc69728952"/>
      <w:bookmarkStart w:id="5" w:name="_Toc69728953"/>
      <w:bookmarkEnd w:id="1"/>
      <w:r w:rsidRPr="00B60BE8">
        <w:rPr>
          <w:rFonts w:asciiTheme="majorBidi" w:hAnsiTheme="majorBidi" w:cstheme="majorBidi"/>
          <w:b/>
          <w:bCs/>
          <w:sz w:val="30"/>
          <w:szCs w:val="30"/>
          <w:cs/>
        </w:rPr>
        <w:t>เงินให้กู้ยืม</w:t>
      </w:r>
      <w:r w:rsidR="00E50717" w:rsidRPr="00B60BE8">
        <w:rPr>
          <w:rFonts w:asciiTheme="majorBidi" w:hAnsiTheme="majorBidi" w:cstheme="majorBidi" w:hint="cs"/>
          <w:b/>
          <w:bCs/>
          <w:sz w:val="30"/>
          <w:szCs w:val="30"/>
          <w:cs/>
        </w:rPr>
        <w:t>ระยะสั้น</w:t>
      </w:r>
      <w:r w:rsidRPr="00B60BE8">
        <w:rPr>
          <w:rFonts w:asciiTheme="majorBidi" w:hAnsiTheme="majorBidi" w:cstheme="majorBidi"/>
          <w:b/>
          <w:bCs/>
          <w:sz w:val="30"/>
          <w:szCs w:val="30"/>
          <w:cs/>
        </w:rPr>
        <w:t>แก่กิจการอื่น</w:t>
      </w:r>
    </w:p>
    <w:p w14:paraId="4CB9BC0C" w14:textId="77777777" w:rsidR="00ED6162" w:rsidRPr="00B60BE8" w:rsidRDefault="00ED6162" w:rsidP="00ED6162">
      <w:pPr>
        <w:pStyle w:val="ListParagraph"/>
        <w:overflowPunct/>
        <w:autoSpaceDE/>
        <w:autoSpaceDN/>
        <w:adjustRightInd/>
        <w:ind w:left="990"/>
        <w:textAlignment w:val="auto"/>
        <w:rPr>
          <w:rFonts w:asciiTheme="majorBidi" w:hAnsiTheme="majorBidi" w:cstheme="majorBidi"/>
          <w:sz w:val="30"/>
          <w:szCs w:val="30"/>
        </w:rPr>
      </w:pPr>
    </w:p>
    <w:tbl>
      <w:tblPr>
        <w:tblW w:w="9419" w:type="dxa"/>
        <w:tblInd w:w="405" w:type="dxa"/>
        <w:tblBorders>
          <w:bottom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64"/>
        <w:gridCol w:w="87"/>
        <w:gridCol w:w="1249"/>
        <w:gridCol w:w="87"/>
        <w:gridCol w:w="1251"/>
        <w:gridCol w:w="177"/>
        <w:gridCol w:w="1249"/>
        <w:gridCol w:w="87"/>
        <w:gridCol w:w="1168"/>
      </w:tblGrid>
      <w:tr w:rsidR="0022010F" w:rsidRPr="00B60BE8" w14:paraId="4F0811F2" w14:textId="77777777" w:rsidTr="006C4C84">
        <w:trPr>
          <w:trHeight w:val="443"/>
        </w:trPr>
        <w:tc>
          <w:tcPr>
            <w:tcW w:w="4064" w:type="dxa"/>
            <w:vAlign w:val="bottom"/>
          </w:tcPr>
          <w:p w14:paraId="0C6FFD4B" w14:textId="77777777" w:rsidR="0022010F" w:rsidRPr="00B60BE8" w:rsidRDefault="0022010F" w:rsidP="00377AF6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87" w:type="dxa"/>
          </w:tcPr>
          <w:p w14:paraId="2CE3DDF3" w14:textId="77777777" w:rsidR="0022010F" w:rsidRPr="00B60BE8" w:rsidRDefault="0022010F" w:rsidP="00377AF6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587" w:type="dxa"/>
            <w:gridSpan w:val="3"/>
          </w:tcPr>
          <w:p w14:paraId="62D6F3ED" w14:textId="3D5A8FEC" w:rsidR="0022010F" w:rsidRPr="00B60BE8" w:rsidRDefault="0022010F" w:rsidP="00377AF6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B60BE8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177" w:type="dxa"/>
            <w:tcBorders>
              <w:bottom w:val="nil"/>
            </w:tcBorders>
          </w:tcPr>
          <w:p w14:paraId="3F54CD0F" w14:textId="2B186B3E" w:rsidR="0022010F" w:rsidRPr="00B60BE8" w:rsidRDefault="0022010F" w:rsidP="00377AF6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504" w:type="dxa"/>
            <w:gridSpan w:val="3"/>
            <w:tcBorders>
              <w:bottom w:val="nil"/>
            </w:tcBorders>
          </w:tcPr>
          <w:p w14:paraId="75BC2C9A" w14:textId="13234177" w:rsidR="0022010F" w:rsidRPr="00B60BE8" w:rsidRDefault="0022010F" w:rsidP="00377AF6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B60BE8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6C4C84" w:rsidRPr="00B60BE8" w14:paraId="3093EFF1" w14:textId="77777777" w:rsidTr="00DD37A3">
        <w:trPr>
          <w:trHeight w:val="355"/>
        </w:trPr>
        <w:tc>
          <w:tcPr>
            <w:tcW w:w="4064" w:type="dxa"/>
            <w:vAlign w:val="bottom"/>
          </w:tcPr>
          <w:p w14:paraId="408D02DF" w14:textId="77777777" w:rsidR="006C4C84" w:rsidRPr="00B60BE8" w:rsidRDefault="006C4C84" w:rsidP="006C4C84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87" w:type="dxa"/>
          </w:tcPr>
          <w:p w14:paraId="5CD2DDC1" w14:textId="77777777" w:rsidR="006C4C84" w:rsidRPr="00B60BE8" w:rsidRDefault="006C4C84" w:rsidP="006C4C84">
            <w:pPr>
              <w:ind w:left="-1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249" w:type="dxa"/>
            <w:vAlign w:val="bottom"/>
          </w:tcPr>
          <w:p w14:paraId="5585E22B" w14:textId="6D5D1142" w:rsidR="006C4C84" w:rsidRPr="00B60BE8" w:rsidRDefault="00A1312B" w:rsidP="006C4C84">
            <w:pPr>
              <w:ind w:left="-1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B60BE8">
              <w:rPr>
                <w:rFonts w:asciiTheme="majorBidi" w:hAnsiTheme="majorBidi" w:cstheme="majorBidi"/>
                <w:sz w:val="30"/>
                <w:szCs w:val="30"/>
                <w:lang w:val="en-GB"/>
              </w:rPr>
              <w:t xml:space="preserve">30 </w:t>
            </w:r>
            <w:r w:rsidR="00BC49B2">
              <w:rPr>
                <w:rFonts w:asciiTheme="majorBidi" w:hAnsiTheme="majorBidi" w:cstheme="majorBidi" w:hint="cs"/>
                <w:sz w:val="30"/>
                <w:szCs w:val="30"/>
                <w:cs/>
                <w:lang w:val="en-GB"/>
              </w:rPr>
              <w:t>กันยายน</w:t>
            </w:r>
          </w:p>
        </w:tc>
        <w:tc>
          <w:tcPr>
            <w:tcW w:w="87" w:type="dxa"/>
          </w:tcPr>
          <w:p w14:paraId="618A985C" w14:textId="0869B48C" w:rsidR="006C4C84" w:rsidRPr="00B60BE8" w:rsidRDefault="006C4C84" w:rsidP="006C4C84">
            <w:pPr>
              <w:ind w:left="-1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251" w:type="dxa"/>
          </w:tcPr>
          <w:p w14:paraId="50EE0A7B" w14:textId="6B98C3EB" w:rsidR="006C4C84" w:rsidRPr="00B60BE8" w:rsidRDefault="006C4C84" w:rsidP="006C4C84">
            <w:pPr>
              <w:ind w:left="-1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B60BE8">
              <w:rPr>
                <w:rFonts w:asciiTheme="majorBidi" w:hAnsiTheme="majorBidi" w:cstheme="majorBidi"/>
                <w:sz w:val="30"/>
                <w:szCs w:val="30"/>
              </w:rPr>
              <w:t xml:space="preserve">31 </w:t>
            </w:r>
            <w:r w:rsidRPr="00B60BE8">
              <w:rPr>
                <w:rFonts w:asciiTheme="majorBidi" w:hAnsiTheme="majorBidi" w:cstheme="majorBidi"/>
                <w:sz w:val="30"/>
                <w:szCs w:val="30"/>
                <w:cs/>
              </w:rPr>
              <w:t>ธันวาคม</w:t>
            </w:r>
          </w:p>
        </w:tc>
        <w:tc>
          <w:tcPr>
            <w:tcW w:w="177" w:type="dxa"/>
            <w:tcBorders>
              <w:bottom w:val="nil"/>
            </w:tcBorders>
          </w:tcPr>
          <w:p w14:paraId="7CB3F28F" w14:textId="393F6AB9" w:rsidR="006C4C84" w:rsidRPr="00B60BE8" w:rsidRDefault="006C4C84" w:rsidP="006C4C84">
            <w:pPr>
              <w:ind w:left="-1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249" w:type="dxa"/>
            <w:tcBorders>
              <w:top w:val="nil"/>
              <w:bottom w:val="nil"/>
            </w:tcBorders>
            <w:vAlign w:val="bottom"/>
          </w:tcPr>
          <w:p w14:paraId="1E6D5814" w14:textId="378F601E" w:rsidR="006C4C84" w:rsidRPr="00B60BE8" w:rsidRDefault="00A1312B" w:rsidP="006C4C84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B60BE8">
              <w:rPr>
                <w:rFonts w:asciiTheme="majorBidi" w:hAnsiTheme="majorBidi" w:cstheme="majorBidi"/>
                <w:sz w:val="30"/>
                <w:szCs w:val="30"/>
                <w:lang w:val="en-GB"/>
              </w:rPr>
              <w:t xml:space="preserve">30 </w:t>
            </w:r>
            <w:r w:rsidR="00B30AD9">
              <w:rPr>
                <w:rFonts w:asciiTheme="majorBidi" w:hAnsiTheme="majorBidi" w:cstheme="majorBidi" w:hint="cs"/>
                <w:sz w:val="30"/>
                <w:szCs w:val="30"/>
                <w:cs/>
                <w:lang w:val="en-GB"/>
              </w:rPr>
              <w:t>กันยายน</w:t>
            </w:r>
          </w:p>
        </w:tc>
        <w:tc>
          <w:tcPr>
            <w:tcW w:w="87" w:type="dxa"/>
            <w:tcBorders>
              <w:top w:val="nil"/>
              <w:bottom w:val="nil"/>
            </w:tcBorders>
          </w:tcPr>
          <w:p w14:paraId="63D8C21E" w14:textId="77777777" w:rsidR="006C4C84" w:rsidRPr="00B60BE8" w:rsidRDefault="006C4C84" w:rsidP="006C4C84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168" w:type="dxa"/>
            <w:tcBorders>
              <w:top w:val="nil"/>
              <w:bottom w:val="nil"/>
            </w:tcBorders>
          </w:tcPr>
          <w:p w14:paraId="0D9BE459" w14:textId="58CAA6FA" w:rsidR="006C4C84" w:rsidRPr="00B60BE8" w:rsidRDefault="006C4C84" w:rsidP="006C4C84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B60BE8">
              <w:rPr>
                <w:rFonts w:asciiTheme="majorBidi" w:hAnsiTheme="majorBidi" w:cstheme="majorBidi"/>
                <w:sz w:val="30"/>
                <w:szCs w:val="30"/>
              </w:rPr>
              <w:t xml:space="preserve">31 </w:t>
            </w:r>
            <w:r w:rsidRPr="00B60BE8">
              <w:rPr>
                <w:rFonts w:asciiTheme="majorBidi" w:hAnsiTheme="majorBidi" w:cstheme="majorBidi"/>
                <w:sz w:val="30"/>
                <w:szCs w:val="30"/>
                <w:cs/>
              </w:rPr>
              <w:t>ธันวาคม</w:t>
            </w:r>
          </w:p>
        </w:tc>
      </w:tr>
      <w:tr w:rsidR="006C4C84" w:rsidRPr="00B60BE8" w14:paraId="5D184376" w14:textId="77777777" w:rsidTr="00DD37A3">
        <w:trPr>
          <w:trHeight w:val="344"/>
        </w:trPr>
        <w:tc>
          <w:tcPr>
            <w:tcW w:w="4064" w:type="dxa"/>
            <w:vAlign w:val="bottom"/>
          </w:tcPr>
          <w:p w14:paraId="03A55074" w14:textId="77777777" w:rsidR="006C4C84" w:rsidRPr="00B60BE8" w:rsidRDefault="006C4C84" w:rsidP="006C4C84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87" w:type="dxa"/>
          </w:tcPr>
          <w:p w14:paraId="06484FCA" w14:textId="77777777" w:rsidR="006C4C84" w:rsidRPr="00B60BE8" w:rsidRDefault="006C4C84" w:rsidP="006C4C84">
            <w:pPr>
              <w:ind w:left="-1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249" w:type="dxa"/>
            <w:vAlign w:val="bottom"/>
          </w:tcPr>
          <w:p w14:paraId="6E7AB45E" w14:textId="614C0B15" w:rsidR="006C4C84" w:rsidRPr="00B60BE8" w:rsidRDefault="006C4C84" w:rsidP="006C4C84">
            <w:pPr>
              <w:ind w:left="-1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B60BE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2567</w:t>
            </w:r>
          </w:p>
        </w:tc>
        <w:tc>
          <w:tcPr>
            <w:tcW w:w="87" w:type="dxa"/>
          </w:tcPr>
          <w:p w14:paraId="6088259F" w14:textId="0F3B6BC6" w:rsidR="006C4C84" w:rsidRPr="00B60BE8" w:rsidRDefault="006C4C84" w:rsidP="006C4C84">
            <w:pPr>
              <w:ind w:left="-1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251" w:type="dxa"/>
          </w:tcPr>
          <w:p w14:paraId="1E14B278" w14:textId="0FC11A91" w:rsidR="006C4C84" w:rsidRPr="00B60BE8" w:rsidRDefault="006C4C84" w:rsidP="006C4C84">
            <w:pPr>
              <w:ind w:left="-1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B60BE8">
              <w:rPr>
                <w:rFonts w:asciiTheme="majorBidi" w:hAnsiTheme="majorBidi" w:cstheme="majorBidi"/>
                <w:sz w:val="30"/>
                <w:szCs w:val="30"/>
              </w:rPr>
              <w:t>2566</w:t>
            </w:r>
          </w:p>
        </w:tc>
        <w:tc>
          <w:tcPr>
            <w:tcW w:w="177" w:type="dxa"/>
            <w:tcBorders>
              <w:bottom w:val="nil"/>
            </w:tcBorders>
          </w:tcPr>
          <w:p w14:paraId="780C15F4" w14:textId="0320D840" w:rsidR="006C4C84" w:rsidRPr="00B60BE8" w:rsidRDefault="006C4C84" w:rsidP="006C4C84">
            <w:pPr>
              <w:ind w:left="-1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249" w:type="dxa"/>
            <w:tcBorders>
              <w:top w:val="nil"/>
              <w:bottom w:val="nil"/>
            </w:tcBorders>
            <w:vAlign w:val="bottom"/>
          </w:tcPr>
          <w:p w14:paraId="02B32B1A" w14:textId="261F1B38" w:rsidR="006C4C84" w:rsidRPr="00B60BE8" w:rsidRDefault="006C4C84" w:rsidP="006C4C84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B60BE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2567</w:t>
            </w:r>
          </w:p>
        </w:tc>
        <w:tc>
          <w:tcPr>
            <w:tcW w:w="87" w:type="dxa"/>
            <w:tcBorders>
              <w:top w:val="nil"/>
              <w:bottom w:val="nil"/>
            </w:tcBorders>
          </w:tcPr>
          <w:p w14:paraId="2E8948DB" w14:textId="77777777" w:rsidR="006C4C84" w:rsidRPr="00B60BE8" w:rsidRDefault="006C4C84" w:rsidP="006C4C84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168" w:type="dxa"/>
            <w:tcBorders>
              <w:top w:val="nil"/>
              <w:bottom w:val="nil"/>
            </w:tcBorders>
          </w:tcPr>
          <w:p w14:paraId="63BCCD2E" w14:textId="1EFF47ED" w:rsidR="006C4C84" w:rsidRPr="00B60BE8" w:rsidRDefault="006C4C84" w:rsidP="006C4C84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B60BE8">
              <w:rPr>
                <w:rFonts w:asciiTheme="majorBidi" w:hAnsiTheme="majorBidi" w:cstheme="majorBidi"/>
                <w:sz w:val="30"/>
                <w:szCs w:val="30"/>
              </w:rPr>
              <w:t>2566</w:t>
            </w:r>
          </w:p>
        </w:tc>
      </w:tr>
      <w:tr w:rsidR="0022010F" w:rsidRPr="00B60BE8" w14:paraId="6D79278E" w14:textId="77777777" w:rsidTr="005B11C8">
        <w:trPr>
          <w:trHeight w:val="355"/>
        </w:trPr>
        <w:tc>
          <w:tcPr>
            <w:tcW w:w="4064" w:type="dxa"/>
            <w:vAlign w:val="bottom"/>
          </w:tcPr>
          <w:p w14:paraId="06E0F956" w14:textId="77777777" w:rsidR="0022010F" w:rsidRPr="00B60BE8" w:rsidRDefault="0022010F" w:rsidP="00556251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87" w:type="dxa"/>
          </w:tcPr>
          <w:p w14:paraId="74899682" w14:textId="77777777" w:rsidR="0022010F" w:rsidRPr="00B60BE8" w:rsidRDefault="0022010F" w:rsidP="00556251">
            <w:pPr>
              <w:ind w:left="-1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5268" w:type="dxa"/>
            <w:gridSpan w:val="7"/>
          </w:tcPr>
          <w:p w14:paraId="04A94999" w14:textId="77777777" w:rsidR="0022010F" w:rsidRPr="00B60BE8" w:rsidRDefault="0022010F" w:rsidP="00556251">
            <w:pPr>
              <w:ind w:left="-1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B60BE8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915D55" w:rsidRPr="00B60BE8" w14:paraId="30428169" w14:textId="77777777" w:rsidTr="006C4C84">
        <w:trPr>
          <w:trHeight w:val="336"/>
        </w:trPr>
        <w:tc>
          <w:tcPr>
            <w:tcW w:w="4064" w:type="dxa"/>
            <w:vAlign w:val="bottom"/>
          </w:tcPr>
          <w:p w14:paraId="5BEF5C88" w14:textId="1CA00BDD" w:rsidR="00915D55" w:rsidRPr="00B60BE8" w:rsidRDefault="00915D55" w:rsidP="00915D55">
            <w:pPr>
              <w:tabs>
                <w:tab w:val="decimal" w:pos="855"/>
              </w:tabs>
              <w:ind w:left="139"/>
              <w:rPr>
                <w:rFonts w:asciiTheme="majorBidi" w:hAnsiTheme="majorBidi" w:cstheme="majorBidi"/>
                <w:sz w:val="30"/>
                <w:szCs w:val="30"/>
              </w:rPr>
            </w:pPr>
            <w:r w:rsidRPr="00B60BE8">
              <w:rPr>
                <w:rFonts w:asciiTheme="majorBidi" w:hAnsiTheme="majorBidi" w:cstheme="majorBidi"/>
                <w:sz w:val="30"/>
                <w:szCs w:val="30"/>
                <w:cs/>
              </w:rPr>
              <w:t>เงินให้กู้ยืม</w:t>
            </w:r>
            <w:r w:rsidRPr="00B60BE8">
              <w:rPr>
                <w:rFonts w:asciiTheme="majorBidi" w:hAnsiTheme="majorBidi"/>
                <w:sz w:val="30"/>
                <w:szCs w:val="30"/>
                <w:cs/>
              </w:rPr>
              <w:t>ระยะสั้น</w:t>
            </w:r>
            <w:r w:rsidRPr="00B60BE8">
              <w:rPr>
                <w:rFonts w:asciiTheme="majorBidi" w:hAnsiTheme="majorBidi" w:cstheme="majorBidi"/>
                <w:sz w:val="30"/>
                <w:szCs w:val="30"/>
                <w:cs/>
              </w:rPr>
              <w:t>แก่กิจการอื่น</w:t>
            </w:r>
            <w:r w:rsidRPr="00B60BE8">
              <w:rPr>
                <w:rFonts w:asciiTheme="majorBidi" w:hAnsiTheme="majorBidi"/>
                <w:sz w:val="30"/>
                <w:szCs w:val="30"/>
                <w:cs/>
              </w:rPr>
              <w:t xml:space="preserve"> </w:t>
            </w:r>
            <w:r w:rsidRPr="00B60BE8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</w:t>
            </w:r>
          </w:p>
        </w:tc>
        <w:tc>
          <w:tcPr>
            <w:tcW w:w="87" w:type="dxa"/>
          </w:tcPr>
          <w:p w14:paraId="021B2D89" w14:textId="77777777" w:rsidR="00915D55" w:rsidRPr="00B60BE8" w:rsidRDefault="00915D55" w:rsidP="00915D55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249" w:type="dxa"/>
            <w:tcBorders>
              <w:bottom w:val="nil"/>
            </w:tcBorders>
          </w:tcPr>
          <w:p w14:paraId="56270E28" w14:textId="49352047" w:rsidR="00915D55" w:rsidRPr="00B60BE8" w:rsidRDefault="006E6112" w:rsidP="00915D55">
            <w:pPr>
              <w:tabs>
                <w:tab w:val="decimal" w:pos="1122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6E6112">
              <w:rPr>
                <w:rFonts w:asciiTheme="majorBidi" w:hAnsiTheme="majorBidi" w:cstheme="majorBidi"/>
                <w:sz w:val="30"/>
                <w:szCs w:val="30"/>
              </w:rPr>
              <w:t>143,000</w:t>
            </w:r>
          </w:p>
        </w:tc>
        <w:tc>
          <w:tcPr>
            <w:tcW w:w="87" w:type="dxa"/>
          </w:tcPr>
          <w:p w14:paraId="2C858D82" w14:textId="079F45E5" w:rsidR="00915D55" w:rsidRPr="00B60BE8" w:rsidRDefault="00915D55" w:rsidP="00915D55">
            <w:pPr>
              <w:tabs>
                <w:tab w:val="decimal" w:pos="1137"/>
              </w:tabs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251" w:type="dxa"/>
            <w:tcBorders>
              <w:bottom w:val="nil"/>
            </w:tcBorders>
          </w:tcPr>
          <w:p w14:paraId="0933D0D8" w14:textId="10B3A54C" w:rsidR="00915D55" w:rsidRPr="00B60BE8" w:rsidRDefault="00915D55" w:rsidP="00915D55">
            <w:pPr>
              <w:tabs>
                <w:tab w:val="decimal" w:pos="1122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B60BE8">
              <w:rPr>
                <w:rFonts w:asciiTheme="majorBidi" w:hAnsiTheme="majorBidi" w:cstheme="majorBidi"/>
                <w:sz w:val="30"/>
                <w:szCs w:val="30"/>
              </w:rPr>
              <w:t>143,000</w:t>
            </w:r>
          </w:p>
        </w:tc>
        <w:tc>
          <w:tcPr>
            <w:tcW w:w="177" w:type="dxa"/>
            <w:tcBorders>
              <w:top w:val="nil"/>
              <w:bottom w:val="nil"/>
            </w:tcBorders>
          </w:tcPr>
          <w:p w14:paraId="08BDC79E" w14:textId="131434A1" w:rsidR="00915D55" w:rsidRPr="00B60BE8" w:rsidRDefault="00915D55" w:rsidP="00915D55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249" w:type="dxa"/>
            <w:tcBorders>
              <w:top w:val="nil"/>
              <w:bottom w:val="nil"/>
            </w:tcBorders>
            <w:shd w:val="clear" w:color="auto" w:fill="auto"/>
          </w:tcPr>
          <w:p w14:paraId="739FB5B0" w14:textId="25573741" w:rsidR="00915D55" w:rsidRPr="00B60BE8" w:rsidRDefault="00915D55" w:rsidP="00915D55">
            <w:pPr>
              <w:tabs>
                <w:tab w:val="decimal" w:pos="1137"/>
              </w:tabs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B60BE8">
              <w:rPr>
                <w:rFonts w:asciiTheme="majorBidi" w:hAnsiTheme="majorBidi" w:cstheme="majorBidi"/>
                <w:sz w:val="30"/>
                <w:szCs w:val="30"/>
              </w:rPr>
              <w:t>83,000</w:t>
            </w:r>
          </w:p>
        </w:tc>
        <w:tc>
          <w:tcPr>
            <w:tcW w:w="87" w:type="dxa"/>
            <w:tcBorders>
              <w:top w:val="nil"/>
              <w:bottom w:val="nil"/>
            </w:tcBorders>
          </w:tcPr>
          <w:p w14:paraId="510A111B" w14:textId="77777777" w:rsidR="00915D55" w:rsidRPr="00B60BE8" w:rsidRDefault="00915D55" w:rsidP="00915D55">
            <w:pPr>
              <w:tabs>
                <w:tab w:val="decimal" w:pos="1137"/>
              </w:tabs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8" w:type="dxa"/>
            <w:tcBorders>
              <w:top w:val="nil"/>
              <w:bottom w:val="nil"/>
            </w:tcBorders>
          </w:tcPr>
          <w:p w14:paraId="0A3F0F81" w14:textId="55A49144" w:rsidR="00915D55" w:rsidRPr="00B60BE8" w:rsidRDefault="00915D55" w:rsidP="00915D55">
            <w:pPr>
              <w:tabs>
                <w:tab w:val="decimal" w:pos="1067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B60BE8">
              <w:rPr>
                <w:rFonts w:asciiTheme="majorBidi" w:hAnsiTheme="majorBidi" w:cstheme="majorBidi"/>
                <w:sz w:val="30"/>
                <w:szCs w:val="30"/>
              </w:rPr>
              <w:t>83,000</w:t>
            </w:r>
          </w:p>
        </w:tc>
      </w:tr>
      <w:tr w:rsidR="00915D55" w:rsidRPr="00B60BE8" w14:paraId="7EBF6C8E" w14:textId="77777777" w:rsidTr="006C4C84">
        <w:trPr>
          <w:trHeight w:val="344"/>
        </w:trPr>
        <w:tc>
          <w:tcPr>
            <w:tcW w:w="4064" w:type="dxa"/>
            <w:tcBorders>
              <w:bottom w:val="nil"/>
            </w:tcBorders>
            <w:vAlign w:val="bottom"/>
          </w:tcPr>
          <w:p w14:paraId="026B5FCE" w14:textId="77777777" w:rsidR="00915D55" w:rsidRPr="00B60BE8" w:rsidRDefault="00915D55" w:rsidP="00915D55">
            <w:pPr>
              <w:tabs>
                <w:tab w:val="decimal" w:pos="855"/>
              </w:tabs>
              <w:ind w:left="139"/>
              <w:rPr>
                <w:rFonts w:asciiTheme="majorBidi" w:hAnsiTheme="majorBidi" w:cstheme="majorBidi"/>
                <w:sz w:val="30"/>
                <w:szCs w:val="30"/>
              </w:rPr>
            </w:pPr>
            <w:r w:rsidRPr="00B60BE8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หัก</w:t>
            </w:r>
            <w:r w:rsidRPr="00B60BE8">
              <w:rPr>
                <w:rFonts w:asciiTheme="majorBidi" w:hAnsiTheme="majorBidi"/>
                <w:sz w:val="30"/>
                <w:szCs w:val="30"/>
                <w:cs/>
              </w:rPr>
              <w:t xml:space="preserve"> </w:t>
            </w:r>
            <w:r w:rsidRPr="00B60BE8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ค่าเผื่อผลขาดทุนด้านเครดิตที่คาดว่าจะเกิดขึ้น  </w:t>
            </w:r>
          </w:p>
        </w:tc>
        <w:tc>
          <w:tcPr>
            <w:tcW w:w="87" w:type="dxa"/>
            <w:tcBorders>
              <w:bottom w:val="nil"/>
            </w:tcBorders>
          </w:tcPr>
          <w:p w14:paraId="16936BE1" w14:textId="77777777" w:rsidR="00915D55" w:rsidRPr="00B60BE8" w:rsidRDefault="00915D55" w:rsidP="00915D55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249" w:type="dxa"/>
            <w:tcBorders>
              <w:bottom w:val="single" w:sz="4" w:space="0" w:color="auto"/>
            </w:tcBorders>
          </w:tcPr>
          <w:p w14:paraId="0DAC693F" w14:textId="7642C502" w:rsidR="00915D55" w:rsidRPr="00B60BE8" w:rsidRDefault="006E6112" w:rsidP="00915D55">
            <w:pPr>
              <w:tabs>
                <w:tab w:val="decimal" w:pos="1122"/>
              </w:tabs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E6112">
              <w:rPr>
                <w:rFonts w:asciiTheme="majorBidi" w:hAnsiTheme="majorBidi" w:cstheme="majorBidi"/>
                <w:sz w:val="30"/>
                <w:szCs w:val="30"/>
              </w:rPr>
              <w:t>(13,000)</w:t>
            </w:r>
          </w:p>
        </w:tc>
        <w:tc>
          <w:tcPr>
            <w:tcW w:w="87" w:type="dxa"/>
            <w:tcBorders>
              <w:bottom w:val="nil"/>
            </w:tcBorders>
          </w:tcPr>
          <w:p w14:paraId="761B9D60" w14:textId="482F48BF" w:rsidR="00915D55" w:rsidRPr="00B60BE8" w:rsidRDefault="00915D55" w:rsidP="00915D55">
            <w:pPr>
              <w:tabs>
                <w:tab w:val="decimal" w:pos="1137"/>
              </w:tabs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251" w:type="dxa"/>
            <w:tcBorders>
              <w:bottom w:val="single" w:sz="4" w:space="0" w:color="auto"/>
            </w:tcBorders>
          </w:tcPr>
          <w:p w14:paraId="2D892EDC" w14:textId="56D8FCEB" w:rsidR="00915D55" w:rsidRPr="00B60BE8" w:rsidRDefault="00915D55" w:rsidP="00915D55">
            <w:pPr>
              <w:tabs>
                <w:tab w:val="decimal" w:pos="1122"/>
              </w:tabs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60BE8">
              <w:rPr>
                <w:rFonts w:asciiTheme="majorBidi" w:hAnsiTheme="majorBidi" w:cstheme="majorBidi"/>
                <w:sz w:val="30"/>
                <w:szCs w:val="30"/>
                <w:cs/>
              </w:rPr>
              <w:t>(</w:t>
            </w:r>
            <w:r w:rsidRPr="00B60BE8">
              <w:rPr>
                <w:rFonts w:asciiTheme="majorBidi" w:hAnsiTheme="majorBidi" w:cstheme="majorBidi"/>
                <w:sz w:val="30"/>
                <w:szCs w:val="30"/>
              </w:rPr>
              <w:t>13,000</w:t>
            </w:r>
            <w:r w:rsidRPr="00B60BE8">
              <w:rPr>
                <w:rFonts w:asciiTheme="majorBidi" w:hAnsiTheme="majorBidi" w:cstheme="majorBidi"/>
                <w:sz w:val="30"/>
                <w:szCs w:val="30"/>
                <w:cs/>
              </w:rPr>
              <w:t>)</w:t>
            </w:r>
          </w:p>
        </w:tc>
        <w:tc>
          <w:tcPr>
            <w:tcW w:w="177" w:type="dxa"/>
            <w:tcBorders>
              <w:top w:val="nil"/>
              <w:bottom w:val="nil"/>
            </w:tcBorders>
          </w:tcPr>
          <w:p w14:paraId="6C472053" w14:textId="6775CEBE" w:rsidR="00915D55" w:rsidRPr="00B60BE8" w:rsidRDefault="00915D55" w:rsidP="00915D55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249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7FAFFCB9" w14:textId="1DEF6DE4" w:rsidR="00915D55" w:rsidRPr="00B60BE8" w:rsidRDefault="00915D55" w:rsidP="00915D55">
            <w:pPr>
              <w:tabs>
                <w:tab w:val="decimal" w:pos="1137"/>
              </w:tabs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B60BE8">
              <w:rPr>
                <w:rFonts w:asciiTheme="majorBidi" w:hAnsiTheme="majorBidi" w:cstheme="majorBidi"/>
                <w:sz w:val="30"/>
                <w:szCs w:val="30"/>
                <w:cs/>
              </w:rPr>
              <w:t>(</w:t>
            </w:r>
            <w:r w:rsidRPr="00B60BE8">
              <w:rPr>
                <w:rFonts w:asciiTheme="majorBidi" w:hAnsiTheme="majorBidi" w:cstheme="majorBidi"/>
                <w:sz w:val="30"/>
                <w:szCs w:val="30"/>
              </w:rPr>
              <w:t>13,000</w:t>
            </w:r>
            <w:r w:rsidRPr="00B60BE8">
              <w:rPr>
                <w:rFonts w:asciiTheme="majorBidi" w:hAnsiTheme="majorBidi" w:cstheme="majorBidi"/>
                <w:sz w:val="30"/>
                <w:szCs w:val="30"/>
                <w:cs/>
              </w:rPr>
              <w:t>)</w:t>
            </w:r>
          </w:p>
        </w:tc>
        <w:tc>
          <w:tcPr>
            <w:tcW w:w="87" w:type="dxa"/>
            <w:tcBorders>
              <w:top w:val="nil"/>
              <w:bottom w:val="nil"/>
            </w:tcBorders>
          </w:tcPr>
          <w:p w14:paraId="1D7F3D9F" w14:textId="77777777" w:rsidR="00915D55" w:rsidRPr="00B60BE8" w:rsidRDefault="00915D55" w:rsidP="00915D55">
            <w:pPr>
              <w:tabs>
                <w:tab w:val="decimal" w:pos="1137"/>
              </w:tabs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8" w:type="dxa"/>
            <w:tcBorders>
              <w:top w:val="nil"/>
              <w:bottom w:val="single" w:sz="4" w:space="0" w:color="auto"/>
            </w:tcBorders>
          </w:tcPr>
          <w:p w14:paraId="356BAC58" w14:textId="2565D3CB" w:rsidR="00915D55" w:rsidRPr="00B60BE8" w:rsidRDefault="00915D55" w:rsidP="00915D55">
            <w:pPr>
              <w:tabs>
                <w:tab w:val="decimal" w:pos="1137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B60BE8">
              <w:rPr>
                <w:rFonts w:asciiTheme="majorBidi" w:hAnsiTheme="majorBidi" w:cstheme="majorBidi"/>
                <w:sz w:val="30"/>
                <w:szCs w:val="30"/>
                <w:cs/>
              </w:rPr>
              <w:t>(</w:t>
            </w:r>
            <w:r w:rsidRPr="00B60BE8">
              <w:rPr>
                <w:rFonts w:asciiTheme="majorBidi" w:hAnsiTheme="majorBidi" w:cstheme="majorBidi"/>
                <w:sz w:val="30"/>
                <w:szCs w:val="30"/>
              </w:rPr>
              <w:t>13,000</w:t>
            </w:r>
            <w:r w:rsidRPr="00B60BE8">
              <w:rPr>
                <w:rFonts w:asciiTheme="majorBidi" w:hAnsiTheme="majorBidi" w:cstheme="majorBidi"/>
                <w:sz w:val="30"/>
                <w:szCs w:val="30"/>
                <w:cs/>
              </w:rPr>
              <w:t>)</w:t>
            </w:r>
          </w:p>
        </w:tc>
      </w:tr>
      <w:tr w:rsidR="00915D55" w:rsidRPr="00B60BE8" w14:paraId="221A2CC8" w14:textId="77777777" w:rsidTr="006C4C84">
        <w:trPr>
          <w:trHeight w:val="344"/>
        </w:trPr>
        <w:tc>
          <w:tcPr>
            <w:tcW w:w="4064" w:type="dxa"/>
            <w:tcBorders>
              <w:bottom w:val="nil"/>
            </w:tcBorders>
            <w:vAlign w:val="bottom"/>
          </w:tcPr>
          <w:p w14:paraId="10B47375" w14:textId="77777777" w:rsidR="00915D55" w:rsidRPr="00B60BE8" w:rsidRDefault="00915D55" w:rsidP="00915D55">
            <w:pPr>
              <w:tabs>
                <w:tab w:val="decimal" w:pos="490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B60BE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87" w:type="dxa"/>
            <w:tcBorders>
              <w:bottom w:val="nil"/>
            </w:tcBorders>
          </w:tcPr>
          <w:p w14:paraId="4E62D0C6" w14:textId="77777777" w:rsidR="00915D55" w:rsidRPr="00B60BE8" w:rsidRDefault="00915D55" w:rsidP="00915D55">
            <w:pPr>
              <w:tabs>
                <w:tab w:val="decimal" w:pos="882"/>
              </w:tabs>
              <w:jc w:val="thaiDistribute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249" w:type="dxa"/>
            <w:tcBorders>
              <w:top w:val="single" w:sz="4" w:space="0" w:color="auto"/>
              <w:bottom w:val="double" w:sz="4" w:space="0" w:color="auto"/>
            </w:tcBorders>
          </w:tcPr>
          <w:p w14:paraId="3A4AFAF8" w14:textId="1B062790" w:rsidR="00915D55" w:rsidRPr="00B60BE8" w:rsidRDefault="006E6112" w:rsidP="00915D55">
            <w:pPr>
              <w:tabs>
                <w:tab w:val="decimal" w:pos="1122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6E6112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130,000</w:t>
            </w:r>
          </w:p>
        </w:tc>
        <w:tc>
          <w:tcPr>
            <w:tcW w:w="87" w:type="dxa"/>
            <w:tcBorders>
              <w:bottom w:val="nil"/>
            </w:tcBorders>
          </w:tcPr>
          <w:p w14:paraId="7F578F7D" w14:textId="77567563" w:rsidR="00915D55" w:rsidRPr="00B60BE8" w:rsidRDefault="00915D55" w:rsidP="00915D55">
            <w:pPr>
              <w:tabs>
                <w:tab w:val="decimal" w:pos="1174"/>
              </w:tabs>
              <w:jc w:val="thaiDistribute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251" w:type="dxa"/>
            <w:tcBorders>
              <w:top w:val="single" w:sz="4" w:space="0" w:color="auto"/>
              <w:bottom w:val="double" w:sz="4" w:space="0" w:color="auto"/>
            </w:tcBorders>
          </w:tcPr>
          <w:p w14:paraId="5122FAA5" w14:textId="5D6BB8EF" w:rsidR="00915D55" w:rsidRPr="00B60BE8" w:rsidRDefault="00915D55" w:rsidP="00915D55">
            <w:pPr>
              <w:tabs>
                <w:tab w:val="decimal" w:pos="1122"/>
              </w:tabs>
              <w:jc w:val="thaiDistribute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B60BE8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130,000</w:t>
            </w:r>
          </w:p>
        </w:tc>
        <w:tc>
          <w:tcPr>
            <w:tcW w:w="177" w:type="dxa"/>
            <w:tcBorders>
              <w:top w:val="nil"/>
              <w:bottom w:val="nil"/>
            </w:tcBorders>
          </w:tcPr>
          <w:p w14:paraId="75BE0A52" w14:textId="73C7C023" w:rsidR="00915D55" w:rsidRPr="00B60BE8" w:rsidRDefault="00915D55" w:rsidP="00915D55">
            <w:pPr>
              <w:tabs>
                <w:tab w:val="decimal" w:pos="882"/>
              </w:tabs>
              <w:jc w:val="thaiDistribute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24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69EDC2F" w14:textId="05577CED" w:rsidR="00915D55" w:rsidRPr="00B60BE8" w:rsidRDefault="00915D55" w:rsidP="00915D55">
            <w:pPr>
              <w:tabs>
                <w:tab w:val="decimal" w:pos="1171"/>
              </w:tabs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</w:pPr>
            <w:r w:rsidRPr="00B60BE8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70,000</w:t>
            </w:r>
          </w:p>
        </w:tc>
        <w:tc>
          <w:tcPr>
            <w:tcW w:w="87" w:type="dxa"/>
            <w:tcBorders>
              <w:top w:val="nil"/>
              <w:bottom w:val="nil"/>
            </w:tcBorders>
          </w:tcPr>
          <w:p w14:paraId="6771BC3B" w14:textId="77777777" w:rsidR="00915D55" w:rsidRPr="00B60BE8" w:rsidRDefault="00915D55" w:rsidP="00915D55">
            <w:pPr>
              <w:tabs>
                <w:tab w:val="decimal" w:pos="1137"/>
              </w:tabs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68" w:type="dxa"/>
            <w:tcBorders>
              <w:top w:val="single" w:sz="4" w:space="0" w:color="auto"/>
              <w:bottom w:val="double" w:sz="4" w:space="0" w:color="auto"/>
            </w:tcBorders>
          </w:tcPr>
          <w:p w14:paraId="114F1660" w14:textId="4E7AD069" w:rsidR="00915D55" w:rsidRPr="00B60BE8" w:rsidRDefault="00915D55" w:rsidP="00915D55">
            <w:pPr>
              <w:tabs>
                <w:tab w:val="decimal" w:pos="1067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</w:pPr>
            <w:r w:rsidRPr="00B60BE8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70,000</w:t>
            </w:r>
          </w:p>
        </w:tc>
      </w:tr>
    </w:tbl>
    <w:p w14:paraId="3FE2EEF8" w14:textId="35AFC22D" w:rsidR="008D4869" w:rsidRDefault="008D4869" w:rsidP="005406FA">
      <w:pPr>
        <w:pStyle w:val="Heading4"/>
        <w:numPr>
          <w:ilvl w:val="0"/>
          <w:numId w:val="0"/>
        </w:numPr>
        <w:tabs>
          <w:tab w:val="clear" w:pos="1440"/>
          <w:tab w:val="left" w:pos="1080"/>
        </w:tabs>
        <w:spacing w:before="0" w:after="0"/>
        <w:ind w:left="540" w:hanging="540"/>
        <w:rPr>
          <w:rFonts w:asciiTheme="majorBidi" w:hAnsiTheme="majorBidi" w:cstheme="majorBidi"/>
          <w:i/>
          <w:iCs/>
          <w:color w:val="000000" w:themeColor="text1"/>
          <w:sz w:val="28"/>
          <w:szCs w:val="28"/>
          <w:lang w:val="en-GB"/>
        </w:rPr>
      </w:pPr>
    </w:p>
    <w:p w14:paraId="7C002B78" w14:textId="7FF66A92" w:rsidR="00F9163C" w:rsidRPr="00B60BE8" w:rsidRDefault="004A3DB9" w:rsidP="005406FA">
      <w:pPr>
        <w:pStyle w:val="Heading4"/>
        <w:numPr>
          <w:ilvl w:val="0"/>
          <w:numId w:val="0"/>
        </w:numPr>
        <w:tabs>
          <w:tab w:val="clear" w:pos="1440"/>
          <w:tab w:val="left" w:pos="1080"/>
        </w:tabs>
        <w:spacing w:before="0" w:after="0"/>
        <w:ind w:left="540" w:hanging="540"/>
        <w:rPr>
          <w:rFonts w:asciiTheme="majorBidi" w:hAnsiTheme="majorBidi" w:cstheme="majorBidi"/>
          <w:i/>
          <w:iCs/>
          <w:color w:val="000000" w:themeColor="text1"/>
        </w:rPr>
      </w:pPr>
      <w:r w:rsidRPr="00B60BE8">
        <w:rPr>
          <w:rFonts w:asciiTheme="majorBidi" w:hAnsiTheme="majorBidi" w:cstheme="majorBidi" w:hint="cs"/>
          <w:i/>
          <w:iCs/>
          <w:color w:val="000000" w:themeColor="text1"/>
          <w:cs/>
          <w:lang w:val="en-GB"/>
        </w:rPr>
        <w:t>4</w:t>
      </w:r>
      <w:r w:rsidR="00F9163C" w:rsidRPr="00B60BE8">
        <w:rPr>
          <w:rFonts w:asciiTheme="majorBidi" w:hAnsiTheme="majorBidi" w:cstheme="majorBidi"/>
          <w:i/>
          <w:iCs/>
          <w:color w:val="000000" w:themeColor="text1"/>
          <w:cs/>
          <w:lang w:val="en-GB"/>
        </w:rPr>
        <w:t>.</w:t>
      </w:r>
      <w:r w:rsidR="006C0167" w:rsidRPr="00B60BE8">
        <w:rPr>
          <w:rFonts w:asciiTheme="majorBidi" w:hAnsiTheme="majorBidi" w:cstheme="majorBidi"/>
          <w:i/>
          <w:iCs/>
          <w:color w:val="000000" w:themeColor="text1"/>
          <w:lang w:val="en-GB"/>
        </w:rPr>
        <w:t>1</w:t>
      </w:r>
      <w:r w:rsidR="00F9163C" w:rsidRPr="00B60BE8">
        <w:rPr>
          <w:rFonts w:asciiTheme="majorBidi" w:hAnsiTheme="majorBidi" w:cstheme="majorBidi"/>
          <w:i/>
          <w:iCs/>
          <w:color w:val="000000" w:themeColor="text1"/>
          <w:lang w:val="en-GB"/>
        </w:rPr>
        <w:tab/>
      </w:r>
      <w:r w:rsidR="00F9163C" w:rsidRPr="00B60BE8">
        <w:rPr>
          <w:rFonts w:asciiTheme="majorBidi" w:hAnsiTheme="majorBidi" w:cstheme="majorBidi"/>
          <w:i/>
          <w:iCs/>
          <w:color w:val="000000" w:themeColor="text1"/>
          <w:cs/>
        </w:rPr>
        <w:t>จำแนกตามประเภทสัญญา</w:t>
      </w:r>
    </w:p>
    <w:p w14:paraId="4437B64D" w14:textId="77777777" w:rsidR="00ED6162" w:rsidRPr="00B60BE8" w:rsidRDefault="00ED6162" w:rsidP="00ED6162">
      <w:pPr>
        <w:rPr>
          <w:rFonts w:asciiTheme="majorBidi" w:hAnsiTheme="majorBidi" w:cstheme="majorBidi"/>
          <w:sz w:val="30"/>
          <w:szCs w:val="30"/>
        </w:rPr>
      </w:pPr>
    </w:p>
    <w:tbl>
      <w:tblPr>
        <w:tblW w:w="9360" w:type="dxa"/>
        <w:tblInd w:w="45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40"/>
        <w:gridCol w:w="90"/>
        <w:gridCol w:w="1260"/>
        <w:gridCol w:w="90"/>
        <w:gridCol w:w="1170"/>
        <w:gridCol w:w="90"/>
        <w:gridCol w:w="1170"/>
        <w:gridCol w:w="90"/>
        <w:gridCol w:w="1260"/>
      </w:tblGrid>
      <w:tr w:rsidR="00DF59B1" w:rsidRPr="00B60BE8" w14:paraId="2C37CB1E" w14:textId="77777777" w:rsidTr="00DF59B1">
        <w:trPr>
          <w:trHeight w:val="416"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14:paraId="2859785F" w14:textId="77777777" w:rsidR="00DF59B1" w:rsidRPr="00B60BE8" w:rsidRDefault="00DF59B1" w:rsidP="00DF59B1">
            <w:pPr>
              <w:pStyle w:val="Heading5"/>
              <w:spacing w:line="240" w:lineRule="auto"/>
              <w:ind w:left="180" w:right="57"/>
              <w:rPr>
                <w:rFonts w:asciiTheme="majorBidi" w:hAnsiTheme="majorBidi" w:cstheme="majorBidi"/>
                <w:b/>
                <w:bCs/>
                <w:color w:val="auto"/>
                <w:sz w:val="30"/>
                <w:szCs w:val="30"/>
                <w:u w:val="single"/>
                <w:lang w:val="en-US" w:eastAsia="en-US"/>
              </w:rPr>
            </w:pP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</w:tcPr>
          <w:p w14:paraId="5C65DA14" w14:textId="77777777" w:rsidR="00DF59B1" w:rsidRPr="00B60BE8" w:rsidRDefault="00DF59B1" w:rsidP="00DF59B1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520" w:type="dxa"/>
            <w:gridSpan w:val="3"/>
            <w:tcBorders>
              <w:top w:val="nil"/>
              <w:left w:val="nil"/>
              <w:right w:val="nil"/>
            </w:tcBorders>
          </w:tcPr>
          <w:p w14:paraId="1966B2D5" w14:textId="159493EE" w:rsidR="00DF59B1" w:rsidRPr="00B60BE8" w:rsidRDefault="00DF59B1" w:rsidP="00DF59B1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B60BE8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</w:tcPr>
          <w:p w14:paraId="52140BFC" w14:textId="77777777" w:rsidR="00DF59B1" w:rsidRPr="00B60BE8" w:rsidRDefault="00DF59B1" w:rsidP="00DF59B1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520" w:type="dxa"/>
            <w:gridSpan w:val="3"/>
            <w:tcBorders>
              <w:top w:val="nil"/>
              <w:left w:val="nil"/>
              <w:right w:val="nil"/>
            </w:tcBorders>
          </w:tcPr>
          <w:p w14:paraId="3C79EAF7" w14:textId="77777777" w:rsidR="00DF59B1" w:rsidRPr="00B60BE8" w:rsidRDefault="00DF59B1" w:rsidP="00DF59B1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B60BE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6C4C84" w:rsidRPr="00B60BE8" w14:paraId="2773CDDD" w14:textId="77777777" w:rsidTr="00DD37A3">
        <w:trPr>
          <w:trHeight w:val="353"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14:paraId="7377F904" w14:textId="77777777" w:rsidR="006C4C84" w:rsidRPr="00B60BE8" w:rsidRDefault="006C4C84" w:rsidP="006C4C84">
            <w:pPr>
              <w:pStyle w:val="Heading5"/>
              <w:spacing w:line="240" w:lineRule="auto"/>
              <w:ind w:left="142" w:right="57"/>
              <w:rPr>
                <w:rFonts w:asciiTheme="majorBidi" w:hAnsiTheme="majorBidi" w:cstheme="majorBidi"/>
                <w:b/>
                <w:bCs/>
                <w:color w:val="auto"/>
                <w:sz w:val="30"/>
                <w:szCs w:val="30"/>
                <w:u w:val="single"/>
                <w:lang w:val="en-US" w:eastAsia="en-US"/>
              </w:rPr>
            </w:pPr>
          </w:p>
        </w:tc>
        <w:tc>
          <w:tcPr>
            <w:tcW w:w="90" w:type="dxa"/>
            <w:tcBorders>
              <w:left w:val="nil"/>
              <w:right w:val="nil"/>
            </w:tcBorders>
          </w:tcPr>
          <w:p w14:paraId="2158A2AB" w14:textId="77777777" w:rsidR="006C4C84" w:rsidRPr="00B60BE8" w:rsidRDefault="006C4C84" w:rsidP="006C4C84">
            <w:pPr>
              <w:ind w:left="-18"/>
              <w:jc w:val="center"/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  <w:vAlign w:val="bottom"/>
          </w:tcPr>
          <w:p w14:paraId="5352DBEB" w14:textId="357C1350" w:rsidR="006C4C84" w:rsidRPr="00B60BE8" w:rsidRDefault="00A1312B" w:rsidP="006C4C84">
            <w:pPr>
              <w:ind w:left="-18"/>
              <w:jc w:val="center"/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</w:pPr>
            <w:r w:rsidRPr="00B60BE8">
              <w:rPr>
                <w:rFonts w:asciiTheme="majorBidi" w:hAnsiTheme="majorBidi" w:cstheme="majorBidi"/>
                <w:sz w:val="30"/>
                <w:szCs w:val="30"/>
                <w:lang w:val="en-GB"/>
              </w:rPr>
              <w:t xml:space="preserve">30 </w:t>
            </w:r>
            <w:r w:rsidR="00B30AD9">
              <w:rPr>
                <w:rFonts w:asciiTheme="majorBidi" w:hAnsiTheme="majorBidi" w:cstheme="majorBidi" w:hint="cs"/>
                <w:sz w:val="30"/>
                <w:szCs w:val="30"/>
                <w:cs/>
                <w:lang w:val="en-GB"/>
              </w:rPr>
              <w:t>กันยายน</w:t>
            </w:r>
          </w:p>
        </w:tc>
        <w:tc>
          <w:tcPr>
            <w:tcW w:w="90" w:type="dxa"/>
            <w:tcBorders>
              <w:left w:val="nil"/>
              <w:right w:val="nil"/>
            </w:tcBorders>
          </w:tcPr>
          <w:p w14:paraId="3B3A9602" w14:textId="77777777" w:rsidR="006C4C84" w:rsidRPr="00B60BE8" w:rsidRDefault="006C4C84" w:rsidP="006C4C84">
            <w:pPr>
              <w:ind w:left="-18"/>
              <w:jc w:val="center"/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</w:pPr>
          </w:p>
        </w:tc>
        <w:tc>
          <w:tcPr>
            <w:tcW w:w="1170" w:type="dxa"/>
            <w:tcBorders>
              <w:left w:val="nil"/>
              <w:right w:val="nil"/>
            </w:tcBorders>
          </w:tcPr>
          <w:p w14:paraId="54149905" w14:textId="25968987" w:rsidR="006C4C84" w:rsidRPr="00B60BE8" w:rsidRDefault="006C4C84" w:rsidP="006C4C84">
            <w:pPr>
              <w:ind w:left="-18"/>
              <w:jc w:val="center"/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</w:pPr>
            <w:r w:rsidRPr="00B60BE8">
              <w:rPr>
                <w:rFonts w:asciiTheme="majorBidi" w:hAnsiTheme="majorBidi" w:cstheme="majorBidi"/>
                <w:sz w:val="30"/>
                <w:szCs w:val="30"/>
              </w:rPr>
              <w:t xml:space="preserve">31 </w:t>
            </w:r>
            <w:r w:rsidRPr="00B60BE8">
              <w:rPr>
                <w:rFonts w:asciiTheme="majorBidi" w:hAnsiTheme="majorBidi" w:cstheme="majorBidi"/>
                <w:sz w:val="30"/>
                <w:szCs w:val="30"/>
                <w:cs/>
              </w:rPr>
              <w:t>ธันวาคม</w:t>
            </w:r>
          </w:p>
        </w:tc>
        <w:tc>
          <w:tcPr>
            <w:tcW w:w="90" w:type="dxa"/>
            <w:tcBorders>
              <w:left w:val="nil"/>
              <w:right w:val="nil"/>
            </w:tcBorders>
          </w:tcPr>
          <w:p w14:paraId="291A47AD" w14:textId="77777777" w:rsidR="006C4C84" w:rsidRPr="00B60BE8" w:rsidRDefault="006C4C84" w:rsidP="006C4C84">
            <w:pPr>
              <w:ind w:left="-18"/>
              <w:jc w:val="center"/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</w:pPr>
          </w:p>
        </w:tc>
        <w:tc>
          <w:tcPr>
            <w:tcW w:w="1170" w:type="dxa"/>
            <w:tcBorders>
              <w:left w:val="nil"/>
              <w:right w:val="nil"/>
            </w:tcBorders>
            <w:vAlign w:val="bottom"/>
          </w:tcPr>
          <w:p w14:paraId="5C98F45B" w14:textId="6B72052A" w:rsidR="006C4C84" w:rsidRPr="00B60BE8" w:rsidRDefault="00A1312B" w:rsidP="006C4C84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60BE8">
              <w:rPr>
                <w:rFonts w:asciiTheme="majorBidi" w:hAnsiTheme="majorBidi" w:cstheme="majorBidi"/>
                <w:sz w:val="30"/>
                <w:szCs w:val="30"/>
                <w:lang w:val="en-GB"/>
              </w:rPr>
              <w:t xml:space="preserve">30 </w:t>
            </w:r>
            <w:r w:rsidR="00B30AD9">
              <w:rPr>
                <w:rFonts w:asciiTheme="majorBidi" w:hAnsiTheme="majorBidi" w:cstheme="majorBidi" w:hint="cs"/>
                <w:sz w:val="30"/>
                <w:szCs w:val="30"/>
                <w:cs/>
                <w:lang w:val="en-GB"/>
              </w:rPr>
              <w:t>กันยายน</w:t>
            </w:r>
          </w:p>
        </w:tc>
        <w:tc>
          <w:tcPr>
            <w:tcW w:w="90" w:type="dxa"/>
            <w:tcBorders>
              <w:left w:val="nil"/>
              <w:right w:val="nil"/>
            </w:tcBorders>
          </w:tcPr>
          <w:p w14:paraId="72E32218" w14:textId="77777777" w:rsidR="006C4C84" w:rsidRPr="00B60BE8" w:rsidRDefault="006C4C84" w:rsidP="006C4C84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</w:tcPr>
          <w:p w14:paraId="0E9FE729" w14:textId="0553F7E5" w:rsidR="006C4C84" w:rsidRPr="00B60BE8" w:rsidRDefault="006C4C84" w:rsidP="006C4C84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B60BE8">
              <w:rPr>
                <w:rFonts w:asciiTheme="majorBidi" w:hAnsiTheme="majorBidi" w:cstheme="majorBidi"/>
                <w:sz w:val="30"/>
                <w:szCs w:val="30"/>
              </w:rPr>
              <w:t xml:space="preserve">31 </w:t>
            </w:r>
            <w:r w:rsidRPr="00B60BE8">
              <w:rPr>
                <w:rFonts w:asciiTheme="majorBidi" w:hAnsiTheme="majorBidi" w:cstheme="majorBidi"/>
                <w:sz w:val="30"/>
                <w:szCs w:val="30"/>
                <w:cs/>
              </w:rPr>
              <w:t>ธันวาคม</w:t>
            </w:r>
          </w:p>
        </w:tc>
      </w:tr>
      <w:tr w:rsidR="006C4C84" w:rsidRPr="00B60BE8" w14:paraId="68802EDA" w14:textId="77777777" w:rsidTr="00DD37A3">
        <w:trPr>
          <w:trHeight w:val="366"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14:paraId="20AD5315" w14:textId="77777777" w:rsidR="006C4C84" w:rsidRPr="00B60BE8" w:rsidRDefault="006C4C84" w:rsidP="006C4C84">
            <w:pPr>
              <w:pStyle w:val="Heading5"/>
              <w:spacing w:line="240" w:lineRule="auto"/>
              <w:ind w:left="142" w:right="57"/>
              <w:rPr>
                <w:rFonts w:asciiTheme="majorBidi" w:hAnsiTheme="majorBidi" w:cstheme="majorBidi"/>
                <w:b/>
                <w:bCs/>
                <w:color w:val="auto"/>
                <w:sz w:val="30"/>
                <w:szCs w:val="30"/>
                <w:u w:val="single"/>
                <w:lang w:val="en-US" w:eastAsia="en-US"/>
              </w:rPr>
            </w:pPr>
          </w:p>
        </w:tc>
        <w:tc>
          <w:tcPr>
            <w:tcW w:w="90" w:type="dxa"/>
            <w:tcBorders>
              <w:left w:val="nil"/>
              <w:right w:val="nil"/>
            </w:tcBorders>
          </w:tcPr>
          <w:p w14:paraId="59AB23A0" w14:textId="77777777" w:rsidR="006C4C84" w:rsidRPr="00B60BE8" w:rsidRDefault="006C4C84" w:rsidP="006C4C84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  <w:vAlign w:val="bottom"/>
          </w:tcPr>
          <w:p w14:paraId="78CA65CB" w14:textId="694EE97C" w:rsidR="006C4C84" w:rsidRPr="00B60BE8" w:rsidRDefault="006C4C84" w:rsidP="006C4C84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B60BE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2567</w:t>
            </w:r>
          </w:p>
        </w:tc>
        <w:tc>
          <w:tcPr>
            <w:tcW w:w="90" w:type="dxa"/>
            <w:tcBorders>
              <w:left w:val="nil"/>
              <w:right w:val="nil"/>
            </w:tcBorders>
          </w:tcPr>
          <w:p w14:paraId="5AF12158" w14:textId="77777777" w:rsidR="006C4C84" w:rsidRPr="00B60BE8" w:rsidRDefault="006C4C84" w:rsidP="006C4C84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</w:tc>
        <w:tc>
          <w:tcPr>
            <w:tcW w:w="1170" w:type="dxa"/>
            <w:tcBorders>
              <w:left w:val="nil"/>
              <w:right w:val="nil"/>
            </w:tcBorders>
          </w:tcPr>
          <w:p w14:paraId="377C7ED6" w14:textId="68EA7CF6" w:rsidR="006C4C84" w:rsidRPr="00B60BE8" w:rsidRDefault="006C4C84" w:rsidP="006C4C84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B60BE8">
              <w:rPr>
                <w:rFonts w:asciiTheme="majorBidi" w:hAnsiTheme="majorBidi" w:cstheme="majorBidi"/>
                <w:sz w:val="30"/>
                <w:szCs w:val="30"/>
              </w:rPr>
              <w:t>2566</w:t>
            </w:r>
          </w:p>
        </w:tc>
        <w:tc>
          <w:tcPr>
            <w:tcW w:w="90" w:type="dxa"/>
            <w:tcBorders>
              <w:left w:val="nil"/>
              <w:right w:val="nil"/>
            </w:tcBorders>
          </w:tcPr>
          <w:p w14:paraId="6467C8DD" w14:textId="77777777" w:rsidR="006C4C84" w:rsidRPr="00B60BE8" w:rsidRDefault="006C4C84" w:rsidP="006C4C84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</w:tc>
        <w:tc>
          <w:tcPr>
            <w:tcW w:w="1170" w:type="dxa"/>
            <w:tcBorders>
              <w:left w:val="nil"/>
              <w:right w:val="nil"/>
            </w:tcBorders>
            <w:vAlign w:val="bottom"/>
          </w:tcPr>
          <w:p w14:paraId="3458FE28" w14:textId="5F99728D" w:rsidR="006C4C84" w:rsidRPr="00B60BE8" w:rsidRDefault="006C4C84" w:rsidP="006C4C84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B60BE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2567</w:t>
            </w:r>
          </w:p>
        </w:tc>
        <w:tc>
          <w:tcPr>
            <w:tcW w:w="90" w:type="dxa"/>
            <w:tcBorders>
              <w:left w:val="nil"/>
              <w:right w:val="nil"/>
            </w:tcBorders>
          </w:tcPr>
          <w:p w14:paraId="551B20D8" w14:textId="77777777" w:rsidR="006C4C84" w:rsidRPr="00B60BE8" w:rsidRDefault="006C4C84" w:rsidP="006C4C84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</w:tcPr>
          <w:p w14:paraId="0CC7CFEB" w14:textId="6D474F31" w:rsidR="006C4C84" w:rsidRPr="00B60BE8" w:rsidRDefault="006C4C84" w:rsidP="006C4C84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B60BE8">
              <w:rPr>
                <w:rFonts w:asciiTheme="majorBidi" w:hAnsiTheme="majorBidi" w:cstheme="majorBidi"/>
                <w:sz w:val="30"/>
                <w:szCs w:val="30"/>
              </w:rPr>
              <w:t>2566</w:t>
            </w:r>
          </w:p>
        </w:tc>
      </w:tr>
      <w:tr w:rsidR="00DF59B1" w:rsidRPr="00B60BE8" w14:paraId="2A8576DE" w14:textId="77777777">
        <w:trPr>
          <w:trHeight w:val="353"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14:paraId="18926226" w14:textId="77777777" w:rsidR="00DF59B1" w:rsidRPr="00B60BE8" w:rsidRDefault="00DF59B1" w:rsidP="00DF59B1">
            <w:pPr>
              <w:pStyle w:val="Heading5"/>
              <w:spacing w:line="240" w:lineRule="auto"/>
              <w:ind w:left="142" w:right="57"/>
              <w:rPr>
                <w:rFonts w:asciiTheme="majorBidi" w:hAnsiTheme="majorBidi" w:cstheme="majorBidi"/>
                <w:b/>
                <w:bCs/>
                <w:color w:val="auto"/>
                <w:sz w:val="30"/>
                <w:szCs w:val="30"/>
                <w:u w:val="single"/>
                <w:lang w:val="en-US" w:eastAsia="en-US"/>
              </w:rPr>
            </w:pPr>
          </w:p>
        </w:tc>
        <w:tc>
          <w:tcPr>
            <w:tcW w:w="90" w:type="dxa"/>
            <w:tcBorders>
              <w:left w:val="nil"/>
              <w:right w:val="nil"/>
            </w:tcBorders>
          </w:tcPr>
          <w:p w14:paraId="7AC199FD" w14:textId="77777777" w:rsidR="00DF59B1" w:rsidRPr="00B60BE8" w:rsidRDefault="00DF59B1" w:rsidP="00DF59B1">
            <w:pPr>
              <w:ind w:left="-1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5130" w:type="dxa"/>
            <w:gridSpan w:val="7"/>
            <w:tcBorders>
              <w:left w:val="nil"/>
              <w:right w:val="nil"/>
            </w:tcBorders>
          </w:tcPr>
          <w:p w14:paraId="42CC166F" w14:textId="6FC81499" w:rsidR="00DF59B1" w:rsidRPr="00B60BE8" w:rsidRDefault="00DF59B1" w:rsidP="00DF59B1">
            <w:pPr>
              <w:ind w:left="-1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B60BE8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915D55" w:rsidRPr="00B60BE8" w14:paraId="019D6602" w14:textId="77777777" w:rsidTr="00E52319">
        <w:trPr>
          <w:trHeight w:val="341"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2DF49E" w14:textId="77777777" w:rsidR="00915D55" w:rsidRPr="00B60BE8" w:rsidRDefault="00915D55" w:rsidP="00915D55">
            <w:pPr>
              <w:pStyle w:val="Heading5"/>
              <w:spacing w:line="240" w:lineRule="auto"/>
              <w:ind w:left="319" w:right="57" w:hanging="235"/>
              <w:jc w:val="left"/>
              <w:rPr>
                <w:rFonts w:asciiTheme="majorBidi" w:hAnsiTheme="majorBidi" w:cstheme="majorBidi"/>
                <w:color w:val="auto"/>
                <w:sz w:val="30"/>
                <w:szCs w:val="30"/>
                <w:cs/>
                <w:lang w:val="en-US" w:eastAsia="en-US"/>
              </w:rPr>
            </w:pPr>
            <w:r w:rsidRPr="00B60BE8">
              <w:rPr>
                <w:rFonts w:asciiTheme="majorBidi" w:hAnsiTheme="majorBidi" w:cstheme="majorBidi"/>
                <w:color w:val="auto"/>
                <w:sz w:val="30"/>
                <w:szCs w:val="30"/>
                <w:cs/>
                <w:lang w:val="en-US" w:eastAsia="en-US"/>
              </w:rPr>
              <w:t>ตั๋วแลกเงิน</w:t>
            </w:r>
          </w:p>
        </w:tc>
        <w:tc>
          <w:tcPr>
            <w:tcW w:w="90" w:type="dxa"/>
            <w:tcBorders>
              <w:left w:val="nil"/>
              <w:right w:val="nil"/>
            </w:tcBorders>
          </w:tcPr>
          <w:p w14:paraId="441B3AC6" w14:textId="77777777" w:rsidR="00915D55" w:rsidRPr="00B60BE8" w:rsidRDefault="00915D55" w:rsidP="00915D55">
            <w:pPr>
              <w:tabs>
                <w:tab w:val="decimal" w:pos="1154"/>
              </w:tabs>
              <w:ind w:left="1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  <w:vAlign w:val="bottom"/>
          </w:tcPr>
          <w:p w14:paraId="3BBFA086" w14:textId="77A7104C" w:rsidR="00915D55" w:rsidRPr="00B60BE8" w:rsidRDefault="006E6112" w:rsidP="00915D55">
            <w:pPr>
              <w:tabs>
                <w:tab w:val="decimal" w:pos="1154"/>
              </w:tabs>
              <w:ind w:left="18"/>
              <w:rPr>
                <w:rFonts w:asciiTheme="majorBidi" w:hAnsiTheme="majorBidi" w:cstheme="majorBidi"/>
                <w:sz w:val="30"/>
                <w:szCs w:val="30"/>
              </w:rPr>
            </w:pPr>
            <w:r w:rsidRPr="006E6112">
              <w:rPr>
                <w:rFonts w:asciiTheme="majorBidi" w:hAnsiTheme="majorBidi" w:cstheme="majorBidi"/>
                <w:sz w:val="30"/>
                <w:szCs w:val="30"/>
              </w:rPr>
              <w:t>13,000</w:t>
            </w:r>
          </w:p>
        </w:tc>
        <w:tc>
          <w:tcPr>
            <w:tcW w:w="90" w:type="dxa"/>
            <w:tcBorders>
              <w:left w:val="nil"/>
              <w:right w:val="nil"/>
            </w:tcBorders>
          </w:tcPr>
          <w:p w14:paraId="10A2B712" w14:textId="77777777" w:rsidR="00915D55" w:rsidRPr="00B60BE8" w:rsidRDefault="00915D55" w:rsidP="00915D55">
            <w:pPr>
              <w:tabs>
                <w:tab w:val="decimal" w:pos="1154"/>
              </w:tabs>
              <w:ind w:left="1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tcBorders>
              <w:left w:val="nil"/>
              <w:right w:val="nil"/>
            </w:tcBorders>
            <w:vAlign w:val="bottom"/>
          </w:tcPr>
          <w:p w14:paraId="2D0A7C01" w14:textId="7FC0634B" w:rsidR="00915D55" w:rsidRPr="00B60BE8" w:rsidRDefault="00915D55" w:rsidP="00915D55">
            <w:pPr>
              <w:tabs>
                <w:tab w:val="decimal" w:pos="989"/>
              </w:tabs>
              <w:ind w:left="18"/>
              <w:rPr>
                <w:rFonts w:asciiTheme="majorBidi" w:hAnsiTheme="majorBidi" w:cstheme="majorBidi"/>
                <w:sz w:val="30"/>
                <w:szCs w:val="30"/>
              </w:rPr>
            </w:pPr>
            <w:r w:rsidRPr="00B60BE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13</w:t>
            </w:r>
            <w:r w:rsidRPr="00B60BE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B60BE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000</w:t>
            </w:r>
          </w:p>
        </w:tc>
        <w:tc>
          <w:tcPr>
            <w:tcW w:w="90" w:type="dxa"/>
            <w:tcBorders>
              <w:left w:val="nil"/>
              <w:right w:val="nil"/>
            </w:tcBorders>
          </w:tcPr>
          <w:p w14:paraId="384A8C32" w14:textId="77777777" w:rsidR="00915D55" w:rsidRPr="00B60BE8" w:rsidRDefault="00915D55" w:rsidP="00915D55">
            <w:pPr>
              <w:tabs>
                <w:tab w:val="decimal" w:pos="1154"/>
              </w:tabs>
              <w:ind w:left="1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tcBorders>
              <w:left w:val="nil"/>
              <w:right w:val="nil"/>
            </w:tcBorders>
            <w:vAlign w:val="bottom"/>
          </w:tcPr>
          <w:p w14:paraId="470E46A9" w14:textId="57443A56" w:rsidR="00915D55" w:rsidRPr="00B60BE8" w:rsidRDefault="00915D55" w:rsidP="00915D55">
            <w:pPr>
              <w:tabs>
                <w:tab w:val="decimal" w:pos="994"/>
              </w:tabs>
              <w:ind w:left="18"/>
              <w:rPr>
                <w:rFonts w:asciiTheme="majorBidi" w:hAnsiTheme="majorBidi" w:cstheme="majorBidi"/>
                <w:sz w:val="30"/>
                <w:szCs w:val="30"/>
              </w:rPr>
            </w:pPr>
            <w:r w:rsidRPr="00B60BE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13</w:t>
            </w:r>
            <w:r w:rsidRPr="00B60BE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B60BE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000</w:t>
            </w:r>
          </w:p>
        </w:tc>
        <w:tc>
          <w:tcPr>
            <w:tcW w:w="90" w:type="dxa"/>
            <w:tcBorders>
              <w:left w:val="nil"/>
              <w:right w:val="nil"/>
            </w:tcBorders>
          </w:tcPr>
          <w:p w14:paraId="09B9A581" w14:textId="77777777" w:rsidR="00915D55" w:rsidRPr="00B60BE8" w:rsidRDefault="00915D55" w:rsidP="00915D55">
            <w:pPr>
              <w:tabs>
                <w:tab w:val="decimal" w:pos="1154"/>
                <w:tab w:val="decimal" w:pos="1361"/>
              </w:tabs>
              <w:ind w:left="321" w:right="26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  <w:vAlign w:val="bottom"/>
          </w:tcPr>
          <w:p w14:paraId="320EECC1" w14:textId="4C66F0B6" w:rsidR="00915D55" w:rsidRPr="00B60BE8" w:rsidRDefault="00915D55" w:rsidP="00915D55">
            <w:pPr>
              <w:tabs>
                <w:tab w:val="decimal" w:pos="1076"/>
              </w:tabs>
              <w:ind w:left="18"/>
              <w:rPr>
                <w:rFonts w:asciiTheme="majorBidi" w:hAnsiTheme="majorBidi" w:cstheme="majorBidi"/>
                <w:sz w:val="30"/>
                <w:szCs w:val="30"/>
              </w:rPr>
            </w:pPr>
            <w:r w:rsidRPr="00B60BE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13</w:t>
            </w:r>
            <w:r w:rsidRPr="00B60BE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B60BE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000</w:t>
            </w:r>
          </w:p>
        </w:tc>
      </w:tr>
      <w:tr w:rsidR="006E6112" w:rsidRPr="00B60BE8" w14:paraId="71B1C5D0" w14:textId="77777777" w:rsidTr="00E52319">
        <w:trPr>
          <w:trHeight w:val="353"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5F0F8E" w14:textId="7F16C6B8" w:rsidR="006E6112" w:rsidRPr="00B60BE8" w:rsidRDefault="006E6112" w:rsidP="006E6112">
            <w:pPr>
              <w:pStyle w:val="Heading5"/>
              <w:spacing w:line="240" w:lineRule="auto"/>
              <w:ind w:left="319" w:right="57" w:hanging="235"/>
              <w:jc w:val="left"/>
              <w:rPr>
                <w:rFonts w:asciiTheme="majorBidi" w:hAnsiTheme="majorBidi" w:cstheme="majorBidi"/>
                <w:color w:val="auto"/>
                <w:sz w:val="30"/>
                <w:szCs w:val="30"/>
                <w:cs/>
                <w:lang w:val="en-US" w:eastAsia="en-US"/>
              </w:rPr>
            </w:pPr>
            <w:r w:rsidRPr="00B60BE8">
              <w:rPr>
                <w:rFonts w:asciiTheme="majorBidi" w:hAnsiTheme="majorBidi" w:cstheme="majorBidi"/>
                <w:color w:val="auto"/>
                <w:sz w:val="30"/>
                <w:szCs w:val="30"/>
                <w:cs/>
                <w:lang w:val="en-US" w:eastAsia="en-US"/>
              </w:rPr>
              <w:t>เงินให้กู้ยืม</w:t>
            </w:r>
            <w:r w:rsidRPr="00B60BE8">
              <w:rPr>
                <w:rFonts w:asciiTheme="majorBidi" w:hAnsiTheme="majorBidi" w:cstheme="majorBidi" w:hint="cs"/>
                <w:color w:val="auto"/>
                <w:sz w:val="30"/>
                <w:szCs w:val="30"/>
                <w:cs/>
                <w:lang w:val="en-US" w:eastAsia="en-US"/>
              </w:rPr>
              <w:t>ระยะสั้น</w:t>
            </w:r>
          </w:p>
        </w:tc>
        <w:tc>
          <w:tcPr>
            <w:tcW w:w="90" w:type="dxa"/>
            <w:tcBorders>
              <w:left w:val="nil"/>
              <w:right w:val="nil"/>
            </w:tcBorders>
          </w:tcPr>
          <w:p w14:paraId="42183054" w14:textId="77777777" w:rsidR="006E6112" w:rsidRPr="00B60BE8" w:rsidRDefault="006E6112" w:rsidP="006E6112">
            <w:pPr>
              <w:tabs>
                <w:tab w:val="decimal" w:pos="1154"/>
              </w:tabs>
              <w:ind w:left="1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7D9E1FFE" w14:textId="5CF953E7" w:rsidR="006E6112" w:rsidRPr="00B60BE8" w:rsidRDefault="006E6112" w:rsidP="006E6112">
            <w:pPr>
              <w:tabs>
                <w:tab w:val="decimal" w:pos="1154"/>
              </w:tabs>
              <w:ind w:left="18"/>
              <w:rPr>
                <w:rFonts w:asciiTheme="majorBidi" w:hAnsiTheme="majorBidi" w:cstheme="majorBidi"/>
                <w:sz w:val="30"/>
                <w:szCs w:val="30"/>
              </w:rPr>
            </w:pPr>
            <w:r w:rsidRPr="00B60BE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130,000</w:t>
            </w:r>
          </w:p>
        </w:tc>
        <w:tc>
          <w:tcPr>
            <w:tcW w:w="90" w:type="dxa"/>
            <w:tcBorders>
              <w:left w:val="nil"/>
              <w:right w:val="nil"/>
            </w:tcBorders>
          </w:tcPr>
          <w:p w14:paraId="04938805" w14:textId="77777777" w:rsidR="006E6112" w:rsidRPr="00B60BE8" w:rsidRDefault="006E6112" w:rsidP="006E6112">
            <w:pPr>
              <w:tabs>
                <w:tab w:val="decimal" w:pos="1154"/>
              </w:tabs>
              <w:ind w:left="1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209230FD" w14:textId="3F025E41" w:rsidR="006E6112" w:rsidRPr="00B60BE8" w:rsidRDefault="006E6112" w:rsidP="006E6112">
            <w:pPr>
              <w:tabs>
                <w:tab w:val="decimal" w:pos="989"/>
              </w:tabs>
              <w:ind w:left="18"/>
              <w:rPr>
                <w:rFonts w:asciiTheme="majorBidi" w:hAnsiTheme="majorBidi" w:cstheme="majorBidi"/>
                <w:sz w:val="30"/>
                <w:szCs w:val="30"/>
              </w:rPr>
            </w:pPr>
            <w:r w:rsidRPr="00B60BE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130,000</w:t>
            </w:r>
          </w:p>
        </w:tc>
        <w:tc>
          <w:tcPr>
            <w:tcW w:w="90" w:type="dxa"/>
            <w:tcBorders>
              <w:left w:val="nil"/>
              <w:right w:val="nil"/>
            </w:tcBorders>
          </w:tcPr>
          <w:p w14:paraId="4FAF3835" w14:textId="77777777" w:rsidR="006E6112" w:rsidRPr="00B60BE8" w:rsidRDefault="006E6112" w:rsidP="006E6112">
            <w:pPr>
              <w:tabs>
                <w:tab w:val="decimal" w:pos="1154"/>
              </w:tabs>
              <w:ind w:left="1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6FE4703C" w14:textId="6F7ECCD5" w:rsidR="006E6112" w:rsidRPr="00B60BE8" w:rsidRDefault="006E6112" w:rsidP="006E6112">
            <w:pPr>
              <w:tabs>
                <w:tab w:val="decimal" w:pos="994"/>
              </w:tabs>
              <w:ind w:left="18"/>
              <w:rPr>
                <w:rFonts w:asciiTheme="majorBidi" w:hAnsiTheme="majorBidi" w:cstheme="majorBidi"/>
                <w:sz w:val="30"/>
                <w:szCs w:val="30"/>
              </w:rPr>
            </w:pPr>
            <w:r w:rsidRPr="00B60BE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70,000</w:t>
            </w:r>
          </w:p>
        </w:tc>
        <w:tc>
          <w:tcPr>
            <w:tcW w:w="90" w:type="dxa"/>
            <w:tcBorders>
              <w:left w:val="nil"/>
              <w:right w:val="nil"/>
            </w:tcBorders>
          </w:tcPr>
          <w:p w14:paraId="29B2953D" w14:textId="77777777" w:rsidR="006E6112" w:rsidRPr="00B60BE8" w:rsidRDefault="006E6112" w:rsidP="006E6112">
            <w:pPr>
              <w:tabs>
                <w:tab w:val="decimal" w:pos="1154"/>
                <w:tab w:val="decimal" w:pos="1361"/>
              </w:tabs>
              <w:ind w:left="321" w:right="26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43140287" w14:textId="77A0CFD9" w:rsidR="006E6112" w:rsidRPr="00B60BE8" w:rsidRDefault="006E6112" w:rsidP="006E6112">
            <w:pPr>
              <w:tabs>
                <w:tab w:val="decimal" w:pos="1076"/>
              </w:tabs>
              <w:ind w:left="18"/>
              <w:rPr>
                <w:rFonts w:asciiTheme="majorBidi" w:hAnsiTheme="majorBidi" w:cstheme="majorBidi"/>
                <w:sz w:val="30"/>
                <w:szCs w:val="30"/>
              </w:rPr>
            </w:pPr>
            <w:r w:rsidRPr="00B60BE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70,000</w:t>
            </w:r>
          </w:p>
        </w:tc>
      </w:tr>
      <w:tr w:rsidR="006E6112" w:rsidRPr="00B60BE8" w14:paraId="7D7924C0" w14:textId="77777777" w:rsidTr="00E52319">
        <w:trPr>
          <w:trHeight w:val="341"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FEB56C" w14:textId="313B2238" w:rsidR="006E6112" w:rsidRPr="00B60BE8" w:rsidRDefault="006E6112" w:rsidP="006E6112">
            <w:pPr>
              <w:pStyle w:val="Heading5"/>
              <w:spacing w:line="240" w:lineRule="auto"/>
              <w:ind w:left="319" w:right="57" w:hanging="235"/>
              <w:jc w:val="left"/>
              <w:rPr>
                <w:rFonts w:asciiTheme="majorBidi" w:hAnsiTheme="majorBidi" w:cstheme="majorBidi"/>
                <w:color w:val="auto"/>
                <w:sz w:val="30"/>
                <w:szCs w:val="30"/>
                <w:u w:val="single"/>
                <w:cs/>
                <w:lang w:val="en-US" w:eastAsia="en-US"/>
              </w:rPr>
            </w:pPr>
            <w:r w:rsidRPr="00B60BE8">
              <w:rPr>
                <w:rFonts w:asciiTheme="majorBidi" w:hAnsiTheme="majorBidi" w:cstheme="majorBidi"/>
                <w:color w:val="auto"/>
                <w:sz w:val="30"/>
                <w:szCs w:val="30"/>
                <w:cs/>
                <w:lang w:val="en-US" w:eastAsia="en-US"/>
              </w:rPr>
              <w:t>รวมเงินให้กู้ยืม</w:t>
            </w:r>
            <w:r w:rsidRPr="00B60BE8">
              <w:rPr>
                <w:rFonts w:asciiTheme="majorBidi" w:hAnsiTheme="majorBidi" w:cstheme="majorBidi" w:hint="cs"/>
                <w:color w:val="auto"/>
                <w:sz w:val="30"/>
                <w:szCs w:val="30"/>
                <w:cs/>
                <w:lang w:val="en-US" w:eastAsia="en-US"/>
              </w:rPr>
              <w:t>ระยะสั้นแก่กิจการ</w:t>
            </w:r>
            <w:r w:rsidRPr="00B60BE8">
              <w:rPr>
                <w:rFonts w:asciiTheme="majorBidi" w:hAnsiTheme="majorBidi" w:cstheme="majorBidi"/>
                <w:color w:val="auto"/>
                <w:sz w:val="30"/>
                <w:szCs w:val="30"/>
                <w:cs/>
                <w:lang w:val="en-US" w:eastAsia="en-US"/>
              </w:rPr>
              <w:t>อื่น</w:t>
            </w:r>
          </w:p>
        </w:tc>
        <w:tc>
          <w:tcPr>
            <w:tcW w:w="90" w:type="dxa"/>
            <w:tcBorders>
              <w:left w:val="nil"/>
              <w:right w:val="nil"/>
            </w:tcBorders>
          </w:tcPr>
          <w:p w14:paraId="1C0B0257" w14:textId="77777777" w:rsidR="006E6112" w:rsidRPr="00B60BE8" w:rsidRDefault="006E6112" w:rsidP="006E6112">
            <w:pPr>
              <w:tabs>
                <w:tab w:val="decimal" w:pos="1154"/>
              </w:tabs>
              <w:ind w:left="1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322F91F9" w14:textId="6414A294" w:rsidR="006E6112" w:rsidRPr="00B60BE8" w:rsidRDefault="006E6112" w:rsidP="006E6112">
            <w:pPr>
              <w:tabs>
                <w:tab w:val="decimal" w:pos="1154"/>
              </w:tabs>
              <w:ind w:left="18"/>
              <w:rPr>
                <w:rFonts w:asciiTheme="majorBidi" w:hAnsiTheme="majorBidi" w:cstheme="majorBidi"/>
                <w:sz w:val="30"/>
                <w:szCs w:val="30"/>
              </w:rPr>
            </w:pPr>
            <w:r w:rsidRPr="00B60BE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143,000</w:t>
            </w:r>
          </w:p>
        </w:tc>
        <w:tc>
          <w:tcPr>
            <w:tcW w:w="90" w:type="dxa"/>
            <w:tcBorders>
              <w:left w:val="nil"/>
              <w:right w:val="nil"/>
            </w:tcBorders>
          </w:tcPr>
          <w:p w14:paraId="19944D7D" w14:textId="77777777" w:rsidR="006E6112" w:rsidRPr="00B60BE8" w:rsidRDefault="006E6112" w:rsidP="006E6112">
            <w:pPr>
              <w:tabs>
                <w:tab w:val="decimal" w:pos="1154"/>
              </w:tabs>
              <w:ind w:left="1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2D9665F7" w14:textId="24D415C6" w:rsidR="006E6112" w:rsidRPr="00B60BE8" w:rsidRDefault="006E6112" w:rsidP="006E6112">
            <w:pPr>
              <w:tabs>
                <w:tab w:val="decimal" w:pos="989"/>
              </w:tabs>
              <w:ind w:left="18"/>
              <w:rPr>
                <w:rFonts w:asciiTheme="majorBidi" w:hAnsiTheme="majorBidi" w:cstheme="majorBidi"/>
                <w:sz w:val="30"/>
                <w:szCs w:val="30"/>
              </w:rPr>
            </w:pPr>
            <w:r w:rsidRPr="00B60BE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143,000</w:t>
            </w:r>
          </w:p>
        </w:tc>
        <w:tc>
          <w:tcPr>
            <w:tcW w:w="90" w:type="dxa"/>
            <w:tcBorders>
              <w:left w:val="nil"/>
              <w:right w:val="nil"/>
            </w:tcBorders>
          </w:tcPr>
          <w:p w14:paraId="339E6A55" w14:textId="77777777" w:rsidR="006E6112" w:rsidRPr="00B60BE8" w:rsidRDefault="006E6112" w:rsidP="006E6112">
            <w:pPr>
              <w:tabs>
                <w:tab w:val="decimal" w:pos="1154"/>
              </w:tabs>
              <w:ind w:left="1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0582C9A1" w14:textId="6E84EE2E" w:rsidR="006E6112" w:rsidRPr="00B60BE8" w:rsidRDefault="006E6112" w:rsidP="006E6112">
            <w:pPr>
              <w:tabs>
                <w:tab w:val="decimal" w:pos="994"/>
              </w:tabs>
              <w:ind w:left="18"/>
              <w:rPr>
                <w:rFonts w:asciiTheme="majorBidi" w:hAnsiTheme="majorBidi" w:cstheme="majorBidi"/>
                <w:sz w:val="30"/>
                <w:szCs w:val="30"/>
              </w:rPr>
            </w:pPr>
            <w:r w:rsidRPr="00B60BE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83,000</w:t>
            </w:r>
          </w:p>
        </w:tc>
        <w:tc>
          <w:tcPr>
            <w:tcW w:w="90" w:type="dxa"/>
            <w:tcBorders>
              <w:left w:val="nil"/>
              <w:right w:val="nil"/>
            </w:tcBorders>
          </w:tcPr>
          <w:p w14:paraId="057DCD5B" w14:textId="77777777" w:rsidR="006E6112" w:rsidRPr="00B60BE8" w:rsidRDefault="006E6112" w:rsidP="006E6112">
            <w:pPr>
              <w:tabs>
                <w:tab w:val="decimal" w:pos="1154"/>
                <w:tab w:val="decimal" w:pos="1361"/>
              </w:tabs>
              <w:ind w:left="321" w:right="26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463BC173" w14:textId="51F553D4" w:rsidR="006E6112" w:rsidRPr="00B60BE8" w:rsidRDefault="006E6112" w:rsidP="006E6112">
            <w:pPr>
              <w:tabs>
                <w:tab w:val="decimal" w:pos="1076"/>
              </w:tabs>
              <w:ind w:left="18"/>
              <w:rPr>
                <w:rFonts w:asciiTheme="majorBidi" w:hAnsiTheme="majorBidi" w:cstheme="majorBidi"/>
                <w:sz w:val="30"/>
                <w:szCs w:val="30"/>
              </w:rPr>
            </w:pPr>
            <w:r w:rsidRPr="00B60BE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83,000</w:t>
            </w:r>
          </w:p>
        </w:tc>
      </w:tr>
      <w:tr w:rsidR="006E6112" w:rsidRPr="00B60BE8" w14:paraId="3E85CFCA" w14:textId="77777777" w:rsidTr="00E52319">
        <w:trPr>
          <w:trHeight w:val="341"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83E0FF" w14:textId="77777777" w:rsidR="006E6112" w:rsidRPr="00B60BE8" w:rsidRDefault="006E6112" w:rsidP="006E6112">
            <w:pPr>
              <w:pStyle w:val="Heading5"/>
              <w:spacing w:line="240" w:lineRule="auto"/>
              <w:ind w:left="179" w:right="57" w:hanging="90"/>
              <w:jc w:val="left"/>
              <w:rPr>
                <w:rFonts w:asciiTheme="majorBidi" w:hAnsiTheme="majorBidi" w:cstheme="majorBidi"/>
                <w:b/>
                <w:bCs/>
                <w:color w:val="auto"/>
                <w:sz w:val="30"/>
                <w:szCs w:val="30"/>
                <w:cs/>
                <w:lang w:val="en-US" w:eastAsia="en-US"/>
              </w:rPr>
            </w:pPr>
            <w:r w:rsidRPr="00B60BE8">
              <w:rPr>
                <w:rFonts w:asciiTheme="majorBidi" w:hAnsiTheme="majorBidi" w:cstheme="majorBidi"/>
                <w:i/>
                <w:iCs/>
                <w:color w:val="auto"/>
                <w:sz w:val="30"/>
                <w:szCs w:val="30"/>
                <w:cs/>
                <w:lang w:val="en-US" w:eastAsia="en-US"/>
              </w:rPr>
              <w:t>หัก</w:t>
            </w:r>
            <w:r w:rsidRPr="00B60BE8">
              <w:rPr>
                <w:rFonts w:asciiTheme="majorBidi" w:hAnsiTheme="majorBidi"/>
                <w:i/>
                <w:iCs/>
                <w:color w:val="auto"/>
                <w:sz w:val="30"/>
                <w:szCs w:val="30"/>
                <w:cs/>
                <w:lang w:val="en-US" w:eastAsia="en-US"/>
              </w:rPr>
              <w:t xml:space="preserve"> </w:t>
            </w:r>
            <w:r w:rsidRPr="00B60BE8">
              <w:rPr>
                <w:rFonts w:asciiTheme="majorBidi" w:hAnsiTheme="majorBidi" w:cstheme="majorBidi"/>
                <w:color w:val="auto"/>
                <w:sz w:val="30"/>
                <w:szCs w:val="30"/>
                <w:cs/>
                <w:lang w:val="en-US" w:eastAsia="en-US"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90" w:type="dxa"/>
            <w:tcBorders>
              <w:left w:val="nil"/>
              <w:right w:val="nil"/>
            </w:tcBorders>
          </w:tcPr>
          <w:p w14:paraId="710067E4" w14:textId="77777777" w:rsidR="006E6112" w:rsidRPr="00B60BE8" w:rsidRDefault="006E6112" w:rsidP="006E6112">
            <w:pPr>
              <w:tabs>
                <w:tab w:val="decimal" w:pos="1154"/>
              </w:tabs>
              <w:ind w:left="1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6DBF7C90" w14:textId="06ADE38E" w:rsidR="006E6112" w:rsidRPr="00B60BE8" w:rsidRDefault="006E6112" w:rsidP="006E6112">
            <w:pPr>
              <w:tabs>
                <w:tab w:val="decimal" w:pos="1154"/>
              </w:tabs>
              <w:ind w:left="18"/>
              <w:rPr>
                <w:rFonts w:asciiTheme="majorBidi" w:hAnsiTheme="majorBidi" w:cstheme="majorBidi"/>
                <w:sz w:val="30"/>
                <w:szCs w:val="30"/>
              </w:rPr>
            </w:pPr>
            <w:r w:rsidRPr="00B60BE8">
              <w:rPr>
                <w:rFonts w:asciiTheme="majorBidi" w:hAnsiTheme="majorBidi"/>
                <w:sz w:val="30"/>
                <w:szCs w:val="30"/>
                <w:cs/>
              </w:rPr>
              <w:t>(</w:t>
            </w:r>
            <w:r w:rsidRPr="00B60BE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13</w:t>
            </w:r>
            <w:r w:rsidRPr="00B60BE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B60BE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000</w:t>
            </w:r>
            <w:r w:rsidRPr="00B60BE8">
              <w:rPr>
                <w:rFonts w:asciiTheme="majorBidi" w:hAnsiTheme="majorBidi"/>
                <w:sz w:val="30"/>
                <w:szCs w:val="30"/>
                <w:cs/>
              </w:rPr>
              <w:t>)</w:t>
            </w:r>
          </w:p>
        </w:tc>
        <w:tc>
          <w:tcPr>
            <w:tcW w:w="90" w:type="dxa"/>
            <w:tcBorders>
              <w:left w:val="nil"/>
              <w:right w:val="nil"/>
            </w:tcBorders>
          </w:tcPr>
          <w:p w14:paraId="15615A3A" w14:textId="77777777" w:rsidR="006E6112" w:rsidRPr="00B60BE8" w:rsidRDefault="006E6112" w:rsidP="006E6112">
            <w:pPr>
              <w:tabs>
                <w:tab w:val="decimal" w:pos="1154"/>
              </w:tabs>
              <w:ind w:left="1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3719667B" w14:textId="70C517BB" w:rsidR="006E6112" w:rsidRPr="00B60BE8" w:rsidRDefault="006E6112" w:rsidP="006E6112">
            <w:pPr>
              <w:tabs>
                <w:tab w:val="decimal" w:pos="989"/>
              </w:tabs>
              <w:ind w:left="18"/>
              <w:rPr>
                <w:rFonts w:asciiTheme="majorBidi" w:hAnsiTheme="majorBidi" w:cstheme="majorBidi"/>
                <w:sz w:val="30"/>
                <w:szCs w:val="30"/>
              </w:rPr>
            </w:pPr>
            <w:r w:rsidRPr="00B60BE8">
              <w:rPr>
                <w:rFonts w:asciiTheme="majorBidi" w:hAnsiTheme="majorBidi"/>
                <w:sz w:val="30"/>
                <w:szCs w:val="30"/>
                <w:cs/>
              </w:rPr>
              <w:t>(</w:t>
            </w:r>
            <w:r w:rsidRPr="00B60BE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13</w:t>
            </w:r>
            <w:r w:rsidRPr="00B60BE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B60BE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000</w:t>
            </w:r>
            <w:r w:rsidRPr="00B60BE8">
              <w:rPr>
                <w:rFonts w:asciiTheme="majorBidi" w:hAnsiTheme="majorBidi"/>
                <w:sz w:val="30"/>
                <w:szCs w:val="30"/>
                <w:cs/>
              </w:rPr>
              <w:t>)</w:t>
            </w:r>
          </w:p>
        </w:tc>
        <w:tc>
          <w:tcPr>
            <w:tcW w:w="90" w:type="dxa"/>
            <w:tcBorders>
              <w:left w:val="nil"/>
              <w:right w:val="nil"/>
            </w:tcBorders>
          </w:tcPr>
          <w:p w14:paraId="48DE3662" w14:textId="77777777" w:rsidR="006E6112" w:rsidRPr="00B60BE8" w:rsidRDefault="006E6112" w:rsidP="006E6112">
            <w:pPr>
              <w:tabs>
                <w:tab w:val="decimal" w:pos="1154"/>
              </w:tabs>
              <w:ind w:left="1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7D5B6B3A" w14:textId="7CB23CA4" w:rsidR="006E6112" w:rsidRPr="00B60BE8" w:rsidRDefault="006E6112" w:rsidP="006E6112">
            <w:pPr>
              <w:tabs>
                <w:tab w:val="decimal" w:pos="994"/>
              </w:tabs>
              <w:ind w:left="18"/>
              <w:rPr>
                <w:rFonts w:asciiTheme="majorBidi" w:hAnsiTheme="majorBidi" w:cstheme="majorBidi"/>
                <w:sz w:val="30"/>
                <w:szCs w:val="30"/>
              </w:rPr>
            </w:pPr>
            <w:r w:rsidRPr="00B60BE8">
              <w:rPr>
                <w:rFonts w:asciiTheme="majorBidi" w:hAnsiTheme="majorBidi"/>
                <w:sz w:val="30"/>
                <w:szCs w:val="30"/>
                <w:cs/>
              </w:rPr>
              <w:t>(</w:t>
            </w:r>
            <w:r w:rsidRPr="00B60BE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13</w:t>
            </w:r>
            <w:r w:rsidRPr="00B60BE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B60BE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000</w:t>
            </w:r>
            <w:r w:rsidRPr="00B60BE8">
              <w:rPr>
                <w:rFonts w:asciiTheme="majorBidi" w:hAnsiTheme="majorBidi"/>
                <w:sz w:val="30"/>
                <w:szCs w:val="30"/>
                <w:cs/>
              </w:rPr>
              <w:t>)</w:t>
            </w:r>
          </w:p>
        </w:tc>
        <w:tc>
          <w:tcPr>
            <w:tcW w:w="90" w:type="dxa"/>
            <w:tcBorders>
              <w:left w:val="nil"/>
              <w:right w:val="nil"/>
            </w:tcBorders>
          </w:tcPr>
          <w:p w14:paraId="372D930C" w14:textId="77777777" w:rsidR="006E6112" w:rsidRPr="00B60BE8" w:rsidRDefault="006E6112" w:rsidP="006E6112">
            <w:pPr>
              <w:tabs>
                <w:tab w:val="decimal" w:pos="1154"/>
                <w:tab w:val="decimal" w:pos="1361"/>
              </w:tabs>
              <w:ind w:left="321" w:right="207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6A6EFA50" w14:textId="7F856B2D" w:rsidR="006E6112" w:rsidRPr="00B60BE8" w:rsidRDefault="006E6112" w:rsidP="006E6112">
            <w:pPr>
              <w:tabs>
                <w:tab w:val="decimal" w:pos="1076"/>
              </w:tabs>
              <w:ind w:left="18"/>
              <w:rPr>
                <w:rFonts w:asciiTheme="majorBidi" w:hAnsiTheme="majorBidi" w:cstheme="majorBidi"/>
                <w:sz w:val="30"/>
                <w:szCs w:val="30"/>
              </w:rPr>
            </w:pPr>
            <w:r w:rsidRPr="00B60BE8">
              <w:rPr>
                <w:rFonts w:asciiTheme="majorBidi" w:hAnsiTheme="majorBidi"/>
                <w:sz w:val="30"/>
                <w:szCs w:val="30"/>
                <w:cs/>
              </w:rPr>
              <w:t>(</w:t>
            </w:r>
            <w:r w:rsidRPr="00B60BE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13</w:t>
            </w:r>
            <w:r w:rsidRPr="00B60BE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B60BE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000</w:t>
            </w:r>
            <w:r w:rsidRPr="00B60BE8">
              <w:rPr>
                <w:rFonts w:asciiTheme="majorBidi" w:hAnsiTheme="majorBidi"/>
                <w:sz w:val="30"/>
                <w:szCs w:val="30"/>
                <w:cs/>
              </w:rPr>
              <w:t>)</w:t>
            </w:r>
          </w:p>
        </w:tc>
      </w:tr>
      <w:tr w:rsidR="006E6112" w:rsidRPr="00B60BE8" w14:paraId="22769B4E" w14:textId="77777777" w:rsidTr="00E52319">
        <w:trPr>
          <w:trHeight w:val="353"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815479" w14:textId="7D947C57" w:rsidR="006E6112" w:rsidRPr="00B60BE8" w:rsidRDefault="006E6112" w:rsidP="006E6112">
            <w:pPr>
              <w:pStyle w:val="Heading5"/>
              <w:spacing w:line="240" w:lineRule="auto"/>
              <w:ind w:left="319" w:right="57" w:hanging="235"/>
              <w:jc w:val="left"/>
              <w:rPr>
                <w:rFonts w:asciiTheme="majorBidi" w:hAnsiTheme="majorBidi" w:cstheme="majorBidi"/>
                <w:b/>
                <w:bCs/>
                <w:color w:val="auto"/>
                <w:sz w:val="30"/>
                <w:szCs w:val="30"/>
                <w:cs/>
                <w:lang w:val="en-US" w:eastAsia="en-US"/>
              </w:rPr>
            </w:pPr>
            <w:r w:rsidRPr="00B60BE8">
              <w:rPr>
                <w:rFonts w:asciiTheme="majorBidi" w:hAnsiTheme="majorBidi" w:cstheme="majorBidi" w:hint="cs"/>
                <w:b/>
                <w:bCs/>
                <w:color w:val="auto"/>
                <w:sz w:val="30"/>
                <w:szCs w:val="30"/>
                <w:cs/>
                <w:lang w:val="en-US" w:eastAsia="en-US"/>
              </w:rPr>
              <w:t>สุทธิ</w:t>
            </w:r>
          </w:p>
        </w:tc>
        <w:tc>
          <w:tcPr>
            <w:tcW w:w="90" w:type="dxa"/>
            <w:tcBorders>
              <w:left w:val="nil"/>
              <w:right w:val="nil"/>
            </w:tcBorders>
          </w:tcPr>
          <w:p w14:paraId="387D7A8B" w14:textId="77777777" w:rsidR="006E6112" w:rsidRPr="00B60BE8" w:rsidRDefault="006E6112" w:rsidP="006E6112">
            <w:pPr>
              <w:tabs>
                <w:tab w:val="decimal" w:pos="1154"/>
              </w:tabs>
              <w:ind w:left="1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4B8C1557" w14:textId="57FF859E" w:rsidR="006E6112" w:rsidRPr="00B60BE8" w:rsidRDefault="006E6112" w:rsidP="006E6112">
            <w:pPr>
              <w:tabs>
                <w:tab w:val="decimal" w:pos="1154"/>
              </w:tabs>
              <w:ind w:left="1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B60BE8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130,000</w:t>
            </w:r>
          </w:p>
        </w:tc>
        <w:tc>
          <w:tcPr>
            <w:tcW w:w="90" w:type="dxa"/>
            <w:tcBorders>
              <w:left w:val="nil"/>
              <w:right w:val="nil"/>
            </w:tcBorders>
          </w:tcPr>
          <w:p w14:paraId="633A0C68" w14:textId="77777777" w:rsidR="006E6112" w:rsidRPr="00B60BE8" w:rsidRDefault="006E6112" w:rsidP="006E6112">
            <w:pPr>
              <w:tabs>
                <w:tab w:val="decimal" w:pos="1154"/>
              </w:tabs>
              <w:ind w:left="1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2BEE2ABE" w14:textId="41DCF866" w:rsidR="006E6112" w:rsidRPr="00B60BE8" w:rsidRDefault="006E6112" w:rsidP="006E6112">
            <w:pPr>
              <w:tabs>
                <w:tab w:val="decimal" w:pos="989"/>
              </w:tabs>
              <w:ind w:left="1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B60BE8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130,000</w:t>
            </w:r>
          </w:p>
        </w:tc>
        <w:tc>
          <w:tcPr>
            <w:tcW w:w="90" w:type="dxa"/>
            <w:tcBorders>
              <w:left w:val="nil"/>
              <w:right w:val="nil"/>
            </w:tcBorders>
          </w:tcPr>
          <w:p w14:paraId="1A5E48CF" w14:textId="77777777" w:rsidR="006E6112" w:rsidRPr="00B60BE8" w:rsidRDefault="006E6112" w:rsidP="006E6112">
            <w:pPr>
              <w:tabs>
                <w:tab w:val="decimal" w:pos="1154"/>
              </w:tabs>
              <w:ind w:left="1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32926280" w14:textId="5CCD4900" w:rsidR="006E6112" w:rsidRPr="00B60BE8" w:rsidRDefault="006E6112" w:rsidP="006E6112">
            <w:pPr>
              <w:tabs>
                <w:tab w:val="decimal" w:pos="994"/>
              </w:tabs>
              <w:ind w:left="1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B60BE8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70,000</w:t>
            </w:r>
          </w:p>
        </w:tc>
        <w:tc>
          <w:tcPr>
            <w:tcW w:w="90" w:type="dxa"/>
            <w:tcBorders>
              <w:left w:val="nil"/>
              <w:bottom w:val="nil"/>
              <w:right w:val="nil"/>
            </w:tcBorders>
          </w:tcPr>
          <w:p w14:paraId="34D99959" w14:textId="77777777" w:rsidR="006E6112" w:rsidRPr="00B60BE8" w:rsidRDefault="006E6112" w:rsidP="006E6112">
            <w:pPr>
              <w:tabs>
                <w:tab w:val="decimal" w:pos="1154"/>
                <w:tab w:val="decimal" w:pos="1361"/>
              </w:tabs>
              <w:ind w:left="321" w:right="261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1ADCC4CD" w14:textId="51341F25" w:rsidR="006E6112" w:rsidRPr="00B60BE8" w:rsidRDefault="006E6112" w:rsidP="006E6112">
            <w:pPr>
              <w:tabs>
                <w:tab w:val="decimal" w:pos="1076"/>
              </w:tabs>
              <w:ind w:left="1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B60BE8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70,000</w:t>
            </w:r>
          </w:p>
        </w:tc>
      </w:tr>
    </w:tbl>
    <w:p w14:paraId="69D3B4D5" w14:textId="3FF9248F" w:rsidR="00664DEC" w:rsidRDefault="00664DEC">
      <w:pPr>
        <w:overflowPunct/>
        <w:autoSpaceDE/>
        <w:autoSpaceDN/>
        <w:adjustRightInd/>
        <w:textAlignment w:val="auto"/>
        <w:rPr>
          <w:rFonts w:asciiTheme="majorBidi" w:hAnsiTheme="majorBidi" w:cstheme="majorBidi"/>
          <w:sz w:val="30"/>
          <w:szCs w:val="30"/>
        </w:rPr>
      </w:pPr>
    </w:p>
    <w:p w14:paraId="38EC4CA6" w14:textId="77777777" w:rsidR="00567BA0" w:rsidRDefault="00567BA0">
      <w:pPr>
        <w:overflowPunct/>
        <w:autoSpaceDE/>
        <w:autoSpaceDN/>
        <w:adjustRightInd/>
        <w:textAlignment w:val="auto"/>
        <w:rPr>
          <w:rFonts w:asciiTheme="majorBidi" w:hAnsiTheme="majorBidi" w:cstheme="majorBidi"/>
          <w:b/>
          <w:bCs/>
          <w:i/>
          <w:iCs/>
          <w:color w:val="000000" w:themeColor="text1"/>
          <w:sz w:val="30"/>
          <w:szCs w:val="30"/>
          <w:cs/>
        </w:rPr>
      </w:pPr>
      <w:r>
        <w:rPr>
          <w:rFonts w:asciiTheme="majorBidi" w:hAnsiTheme="majorBidi" w:cstheme="majorBidi"/>
          <w:i/>
          <w:iCs/>
          <w:color w:val="000000" w:themeColor="text1"/>
          <w:cs/>
        </w:rPr>
        <w:br w:type="page"/>
      </w:r>
    </w:p>
    <w:p w14:paraId="7171CE85" w14:textId="6B79C0F4" w:rsidR="00F9163C" w:rsidRPr="008D4869" w:rsidRDefault="004A3DB9" w:rsidP="00937BC0">
      <w:pPr>
        <w:pStyle w:val="Heading4"/>
        <w:numPr>
          <w:ilvl w:val="0"/>
          <w:numId w:val="0"/>
        </w:numPr>
        <w:tabs>
          <w:tab w:val="clear" w:pos="1440"/>
          <w:tab w:val="left" w:pos="1080"/>
        </w:tabs>
        <w:spacing w:before="0" w:after="0"/>
        <w:ind w:left="540" w:hanging="540"/>
        <w:rPr>
          <w:rFonts w:asciiTheme="majorBidi" w:hAnsiTheme="majorBidi" w:cstheme="majorBidi"/>
          <w:b w:val="0"/>
          <w:bCs w:val="0"/>
          <w:i/>
          <w:iCs/>
          <w:color w:val="000000" w:themeColor="text1"/>
          <w:lang w:val="en-GB"/>
        </w:rPr>
      </w:pPr>
      <w:r w:rsidRPr="00937BC0">
        <w:rPr>
          <w:rFonts w:asciiTheme="majorBidi" w:hAnsiTheme="majorBidi" w:cstheme="majorBidi" w:hint="cs"/>
          <w:i/>
          <w:iCs/>
          <w:color w:val="000000" w:themeColor="text1"/>
          <w:cs/>
        </w:rPr>
        <w:lastRenderedPageBreak/>
        <w:t>4</w:t>
      </w:r>
      <w:r w:rsidR="00F9163C" w:rsidRPr="00937BC0">
        <w:rPr>
          <w:rFonts w:asciiTheme="majorBidi" w:hAnsiTheme="majorBidi"/>
          <w:i/>
          <w:iCs/>
          <w:color w:val="000000" w:themeColor="text1"/>
          <w:lang w:val="en-GB"/>
        </w:rPr>
        <w:t>.</w:t>
      </w:r>
      <w:r w:rsidR="006C0167" w:rsidRPr="00937BC0">
        <w:rPr>
          <w:rFonts w:asciiTheme="majorBidi" w:hAnsiTheme="majorBidi" w:cstheme="majorBidi"/>
          <w:i/>
          <w:iCs/>
          <w:color w:val="000000" w:themeColor="text1"/>
          <w:lang w:val="en-GB"/>
        </w:rPr>
        <w:t>2</w:t>
      </w:r>
      <w:r w:rsidR="00F9163C" w:rsidRPr="008D4869">
        <w:rPr>
          <w:rFonts w:asciiTheme="majorBidi" w:hAnsiTheme="majorBidi" w:cstheme="majorBidi"/>
          <w:i/>
          <w:iCs/>
          <w:color w:val="000000" w:themeColor="text1"/>
          <w:lang w:val="en-GB"/>
        </w:rPr>
        <w:tab/>
      </w:r>
      <w:r w:rsidR="00F9163C" w:rsidRPr="008D4869">
        <w:rPr>
          <w:rFonts w:asciiTheme="majorBidi" w:hAnsiTheme="majorBidi" w:cstheme="majorBidi"/>
          <w:i/>
          <w:iCs/>
          <w:color w:val="000000" w:themeColor="text1"/>
          <w:cs/>
          <w:lang w:val="en-GB"/>
        </w:rPr>
        <w:t xml:space="preserve">จำแนกตามระยะเวลาที่เหลือของสัญญา </w:t>
      </w:r>
    </w:p>
    <w:p w14:paraId="237454E9" w14:textId="77777777" w:rsidR="00902F0D" w:rsidRPr="00B60BE8" w:rsidRDefault="00902F0D" w:rsidP="00ED6162">
      <w:pPr>
        <w:rPr>
          <w:rFonts w:asciiTheme="majorBidi" w:hAnsiTheme="majorBidi" w:cstheme="majorBidi"/>
          <w:sz w:val="30"/>
          <w:szCs w:val="30"/>
          <w:cs/>
        </w:rPr>
      </w:pPr>
    </w:p>
    <w:tbl>
      <w:tblPr>
        <w:tblW w:w="9224" w:type="dxa"/>
        <w:tblInd w:w="450" w:type="dxa"/>
        <w:tblBorders>
          <w:bottom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69"/>
        <w:gridCol w:w="1266"/>
        <w:gridCol w:w="90"/>
        <w:gridCol w:w="1176"/>
        <w:gridCol w:w="90"/>
        <w:gridCol w:w="1175"/>
        <w:gridCol w:w="90"/>
        <w:gridCol w:w="1268"/>
      </w:tblGrid>
      <w:tr w:rsidR="0043314A" w:rsidRPr="00B60BE8" w14:paraId="32695E95" w14:textId="77777777" w:rsidTr="0043314A">
        <w:trPr>
          <w:trHeight w:val="465"/>
        </w:trPr>
        <w:tc>
          <w:tcPr>
            <w:tcW w:w="4069" w:type="dxa"/>
            <w:vAlign w:val="bottom"/>
          </w:tcPr>
          <w:p w14:paraId="1048228C" w14:textId="77777777" w:rsidR="0043314A" w:rsidRPr="00B60BE8" w:rsidRDefault="0043314A" w:rsidP="00902F0D">
            <w:pPr>
              <w:pStyle w:val="Heading4"/>
              <w:numPr>
                <w:ilvl w:val="0"/>
                <w:numId w:val="0"/>
              </w:numPr>
              <w:tabs>
                <w:tab w:val="clear" w:pos="1440"/>
                <w:tab w:val="left" w:pos="1080"/>
              </w:tabs>
              <w:spacing w:before="0" w:after="0"/>
              <w:ind w:left="540" w:hanging="540"/>
              <w:rPr>
                <w:rFonts w:asciiTheme="majorBidi" w:hAnsiTheme="majorBidi" w:cstheme="majorBidi"/>
                <w:i/>
                <w:iCs/>
                <w:color w:val="000000" w:themeColor="text1"/>
                <w:cs/>
                <w:lang w:val="en-GB"/>
              </w:rPr>
            </w:pPr>
          </w:p>
        </w:tc>
        <w:tc>
          <w:tcPr>
            <w:tcW w:w="2532" w:type="dxa"/>
            <w:gridSpan w:val="3"/>
          </w:tcPr>
          <w:p w14:paraId="270D906A" w14:textId="25329F48" w:rsidR="0043314A" w:rsidRPr="00B60BE8" w:rsidRDefault="0043314A" w:rsidP="00973F87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B60BE8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90" w:type="dxa"/>
          </w:tcPr>
          <w:p w14:paraId="7101AF5F" w14:textId="178366DB" w:rsidR="0043314A" w:rsidRPr="00B60BE8" w:rsidRDefault="0043314A" w:rsidP="00973F87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532" w:type="dxa"/>
            <w:gridSpan w:val="3"/>
            <w:tcBorders>
              <w:bottom w:val="nil"/>
            </w:tcBorders>
            <w:vAlign w:val="bottom"/>
          </w:tcPr>
          <w:p w14:paraId="5C3D300E" w14:textId="626FDBD5" w:rsidR="0043314A" w:rsidRPr="00B60BE8" w:rsidRDefault="0043314A" w:rsidP="00AA799E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B60BE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43314A" w:rsidRPr="00B60BE8" w14:paraId="707D6DD7" w14:textId="77777777" w:rsidTr="0043314A">
        <w:trPr>
          <w:trHeight w:val="382"/>
        </w:trPr>
        <w:tc>
          <w:tcPr>
            <w:tcW w:w="4069" w:type="dxa"/>
            <w:vAlign w:val="bottom"/>
          </w:tcPr>
          <w:p w14:paraId="0F5E3746" w14:textId="77777777" w:rsidR="0043314A" w:rsidRPr="00B60BE8" w:rsidRDefault="0043314A" w:rsidP="006C4C84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266" w:type="dxa"/>
            <w:vAlign w:val="bottom"/>
          </w:tcPr>
          <w:p w14:paraId="250217BB" w14:textId="4979FFE5" w:rsidR="0043314A" w:rsidRPr="00B60BE8" w:rsidRDefault="0043314A" w:rsidP="006C4C84">
            <w:pPr>
              <w:ind w:left="-18"/>
              <w:jc w:val="center"/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</w:pPr>
            <w:r w:rsidRPr="00B60BE8">
              <w:rPr>
                <w:rFonts w:asciiTheme="majorBidi" w:hAnsiTheme="majorBidi" w:cstheme="majorBidi"/>
                <w:sz w:val="30"/>
                <w:szCs w:val="30"/>
                <w:lang w:val="en-GB"/>
              </w:rPr>
              <w:t xml:space="preserve">30 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  <w:lang w:val="en-GB"/>
              </w:rPr>
              <w:t>กันยายน</w:t>
            </w:r>
          </w:p>
        </w:tc>
        <w:tc>
          <w:tcPr>
            <w:tcW w:w="90" w:type="dxa"/>
          </w:tcPr>
          <w:p w14:paraId="545F5228" w14:textId="4528A9BD" w:rsidR="0043314A" w:rsidRPr="00B60BE8" w:rsidRDefault="0043314A" w:rsidP="006C4C84">
            <w:pPr>
              <w:ind w:left="-18"/>
              <w:jc w:val="center"/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</w:pPr>
          </w:p>
        </w:tc>
        <w:tc>
          <w:tcPr>
            <w:tcW w:w="1175" w:type="dxa"/>
          </w:tcPr>
          <w:p w14:paraId="4E348621" w14:textId="49832766" w:rsidR="0043314A" w:rsidRPr="00B60BE8" w:rsidRDefault="0043314A" w:rsidP="006C4C84">
            <w:pPr>
              <w:ind w:left="-18"/>
              <w:jc w:val="center"/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</w:pPr>
            <w:r w:rsidRPr="00B60BE8">
              <w:rPr>
                <w:rFonts w:asciiTheme="majorBidi" w:hAnsiTheme="majorBidi" w:cstheme="majorBidi"/>
                <w:sz w:val="30"/>
                <w:szCs w:val="30"/>
              </w:rPr>
              <w:t xml:space="preserve">31 </w:t>
            </w:r>
            <w:r w:rsidRPr="00B60BE8">
              <w:rPr>
                <w:rFonts w:asciiTheme="majorBidi" w:hAnsiTheme="majorBidi" w:cstheme="majorBidi"/>
                <w:sz w:val="30"/>
                <w:szCs w:val="30"/>
                <w:cs/>
              </w:rPr>
              <w:t>ธันวาคม</w:t>
            </w:r>
          </w:p>
        </w:tc>
        <w:tc>
          <w:tcPr>
            <w:tcW w:w="90" w:type="dxa"/>
          </w:tcPr>
          <w:p w14:paraId="595B47C2" w14:textId="5D4C2BAD" w:rsidR="0043314A" w:rsidRPr="00B60BE8" w:rsidRDefault="0043314A" w:rsidP="006C4C84">
            <w:pPr>
              <w:ind w:left="-18"/>
              <w:jc w:val="center"/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</w:pPr>
          </w:p>
        </w:tc>
        <w:tc>
          <w:tcPr>
            <w:tcW w:w="1175" w:type="dxa"/>
            <w:tcBorders>
              <w:top w:val="nil"/>
              <w:bottom w:val="nil"/>
            </w:tcBorders>
            <w:vAlign w:val="bottom"/>
          </w:tcPr>
          <w:p w14:paraId="2C7B344D" w14:textId="7CD01D08" w:rsidR="0043314A" w:rsidRPr="00B60BE8" w:rsidRDefault="0043314A" w:rsidP="006C4C84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B60BE8">
              <w:rPr>
                <w:rFonts w:asciiTheme="majorBidi" w:hAnsiTheme="majorBidi" w:cstheme="majorBidi"/>
                <w:sz w:val="30"/>
                <w:szCs w:val="30"/>
                <w:lang w:val="en-GB"/>
              </w:rPr>
              <w:t xml:space="preserve">30 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  <w:lang w:val="en-GB"/>
              </w:rPr>
              <w:t>กันยายน</w:t>
            </w:r>
          </w:p>
        </w:tc>
        <w:tc>
          <w:tcPr>
            <w:tcW w:w="90" w:type="dxa"/>
            <w:tcBorders>
              <w:top w:val="nil"/>
              <w:bottom w:val="nil"/>
            </w:tcBorders>
          </w:tcPr>
          <w:p w14:paraId="0D922679" w14:textId="77777777" w:rsidR="0043314A" w:rsidRPr="00B60BE8" w:rsidRDefault="0043314A" w:rsidP="006C4C84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266" w:type="dxa"/>
            <w:tcBorders>
              <w:top w:val="nil"/>
              <w:bottom w:val="nil"/>
            </w:tcBorders>
          </w:tcPr>
          <w:p w14:paraId="3ADAA1C9" w14:textId="74BA10BD" w:rsidR="0043314A" w:rsidRPr="00B60BE8" w:rsidRDefault="0043314A" w:rsidP="006C4C84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B60BE8">
              <w:rPr>
                <w:rFonts w:asciiTheme="majorBidi" w:hAnsiTheme="majorBidi" w:cstheme="majorBidi"/>
                <w:sz w:val="30"/>
                <w:szCs w:val="30"/>
              </w:rPr>
              <w:t xml:space="preserve">31 </w:t>
            </w:r>
            <w:r w:rsidRPr="00B60BE8">
              <w:rPr>
                <w:rFonts w:asciiTheme="majorBidi" w:hAnsiTheme="majorBidi" w:cstheme="majorBidi"/>
                <w:sz w:val="30"/>
                <w:szCs w:val="30"/>
                <w:cs/>
              </w:rPr>
              <w:t>ธันวาคม</w:t>
            </w:r>
          </w:p>
        </w:tc>
      </w:tr>
      <w:tr w:rsidR="0043314A" w:rsidRPr="00B60BE8" w14:paraId="5C2BBAA1" w14:textId="77777777" w:rsidTr="0043314A">
        <w:trPr>
          <w:trHeight w:val="371"/>
        </w:trPr>
        <w:tc>
          <w:tcPr>
            <w:tcW w:w="4069" w:type="dxa"/>
            <w:vAlign w:val="bottom"/>
          </w:tcPr>
          <w:p w14:paraId="16EBB86F" w14:textId="77777777" w:rsidR="0043314A" w:rsidRPr="00B60BE8" w:rsidRDefault="0043314A" w:rsidP="006C4C84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266" w:type="dxa"/>
            <w:vAlign w:val="bottom"/>
          </w:tcPr>
          <w:p w14:paraId="08C9D313" w14:textId="0D3DE150" w:rsidR="0043314A" w:rsidRPr="00B60BE8" w:rsidRDefault="0043314A" w:rsidP="006C4C84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B60BE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2567</w:t>
            </w:r>
          </w:p>
        </w:tc>
        <w:tc>
          <w:tcPr>
            <w:tcW w:w="90" w:type="dxa"/>
          </w:tcPr>
          <w:p w14:paraId="5E93472E" w14:textId="4C8C4CAB" w:rsidR="0043314A" w:rsidRPr="00B60BE8" w:rsidRDefault="0043314A" w:rsidP="006C4C84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</w:tc>
        <w:tc>
          <w:tcPr>
            <w:tcW w:w="1175" w:type="dxa"/>
          </w:tcPr>
          <w:p w14:paraId="52116A29" w14:textId="13D49750" w:rsidR="0043314A" w:rsidRPr="00B60BE8" w:rsidRDefault="0043314A" w:rsidP="006C4C84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B60BE8">
              <w:rPr>
                <w:rFonts w:asciiTheme="majorBidi" w:hAnsiTheme="majorBidi" w:cstheme="majorBidi"/>
                <w:sz w:val="30"/>
                <w:szCs w:val="30"/>
              </w:rPr>
              <w:t>2566</w:t>
            </w:r>
          </w:p>
        </w:tc>
        <w:tc>
          <w:tcPr>
            <w:tcW w:w="90" w:type="dxa"/>
          </w:tcPr>
          <w:p w14:paraId="5EA6C9A3" w14:textId="70C85FD5" w:rsidR="0043314A" w:rsidRPr="00B60BE8" w:rsidRDefault="0043314A" w:rsidP="006C4C84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</w:tc>
        <w:tc>
          <w:tcPr>
            <w:tcW w:w="1175" w:type="dxa"/>
            <w:tcBorders>
              <w:top w:val="nil"/>
              <w:bottom w:val="nil"/>
            </w:tcBorders>
            <w:vAlign w:val="bottom"/>
          </w:tcPr>
          <w:p w14:paraId="6C0F4061" w14:textId="4C9353D0" w:rsidR="0043314A" w:rsidRPr="00B60BE8" w:rsidRDefault="0043314A" w:rsidP="006C4C84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B60BE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2567</w:t>
            </w:r>
          </w:p>
        </w:tc>
        <w:tc>
          <w:tcPr>
            <w:tcW w:w="90" w:type="dxa"/>
            <w:tcBorders>
              <w:top w:val="nil"/>
              <w:bottom w:val="nil"/>
            </w:tcBorders>
          </w:tcPr>
          <w:p w14:paraId="2025C313" w14:textId="77777777" w:rsidR="0043314A" w:rsidRPr="00B60BE8" w:rsidRDefault="0043314A" w:rsidP="006C4C84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266" w:type="dxa"/>
            <w:tcBorders>
              <w:top w:val="nil"/>
              <w:bottom w:val="nil"/>
            </w:tcBorders>
          </w:tcPr>
          <w:p w14:paraId="63B970DD" w14:textId="52F96688" w:rsidR="0043314A" w:rsidRPr="00B60BE8" w:rsidRDefault="0043314A" w:rsidP="006C4C84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B60BE8">
              <w:rPr>
                <w:rFonts w:asciiTheme="majorBidi" w:hAnsiTheme="majorBidi" w:cstheme="majorBidi"/>
                <w:sz w:val="30"/>
                <w:szCs w:val="30"/>
              </w:rPr>
              <w:t>2566</w:t>
            </w:r>
          </w:p>
        </w:tc>
      </w:tr>
      <w:tr w:rsidR="0043314A" w:rsidRPr="00B60BE8" w14:paraId="7F61E64E" w14:textId="77777777" w:rsidTr="0043314A">
        <w:trPr>
          <w:trHeight w:val="382"/>
        </w:trPr>
        <w:tc>
          <w:tcPr>
            <w:tcW w:w="4069" w:type="dxa"/>
            <w:vAlign w:val="bottom"/>
          </w:tcPr>
          <w:p w14:paraId="14A3A55B" w14:textId="77777777" w:rsidR="0043314A" w:rsidRPr="00B60BE8" w:rsidRDefault="0043314A" w:rsidP="00AA799E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5155" w:type="dxa"/>
            <w:gridSpan w:val="7"/>
          </w:tcPr>
          <w:p w14:paraId="650B58FE" w14:textId="08C798A5" w:rsidR="0043314A" w:rsidRPr="00B60BE8" w:rsidRDefault="0043314A" w:rsidP="00AA799E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B60BE8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43314A" w:rsidRPr="00B60BE8" w14:paraId="16B4E47C" w14:textId="77777777" w:rsidTr="0043314A">
        <w:trPr>
          <w:trHeight w:val="61"/>
        </w:trPr>
        <w:tc>
          <w:tcPr>
            <w:tcW w:w="4069" w:type="dxa"/>
          </w:tcPr>
          <w:p w14:paraId="69CD3CF6" w14:textId="77777777" w:rsidR="0043314A" w:rsidRPr="00B60BE8" w:rsidRDefault="0043314A" w:rsidP="006E6112">
            <w:pPr>
              <w:pStyle w:val="Heading5"/>
              <w:spacing w:line="240" w:lineRule="auto"/>
              <w:ind w:left="319" w:right="57" w:hanging="235"/>
              <w:jc w:val="left"/>
              <w:rPr>
                <w:rFonts w:asciiTheme="majorBidi" w:hAnsiTheme="majorBidi" w:cstheme="majorBidi"/>
                <w:color w:val="auto"/>
                <w:sz w:val="30"/>
                <w:szCs w:val="30"/>
                <w:cs/>
                <w:lang w:val="en-US" w:eastAsia="en-US"/>
              </w:rPr>
            </w:pPr>
            <w:r w:rsidRPr="00B60BE8">
              <w:rPr>
                <w:rFonts w:asciiTheme="majorBidi" w:hAnsiTheme="majorBidi" w:cstheme="majorBidi"/>
                <w:color w:val="auto"/>
                <w:sz w:val="30"/>
                <w:szCs w:val="30"/>
                <w:cs/>
                <w:lang w:val="en-US" w:eastAsia="en-US"/>
              </w:rPr>
              <w:t>เมื่อทวงถาม (รวมสัญญาที่ครบกำหนดแล้ว)</w:t>
            </w:r>
          </w:p>
        </w:tc>
        <w:tc>
          <w:tcPr>
            <w:tcW w:w="1266" w:type="dxa"/>
            <w:tcBorders>
              <w:bottom w:val="nil"/>
            </w:tcBorders>
          </w:tcPr>
          <w:p w14:paraId="5B27CEBD" w14:textId="3BE20561" w:rsidR="0043314A" w:rsidRPr="00B60BE8" w:rsidRDefault="0043314A" w:rsidP="006E6112">
            <w:pPr>
              <w:tabs>
                <w:tab w:val="decimal" w:pos="108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B60BE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13</w:t>
            </w:r>
            <w:r w:rsidRPr="00B60BE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B60BE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000</w:t>
            </w:r>
          </w:p>
        </w:tc>
        <w:tc>
          <w:tcPr>
            <w:tcW w:w="90" w:type="dxa"/>
            <w:tcBorders>
              <w:bottom w:val="nil"/>
            </w:tcBorders>
          </w:tcPr>
          <w:p w14:paraId="5305D25A" w14:textId="5CC36BF8" w:rsidR="0043314A" w:rsidRPr="00B60BE8" w:rsidRDefault="0043314A" w:rsidP="006E6112">
            <w:pPr>
              <w:tabs>
                <w:tab w:val="decimal" w:pos="118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5" w:type="dxa"/>
            <w:tcBorders>
              <w:bottom w:val="nil"/>
            </w:tcBorders>
          </w:tcPr>
          <w:p w14:paraId="5AD01D0B" w14:textId="139E9E35" w:rsidR="0043314A" w:rsidRPr="00B60BE8" w:rsidRDefault="0043314A" w:rsidP="006E6112">
            <w:pPr>
              <w:tabs>
                <w:tab w:val="decimal" w:pos="989"/>
              </w:tabs>
              <w:ind w:left="18"/>
              <w:rPr>
                <w:rFonts w:asciiTheme="majorBidi" w:hAnsiTheme="majorBidi" w:cstheme="majorBidi"/>
                <w:sz w:val="30"/>
                <w:szCs w:val="30"/>
              </w:rPr>
            </w:pPr>
            <w:r w:rsidRPr="00B60BE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13</w:t>
            </w:r>
            <w:r w:rsidRPr="00B60BE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B60BE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000</w:t>
            </w:r>
          </w:p>
        </w:tc>
        <w:tc>
          <w:tcPr>
            <w:tcW w:w="90" w:type="dxa"/>
            <w:tcBorders>
              <w:bottom w:val="nil"/>
            </w:tcBorders>
          </w:tcPr>
          <w:p w14:paraId="677670ED" w14:textId="42C6AC63" w:rsidR="0043314A" w:rsidRPr="00B60BE8" w:rsidRDefault="0043314A" w:rsidP="006E6112">
            <w:pPr>
              <w:tabs>
                <w:tab w:val="decimal" w:pos="989"/>
                <w:tab w:val="decimal" w:pos="1180"/>
              </w:tabs>
              <w:ind w:left="1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5" w:type="dxa"/>
            <w:tcBorders>
              <w:top w:val="nil"/>
              <w:bottom w:val="nil"/>
            </w:tcBorders>
            <w:shd w:val="clear" w:color="auto" w:fill="auto"/>
          </w:tcPr>
          <w:p w14:paraId="01A8A8AD" w14:textId="66BF0A3A" w:rsidR="0043314A" w:rsidRPr="00B60BE8" w:rsidRDefault="0043314A" w:rsidP="006E6112">
            <w:pPr>
              <w:tabs>
                <w:tab w:val="decimal" w:pos="989"/>
              </w:tabs>
              <w:ind w:left="18"/>
              <w:rPr>
                <w:rFonts w:asciiTheme="majorBidi" w:hAnsiTheme="majorBidi" w:cstheme="majorBidi"/>
                <w:sz w:val="30"/>
                <w:szCs w:val="30"/>
              </w:rPr>
            </w:pPr>
            <w:r w:rsidRPr="00B60BE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13</w:t>
            </w:r>
            <w:r w:rsidRPr="00B60BE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B60BE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000</w:t>
            </w:r>
          </w:p>
        </w:tc>
        <w:tc>
          <w:tcPr>
            <w:tcW w:w="90" w:type="dxa"/>
            <w:tcBorders>
              <w:top w:val="nil"/>
              <w:bottom w:val="nil"/>
            </w:tcBorders>
          </w:tcPr>
          <w:p w14:paraId="3E5B9943" w14:textId="77777777" w:rsidR="0043314A" w:rsidRPr="00B60BE8" w:rsidRDefault="0043314A" w:rsidP="006E6112">
            <w:pPr>
              <w:tabs>
                <w:tab w:val="decimal" w:pos="989"/>
                <w:tab w:val="decimal" w:pos="1180"/>
              </w:tabs>
              <w:ind w:left="1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6" w:type="dxa"/>
            <w:tcBorders>
              <w:top w:val="nil"/>
              <w:bottom w:val="nil"/>
            </w:tcBorders>
          </w:tcPr>
          <w:p w14:paraId="5B1383D2" w14:textId="2EBEC23D" w:rsidR="0043314A" w:rsidRPr="00B60BE8" w:rsidRDefault="0043314A" w:rsidP="006E6112">
            <w:pPr>
              <w:tabs>
                <w:tab w:val="decimal" w:pos="1077"/>
              </w:tabs>
              <w:ind w:left="18"/>
              <w:rPr>
                <w:rFonts w:asciiTheme="majorBidi" w:hAnsiTheme="majorBidi" w:cstheme="majorBidi"/>
                <w:sz w:val="30"/>
                <w:szCs w:val="30"/>
              </w:rPr>
            </w:pPr>
            <w:r w:rsidRPr="00B60BE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13</w:t>
            </w:r>
            <w:r w:rsidRPr="00B60BE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B60BE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000</w:t>
            </w:r>
          </w:p>
        </w:tc>
      </w:tr>
      <w:tr w:rsidR="0043314A" w:rsidRPr="00B60BE8" w14:paraId="0AB5D05C" w14:textId="77777777" w:rsidTr="0043314A">
        <w:trPr>
          <w:trHeight w:val="204"/>
        </w:trPr>
        <w:tc>
          <w:tcPr>
            <w:tcW w:w="4069" w:type="dxa"/>
          </w:tcPr>
          <w:p w14:paraId="34AE30AE" w14:textId="148F0743" w:rsidR="0043314A" w:rsidRPr="00B60BE8" w:rsidRDefault="0043314A" w:rsidP="006E6112">
            <w:pPr>
              <w:pStyle w:val="Heading5"/>
              <w:spacing w:line="240" w:lineRule="auto"/>
              <w:ind w:left="319" w:right="57" w:hanging="235"/>
              <w:jc w:val="left"/>
              <w:rPr>
                <w:rFonts w:asciiTheme="majorBidi" w:hAnsiTheme="majorBidi" w:cstheme="majorBidi"/>
                <w:color w:val="auto"/>
                <w:sz w:val="30"/>
                <w:szCs w:val="30"/>
                <w:cs/>
                <w:lang w:val="en-US" w:eastAsia="en-US"/>
              </w:rPr>
            </w:pPr>
            <w:r w:rsidRPr="00B60BE8">
              <w:rPr>
                <w:rFonts w:asciiTheme="majorBidi" w:hAnsiTheme="majorBidi" w:cstheme="majorBidi" w:hint="cs"/>
                <w:color w:val="auto"/>
                <w:sz w:val="30"/>
                <w:szCs w:val="30"/>
                <w:cs/>
                <w:lang w:val="en-US" w:eastAsia="en-US"/>
              </w:rPr>
              <w:t>ภายใน</w:t>
            </w:r>
            <w:r w:rsidRPr="00B60BE8">
              <w:rPr>
                <w:rFonts w:asciiTheme="majorBidi" w:hAnsiTheme="majorBidi" w:cstheme="majorBidi"/>
                <w:color w:val="auto"/>
                <w:sz w:val="30"/>
                <w:szCs w:val="30"/>
                <w:cs/>
                <w:lang w:val="en-US" w:eastAsia="en-US"/>
              </w:rPr>
              <w:t xml:space="preserve"> </w:t>
            </w:r>
            <w:r w:rsidRPr="00B60BE8">
              <w:rPr>
                <w:rFonts w:asciiTheme="majorBidi" w:hAnsiTheme="majorBidi" w:cstheme="majorBidi"/>
                <w:color w:val="auto"/>
                <w:sz w:val="30"/>
                <w:szCs w:val="30"/>
                <w:lang w:val="en-US" w:eastAsia="en-US"/>
              </w:rPr>
              <w:t>1</w:t>
            </w:r>
            <w:r w:rsidRPr="00B60BE8">
              <w:rPr>
                <w:rFonts w:asciiTheme="majorBidi" w:hAnsiTheme="majorBidi" w:cstheme="majorBidi"/>
                <w:color w:val="auto"/>
                <w:sz w:val="30"/>
                <w:szCs w:val="30"/>
                <w:cs/>
                <w:lang w:val="en-US" w:eastAsia="en-US"/>
              </w:rPr>
              <w:t xml:space="preserve"> ปี</w:t>
            </w:r>
          </w:p>
        </w:tc>
        <w:tc>
          <w:tcPr>
            <w:tcW w:w="1266" w:type="dxa"/>
            <w:tcBorders>
              <w:bottom w:val="single" w:sz="4" w:space="0" w:color="auto"/>
            </w:tcBorders>
          </w:tcPr>
          <w:p w14:paraId="38B45514" w14:textId="68F52ADC" w:rsidR="0043314A" w:rsidRPr="00B60BE8" w:rsidRDefault="0043314A" w:rsidP="006E6112">
            <w:pPr>
              <w:tabs>
                <w:tab w:val="decimal" w:pos="108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B60BE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130,000</w:t>
            </w:r>
          </w:p>
        </w:tc>
        <w:tc>
          <w:tcPr>
            <w:tcW w:w="90" w:type="dxa"/>
            <w:tcBorders>
              <w:bottom w:val="nil"/>
            </w:tcBorders>
          </w:tcPr>
          <w:p w14:paraId="4D7F2238" w14:textId="1E77F0F2" w:rsidR="0043314A" w:rsidRPr="00B60BE8" w:rsidRDefault="0043314A" w:rsidP="006E6112">
            <w:pPr>
              <w:tabs>
                <w:tab w:val="decimal" w:pos="118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5" w:type="dxa"/>
            <w:tcBorders>
              <w:bottom w:val="single" w:sz="4" w:space="0" w:color="auto"/>
            </w:tcBorders>
          </w:tcPr>
          <w:p w14:paraId="1CE23830" w14:textId="47281BD0" w:rsidR="0043314A" w:rsidRPr="00B60BE8" w:rsidRDefault="0043314A" w:rsidP="006E6112">
            <w:pPr>
              <w:tabs>
                <w:tab w:val="decimal" w:pos="989"/>
              </w:tabs>
              <w:ind w:left="18"/>
              <w:rPr>
                <w:rFonts w:asciiTheme="majorBidi" w:hAnsiTheme="majorBidi" w:cstheme="majorBidi"/>
                <w:sz w:val="30"/>
                <w:szCs w:val="30"/>
              </w:rPr>
            </w:pPr>
            <w:r w:rsidRPr="00B60BE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130,000</w:t>
            </w:r>
          </w:p>
        </w:tc>
        <w:tc>
          <w:tcPr>
            <w:tcW w:w="90" w:type="dxa"/>
            <w:tcBorders>
              <w:bottom w:val="nil"/>
            </w:tcBorders>
          </w:tcPr>
          <w:p w14:paraId="56A59F47" w14:textId="77874EAD" w:rsidR="0043314A" w:rsidRPr="00B60BE8" w:rsidRDefault="0043314A" w:rsidP="006E6112">
            <w:pPr>
              <w:tabs>
                <w:tab w:val="decimal" w:pos="989"/>
                <w:tab w:val="decimal" w:pos="1180"/>
              </w:tabs>
              <w:ind w:left="1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5" w:type="dxa"/>
            <w:tcBorders>
              <w:bottom w:val="single" w:sz="4" w:space="0" w:color="auto"/>
            </w:tcBorders>
            <w:shd w:val="clear" w:color="auto" w:fill="auto"/>
          </w:tcPr>
          <w:p w14:paraId="198E4F91" w14:textId="49F8402A" w:rsidR="0043314A" w:rsidRPr="00B60BE8" w:rsidRDefault="0043314A" w:rsidP="006E6112">
            <w:pPr>
              <w:tabs>
                <w:tab w:val="decimal" w:pos="989"/>
              </w:tabs>
              <w:ind w:left="18"/>
              <w:rPr>
                <w:rFonts w:asciiTheme="majorBidi" w:hAnsiTheme="majorBidi" w:cstheme="majorBidi"/>
                <w:sz w:val="30"/>
                <w:szCs w:val="30"/>
              </w:rPr>
            </w:pPr>
            <w:r w:rsidRPr="00B60BE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70,000</w:t>
            </w:r>
          </w:p>
        </w:tc>
        <w:tc>
          <w:tcPr>
            <w:tcW w:w="90" w:type="dxa"/>
            <w:tcBorders>
              <w:bottom w:val="nil"/>
            </w:tcBorders>
          </w:tcPr>
          <w:p w14:paraId="038F24AD" w14:textId="77777777" w:rsidR="0043314A" w:rsidRPr="00B60BE8" w:rsidRDefault="0043314A" w:rsidP="006E6112">
            <w:pPr>
              <w:tabs>
                <w:tab w:val="decimal" w:pos="989"/>
                <w:tab w:val="decimal" w:pos="1180"/>
              </w:tabs>
              <w:ind w:left="1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6" w:type="dxa"/>
            <w:tcBorders>
              <w:bottom w:val="nil"/>
            </w:tcBorders>
          </w:tcPr>
          <w:p w14:paraId="257EC0C3" w14:textId="672E6557" w:rsidR="0043314A" w:rsidRPr="00B60BE8" w:rsidRDefault="0043314A" w:rsidP="006E6112">
            <w:pPr>
              <w:tabs>
                <w:tab w:val="decimal" w:pos="1077"/>
              </w:tabs>
              <w:ind w:left="18"/>
              <w:rPr>
                <w:rFonts w:asciiTheme="majorBidi" w:hAnsiTheme="majorBidi" w:cstheme="majorBidi"/>
                <w:sz w:val="30"/>
                <w:szCs w:val="30"/>
              </w:rPr>
            </w:pPr>
            <w:r w:rsidRPr="00B60BE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70,000</w:t>
            </w:r>
          </w:p>
        </w:tc>
      </w:tr>
      <w:tr w:rsidR="0043314A" w:rsidRPr="00B60BE8" w14:paraId="46D681EC" w14:textId="77777777" w:rsidTr="0043314A">
        <w:trPr>
          <w:trHeight w:val="371"/>
        </w:trPr>
        <w:tc>
          <w:tcPr>
            <w:tcW w:w="4069" w:type="dxa"/>
            <w:tcBorders>
              <w:bottom w:val="nil"/>
            </w:tcBorders>
          </w:tcPr>
          <w:p w14:paraId="7C0712E3" w14:textId="77777777" w:rsidR="0043314A" w:rsidRPr="00B60BE8" w:rsidRDefault="0043314A" w:rsidP="006E6112">
            <w:pPr>
              <w:pStyle w:val="Heading5"/>
              <w:spacing w:line="240" w:lineRule="auto"/>
              <w:ind w:left="319" w:right="57" w:hanging="235"/>
              <w:jc w:val="left"/>
              <w:rPr>
                <w:rFonts w:asciiTheme="majorBidi" w:hAnsiTheme="majorBidi" w:cstheme="majorBidi"/>
                <w:b/>
                <w:bCs/>
                <w:color w:val="auto"/>
                <w:sz w:val="30"/>
                <w:szCs w:val="30"/>
                <w:cs/>
                <w:lang w:val="en-US" w:eastAsia="en-US"/>
              </w:rPr>
            </w:pPr>
            <w:r w:rsidRPr="00B60BE8">
              <w:rPr>
                <w:rFonts w:asciiTheme="majorBidi" w:hAnsiTheme="majorBidi" w:cstheme="majorBidi"/>
                <w:b/>
                <w:bCs/>
                <w:color w:val="auto"/>
                <w:sz w:val="30"/>
                <w:szCs w:val="30"/>
                <w:cs/>
                <w:lang w:val="en-US" w:eastAsia="en-US"/>
              </w:rPr>
              <w:t>รวม</w:t>
            </w:r>
          </w:p>
        </w:tc>
        <w:tc>
          <w:tcPr>
            <w:tcW w:w="1266" w:type="dxa"/>
            <w:tcBorders>
              <w:top w:val="single" w:sz="4" w:space="0" w:color="auto"/>
              <w:bottom w:val="double" w:sz="4" w:space="0" w:color="auto"/>
            </w:tcBorders>
          </w:tcPr>
          <w:p w14:paraId="54D5DCBA" w14:textId="207A24D9" w:rsidR="0043314A" w:rsidRPr="00B60BE8" w:rsidRDefault="0043314A" w:rsidP="006E6112">
            <w:pPr>
              <w:tabs>
                <w:tab w:val="decimal" w:pos="1080"/>
              </w:tabs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B60BE8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143,000</w:t>
            </w:r>
          </w:p>
        </w:tc>
        <w:tc>
          <w:tcPr>
            <w:tcW w:w="90" w:type="dxa"/>
            <w:tcBorders>
              <w:bottom w:val="nil"/>
            </w:tcBorders>
          </w:tcPr>
          <w:p w14:paraId="2DED1D2F" w14:textId="72B761EA" w:rsidR="0043314A" w:rsidRPr="00B60BE8" w:rsidRDefault="0043314A" w:rsidP="006E6112">
            <w:pPr>
              <w:tabs>
                <w:tab w:val="decimal" w:pos="1180"/>
              </w:tabs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75" w:type="dxa"/>
            <w:tcBorders>
              <w:top w:val="single" w:sz="4" w:space="0" w:color="auto"/>
              <w:bottom w:val="double" w:sz="4" w:space="0" w:color="auto"/>
            </w:tcBorders>
          </w:tcPr>
          <w:p w14:paraId="23A5EB37" w14:textId="68BFDC1E" w:rsidR="0043314A" w:rsidRPr="00B60BE8" w:rsidRDefault="0043314A" w:rsidP="006E6112">
            <w:pPr>
              <w:tabs>
                <w:tab w:val="decimal" w:pos="989"/>
              </w:tabs>
              <w:ind w:left="1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B60BE8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143,000</w:t>
            </w:r>
          </w:p>
        </w:tc>
        <w:tc>
          <w:tcPr>
            <w:tcW w:w="90" w:type="dxa"/>
            <w:tcBorders>
              <w:bottom w:val="nil"/>
            </w:tcBorders>
          </w:tcPr>
          <w:p w14:paraId="151AFDCA" w14:textId="0905193D" w:rsidR="0043314A" w:rsidRPr="00B60BE8" w:rsidRDefault="0043314A" w:rsidP="006E6112">
            <w:pPr>
              <w:tabs>
                <w:tab w:val="decimal" w:pos="989"/>
                <w:tab w:val="decimal" w:pos="1180"/>
              </w:tabs>
              <w:ind w:left="1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7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66C9AE2" w14:textId="53C27714" w:rsidR="0043314A" w:rsidRPr="00B60BE8" w:rsidRDefault="0043314A" w:rsidP="006E6112">
            <w:pPr>
              <w:tabs>
                <w:tab w:val="decimal" w:pos="989"/>
              </w:tabs>
              <w:ind w:left="1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B60BE8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83,000</w:t>
            </w:r>
          </w:p>
        </w:tc>
        <w:tc>
          <w:tcPr>
            <w:tcW w:w="90" w:type="dxa"/>
            <w:tcBorders>
              <w:top w:val="nil"/>
              <w:bottom w:val="nil"/>
            </w:tcBorders>
          </w:tcPr>
          <w:p w14:paraId="7F7E92DC" w14:textId="77777777" w:rsidR="0043314A" w:rsidRPr="00B60BE8" w:rsidRDefault="0043314A" w:rsidP="006E6112">
            <w:pPr>
              <w:tabs>
                <w:tab w:val="decimal" w:pos="989"/>
                <w:tab w:val="decimal" w:pos="1180"/>
              </w:tabs>
              <w:ind w:left="1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66" w:type="dxa"/>
            <w:tcBorders>
              <w:top w:val="single" w:sz="4" w:space="0" w:color="auto"/>
              <w:bottom w:val="double" w:sz="4" w:space="0" w:color="auto"/>
            </w:tcBorders>
          </w:tcPr>
          <w:p w14:paraId="35D4FC0E" w14:textId="79F2A9DF" w:rsidR="0043314A" w:rsidRPr="00B60BE8" w:rsidRDefault="0043314A" w:rsidP="006E6112">
            <w:pPr>
              <w:tabs>
                <w:tab w:val="decimal" w:pos="1077"/>
              </w:tabs>
              <w:ind w:left="1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B60BE8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83,000</w:t>
            </w:r>
          </w:p>
        </w:tc>
      </w:tr>
    </w:tbl>
    <w:p w14:paraId="05400476" w14:textId="4AD3B5D7" w:rsidR="008D4869" w:rsidRDefault="008D4869">
      <w:pPr>
        <w:overflowPunct/>
        <w:autoSpaceDE/>
        <w:autoSpaceDN/>
        <w:adjustRightInd/>
        <w:textAlignment w:val="auto"/>
        <w:rPr>
          <w:rFonts w:asciiTheme="majorBidi" w:hAnsiTheme="majorBidi" w:cstheme="majorBidi"/>
          <w:b/>
          <w:bCs/>
          <w:i/>
          <w:iCs/>
          <w:color w:val="000000" w:themeColor="text1"/>
          <w:sz w:val="30"/>
          <w:szCs w:val="30"/>
        </w:rPr>
      </w:pPr>
      <w:bookmarkStart w:id="6" w:name="_Hlk133874823"/>
    </w:p>
    <w:p w14:paraId="6B0EE2BE" w14:textId="286A9902" w:rsidR="00E253B2" w:rsidRPr="00B60BE8" w:rsidRDefault="00E253B2" w:rsidP="004B2527">
      <w:pPr>
        <w:numPr>
          <w:ilvl w:val="0"/>
          <w:numId w:val="5"/>
        </w:numPr>
        <w:overflowPunct/>
        <w:autoSpaceDE/>
        <w:autoSpaceDN/>
        <w:adjustRightInd/>
        <w:ind w:left="540" w:hanging="540"/>
        <w:textAlignment w:val="auto"/>
        <w:rPr>
          <w:rFonts w:asciiTheme="majorBidi" w:hAnsiTheme="majorBidi" w:cstheme="majorBidi"/>
          <w:b/>
          <w:bCs/>
          <w:sz w:val="30"/>
          <w:szCs w:val="30"/>
        </w:rPr>
      </w:pPr>
      <w:r w:rsidRPr="00B60BE8">
        <w:rPr>
          <w:rFonts w:asciiTheme="majorBidi" w:hAnsiTheme="majorBidi"/>
          <w:b/>
          <w:bCs/>
          <w:sz w:val="30"/>
          <w:szCs w:val="30"/>
          <w:cs/>
        </w:rPr>
        <w:t>อสังหาริมทรัพย์พัฒนาเพื่อข</w:t>
      </w:r>
      <w:r w:rsidRPr="00B60BE8">
        <w:rPr>
          <w:rFonts w:asciiTheme="majorBidi" w:hAnsiTheme="majorBidi" w:hint="cs"/>
          <w:b/>
          <w:bCs/>
          <w:sz w:val="30"/>
          <w:szCs w:val="30"/>
          <w:cs/>
        </w:rPr>
        <w:t>าย</w:t>
      </w:r>
    </w:p>
    <w:p w14:paraId="4675F58E" w14:textId="365A28B8" w:rsidR="00E253B2" w:rsidRPr="00B60BE8" w:rsidRDefault="00E253B2" w:rsidP="00E253B2">
      <w:pPr>
        <w:overflowPunct/>
        <w:autoSpaceDE/>
        <w:autoSpaceDN/>
        <w:adjustRightInd/>
        <w:textAlignment w:val="auto"/>
        <w:rPr>
          <w:rFonts w:asciiTheme="majorBidi" w:hAnsiTheme="majorBidi"/>
          <w:b/>
          <w:bCs/>
          <w:sz w:val="30"/>
          <w:szCs w:val="30"/>
        </w:rPr>
      </w:pPr>
    </w:p>
    <w:tbl>
      <w:tblPr>
        <w:tblW w:w="9270" w:type="dxa"/>
        <w:tblInd w:w="450" w:type="dxa"/>
        <w:tblBorders>
          <w:top w:val="single" w:sz="4" w:space="0" w:color="auto"/>
          <w:bottom w:val="doub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580"/>
        <w:gridCol w:w="1710"/>
        <w:gridCol w:w="270"/>
        <w:gridCol w:w="1710"/>
      </w:tblGrid>
      <w:tr w:rsidR="00BA0A88" w:rsidRPr="00B60BE8" w14:paraId="49956AA1" w14:textId="77777777" w:rsidTr="00646472">
        <w:trPr>
          <w:trHeight w:val="435"/>
          <w:tblHeader/>
        </w:trPr>
        <w:tc>
          <w:tcPr>
            <w:tcW w:w="5580" w:type="dxa"/>
            <w:tcBorders>
              <w:top w:val="nil"/>
              <w:bottom w:val="nil"/>
            </w:tcBorders>
          </w:tcPr>
          <w:p w14:paraId="5326C9FE" w14:textId="77777777" w:rsidR="00BA0A88" w:rsidRPr="00B60BE8" w:rsidRDefault="00BA0A88" w:rsidP="00A95A88">
            <w:pPr>
              <w:tabs>
                <w:tab w:val="left" w:pos="0"/>
              </w:tabs>
              <w:ind w:right="-108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3690" w:type="dxa"/>
            <w:gridSpan w:val="3"/>
            <w:tcBorders>
              <w:top w:val="nil"/>
              <w:bottom w:val="nil"/>
            </w:tcBorders>
          </w:tcPr>
          <w:p w14:paraId="2F64D03C" w14:textId="420651B4" w:rsidR="00BA0A88" w:rsidRPr="00B60BE8" w:rsidRDefault="00BA0A88" w:rsidP="004A3DB9">
            <w:pPr>
              <w:ind w:left="-108" w:right="-108" w:hanging="4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B60BE8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>งบการเงินรวม</w:t>
            </w:r>
          </w:p>
        </w:tc>
      </w:tr>
      <w:tr w:rsidR="004A3DB9" w:rsidRPr="00B60BE8" w14:paraId="6A6AE992" w14:textId="77777777" w:rsidTr="00646472">
        <w:trPr>
          <w:trHeight w:val="435"/>
          <w:tblHeader/>
        </w:trPr>
        <w:tc>
          <w:tcPr>
            <w:tcW w:w="5580" w:type="dxa"/>
            <w:tcBorders>
              <w:top w:val="nil"/>
            </w:tcBorders>
          </w:tcPr>
          <w:p w14:paraId="42EC78CE" w14:textId="77777777" w:rsidR="004A3DB9" w:rsidRPr="00B60BE8" w:rsidRDefault="004A3DB9" w:rsidP="004A3DB9">
            <w:pPr>
              <w:tabs>
                <w:tab w:val="left" w:pos="0"/>
              </w:tabs>
              <w:ind w:right="-108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710" w:type="dxa"/>
            <w:tcBorders>
              <w:top w:val="nil"/>
            </w:tcBorders>
            <w:vAlign w:val="bottom"/>
          </w:tcPr>
          <w:p w14:paraId="6F3F5F85" w14:textId="701AF58D" w:rsidR="004A3DB9" w:rsidRPr="00B60BE8" w:rsidRDefault="00A1312B" w:rsidP="004A3DB9">
            <w:pPr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B60BE8">
              <w:rPr>
                <w:rFonts w:asciiTheme="majorBidi" w:hAnsiTheme="majorBidi" w:cstheme="majorBidi"/>
                <w:sz w:val="30"/>
                <w:szCs w:val="30"/>
                <w:lang w:val="en-GB"/>
              </w:rPr>
              <w:t xml:space="preserve">30 </w:t>
            </w:r>
            <w:r w:rsidR="00B30AD9">
              <w:rPr>
                <w:rFonts w:asciiTheme="majorBidi" w:hAnsiTheme="majorBidi" w:cstheme="majorBidi" w:hint="cs"/>
                <w:sz w:val="30"/>
                <w:szCs w:val="30"/>
                <w:cs/>
                <w:lang w:val="en-GB"/>
              </w:rPr>
              <w:t>กันยายน</w:t>
            </w:r>
          </w:p>
        </w:tc>
        <w:tc>
          <w:tcPr>
            <w:tcW w:w="270" w:type="dxa"/>
            <w:tcBorders>
              <w:top w:val="nil"/>
            </w:tcBorders>
          </w:tcPr>
          <w:p w14:paraId="1C605122" w14:textId="78F522A7" w:rsidR="004A3DB9" w:rsidRPr="00B60BE8" w:rsidRDefault="004A3DB9" w:rsidP="004A3DB9">
            <w:pPr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10" w:type="dxa"/>
            <w:tcBorders>
              <w:top w:val="nil"/>
            </w:tcBorders>
          </w:tcPr>
          <w:p w14:paraId="36154E55" w14:textId="3D39E50E" w:rsidR="004A3DB9" w:rsidRPr="00B60BE8" w:rsidRDefault="004A3DB9" w:rsidP="004A3DB9">
            <w:pPr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B60BE8">
              <w:rPr>
                <w:rFonts w:asciiTheme="majorBidi" w:hAnsiTheme="majorBidi" w:cstheme="majorBidi"/>
                <w:sz w:val="30"/>
                <w:szCs w:val="30"/>
              </w:rPr>
              <w:t xml:space="preserve">31 </w:t>
            </w:r>
            <w:r w:rsidRPr="00B60BE8">
              <w:rPr>
                <w:rFonts w:asciiTheme="majorBidi" w:hAnsiTheme="majorBidi" w:cstheme="majorBidi"/>
                <w:sz w:val="30"/>
                <w:szCs w:val="30"/>
                <w:cs/>
              </w:rPr>
              <w:t>ธันวาคม</w:t>
            </w:r>
          </w:p>
        </w:tc>
      </w:tr>
      <w:tr w:rsidR="004A3DB9" w:rsidRPr="00B60BE8" w14:paraId="66F6D5D1" w14:textId="77777777" w:rsidTr="00646472">
        <w:trPr>
          <w:trHeight w:val="435"/>
          <w:tblHeader/>
        </w:trPr>
        <w:tc>
          <w:tcPr>
            <w:tcW w:w="5580" w:type="dxa"/>
            <w:tcBorders>
              <w:top w:val="nil"/>
            </w:tcBorders>
          </w:tcPr>
          <w:p w14:paraId="45716260" w14:textId="77777777" w:rsidR="004A3DB9" w:rsidRPr="00B60BE8" w:rsidRDefault="004A3DB9" w:rsidP="004A3DB9">
            <w:pPr>
              <w:tabs>
                <w:tab w:val="left" w:pos="0"/>
              </w:tabs>
              <w:ind w:right="-108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710" w:type="dxa"/>
            <w:tcBorders>
              <w:top w:val="nil"/>
            </w:tcBorders>
            <w:vAlign w:val="bottom"/>
          </w:tcPr>
          <w:p w14:paraId="29D7E2C7" w14:textId="42D971BF" w:rsidR="004A3DB9" w:rsidRPr="00B60BE8" w:rsidRDefault="004A3DB9" w:rsidP="004A3DB9">
            <w:pPr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B60BE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2567</w:t>
            </w:r>
          </w:p>
        </w:tc>
        <w:tc>
          <w:tcPr>
            <w:tcW w:w="270" w:type="dxa"/>
            <w:tcBorders>
              <w:top w:val="nil"/>
            </w:tcBorders>
          </w:tcPr>
          <w:p w14:paraId="5A23C754" w14:textId="77777777" w:rsidR="004A3DB9" w:rsidRPr="00B60BE8" w:rsidRDefault="004A3DB9" w:rsidP="004A3DB9">
            <w:pPr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10" w:type="dxa"/>
            <w:tcBorders>
              <w:top w:val="nil"/>
            </w:tcBorders>
          </w:tcPr>
          <w:p w14:paraId="29A2D5F5" w14:textId="71151C6E" w:rsidR="004A3DB9" w:rsidRPr="00B60BE8" w:rsidRDefault="004A3DB9" w:rsidP="004A3DB9">
            <w:pPr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B60BE8">
              <w:rPr>
                <w:rFonts w:asciiTheme="majorBidi" w:hAnsiTheme="majorBidi" w:cstheme="majorBidi"/>
                <w:sz w:val="30"/>
                <w:szCs w:val="30"/>
              </w:rPr>
              <w:t>2566</w:t>
            </w:r>
          </w:p>
        </w:tc>
      </w:tr>
      <w:tr w:rsidR="008A2C52" w:rsidRPr="00B60BE8" w14:paraId="07348E0C" w14:textId="77777777" w:rsidTr="00646472">
        <w:trPr>
          <w:trHeight w:val="435"/>
          <w:tblHeader/>
        </w:trPr>
        <w:tc>
          <w:tcPr>
            <w:tcW w:w="5580" w:type="dxa"/>
            <w:tcBorders>
              <w:top w:val="nil"/>
            </w:tcBorders>
          </w:tcPr>
          <w:p w14:paraId="5E27A026" w14:textId="77777777" w:rsidR="008A2C52" w:rsidRPr="00B60BE8" w:rsidRDefault="008A2C52" w:rsidP="004A3DB9">
            <w:pPr>
              <w:tabs>
                <w:tab w:val="left" w:pos="0"/>
              </w:tabs>
              <w:ind w:right="-108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710" w:type="dxa"/>
            <w:tcBorders>
              <w:top w:val="nil"/>
            </w:tcBorders>
            <w:vAlign w:val="bottom"/>
          </w:tcPr>
          <w:p w14:paraId="3137B1A4" w14:textId="77777777" w:rsidR="008A2C52" w:rsidRPr="00B60BE8" w:rsidRDefault="008A2C52" w:rsidP="004A3DB9">
            <w:pPr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</w:tc>
        <w:tc>
          <w:tcPr>
            <w:tcW w:w="270" w:type="dxa"/>
            <w:tcBorders>
              <w:top w:val="nil"/>
            </w:tcBorders>
          </w:tcPr>
          <w:p w14:paraId="40A6A044" w14:textId="77777777" w:rsidR="008A2C52" w:rsidRPr="00B60BE8" w:rsidRDefault="008A2C52" w:rsidP="004A3DB9">
            <w:pPr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10" w:type="dxa"/>
            <w:tcBorders>
              <w:top w:val="nil"/>
            </w:tcBorders>
          </w:tcPr>
          <w:p w14:paraId="535F39AD" w14:textId="758AA04C" w:rsidR="008A2C52" w:rsidRPr="00B60BE8" w:rsidRDefault="008A2C52" w:rsidP="004A3DB9">
            <w:pPr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(ปรับปรุงใหม่)</w:t>
            </w:r>
          </w:p>
        </w:tc>
      </w:tr>
      <w:tr w:rsidR="00BA0A88" w:rsidRPr="00B60BE8" w14:paraId="0C3E11FC" w14:textId="77777777" w:rsidTr="00646472">
        <w:trPr>
          <w:trHeight w:val="435"/>
          <w:tblHeader/>
        </w:trPr>
        <w:tc>
          <w:tcPr>
            <w:tcW w:w="5580" w:type="dxa"/>
          </w:tcPr>
          <w:p w14:paraId="042876B6" w14:textId="77777777" w:rsidR="00BA0A88" w:rsidRPr="00B60BE8" w:rsidRDefault="00BA0A88" w:rsidP="00A95A88">
            <w:pPr>
              <w:ind w:right="-108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3690" w:type="dxa"/>
            <w:gridSpan w:val="3"/>
          </w:tcPr>
          <w:p w14:paraId="64AAEC74" w14:textId="70AA9D1D" w:rsidR="00BA0A88" w:rsidRPr="00B60BE8" w:rsidRDefault="00BA0A88" w:rsidP="00A95A88">
            <w:pPr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B60BE8"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0B3383" w:rsidRPr="00B60BE8" w14:paraId="1205777C" w14:textId="77777777" w:rsidTr="00646472">
        <w:trPr>
          <w:trHeight w:val="20"/>
        </w:trPr>
        <w:tc>
          <w:tcPr>
            <w:tcW w:w="5580" w:type="dxa"/>
            <w:tcBorders>
              <w:bottom w:val="nil"/>
            </w:tcBorders>
          </w:tcPr>
          <w:p w14:paraId="1F0D8CEA" w14:textId="77777777" w:rsidR="000B3383" w:rsidRPr="00B60BE8" w:rsidRDefault="000B3383" w:rsidP="000B3383">
            <w:pPr>
              <w:ind w:hanging="24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60BE8">
              <w:rPr>
                <w:rFonts w:asciiTheme="majorBidi" w:hAnsiTheme="majorBidi" w:cstheme="majorBidi"/>
                <w:sz w:val="30"/>
                <w:szCs w:val="30"/>
                <w:cs/>
              </w:rPr>
              <w:t>ที่ดินและงานก่อสร้างพัฒนาเพื่อขาย</w:t>
            </w:r>
          </w:p>
        </w:tc>
        <w:tc>
          <w:tcPr>
            <w:tcW w:w="1710" w:type="dxa"/>
            <w:tcBorders>
              <w:bottom w:val="nil"/>
            </w:tcBorders>
          </w:tcPr>
          <w:p w14:paraId="60B29314" w14:textId="6C3665F3" w:rsidR="000B3383" w:rsidRPr="00B60BE8" w:rsidRDefault="00353D04" w:rsidP="000B3383">
            <w:pPr>
              <w:tabs>
                <w:tab w:val="decimal" w:pos="1065"/>
              </w:tabs>
              <w:ind w:left="-79" w:right="-130"/>
              <w:jc w:val="center"/>
              <w:rPr>
                <w:rFonts w:asciiTheme="majorBidi" w:hAnsiTheme="majorBidi" w:cstheme="majorBidi"/>
                <w:sz w:val="30"/>
                <w:szCs w:val="30"/>
                <w:lang w:val="en-GB" w:bidi="ar-SA"/>
              </w:rPr>
            </w:pPr>
            <w:r w:rsidRPr="00353D04">
              <w:rPr>
                <w:rFonts w:asciiTheme="majorBidi" w:hAnsiTheme="majorBidi" w:cstheme="majorBidi"/>
                <w:sz w:val="30"/>
                <w:szCs w:val="30"/>
                <w:lang w:val="en-GB" w:bidi="ar-SA"/>
              </w:rPr>
              <w:t>1,795,085</w:t>
            </w:r>
          </w:p>
        </w:tc>
        <w:tc>
          <w:tcPr>
            <w:tcW w:w="270" w:type="dxa"/>
            <w:tcBorders>
              <w:bottom w:val="nil"/>
            </w:tcBorders>
          </w:tcPr>
          <w:p w14:paraId="02233E66" w14:textId="04D0FE25" w:rsidR="000B3383" w:rsidRPr="00B60BE8" w:rsidRDefault="000B3383" w:rsidP="000B3383">
            <w:pPr>
              <w:tabs>
                <w:tab w:val="decimal" w:pos="878"/>
              </w:tabs>
              <w:ind w:right="-126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710" w:type="dxa"/>
            <w:tcBorders>
              <w:bottom w:val="nil"/>
            </w:tcBorders>
          </w:tcPr>
          <w:p w14:paraId="1D1D8F0C" w14:textId="3B564199" w:rsidR="000B3383" w:rsidRPr="00B60BE8" w:rsidRDefault="000B3383" w:rsidP="000B3383">
            <w:pPr>
              <w:tabs>
                <w:tab w:val="decimal" w:pos="1065"/>
              </w:tabs>
              <w:ind w:left="-79" w:right="-130"/>
              <w:jc w:val="center"/>
              <w:rPr>
                <w:rFonts w:asciiTheme="majorBidi" w:hAnsiTheme="majorBidi" w:cstheme="majorBidi"/>
                <w:sz w:val="30"/>
                <w:szCs w:val="30"/>
                <w:lang w:val="en-GB" w:bidi="ar-SA"/>
              </w:rPr>
            </w:pPr>
            <w:r w:rsidRPr="00B60BE8">
              <w:rPr>
                <w:rFonts w:asciiTheme="majorBidi" w:hAnsiTheme="majorBidi" w:cstheme="majorBidi"/>
                <w:sz w:val="30"/>
                <w:szCs w:val="30"/>
                <w:lang w:val="en-GB" w:bidi="ar-SA"/>
              </w:rPr>
              <w:t>1,</w:t>
            </w:r>
            <w:r w:rsidR="008A2C52">
              <w:rPr>
                <w:rFonts w:asciiTheme="majorBidi" w:hAnsiTheme="majorBidi" w:cstheme="majorBidi"/>
                <w:sz w:val="30"/>
                <w:szCs w:val="30"/>
              </w:rPr>
              <w:t>871</w:t>
            </w:r>
            <w:r w:rsidRPr="00B60BE8">
              <w:rPr>
                <w:rFonts w:asciiTheme="majorBidi" w:hAnsiTheme="majorBidi" w:cstheme="majorBidi"/>
                <w:sz w:val="30"/>
                <w:szCs w:val="30"/>
                <w:lang w:val="en-GB" w:bidi="ar-SA"/>
              </w:rPr>
              <w:t>,</w:t>
            </w:r>
            <w:r w:rsidR="008A2C52">
              <w:rPr>
                <w:rFonts w:asciiTheme="majorBidi" w:hAnsiTheme="majorBidi" w:cstheme="majorBidi"/>
                <w:sz w:val="30"/>
                <w:szCs w:val="30"/>
                <w:lang w:val="en-GB" w:bidi="ar-SA"/>
              </w:rPr>
              <w:t>338</w:t>
            </w:r>
          </w:p>
        </w:tc>
      </w:tr>
      <w:tr w:rsidR="000B3383" w:rsidRPr="00B60BE8" w14:paraId="31B67C28" w14:textId="77777777" w:rsidTr="00646472">
        <w:trPr>
          <w:trHeight w:val="20"/>
        </w:trPr>
        <w:tc>
          <w:tcPr>
            <w:tcW w:w="5580" w:type="dxa"/>
            <w:tcBorders>
              <w:top w:val="nil"/>
              <w:bottom w:val="nil"/>
            </w:tcBorders>
          </w:tcPr>
          <w:p w14:paraId="76C59C65" w14:textId="77777777" w:rsidR="000B3383" w:rsidRPr="00B60BE8" w:rsidRDefault="000B3383" w:rsidP="000B3383">
            <w:pPr>
              <w:ind w:hanging="24"/>
              <w:rPr>
                <w:rFonts w:asciiTheme="majorBidi" w:hAnsiTheme="majorBidi" w:cstheme="majorBidi"/>
                <w:sz w:val="30"/>
                <w:szCs w:val="30"/>
              </w:rPr>
            </w:pPr>
            <w:r w:rsidRPr="00B60BE8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บ้านและบ้านตัวอย่าง </w:t>
            </w:r>
          </w:p>
        </w:tc>
        <w:tc>
          <w:tcPr>
            <w:tcW w:w="1710" w:type="dxa"/>
            <w:tcBorders>
              <w:top w:val="nil"/>
              <w:bottom w:val="nil"/>
            </w:tcBorders>
          </w:tcPr>
          <w:p w14:paraId="3A7195B9" w14:textId="56E9A138" w:rsidR="000B3383" w:rsidRPr="00B60BE8" w:rsidRDefault="00353D04" w:rsidP="000B3383">
            <w:pPr>
              <w:tabs>
                <w:tab w:val="decimal" w:pos="1065"/>
              </w:tabs>
              <w:ind w:left="-79" w:right="-130"/>
              <w:jc w:val="center"/>
              <w:rPr>
                <w:rFonts w:asciiTheme="majorBidi" w:hAnsiTheme="majorBidi" w:cstheme="majorBidi"/>
                <w:sz w:val="30"/>
                <w:szCs w:val="30"/>
                <w:lang w:val="en-GB" w:bidi="ar-SA"/>
              </w:rPr>
            </w:pPr>
            <w:r w:rsidRPr="00353D04">
              <w:rPr>
                <w:rFonts w:asciiTheme="majorBidi" w:hAnsiTheme="majorBidi" w:cstheme="majorBidi"/>
                <w:sz w:val="30"/>
                <w:szCs w:val="30"/>
                <w:lang w:val="en-GB" w:bidi="ar-SA"/>
              </w:rPr>
              <w:t>260,401</w:t>
            </w: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1C218393" w14:textId="3DC1449A" w:rsidR="000B3383" w:rsidRPr="00B60BE8" w:rsidRDefault="000B3383" w:rsidP="000B3383">
            <w:pPr>
              <w:tabs>
                <w:tab w:val="decimal" w:pos="878"/>
              </w:tabs>
              <w:ind w:left="-108" w:right="-12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10" w:type="dxa"/>
            <w:tcBorders>
              <w:top w:val="nil"/>
              <w:bottom w:val="nil"/>
            </w:tcBorders>
          </w:tcPr>
          <w:p w14:paraId="4CC16117" w14:textId="549A2BA6" w:rsidR="000B3383" w:rsidRPr="00B60BE8" w:rsidRDefault="008A2C52" w:rsidP="000B3383">
            <w:pPr>
              <w:tabs>
                <w:tab w:val="decimal" w:pos="1065"/>
              </w:tabs>
              <w:ind w:left="-79" w:right="-130"/>
              <w:jc w:val="center"/>
              <w:rPr>
                <w:rFonts w:asciiTheme="majorBidi" w:hAnsiTheme="majorBidi" w:cstheme="majorBidi"/>
                <w:sz w:val="30"/>
                <w:szCs w:val="30"/>
                <w:lang w:bidi="ar-SA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ar-SA"/>
              </w:rPr>
              <w:t>421</w:t>
            </w:r>
            <w:r w:rsidR="000B3383" w:rsidRPr="00B60BE8">
              <w:rPr>
                <w:rFonts w:asciiTheme="majorBidi" w:hAnsiTheme="majorBidi" w:cstheme="majorBidi"/>
                <w:sz w:val="30"/>
                <w:szCs w:val="30"/>
                <w:lang w:bidi="ar-SA"/>
              </w:rPr>
              <w:t>,4</w:t>
            </w:r>
            <w:r>
              <w:rPr>
                <w:rFonts w:asciiTheme="majorBidi" w:hAnsiTheme="majorBidi" w:cstheme="majorBidi"/>
                <w:sz w:val="30"/>
                <w:szCs w:val="30"/>
                <w:lang w:bidi="ar-SA"/>
              </w:rPr>
              <w:t>04</w:t>
            </w:r>
          </w:p>
        </w:tc>
      </w:tr>
      <w:tr w:rsidR="000B3383" w:rsidRPr="00B60BE8" w14:paraId="13858747" w14:textId="77777777" w:rsidTr="00646472">
        <w:trPr>
          <w:trHeight w:val="20"/>
        </w:trPr>
        <w:tc>
          <w:tcPr>
            <w:tcW w:w="5580" w:type="dxa"/>
            <w:tcBorders>
              <w:top w:val="nil"/>
              <w:bottom w:val="nil"/>
            </w:tcBorders>
          </w:tcPr>
          <w:p w14:paraId="40C5EB57" w14:textId="77777777" w:rsidR="000B3383" w:rsidRPr="00B60BE8" w:rsidRDefault="000B3383" w:rsidP="000B3383">
            <w:pPr>
              <w:ind w:hanging="24"/>
              <w:rPr>
                <w:rFonts w:asciiTheme="majorBidi" w:hAnsiTheme="majorBidi" w:cstheme="majorBidi"/>
                <w:sz w:val="30"/>
                <w:szCs w:val="30"/>
              </w:rPr>
            </w:pPr>
            <w:r w:rsidRPr="00B60BE8">
              <w:rPr>
                <w:rFonts w:asciiTheme="majorBidi" w:hAnsiTheme="majorBidi" w:cstheme="majorBidi"/>
                <w:sz w:val="30"/>
                <w:szCs w:val="30"/>
                <w:cs/>
              </w:rPr>
              <w:t>วัสดุก่อสร้าง</w:t>
            </w:r>
          </w:p>
        </w:tc>
        <w:tc>
          <w:tcPr>
            <w:tcW w:w="1710" w:type="dxa"/>
            <w:tcBorders>
              <w:top w:val="nil"/>
              <w:bottom w:val="single" w:sz="4" w:space="0" w:color="auto"/>
            </w:tcBorders>
          </w:tcPr>
          <w:p w14:paraId="652C604B" w14:textId="44A0F681" w:rsidR="000B3383" w:rsidRPr="00B60BE8" w:rsidRDefault="00E15192" w:rsidP="000B3383">
            <w:pPr>
              <w:tabs>
                <w:tab w:val="decimal" w:pos="1065"/>
              </w:tabs>
              <w:ind w:left="-79" w:right="-130"/>
              <w:jc w:val="center"/>
              <w:rPr>
                <w:rFonts w:asciiTheme="majorBidi" w:hAnsiTheme="majorBidi" w:cstheme="majorBidi"/>
                <w:sz w:val="30"/>
                <w:szCs w:val="30"/>
                <w:lang w:val="en-GB" w:bidi="ar-SA"/>
              </w:rPr>
            </w:pPr>
            <w:r w:rsidRPr="00E15192">
              <w:rPr>
                <w:rFonts w:asciiTheme="majorBidi" w:hAnsiTheme="majorBidi" w:cstheme="majorBidi"/>
                <w:sz w:val="30"/>
                <w:szCs w:val="30"/>
                <w:lang w:val="en-GB" w:bidi="ar-SA"/>
              </w:rPr>
              <w:t>14</w:t>
            </w: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66D70C0C" w14:textId="3289A284" w:rsidR="000B3383" w:rsidRPr="00B60BE8" w:rsidRDefault="000B3383" w:rsidP="000B3383">
            <w:pPr>
              <w:tabs>
                <w:tab w:val="decimal" w:pos="878"/>
              </w:tabs>
              <w:ind w:left="-108" w:right="-12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10" w:type="dxa"/>
            <w:tcBorders>
              <w:top w:val="nil"/>
              <w:bottom w:val="single" w:sz="4" w:space="0" w:color="auto"/>
            </w:tcBorders>
            <w:vAlign w:val="bottom"/>
          </w:tcPr>
          <w:p w14:paraId="62F6075E" w14:textId="131073A8" w:rsidR="000B3383" w:rsidRPr="00B60BE8" w:rsidRDefault="000B3383" w:rsidP="000B3383">
            <w:pPr>
              <w:tabs>
                <w:tab w:val="decimal" w:pos="1065"/>
              </w:tabs>
              <w:ind w:left="-79" w:right="-13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60BE8">
              <w:rPr>
                <w:rFonts w:ascii="Angsana New" w:hAnsi="Angsana New" w:hint="cs"/>
                <w:sz w:val="30"/>
                <w:szCs w:val="30"/>
                <w:cs/>
              </w:rPr>
              <w:t>18</w:t>
            </w:r>
          </w:p>
        </w:tc>
      </w:tr>
      <w:tr w:rsidR="000B3383" w:rsidRPr="00B60BE8" w14:paraId="103DE89E" w14:textId="77777777" w:rsidTr="00646472">
        <w:trPr>
          <w:trHeight w:val="20"/>
        </w:trPr>
        <w:tc>
          <w:tcPr>
            <w:tcW w:w="5580" w:type="dxa"/>
            <w:tcBorders>
              <w:top w:val="nil"/>
              <w:bottom w:val="nil"/>
            </w:tcBorders>
          </w:tcPr>
          <w:p w14:paraId="04A37860" w14:textId="77777777" w:rsidR="000B3383" w:rsidRPr="00B60BE8" w:rsidRDefault="000B3383" w:rsidP="000B3383">
            <w:pPr>
              <w:ind w:hanging="24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60BE8">
              <w:rPr>
                <w:rFonts w:asciiTheme="majorBidi" w:hAnsiTheme="majorBidi" w:cstheme="majorBidi"/>
                <w:sz w:val="30"/>
                <w:szCs w:val="30"/>
                <w:cs/>
              </w:rPr>
              <w:t>รวม</w:t>
            </w:r>
          </w:p>
        </w:tc>
        <w:tc>
          <w:tcPr>
            <w:tcW w:w="1710" w:type="dxa"/>
            <w:tcBorders>
              <w:top w:val="single" w:sz="4" w:space="0" w:color="auto"/>
              <w:bottom w:val="nil"/>
            </w:tcBorders>
          </w:tcPr>
          <w:p w14:paraId="59A9D063" w14:textId="0773F5A5" w:rsidR="000B3383" w:rsidRPr="00B60BE8" w:rsidRDefault="00353D04" w:rsidP="000B3383">
            <w:pPr>
              <w:tabs>
                <w:tab w:val="decimal" w:pos="1065"/>
              </w:tabs>
              <w:ind w:left="-79" w:right="-130"/>
              <w:jc w:val="center"/>
              <w:rPr>
                <w:rFonts w:asciiTheme="majorBidi" w:hAnsiTheme="majorBidi" w:cstheme="majorBidi"/>
                <w:sz w:val="30"/>
                <w:szCs w:val="30"/>
                <w:lang w:val="en-GB" w:bidi="ar-SA"/>
              </w:rPr>
            </w:pPr>
            <w:r w:rsidRPr="00353D04">
              <w:rPr>
                <w:rFonts w:asciiTheme="majorBidi" w:hAnsiTheme="majorBidi" w:cstheme="majorBidi"/>
                <w:sz w:val="30"/>
                <w:szCs w:val="30"/>
                <w:lang w:val="en-GB" w:bidi="ar-SA"/>
              </w:rPr>
              <w:t>2,055,500</w:t>
            </w: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553ACC61" w14:textId="7276FBE1" w:rsidR="000B3383" w:rsidRPr="00B60BE8" w:rsidRDefault="000B3383" w:rsidP="000B3383">
            <w:pPr>
              <w:tabs>
                <w:tab w:val="decimal" w:pos="878"/>
              </w:tabs>
              <w:ind w:left="-108" w:right="-12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10" w:type="dxa"/>
            <w:tcBorders>
              <w:top w:val="single" w:sz="4" w:space="0" w:color="auto"/>
            </w:tcBorders>
            <w:vAlign w:val="bottom"/>
          </w:tcPr>
          <w:p w14:paraId="4BBF982E" w14:textId="3094F776" w:rsidR="000B3383" w:rsidRPr="00B60BE8" w:rsidRDefault="008A2C52" w:rsidP="000B3383">
            <w:pPr>
              <w:tabs>
                <w:tab w:val="decimal" w:pos="1065"/>
              </w:tabs>
              <w:ind w:left="-79" w:right="-13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</w:t>
            </w:r>
            <w:r w:rsidR="000B3383" w:rsidRPr="00B60BE8">
              <w:rPr>
                <w:rFonts w:ascii="Angsana New" w:hAnsi="Angsana New" w:hint="cs"/>
                <w:sz w:val="30"/>
                <w:szCs w:val="30"/>
                <w:cs/>
              </w:rPr>
              <w:t>,</w:t>
            </w:r>
            <w:r>
              <w:rPr>
                <w:rFonts w:ascii="Angsana New" w:hAnsi="Angsana New"/>
                <w:sz w:val="30"/>
                <w:szCs w:val="30"/>
              </w:rPr>
              <w:t>292</w:t>
            </w:r>
            <w:r w:rsidR="000B3383" w:rsidRPr="00B60BE8">
              <w:rPr>
                <w:rFonts w:ascii="Angsana New" w:hAnsi="Angsana New" w:hint="cs"/>
                <w:sz w:val="30"/>
                <w:szCs w:val="30"/>
                <w:cs/>
              </w:rPr>
              <w:t>,7</w:t>
            </w:r>
            <w:r>
              <w:rPr>
                <w:rFonts w:ascii="Angsana New" w:hAnsi="Angsana New"/>
                <w:sz w:val="30"/>
                <w:szCs w:val="30"/>
              </w:rPr>
              <w:t>60</w:t>
            </w:r>
          </w:p>
        </w:tc>
      </w:tr>
      <w:tr w:rsidR="00E15192" w:rsidRPr="00B60BE8" w14:paraId="52E4D96F" w14:textId="77777777" w:rsidTr="00646472">
        <w:trPr>
          <w:trHeight w:val="20"/>
        </w:trPr>
        <w:tc>
          <w:tcPr>
            <w:tcW w:w="5580" w:type="dxa"/>
            <w:tcBorders>
              <w:top w:val="nil"/>
            </w:tcBorders>
          </w:tcPr>
          <w:p w14:paraId="3211A8F3" w14:textId="77777777" w:rsidR="00E15192" w:rsidRPr="00B60BE8" w:rsidRDefault="00E15192" w:rsidP="00E15192">
            <w:pPr>
              <w:ind w:hanging="24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60BE8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หัก</w:t>
            </w:r>
            <w:r w:rsidRPr="00B60BE8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ค่าเผื่อการลดมูลค่า</w:t>
            </w:r>
          </w:p>
        </w:tc>
        <w:tc>
          <w:tcPr>
            <w:tcW w:w="1710" w:type="dxa"/>
            <w:tcBorders>
              <w:top w:val="nil"/>
              <w:bottom w:val="single" w:sz="4" w:space="0" w:color="auto"/>
            </w:tcBorders>
            <w:vAlign w:val="bottom"/>
          </w:tcPr>
          <w:p w14:paraId="05C50BC1" w14:textId="0B0FAA4B" w:rsidR="00E15192" w:rsidRPr="00B60BE8" w:rsidRDefault="00E15192" w:rsidP="00E15192">
            <w:pPr>
              <w:tabs>
                <w:tab w:val="decimal" w:pos="970"/>
              </w:tabs>
              <w:ind w:left="-79" w:right="-126"/>
              <w:rPr>
                <w:rFonts w:asciiTheme="majorBidi" w:hAnsiTheme="majorBidi" w:cstheme="majorBidi"/>
                <w:sz w:val="30"/>
                <w:szCs w:val="30"/>
                <w:lang w:val="en-GB" w:bidi="ar-SA"/>
              </w:rPr>
            </w:pPr>
            <w:r w:rsidRPr="00B60BE8">
              <w:rPr>
                <w:rFonts w:ascii="Angsana New" w:hAnsi="Angsana New" w:hint="cs"/>
                <w:sz w:val="30"/>
                <w:szCs w:val="30"/>
                <w:cs/>
              </w:rPr>
              <w:t>-</w:t>
            </w:r>
          </w:p>
        </w:tc>
        <w:tc>
          <w:tcPr>
            <w:tcW w:w="270" w:type="dxa"/>
            <w:tcBorders>
              <w:top w:val="nil"/>
            </w:tcBorders>
          </w:tcPr>
          <w:p w14:paraId="06DC24E9" w14:textId="62AC444C" w:rsidR="00E15192" w:rsidRPr="00B60BE8" w:rsidRDefault="00E15192" w:rsidP="00E15192">
            <w:pPr>
              <w:tabs>
                <w:tab w:val="decimal" w:pos="878"/>
              </w:tabs>
              <w:ind w:right="-126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710" w:type="dxa"/>
            <w:tcBorders>
              <w:bottom w:val="single" w:sz="4" w:space="0" w:color="auto"/>
            </w:tcBorders>
            <w:vAlign w:val="bottom"/>
          </w:tcPr>
          <w:p w14:paraId="4680B677" w14:textId="01C5CE76" w:rsidR="00E15192" w:rsidRPr="00B60BE8" w:rsidRDefault="00E15192" w:rsidP="00E15192">
            <w:pPr>
              <w:tabs>
                <w:tab w:val="decimal" w:pos="1065"/>
              </w:tabs>
              <w:ind w:left="-79" w:right="-126"/>
              <w:rPr>
                <w:rFonts w:asciiTheme="majorBidi" w:hAnsiTheme="majorBidi" w:cstheme="majorBidi"/>
                <w:sz w:val="30"/>
                <w:szCs w:val="30"/>
                <w:lang w:bidi="ar-SA"/>
              </w:rPr>
            </w:pPr>
            <w:r w:rsidRPr="00B60BE8">
              <w:rPr>
                <w:rFonts w:ascii="Angsana New" w:hAnsi="Angsana New" w:hint="cs"/>
                <w:sz w:val="30"/>
                <w:szCs w:val="30"/>
                <w:cs/>
              </w:rPr>
              <w:t>-</w:t>
            </w:r>
          </w:p>
        </w:tc>
      </w:tr>
      <w:tr w:rsidR="00E15192" w:rsidRPr="00B60BE8" w14:paraId="768CB299" w14:textId="77777777" w:rsidTr="00646472">
        <w:trPr>
          <w:trHeight w:val="20"/>
        </w:trPr>
        <w:tc>
          <w:tcPr>
            <w:tcW w:w="5580" w:type="dxa"/>
            <w:tcBorders>
              <w:bottom w:val="nil"/>
            </w:tcBorders>
          </w:tcPr>
          <w:p w14:paraId="307647E0" w14:textId="77777777" w:rsidR="00E15192" w:rsidRPr="00B60BE8" w:rsidRDefault="00E15192" w:rsidP="00E15192">
            <w:pPr>
              <w:ind w:hanging="2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B60BE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1710" w:type="dxa"/>
            <w:tcBorders>
              <w:top w:val="single" w:sz="4" w:space="0" w:color="auto"/>
              <w:bottom w:val="double" w:sz="4" w:space="0" w:color="auto"/>
            </w:tcBorders>
          </w:tcPr>
          <w:p w14:paraId="5A1036CA" w14:textId="4278582E" w:rsidR="00E15192" w:rsidRPr="00B60BE8" w:rsidRDefault="00353D04" w:rsidP="00E15192">
            <w:pPr>
              <w:tabs>
                <w:tab w:val="decimal" w:pos="1065"/>
              </w:tabs>
              <w:ind w:left="-79" w:right="-13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 w:bidi="ar-SA"/>
              </w:rPr>
            </w:pPr>
            <w:r w:rsidRPr="00353D04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 w:bidi="ar-SA"/>
              </w:rPr>
              <w:t>2,055,500</w:t>
            </w:r>
          </w:p>
        </w:tc>
        <w:tc>
          <w:tcPr>
            <w:tcW w:w="270" w:type="dxa"/>
            <w:tcBorders>
              <w:bottom w:val="nil"/>
            </w:tcBorders>
          </w:tcPr>
          <w:p w14:paraId="385F7347" w14:textId="73608D0E" w:rsidR="00E15192" w:rsidRPr="00B60BE8" w:rsidRDefault="00E15192" w:rsidP="00E15192">
            <w:pPr>
              <w:tabs>
                <w:tab w:val="decimal" w:pos="878"/>
              </w:tabs>
              <w:ind w:right="-126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71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0D6411C" w14:textId="40460167" w:rsidR="00E15192" w:rsidRPr="00B60BE8" w:rsidRDefault="00E15192" w:rsidP="00E15192">
            <w:pPr>
              <w:tabs>
                <w:tab w:val="decimal" w:pos="1065"/>
              </w:tabs>
              <w:ind w:left="-79" w:right="-13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bidi="ar-SA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2</w:t>
            </w:r>
            <w:r w:rsidRPr="00B60BE8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>
              <w:rPr>
                <w:rFonts w:ascii="Angsana New" w:hAnsi="Angsana New"/>
                <w:b/>
                <w:bCs/>
                <w:sz w:val="30"/>
                <w:szCs w:val="30"/>
              </w:rPr>
              <w:t>292</w:t>
            </w:r>
            <w:r w:rsidRPr="00B60BE8">
              <w:rPr>
                <w:rFonts w:ascii="Angsana New" w:hAnsi="Angsana New"/>
                <w:b/>
                <w:bCs/>
                <w:sz w:val="30"/>
                <w:szCs w:val="30"/>
              </w:rPr>
              <w:t>,7</w:t>
            </w:r>
            <w:r>
              <w:rPr>
                <w:rFonts w:ascii="Angsana New" w:hAnsi="Angsana New"/>
                <w:b/>
                <w:bCs/>
                <w:sz w:val="30"/>
                <w:szCs w:val="30"/>
              </w:rPr>
              <w:t>60</w:t>
            </w:r>
          </w:p>
        </w:tc>
      </w:tr>
      <w:tr w:rsidR="00E15192" w:rsidRPr="00B60BE8" w14:paraId="49F0C273" w14:textId="77777777" w:rsidTr="00646472">
        <w:trPr>
          <w:trHeight w:val="20"/>
        </w:trPr>
        <w:tc>
          <w:tcPr>
            <w:tcW w:w="5580" w:type="dxa"/>
            <w:tcBorders>
              <w:top w:val="nil"/>
              <w:bottom w:val="nil"/>
            </w:tcBorders>
          </w:tcPr>
          <w:p w14:paraId="0EAC9936" w14:textId="77777777" w:rsidR="00E15192" w:rsidRPr="00B60BE8" w:rsidRDefault="00E15192" w:rsidP="00E15192">
            <w:pPr>
              <w:ind w:hanging="24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710" w:type="dxa"/>
            <w:tcBorders>
              <w:top w:val="double" w:sz="4" w:space="0" w:color="auto"/>
              <w:bottom w:val="nil"/>
            </w:tcBorders>
          </w:tcPr>
          <w:p w14:paraId="59A9FD1A" w14:textId="77777777" w:rsidR="00E15192" w:rsidRPr="00B60BE8" w:rsidRDefault="00E15192" w:rsidP="00E15192">
            <w:pPr>
              <w:tabs>
                <w:tab w:val="decimal" w:pos="878"/>
              </w:tabs>
              <w:ind w:right="-126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6EC2FDBD" w14:textId="3B12C205" w:rsidR="00E15192" w:rsidRPr="00B60BE8" w:rsidRDefault="00E15192" w:rsidP="00E15192">
            <w:pPr>
              <w:tabs>
                <w:tab w:val="decimal" w:pos="878"/>
              </w:tabs>
              <w:ind w:right="-126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710" w:type="dxa"/>
            <w:tcBorders>
              <w:top w:val="double" w:sz="4" w:space="0" w:color="auto"/>
              <w:bottom w:val="nil"/>
            </w:tcBorders>
          </w:tcPr>
          <w:p w14:paraId="498D39D7" w14:textId="77777777" w:rsidR="00E15192" w:rsidRPr="00B60BE8" w:rsidRDefault="00E15192" w:rsidP="00E15192">
            <w:pPr>
              <w:tabs>
                <w:tab w:val="decimal" w:pos="1065"/>
              </w:tabs>
              <w:ind w:left="-79" w:right="-13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 w:bidi="ar-SA"/>
              </w:rPr>
            </w:pPr>
          </w:p>
        </w:tc>
      </w:tr>
      <w:tr w:rsidR="00E15192" w:rsidRPr="00B60BE8" w14:paraId="23C0C824" w14:textId="77777777" w:rsidTr="00646472">
        <w:trPr>
          <w:trHeight w:val="20"/>
        </w:trPr>
        <w:tc>
          <w:tcPr>
            <w:tcW w:w="5580" w:type="dxa"/>
            <w:tcBorders>
              <w:bottom w:val="nil"/>
            </w:tcBorders>
          </w:tcPr>
          <w:p w14:paraId="1275FA81" w14:textId="3425279B" w:rsidR="00646472" w:rsidRDefault="00E15192" w:rsidP="00E15192">
            <w:pPr>
              <w:ind w:hanging="24"/>
              <w:rPr>
                <w:rFonts w:asciiTheme="majorBidi" w:hAnsiTheme="majorBidi" w:cstheme="majorBidi"/>
                <w:sz w:val="30"/>
                <w:szCs w:val="30"/>
              </w:rPr>
            </w:pPr>
            <w:r w:rsidRPr="00B60BE8">
              <w:rPr>
                <w:rFonts w:asciiTheme="majorBidi" w:hAnsiTheme="majorBidi" w:cstheme="majorBidi"/>
                <w:sz w:val="30"/>
                <w:szCs w:val="30"/>
                <w:cs/>
              </w:rPr>
              <w:t>ต้นทุนการกู้ยืมที่รวมเป็นส่วน</w:t>
            </w:r>
            <w:r w:rsidR="00646472">
              <w:rPr>
                <w:rFonts w:asciiTheme="majorBidi" w:hAnsiTheme="majorBidi" w:cstheme="majorBidi" w:hint="cs"/>
                <w:sz w:val="30"/>
                <w:szCs w:val="30"/>
                <w:cs/>
              </w:rPr>
              <w:t>หนึ่งของ</w:t>
            </w:r>
            <w:r w:rsidRPr="00B60BE8">
              <w:rPr>
                <w:rFonts w:asciiTheme="majorBidi" w:hAnsiTheme="majorBidi" w:cstheme="majorBidi"/>
                <w:sz w:val="30"/>
                <w:szCs w:val="30"/>
                <w:cs/>
              </w:rPr>
              <w:t>อสังหาริมทรัพย</w:t>
            </w:r>
            <w:r w:rsidR="00646472">
              <w:rPr>
                <w:rFonts w:asciiTheme="majorBidi" w:hAnsiTheme="majorBidi" w:cstheme="majorBidi" w:hint="cs"/>
                <w:sz w:val="30"/>
                <w:szCs w:val="30"/>
                <w:cs/>
              </w:rPr>
              <w:t>์</w:t>
            </w:r>
          </w:p>
          <w:p w14:paraId="1A9E081B" w14:textId="62B52186" w:rsidR="00E15192" w:rsidRPr="00B60BE8" w:rsidRDefault="00646472" w:rsidP="00646472">
            <w:pPr>
              <w:ind w:hanging="24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   </w:t>
            </w:r>
            <w:r w:rsidR="00E15192" w:rsidRPr="00B60BE8">
              <w:rPr>
                <w:rFonts w:asciiTheme="majorBidi" w:hAnsiTheme="majorBidi" w:cstheme="majorBidi"/>
                <w:sz w:val="30"/>
                <w:szCs w:val="30"/>
                <w:cs/>
              </w:rPr>
              <w:t>พัฒนาเพื่อขายในระหว่างงวด</w:t>
            </w:r>
            <w:r w:rsidR="00E15192" w:rsidRPr="00B60BE8">
              <w:rPr>
                <w:rFonts w:asciiTheme="majorBidi" w:hAnsiTheme="majorBidi" w:cstheme="majorBidi"/>
                <w:sz w:val="30"/>
                <w:szCs w:val="30"/>
              </w:rPr>
              <w:t>/</w:t>
            </w:r>
            <w:r w:rsidR="00E15192" w:rsidRPr="00B60BE8">
              <w:rPr>
                <w:rFonts w:asciiTheme="majorBidi" w:hAnsiTheme="majorBidi" w:cstheme="majorBidi" w:hint="cs"/>
                <w:sz w:val="30"/>
                <w:szCs w:val="30"/>
                <w:cs/>
              </w:rPr>
              <w:t>ปี</w:t>
            </w:r>
          </w:p>
        </w:tc>
        <w:tc>
          <w:tcPr>
            <w:tcW w:w="1710" w:type="dxa"/>
            <w:tcBorders>
              <w:bottom w:val="double" w:sz="4" w:space="0" w:color="auto"/>
            </w:tcBorders>
            <w:vAlign w:val="bottom"/>
          </w:tcPr>
          <w:p w14:paraId="166E82B1" w14:textId="3AC2EDDE" w:rsidR="00E15192" w:rsidRPr="005107B4" w:rsidRDefault="00353D04" w:rsidP="00E15192">
            <w:pPr>
              <w:tabs>
                <w:tab w:val="decimal" w:pos="1065"/>
              </w:tabs>
              <w:ind w:left="-79" w:right="-130"/>
              <w:jc w:val="center"/>
              <w:rPr>
                <w:rFonts w:asciiTheme="majorBidi" w:hAnsiTheme="majorBidi"/>
                <w:b/>
                <w:bCs/>
                <w:sz w:val="30"/>
                <w:szCs w:val="30"/>
                <w:lang w:val="en-GB"/>
              </w:rPr>
            </w:pPr>
            <w:r>
              <w:rPr>
                <w:rFonts w:asciiTheme="majorBidi" w:hAnsiTheme="majorBidi"/>
                <w:b/>
                <w:bCs/>
                <w:sz w:val="30"/>
                <w:szCs w:val="30"/>
                <w:lang w:val="en-GB"/>
              </w:rPr>
              <w:t>488</w:t>
            </w:r>
          </w:p>
        </w:tc>
        <w:tc>
          <w:tcPr>
            <w:tcW w:w="270" w:type="dxa"/>
            <w:tcBorders>
              <w:bottom w:val="nil"/>
            </w:tcBorders>
          </w:tcPr>
          <w:p w14:paraId="6733B72E" w14:textId="695FACA1" w:rsidR="00E15192" w:rsidRPr="00B60BE8" w:rsidRDefault="00E15192" w:rsidP="00E15192">
            <w:pPr>
              <w:tabs>
                <w:tab w:val="decimal" w:pos="878"/>
              </w:tabs>
              <w:ind w:left="-108" w:right="-12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710" w:type="dxa"/>
            <w:tcBorders>
              <w:top w:val="nil"/>
              <w:bottom w:val="double" w:sz="4" w:space="0" w:color="auto"/>
            </w:tcBorders>
          </w:tcPr>
          <w:p w14:paraId="77976AF4" w14:textId="77777777" w:rsidR="00E15192" w:rsidRDefault="00E15192" w:rsidP="00E15192">
            <w:pPr>
              <w:tabs>
                <w:tab w:val="decimal" w:pos="1065"/>
              </w:tabs>
              <w:ind w:left="-79" w:right="-130"/>
              <w:jc w:val="center"/>
              <w:rPr>
                <w:rFonts w:asciiTheme="majorBidi" w:hAnsiTheme="majorBidi"/>
                <w:b/>
                <w:bCs/>
                <w:sz w:val="30"/>
                <w:szCs w:val="30"/>
                <w:lang w:val="en-GB"/>
              </w:rPr>
            </w:pPr>
          </w:p>
          <w:p w14:paraId="46075E7D" w14:textId="50EB8D45" w:rsidR="00E15192" w:rsidRPr="00B60BE8" w:rsidRDefault="00E15192" w:rsidP="00E15192">
            <w:pPr>
              <w:tabs>
                <w:tab w:val="decimal" w:pos="1065"/>
              </w:tabs>
              <w:ind w:left="-79" w:right="-130"/>
              <w:jc w:val="center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>
              <w:rPr>
                <w:rFonts w:asciiTheme="majorBidi" w:hAnsiTheme="majorBidi"/>
                <w:b/>
                <w:bCs/>
                <w:sz w:val="30"/>
                <w:szCs w:val="30"/>
                <w:lang w:val="en-GB"/>
              </w:rPr>
              <w:t>3,334</w:t>
            </w:r>
          </w:p>
        </w:tc>
      </w:tr>
      <w:tr w:rsidR="00E15192" w:rsidRPr="00B60BE8" w14:paraId="1945F3EB" w14:textId="77777777" w:rsidTr="00646472">
        <w:trPr>
          <w:trHeight w:val="20"/>
        </w:trPr>
        <w:tc>
          <w:tcPr>
            <w:tcW w:w="5580" w:type="dxa"/>
            <w:tcBorders>
              <w:top w:val="nil"/>
              <w:bottom w:val="nil"/>
            </w:tcBorders>
          </w:tcPr>
          <w:p w14:paraId="03E5462D" w14:textId="5342E052" w:rsidR="00E15192" w:rsidRPr="00B60BE8" w:rsidRDefault="00E15192" w:rsidP="00E15192">
            <w:pPr>
              <w:spacing w:line="0" w:lineRule="atLeast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B60BE8">
              <w:rPr>
                <w:rFonts w:asciiTheme="majorBidi" w:hAnsiTheme="majorBidi" w:cstheme="majorBidi" w:hint="cs"/>
                <w:sz w:val="30"/>
                <w:szCs w:val="30"/>
                <w:cs/>
              </w:rPr>
              <w:t>อัตราดอกเบี้ยของ</w:t>
            </w:r>
            <w:r w:rsidRPr="00B60BE8">
              <w:rPr>
                <w:rFonts w:asciiTheme="majorBidi" w:hAnsiTheme="majorBidi" w:cstheme="majorBidi"/>
                <w:sz w:val="30"/>
                <w:szCs w:val="30"/>
                <w:cs/>
              </w:rPr>
              <w:t>ต้นทุน</w:t>
            </w:r>
            <w:r w:rsidRPr="00B60BE8">
              <w:rPr>
                <w:rFonts w:asciiTheme="majorBidi" w:hAnsiTheme="majorBidi" w:cstheme="majorBidi" w:hint="cs"/>
                <w:sz w:val="30"/>
                <w:szCs w:val="30"/>
                <w:cs/>
              </w:rPr>
              <w:t>เงิน</w:t>
            </w:r>
            <w:r w:rsidRPr="00B60BE8">
              <w:rPr>
                <w:rFonts w:asciiTheme="majorBidi" w:hAnsiTheme="majorBidi" w:cstheme="majorBidi"/>
                <w:sz w:val="30"/>
                <w:szCs w:val="30"/>
                <w:cs/>
              </w:rPr>
              <w:t>กู้ยืม</w:t>
            </w:r>
            <w:r w:rsidRPr="00B60BE8">
              <w:rPr>
                <w:rFonts w:asciiTheme="majorBidi" w:hAnsiTheme="majorBidi"/>
                <w:sz w:val="30"/>
                <w:szCs w:val="30"/>
                <w:cs/>
              </w:rPr>
              <w:t xml:space="preserve"> </w:t>
            </w:r>
            <w:r w:rsidRPr="00B60BE8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(ร้อยละต่อปี)</w:t>
            </w:r>
          </w:p>
        </w:tc>
        <w:tc>
          <w:tcPr>
            <w:tcW w:w="1710" w:type="dxa"/>
            <w:tcBorders>
              <w:top w:val="double" w:sz="4" w:space="0" w:color="auto"/>
              <w:bottom w:val="double" w:sz="4" w:space="0" w:color="auto"/>
            </w:tcBorders>
          </w:tcPr>
          <w:p w14:paraId="7FF9B8C8" w14:textId="3C787371" w:rsidR="00E15192" w:rsidRPr="00B60BE8" w:rsidRDefault="00353D04" w:rsidP="00E15192">
            <w:pPr>
              <w:tabs>
                <w:tab w:val="decimal" w:pos="971"/>
              </w:tabs>
              <w:ind w:left="-79" w:right="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5.50</w:t>
            </w: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13363EDA" w14:textId="289890DA" w:rsidR="00E15192" w:rsidRPr="00B60BE8" w:rsidRDefault="00E15192" w:rsidP="00E15192">
            <w:pPr>
              <w:tabs>
                <w:tab w:val="decimal" w:pos="878"/>
              </w:tabs>
              <w:ind w:right="-126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710" w:type="dxa"/>
            <w:tcBorders>
              <w:top w:val="nil"/>
              <w:bottom w:val="double" w:sz="4" w:space="0" w:color="auto"/>
            </w:tcBorders>
          </w:tcPr>
          <w:p w14:paraId="2315E02D" w14:textId="3FA748A9" w:rsidR="00E15192" w:rsidRPr="00B60BE8" w:rsidRDefault="00E15192" w:rsidP="00E15192">
            <w:pPr>
              <w:ind w:left="-79" w:right="-433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60BE8">
              <w:rPr>
                <w:rFonts w:ascii="Angsana New" w:hAnsi="Angsana New"/>
                <w:b/>
                <w:bCs/>
                <w:sz w:val="30"/>
                <w:szCs w:val="30"/>
              </w:rPr>
              <w:t>4.65 - 5.68</w:t>
            </w:r>
          </w:p>
        </w:tc>
      </w:tr>
    </w:tbl>
    <w:p w14:paraId="18E19004" w14:textId="7C0C4249" w:rsidR="00664DEC" w:rsidRDefault="00664DEC" w:rsidP="00C3684B">
      <w:pPr>
        <w:tabs>
          <w:tab w:val="left" w:pos="1980"/>
        </w:tabs>
        <w:rPr>
          <w:rFonts w:asciiTheme="majorBidi" w:hAnsiTheme="majorBidi"/>
          <w:szCs w:val="24"/>
        </w:rPr>
      </w:pPr>
    </w:p>
    <w:p w14:paraId="7D57D9EF" w14:textId="77777777" w:rsidR="00664DEC" w:rsidRDefault="00664DEC">
      <w:pPr>
        <w:overflowPunct/>
        <w:autoSpaceDE/>
        <w:autoSpaceDN/>
        <w:adjustRightInd/>
        <w:textAlignment w:val="auto"/>
        <w:rPr>
          <w:rFonts w:asciiTheme="majorBidi" w:hAnsiTheme="majorBidi"/>
          <w:szCs w:val="24"/>
        </w:rPr>
      </w:pPr>
      <w:r>
        <w:rPr>
          <w:rFonts w:asciiTheme="majorBidi" w:hAnsiTheme="majorBidi"/>
          <w:szCs w:val="24"/>
        </w:rPr>
        <w:br w:type="page"/>
      </w:r>
    </w:p>
    <w:bookmarkEnd w:id="6"/>
    <w:p w14:paraId="30D3A009" w14:textId="62B32909" w:rsidR="006A2AA0" w:rsidRPr="00B60BE8" w:rsidRDefault="006A2AA0" w:rsidP="006A2AA0">
      <w:pPr>
        <w:numPr>
          <w:ilvl w:val="0"/>
          <w:numId w:val="26"/>
        </w:numPr>
        <w:overflowPunct/>
        <w:autoSpaceDE/>
        <w:autoSpaceDN/>
        <w:adjustRightInd/>
        <w:ind w:left="540" w:hanging="540"/>
        <w:textAlignment w:val="auto"/>
        <w:rPr>
          <w:rFonts w:asciiTheme="majorBidi" w:hAnsiTheme="majorBidi"/>
          <w:b/>
          <w:bCs/>
          <w:sz w:val="30"/>
          <w:szCs w:val="30"/>
        </w:rPr>
      </w:pPr>
      <w:r w:rsidRPr="00B60BE8">
        <w:rPr>
          <w:rFonts w:asciiTheme="majorBidi" w:hAnsiTheme="majorBidi" w:hint="cs"/>
          <w:b/>
          <w:bCs/>
          <w:sz w:val="30"/>
          <w:szCs w:val="30"/>
          <w:cs/>
        </w:rPr>
        <w:lastRenderedPageBreak/>
        <w:t>เงินลงทุนใน</w:t>
      </w:r>
      <w:r w:rsidR="00811FA1" w:rsidRPr="00B60BE8">
        <w:rPr>
          <w:rFonts w:asciiTheme="majorBidi" w:hAnsiTheme="majorBidi" w:hint="cs"/>
          <w:b/>
          <w:bCs/>
          <w:sz w:val="30"/>
          <w:szCs w:val="30"/>
          <w:cs/>
        </w:rPr>
        <w:t xml:space="preserve">บริษัทย่อย </w:t>
      </w:r>
      <w:r w:rsidRPr="00B60BE8">
        <w:rPr>
          <w:rFonts w:asciiTheme="majorBidi" w:hAnsiTheme="majorBidi" w:hint="cs"/>
          <w:b/>
          <w:bCs/>
          <w:sz w:val="30"/>
          <w:szCs w:val="30"/>
          <w:cs/>
        </w:rPr>
        <w:t>บริษัทร่วมและการร่วมค้า</w:t>
      </w:r>
    </w:p>
    <w:p w14:paraId="41AF50DC" w14:textId="77777777" w:rsidR="006A2AA0" w:rsidRPr="00B60BE8" w:rsidRDefault="006A2AA0" w:rsidP="006A2AA0">
      <w:pPr>
        <w:overflowPunct/>
        <w:autoSpaceDE/>
        <w:autoSpaceDN/>
        <w:adjustRightInd/>
        <w:textAlignment w:val="auto"/>
        <w:rPr>
          <w:rFonts w:asciiTheme="majorBidi" w:hAnsiTheme="majorBidi" w:cstheme="majorBidi"/>
          <w:b/>
          <w:bCs/>
          <w:sz w:val="30"/>
          <w:szCs w:val="30"/>
          <w:cs/>
        </w:rPr>
      </w:pPr>
    </w:p>
    <w:tbl>
      <w:tblPr>
        <w:tblW w:w="9090" w:type="dxa"/>
        <w:tblInd w:w="450" w:type="dxa"/>
        <w:tblBorders>
          <w:top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580"/>
        <w:gridCol w:w="1620"/>
        <w:gridCol w:w="270"/>
        <w:gridCol w:w="1620"/>
      </w:tblGrid>
      <w:tr w:rsidR="006A2AA0" w:rsidRPr="00B60BE8" w14:paraId="200E86A9" w14:textId="77777777" w:rsidTr="00D432E5">
        <w:trPr>
          <w:trHeight w:val="776"/>
          <w:tblHeader/>
        </w:trPr>
        <w:tc>
          <w:tcPr>
            <w:tcW w:w="5580" w:type="dxa"/>
            <w:tcBorders>
              <w:top w:val="nil"/>
            </w:tcBorders>
            <w:vAlign w:val="bottom"/>
          </w:tcPr>
          <w:p w14:paraId="7DBDEEB8" w14:textId="77777777" w:rsidR="006A2AA0" w:rsidRPr="00B60BE8" w:rsidRDefault="006A2AA0" w:rsidP="00DD37A3">
            <w:pPr>
              <w:ind w:left="-18" w:firstLine="106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B60BE8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รายการเคลื่อนไหวที่มีสาระสำคัญ</w:t>
            </w:r>
          </w:p>
          <w:p w14:paraId="7A7C1123" w14:textId="114E2FFC" w:rsidR="006A2AA0" w:rsidRPr="00B60BE8" w:rsidRDefault="006A2AA0" w:rsidP="00DD37A3">
            <w:pPr>
              <w:ind w:left="-18" w:firstLine="10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B60BE8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 xml:space="preserve">    สำหรับงวด</w:t>
            </w:r>
            <w:r w:rsidR="00B30AD9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เก้า</w:t>
            </w:r>
            <w:r w:rsidR="00A1312B" w:rsidRPr="00B60BE8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เดือน</w:t>
            </w:r>
            <w:r w:rsidRPr="00B60BE8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 xml:space="preserve">สิ้นสุดวันที่ </w:t>
            </w:r>
            <w:r w:rsidR="00A1312B" w:rsidRPr="00B60BE8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 xml:space="preserve">30 </w:t>
            </w:r>
            <w:r w:rsidR="00B30AD9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กันยายน</w:t>
            </w:r>
            <w:r w:rsidRPr="00B60BE8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 xml:space="preserve"> </w:t>
            </w:r>
            <w:r w:rsidRPr="00B60BE8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2567</w:t>
            </w:r>
          </w:p>
        </w:tc>
        <w:tc>
          <w:tcPr>
            <w:tcW w:w="1620" w:type="dxa"/>
            <w:tcBorders>
              <w:top w:val="nil"/>
            </w:tcBorders>
          </w:tcPr>
          <w:p w14:paraId="04AA5525" w14:textId="77777777" w:rsidR="006A2AA0" w:rsidRPr="00B60BE8" w:rsidRDefault="006A2AA0" w:rsidP="00DD37A3">
            <w:pPr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  <w:p w14:paraId="15910F70" w14:textId="77777777" w:rsidR="006A2AA0" w:rsidRPr="00B60BE8" w:rsidRDefault="006A2AA0" w:rsidP="00DD37A3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B60BE8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70" w:type="dxa"/>
            <w:tcBorders>
              <w:top w:val="nil"/>
            </w:tcBorders>
            <w:vAlign w:val="bottom"/>
          </w:tcPr>
          <w:p w14:paraId="7909E87E" w14:textId="77777777" w:rsidR="006A2AA0" w:rsidRPr="00B60BE8" w:rsidRDefault="006A2AA0" w:rsidP="00DD37A3">
            <w:pPr>
              <w:ind w:left="-1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620" w:type="dxa"/>
            <w:tcBorders>
              <w:top w:val="nil"/>
            </w:tcBorders>
            <w:vAlign w:val="bottom"/>
          </w:tcPr>
          <w:p w14:paraId="0C291B71" w14:textId="77777777" w:rsidR="006A2AA0" w:rsidRPr="00B60BE8" w:rsidRDefault="006A2AA0" w:rsidP="00DD37A3">
            <w:pPr>
              <w:spacing w:line="228" w:lineRule="auto"/>
              <w:ind w:left="-14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B60BE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</w:t>
            </w:r>
            <w:r w:rsidRPr="00B60BE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br/>
            </w:r>
            <w:r w:rsidRPr="00B60BE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เฉพาะกิจการ</w:t>
            </w:r>
          </w:p>
        </w:tc>
      </w:tr>
      <w:tr w:rsidR="006A2AA0" w:rsidRPr="00B60BE8" w14:paraId="477C446B" w14:textId="77777777" w:rsidTr="00D432E5">
        <w:trPr>
          <w:trHeight w:val="416"/>
          <w:tblHeader/>
        </w:trPr>
        <w:tc>
          <w:tcPr>
            <w:tcW w:w="5580" w:type="dxa"/>
            <w:tcBorders>
              <w:top w:val="nil"/>
            </w:tcBorders>
            <w:vAlign w:val="bottom"/>
          </w:tcPr>
          <w:p w14:paraId="6850B53E" w14:textId="77777777" w:rsidR="006A2AA0" w:rsidRPr="00B60BE8" w:rsidRDefault="006A2AA0" w:rsidP="00DD37A3">
            <w:pPr>
              <w:ind w:left="-18" w:firstLine="106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3510" w:type="dxa"/>
            <w:gridSpan w:val="3"/>
            <w:tcBorders>
              <w:top w:val="nil"/>
            </w:tcBorders>
          </w:tcPr>
          <w:p w14:paraId="7B460009" w14:textId="77777777" w:rsidR="006A2AA0" w:rsidRPr="00B60BE8" w:rsidRDefault="006A2AA0" w:rsidP="00DD37A3">
            <w:pPr>
              <w:ind w:left="-1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B60BE8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525A52" w:rsidRPr="00B60BE8" w14:paraId="4682A80D" w14:textId="77777777" w:rsidTr="00A25EAC">
        <w:trPr>
          <w:trHeight w:val="416"/>
        </w:trPr>
        <w:tc>
          <w:tcPr>
            <w:tcW w:w="5580" w:type="dxa"/>
            <w:tcBorders>
              <w:top w:val="nil"/>
            </w:tcBorders>
            <w:vAlign w:val="bottom"/>
          </w:tcPr>
          <w:p w14:paraId="2397DFF1" w14:textId="5428BF04" w:rsidR="00525A52" w:rsidRPr="00B60BE8" w:rsidRDefault="00525A52" w:rsidP="00525A52">
            <w:pPr>
              <w:tabs>
                <w:tab w:val="decimal" w:pos="490"/>
              </w:tabs>
              <w:ind w:firstLine="88"/>
              <w:rPr>
                <w:rFonts w:asciiTheme="majorBidi" w:hAnsi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B60BE8">
              <w:rPr>
                <w:rFonts w:asciiTheme="majorBidi" w:hAnsiTheme="majorBidi"/>
                <w:b/>
                <w:bCs/>
                <w:i/>
                <w:iCs/>
                <w:sz w:val="30"/>
                <w:szCs w:val="30"/>
                <w:cs/>
              </w:rPr>
              <w:t>บริษัท</w:t>
            </w:r>
            <w:r w:rsidRPr="00B60BE8">
              <w:rPr>
                <w:rFonts w:asciiTheme="majorBidi" w:hAnsiTheme="majorBidi" w:hint="cs"/>
                <w:b/>
                <w:bCs/>
                <w:i/>
                <w:iCs/>
                <w:sz w:val="30"/>
                <w:szCs w:val="30"/>
                <w:cs/>
              </w:rPr>
              <w:t>ย่อย</w:t>
            </w:r>
          </w:p>
        </w:tc>
        <w:tc>
          <w:tcPr>
            <w:tcW w:w="1620" w:type="dxa"/>
            <w:tcBorders>
              <w:top w:val="nil"/>
            </w:tcBorders>
          </w:tcPr>
          <w:p w14:paraId="1476F79F" w14:textId="77777777" w:rsidR="00525A52" w:rsidRPr="00B60BE8" w:rsidRDefault="00525A52" w:rsidP="00525A52">
            <w:pPr>
              <w:ind w:right="-36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70" w:type="dxa"/>
            <w:tcBorders>
              <w:top w:val="nil"/>
            </w:tcBorders>
          </w:tcPr>
          <w:p w14:paraId="330644C9" w14:textId="77777777" w:rsidR="00525A52" w:rsidRPr="00B60BE8" w:rsidRDefault="00525A52" w:rsidP="00525A52">
            <w:pPr>
              <w:tabs>
                <w:tab w:val="decimal" w:pos="882"/>
              </w:tabs>
              <w:jc w:val="thaiDistribute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620" w:type="dxa"/>
            <w:tcBorders>
              <w:top w:val="nil"/>
            </w:tcBorders>
            <w:shd w:val="clear" w:color="auto" w:fill="auto"/>
          </w:tcPr>
          <w:p w14:paraId="1289AB70" w14:textId="77777777" w:rsidR="00525A52" w:rsidRPr="00B60BE8" w:rsidRDefault="00525A52" w:rsidP="00525A52">
            <w:pPr>
              <w:tabs>
                <w:tab w:val="decimal" w:pos="1137"/>
              </w:tabs>
              <w:ind w:right="270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</w:pPr>
          </w:p>
        </w:tc>
      </w:tr>
      <w:tr w:rsidR="00525A52" w:rsidRPr="00B60BE8" w14:paraId="537966CB" w14:textId="77777777" w:rsidTr="00B2302B">
        <w:trPr>
          <w:trHeight w:val="416"/>
        </w:trPr>
        <w:tc>
          <w:tcPr>
            <w:tcW w:w="5580" w:type="dxa"/>
            <w:vAlign w:val="bottom"/>
          </w:tcPr>
          <w:p w14:paraId="1D75D5B0" w14:textId="188E08F5" w:rsidR="00525A52" w:rsidRPr="00B60BE8" w:rsidRDefault="00525A52" w:rsidP="00525A52">
            <w:pPr>
              <w:tabs>
                <w:tab w:val="decimal" w:pos="490"/>
              </w:tabs>
              <w:ind w:firstLine="88"/>
              <w:rPr>
                <w:rFonts w:asciiTheme="majorBidi" w:hAnsi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B60BE8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ณ วันที่ </w:t>
            </w:r>
            <w:r w:rsidRPr="00B60BE8">
              <w:rPr>
                <w:rFonts w:asciiTheme="majorBidi" w:hAnsiTheme="majorBidi" w:cstheme="majorBidi"/>
                <w:sz w:val="30"/>
                <w:szCs w:val="30"/>
              </w:rPr>
              <w:t xml:space="preserve">1 </w:t>
            </w:r>
            <w:r w:rsidRPr="00B60BE8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มกราคม </w:t>
            </w:r>
            <w:r w:rsidRPr="00B60BE8">
              <w:rPr>
                <w:rFonts w:asciiTheme="majorBidi" w:hAnsiTheme="majorBidi" w:cstheme="majorBidi"/>
                <w:sz w:val="30"/>
                <w:szCs w:val="30"/>
              </w:rPr>
              <w:t>2567</w:t>
            </w:r>
          </w:p>
        </w:tc>
        <w:tc>
          <w:tcPr>
            <w:tcW w:w="1620" w:type="dxa"/>
            <w:tcBorders>
              <w:bottom w:val="nil"/>
            </w:tcBorders>
          </w:tcPr>
          <w:p w14:paraId="4C93880B" w14:textId="3A34E7AD" w:rsidR="00525A52" w:rsidRPr="00B60BE8" w:rsidRDefault="00525A52" w:rsidP="00525A52">
            <w:pPr>
              <w:ind w:right="-36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B60BE8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  <w:tcBorders>
              <w:bottom w:val="nil"/>
            </w:tcBorders>
          </w:tcPr>
          <w:p w14:paraId="52D6F64C" w14:textId="77777777" w:rsidR="00525A52" w:rsidRPr="00B60BE8" w:rsidRDefault="00525A52" w:rsidP="00525A52">
            <w:pPr>
              <w:tabs>
                <w:tab w:val="decimal" w:pos="882"/>
              </w:tabs>
              <w:jc w:val="thaiDistribute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620" w:type="dxa"/>
            <w:tcBorders>
              <w:bottom w:val="nil"/>
            </w:tcBorders>
            <w:shd w:val="clear" w:color="auto" w:fill="auto"/>
          </w:tcPr>
          <w:p w14:paraId="1BB39575" w14:textId="18D1CD98" w:rsidR="00525A52" w:rsidRPr="00B60BE8" w:rsidRDefault="00525A52" w:rsidP="00525A52">
            <w:pPr>
              <w:tabs>
                <w:tab w:val="decimal" w:pos="1137"/>
              </w:tabs>
              <w:ind w:right="270"/>
              <w:jc w:val="right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B60BE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2,865,374</w:t>
            </w:r>
          </w:p>
        </w:tc>
      </w:tr>
      <w:tr w:rsidR="00841C00" w:rsidRPr="00B60BE8" w14:paraId="59A14991" w14:textId="77777777" w:rsidTr="00B2302B">
        <w:trPr>
          <w:trHeight w:val="416"/>
        </w:trPr>
        <w:tc>
          <w:tcPr>
            <w:tcW w:w="5580" w:type="dxa"/>
            <w:vAlign w:val="bottom"/>
          </w:tcPr>
          <w:p w14:paraId="7A00CF07" w14:textId="4C2CB6D2" w:rsidR="00841C00" w:rsidRPr="00B60BE8" w:rsidRDefault="00841C00" w:rsidP="00525A52">
            <w:pPr>
              <w:tabs>
                <w:tab w:val="decimal" w:pos="490"/>
              </w:tabs>
              <w:ind w:firstLine="88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60BE8">
              <w:rPr>
                <w:rFonts w:asciiTheme="majorBidi" w:hAnsiTheme="majorBidi"/>
                <w:sz w:val="30"/>
                <w:szCs w:val="30"/>
                <w:cs/>
              </w:rPr>
              <w:t>ซื้อเงินลงทุนในบริษัท</w:t>
            </w:r>
            <w:r w:rsidRPr="00B60BE8">
              <w:rPr>
                <w:rFonts w:asciiTheme="majorBidi" w:hAnsiTheme="majorBidi"/>
                <w:sz w:val="30"/>
                <w:szCs w:val="30"/>
              </w:rPr>
              <w:t xml:space="preserve"> </w:t>
            </w:r>
            <w:r w:rsidRPr="00B60BE8">
              <w:rPr>
                <w:rFonts w:asciiTheme="majorBidi" w:hAnsiTheme="majorBidi"/>
                <w:sz w:val="30"/>
                <w:szCs w:val="30"/>
                <w:cs/>
              </w:rPr>
              <w:t>อาร์เอ็กซ์ เวลเนส จำกั</w:t>
            </w:r>
            <w:r w:rsidRPr="00B60BE8">
              <w:rPr>
                <w:rFonts w:asciiTheme="majorBidi" w:hAnsiTheme="majorBidi" w:hint="cs"/>
                <w:sz w:val="30"/>
                <w:szCs w:val="30"/>
                <w:cs/>
              </w:rPr>
              <w:t>ด</w:t>
            </w:r>
          </w:p>
        </w:tc>
        <w:tc>
          <w:tcPr>
            <w:tcW w:w="1620" w:type="dxa"/>
            <w:tcBorders>
              <w:top w:val="nil"/>
              <w:bottom w:val="nil"/>
            </w:tcBorders>
          </w:tcPr>
          <w:p w14:paraId="0C1338DB" w14:textId="4855D936" w:rsidR="00841C00" w:rsidRPr="00B60BE8" w:rsidRDefault="00E15192" w:rsidP="00525A52">
            <w:pPr>
              <w:ind w:right="-36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B60BE8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5878E008" w14:textId="77777777" w:rsidR="00841C00" w:rsidRPr="00B60BE8" w:rsidRDefault="00841C00" w:rsidP="00525A52">
            <w:pPr>
              <w:tabs>
                <w:tab w:val="decimal" w:pos="882"/>
              </w:tabs>
              <w:jc w:val="thaiDistribute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  <w:shd w:val="clear" w:color="auto" w:fill="auto"/>
          </w:tcPr>
          <w:p w14:paraId="30376EC5" w14:textId="63589A90" w:rsidR="00841C00" w:rsidRPr="00B60BE8" w:rsidRDefault="00915D55" w:rsidP="00525A52">
            <w:pPr>
              <w:tabs>
                <w:tab w:val="decimal" w:pos="1137"/>
              </w:tabs>
              <w:ind w:right="270"/>
              <w:jc w:val="right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GB"/>
              </w:rPr>
              <w:t>275,792</w:t>
            </w:r>
          </w:p>
        </w:tc>
      </w:tr>
      <w:tr w:rsidR="00B2302B" w:rsidRPr="00B60BE8" w14:paraId="61A3A92A" w14:textId="77777777" w:rsidTr="00B2302B">
        <w:trPr>
          <w:trHeight w:val="416"/>
        </w:trPr>
        <w:tc>
          <w:tcPr>
            <w:tcW w:w="5580" w:type="dxa"/>
            <w:vAlign w:val="bottom"/>
          </w:tcPr>
          <w:p w14:paraId="578772A2" w14:textId="52AC4CB9" w:rsidR="00B2302B" w:rsidRPr="00B60BE8" w:rsidRDefault="00494F1E" w:rsidP="00245CFE">
            <w:pPr>
              <w:tabs>
                <w:tab w:val="decimal" w:pos="490"/>
              </w:tabs>
              <w:ind w:firstLine="88"/>
              <w:rPr>
                <w:rFonts w:asciiTheme="majorBidi" w:hAnsiTheme="majorBidi"/>
                <w:sz w:val="30"/>
                <w:szCs w:val="30"/>
                <w:cs/>
              </w:rPr>
            </w:pPr>
            <w:r w:rsidRPr="00494F1E">
              <w:rPr>
                <w:rFonts w:asciiTheme="majorBidi" w:hAnsiTheme="majorBidi" w:hint="cs"/>
                <w:i/>
                <w:iCs/>
                <w:sz w:val="30"/>
                <w:szCs w:val="30"/>
                <w:cs/>
              </w:rPr>
              <w:t>หัก</w:t>
            </w:r>
            <w:r>
              <w:rPr>
                <w:rFonts w:asciiTheme="majorBidi" w:hAnsiTheme="majorBidi" w:hint="cs"/>
                <w:sz w:val="30"/>
                <w:szCs w:val="30"/>
                <w:cs/>
              </w:rPr>
              <w:t xml:space="preserve"> </w:t>
            </w:r>
            <w:r w:rsidR="00245CFE">
              <w:rPr>
                <w:rFonts w:asciiTheme="majorBidi" w:hAnsiTheme="majorBidi" w:hint="cs"/>
                <w:sz w:val="30"/>
                <w:szCs w:val="30"/>
                <w:cs/>
              </w:rPr>
              <w:t>ขาดทุนจากการด้อยค่า</w:t>
            </w:r>
          </w:p>
        </w:tc>
        <w:tc>
          <w:tcPr>
            <w:tcW w:w="1620" w:type="dxa"/>
            <w:tcBorders>
              <w:top w:val="nil"/>
              <w:bottom w:val="single" w:sz="4" w:space="0" w:color="auto"/>
            </w:tcBorders>
          </w:tcPr>
          <w:p w14:paraId="02458826" w14:textId="242267BE" w:rsidR="00B2302B" w:rsidRPr="00B60BE8" w:rsidRDefault="00E15192" w:rsidP="00525A52">
            <w:pPr>
              <w:ind w:right="-36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B60BE8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4084BE5F" w14:textId="77777777" w:rsidR="00B2302B" w:rsidRPr="00B60BE8" w:rsidRDefault="00B2302B" w:rsidP="00525A52">
            <w:pPr>
              <w:tabs>
                <w:tab w:val="decimal" w:pos="882"/>
              </w:tabs>
              <w:jc w:val="thaiDistribute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62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3F880E91" w14:textId="64ABD7BA" w:rsidR="00B2302B" w:rsidRPr="00B60BE8" w:rsidRDefault="00915D55" w:rsidP="00577314">
            <w:pPr>
              <w:tabs>
                <w:tab w:val="decimal" w:pos="984"/>
              </w:tabs>
              <w:ind w:right="182"/>
              <w:jc w:val="right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GB"/>
              </w:rPr>
              <w:t>(275,792)</w:t>
            </w:r>
          </w:p>
        </w:tc>
      </w:tr>
      <w:tr w:rsidR="00811FA1" w:rsidRPr="00B60BE8" w14:paraId="0B14945D" w14:textId="77777777" w:rsidTr="00841C00">
        <w:trPr>
          <w:trHeight w:val="416"/>
        </w:trPr>
        <w:tc>
          <w:tcPr>
            <w:tcW w:w="5580" w:type="dxa"/>
            <w:vAlign w:val="bottom"/>
          </w:tcPr>
          <w:p w14:paraId="2A039131" w14:textId="58F8055D" w:rsidR="00811FA1" w:rsidRPr="00B60BE8" w:rsidRDefault="00CE4DA3" w:rsidP="00811FA1">
            <w:pPr>
              <w:tabs>
                <w:tab w:val="decimal" w:pos="490"/>
              </w:tabs>
              <w:ind w:firstLine="88"/>
              <w:rPr>
                <w:rFonts w:asciiTheme="majorBidi" w:hAnsi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B60BE8">
              <w:rPr>
                <w:rFonts w:asciiTheme="majorBidi" w:hAnsiTheme="majorBidi" w:hint="cs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B60BE8">
              <w:rPr>
                <w:rFonts w:asciiTheme="majorBidi" w:hAnsiTheme="majorBidi"/>
                <w:b/>
                <w:bCs/>
                <w:sz w:val="30"/>
                <w:szCs w:val="30"/>
              </w:rPr>
              <w:t>30</w:t>
            </w:r>
            <w:r w:rsidRPr="00B60BE8">
              <w:rPr>
                <w:rFonts w:asciiTheme="majorBidi" w:hAnsiTheme="majorBidi" w:hint="cs"/>
                <w:b/>
                <w:bCs/>
                <w:sz w:val="30"/>
                <w:szCs w:val="30"/>
                <w:cs/>
              </w:rPr>
              <w:t xml:space="preserve"> </w:t>
            </w:r>
            <w:r w:rsidR="00B30AD9" w:rsidRPr="00B30AD9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  <w:lang w:val="en-GB"/>
              </w:rPr>
              <w:t>กันยายน</w:t>
            </w:r>
            <w:r w:rsidRPr="00B60BE8">
              <w:rPr>
                <w:rFonts w:asciiTheme="majorBidi" w:hAnsiTheme="majorBidi" w:hint="cs"/>
                <w:b/>
                <w:bCs/>
                <w:sz w:val="30"/>
                <w:szCs w:val="30"/>
                <w:cs/>
              </w:rPr>
              <w:t xml:space="preserve"> </w:t>
            </w:r>
            <w:r w:rsidRPr="00B60BE8">
              <w:rPr>
                <w:rFonts w:asciiTheme="majorBidi" w:hAnsiTheme="majorBidi"/>
                <w:b/>
                <w:bCs/>
                <w:sz w:val="30"/>
                <w:szCs w:val="30"/>
              </w:rPr>
              <w:t>2567</w:t>
            </w:r>
          </w:p>
        </w:tc>
        <w:tc>
          <w:tcPr>
            <w:tcW w:w="1620" w:type="dxa"/>
            <w:tcBorders>
              <w:top w:val="nil"/>
              <w:bottom w:val="double" w:sz="4" w:space="0" w:color="auto"/>
            </w:tcBorders>
          </w:tcPr>
          <w:p w14:paraId="65E5D2A6" w14:textId="016A510F" w:rsidR="00811FA1" w:rsidRPr="0008683C" w:rsidRDefault="00E15192" w:rsidP="00811FA1">
            <w:pPr>
              <w:ind w:right="-36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08683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3CCF1FF1" w14:textId="77777777" w:rsidR="00811FA1" w:rsidRPr="004629E0" w:rsidRDefault="00811FA1" w:rsidP="00811FA1">
            <w:pPr>
              <w:tabs>
                <w:tab w:val="decimal" w:pos="882"/>
              </w:tabs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620" w:type="dxa"/>
            <w:tcBorders>
              <w:top w:val="nil"/>
              <w:bottom w:val="double" w:sz="4" w:space="0" w:color="auto"/>
            </w:tcBorders>
            <w:shd w:val="clear" w:color="auto" w:fill="auto"/>
          </w:tcPr>
          <w:p w14:paraId="71094121" w14:textId="28B36FC3" w:rsidR="00811FA1" w:rsidRPr="00B60BE8" w:rsidRDefault="00915D55" w:rsidP="00811FA1">
            <w:pPr>
              <w:tabs>
                <w:tab w:val="decimal" w:pos="1137"/>
              </w:tabs>
              <w:ind w:right="270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2,865,374</w:t>
            </w:r>
          </w:p>
        </w:tc>
      </w:tr>
      <w:tr w:rsidR="00CE4DA3" w:rsidRPr="00B60BE8" w14:paraId="4DF9320A" w14:textId="77777777" w:rsidTr="00CE4DA3">
        <w:trPr>
          <w:trHeight w:val="416"/>
        </w:trPr>
        <w:tc>
          <w:tcPr>
            <w:tcW w:w="5580" w:type="dxa"/>
            <w:vAlign w:val="bottom"/>
          </w:tcPr>
          <w:p w14:paraId="3D435D4B" w14:textId="77777777" w:rsidR="00CE4DA3" w:rsidRPr="00B60BE8" w:rsidRDefault="00CE4DA3" w:rsidP="00811FA1">
            <w:pPr>
              <w:tabs>
                <w:tab w:val="decimal" w:pos="490"/>
              </w:tabs>
              <w:ind w:firstLine="88"/>
              <w:rPr>
                <w:rFonts w:asciiTheme="majorBidi" w:hAnsiTheme="majorBidi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620" w:type="dxa"/>
            <w:tcBorders>
              <w:top w:val="double" w:sz="4" w:space="0" w:color="auto"/>
              <w:bottom w:val="nil"/>
            </w:tcBorders>
          </w:tcPr>
          <w:p w14:paraId="5C5ECAA7" w14:textId="77777777" w:rsidR="00CE4DA3" w:rsidRPr="00B60BE8" w:rsidRDefault="00CE4DA3" w:rsidP="00811FA1">
            <w:pPr>
              <w:ind w:right="-36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3B9162A7" w14:textId="77777777" w:rsidR="00CE4DA3" w:rsidRPr="00B60BE8" w:rsidRDefault="00CE4DA3" w:rsidP="00811FA1">
            <w:pPr>
              <w:tabs>
                <w:tab w:val="decimal" w:pos="882"/>
              </w:tabs>
              <w:jc w:val="thaiDistribute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620" w:type="dxa"/>
            <w:tcBorders>
              <w:top w:val="double" w:sz="4" w:space="0" w:color="auto"/>
              <w:bottom w:val="nil"/>
            </w:tcBorders>
            <w:shd w:val="clear" w:color="auto" w:fill="auto"/>
          </w:tcPr>
          <w:p w14:paraId="53826F6B" w14:textId="77777777" w:rsidR="00CE4DA3" w:rsidRPr="00B60BE8" w:rsidRDefault="00CE4DA3" w:rsidP="00811FA1">
            <w:pPr>
              <w:tabs>
                <w:tab w:val="decimal" w:pos="1137"/>
              </w:tabs>
              <w:ind w:right="270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</w:pPr>
          </w:p>
        </w:tc>
      </w:tr>
      <w:tr w:rsidR="00811FA1" w:rsidRPr="00B60BE8" w14:paraId="2B752B4C" w14:textId="77777777" w:rsidTr="00CE4DA3">
        <w:trPr>
          <w:trHeight w:val="416"/>
        </w:trPr>
        <w:tc>
          <w:tcPr>
            <w:tcW w:w="5580" w:type="dxa"/>
            <w:vAlign w:val="bottom"/>
          </w:tcPr>
          <w:p w14:paraId="2DC1CF74" w14:textId="15EBEAAC" w:rsidR="00811FA1" w:rsidRPr="00B60BE8" w:rsidRDefault="00811FA1" w:rsidP="00811FA1">
            <w:pPr>
              <w:tabs>
                <w:tab w:val="decimal" w:pos="490"/>
              </w:tabs>
              <w:ind w:firstLine="88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B60BE8">
              <w:rPr>
                <w:rFonts w:asciiTheme="majorBidi" w:hAnsiTheme="majorBidi"/>
                <w:b/>
                <w:bCs/>
                <w:i/>
                <w:iCs/>
                <w:sz w:val="30"/>
                <w:szCs w:val="30"/>
                <w:cs/>
              </w:rPr>
              <w:t>บริษัทร่วมและการร่วมค้า</w:t>
            </w:r>
          </w:p>
        </w:tc>
        <w:tc>
          <w:tcPr>
            <w:tcW w:w="1620" w:type="dxa"/>
            <w:tcBorders>
              <w:top w:val="nil"/>
            </w:tcBorders>
          </w:tcPr>
          <w:p w14:paraId="7F406203" w14:textId="77777777" w:rsidR="00811FA1" w:rsidRPr="00B60BE8" w:rsidRDefault="00811FA1" w:rsidP="00811FA1">
            <w:pPr>
              <w:ind w:right="-36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70" w:type="dxa"/>
            <w:tcBorders>
              <w:top w:val="nil"/>
            </w:tcBorders>
          </w:tcPr>
          <w:p w14:paraId="63FD1B3A" w14:textId="77777777" w:rsidR="00811FA1" w:rsidRPr="00B60BE8" w:rsidRDefault="00811FA1" w:rsidP="00811FA1">
            <w:pPr>
              <w:tabs>
                <w:tab w:val="decimal" w:pos="882"/>
              </w:tabs>
              <w:jc w:val="thaiDistribute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620" w:type="dxa"/>
            <w:tcBorders>
              <w:top w:val="nil"/>
            </w:tcBorders>
            <w:shd w:val="clear" w:color="auto" w:fill="auto"/>
          </w:tcPr>
          <w:p w14:paraId="000A6FF1" w14:textId="77777777" w:rsidR="00811FA1" w:rsidRPr="00B60BE8" w:rsidRDefault="00811FA1" w:rsidP="00811FA1">
            <w:pPr>
              <w:tabs>
                <w:tab w:val="decimal" w:pos="1137"/>
              </w:tabs>
              <w:ind w:right="270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</w:pPr>
          </w:p>
        </w:tc>
      </w:tr>
      <w:tr w:rsidR="00811FA1" w:rsidRPr="00B60BE8" w14:paraId="740DF9B2" w14:textId="77777777" w:rsidTr="00CE4DA3">
        <w:trPr>
          <w:trHeight w:val="416"/>
        </w:trPr>
        <w:tc>
          <w:tcPr>
            <w:tcW w:w="5580" w:type="dxa"/>
            <w:vAlign w:val="bottom"/>
          </w:tcPr>
          <w:p w14:paraId="5CAACEE7" w14:textId="47C0292F" w:rsidR="00811FA1" w:rsidRPr="00B60BE8" w:rsidRDefault="00811FA1" w:rsidP="00811FA1">
            <w:pPr>
              <w:tabs>
                <w:tab w:val="decimal" w:pos="490"/>
              </w:tabs>
              <w:ind w:firstLine="88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B60BE8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ณ วันที่ </w:t>
            </w:r>
            <w:r w:rsidRPr="00B60BE8">
              <w:rPr>
                <w:rFonts w:asciiTheme="majorBidi" w:hAnsiTheme="majorBidi" w:cstheme="majorBidi"/>
                <w:sz w:val="30"/>
                <w:szCs w:val="30"/>
              </w:rPr>
              <w:t xml:space="preserve">1 </w:t>
            </w:r>
            <w:r w:rsidRPr="00B60BE8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มกราคม </w:t>
            </w:r>
            <w:r w:rsidRPr="00B60BE8">
              <w:rPr>
                <w:rFonts w:asciiTheme="majorBidi" w:hAnsiTheme="majorBidi" w:cstheme="majorBidi"/>
                <w:sz w:val="30"/>
                <w:szCs w:val="30"/>
              </w:rPr>
              <w:t>2567</w:t>
            </w:r>
          </w:p>
        </w:tc>
        <w:tc>
          <w:tcPr>
            <w:tcW w:w="1620" w:type="dxa"/>
          </w:tcPr>
          <w:p w14:paraId="1FD04B49" w14:textId="49E6D7EE" w:rsidR="00811FA1" w:rsidRPr="00FB78AF" w:rsidRDefault="006025B4" w:rsidP="00811FA1">
            <w:pPr>
              <w:tabs>
                <w:tab w:val="decimal" w:pos="1137"/>
              </w:tabs>
              <w:ind w:right="270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FB78AF">
              <w:rPr>
                <w:rFonts w:asciiTheme="majorBidi" w:hAnsiTheme="majorBidi" w:cstheme="majorBidi"/>
                <w:sz w:val="30"/>
                <w:szCs w:val="30"/>
              </w:rPr>
              <w:t>1,543,549</w:t>
            </w:r>
          </w:p>
        </w:tc>
        <w:tc>
          <w:tcPr>
            <w:tcW w:w="270" w:type="dxa"/>
          </w:tcPr>
          <w:p w14:paraId="14E5016B" w14:textId="77777777" w:rsidR="00811FA1" w:rsidRPr="00FB78AF" w:rsidRDefault="00811FA1" w:rsidP="00811FA1">
            <w:pPr>
              <w:tabs>
                <w:tab w:val="decimal" w:pos="882"/>
              </w:tabs>
              <w:jc w:val="thaiDistribute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620" w:type="dxa"/>
            <w:shd w:val="clear" w:color="auto" w:fill="auto"/>
          </w:tcPr>
          <w:p w14:paraId="30742DCE" w14:textId="1D1DBAA5" w:rsidR="00811FA1" w:rsidRPr="00FB78AF" w:rsidRDefault="00811FA1" w:rsidP="00811FA1">
            <w:pPr>
              <w:tabs>
                <w:tab w:val="decimal" w:pos="1137"/>
              </w:tabs>
              <w:ind w:right="270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</w:pPr>
            <w:r w:rsidRPr="00FB78AF">
              <w:rPr>
                <w:rFonts w:asciiTheme="majorBidi" w:hAnsiTheme="majorBidi" w:cstheme="majorBidi"/>
                <w:sz w:val="30"/>
                <w:szCs w:val="30"/>
                <w:lang w:val="en-GB"/>
              </w:rPr>
              <w:t>777,862</w:t>
            </w:r>
          </w:p>
        </w:tc>
      </w:tr>
      <w:tr w:rsidR="00C761E8" w:rsidRPr="00B60BE8" w14:paraId="0889C4DC" w14:textId="77777777" w:rsidTr="00CE4DA3">
        <w:trPr>
          <w:trHeight w:val="416"/>
        </w:trPr>
        <w:tc>
          <w:tcPr>
            <w:tcW w:w="5580" w:type="dxa"/>
            <w:vAlign w:val="bottom"/>
          </w:tcPr>
          <w:p w14:paraId="300713E6" w14:textId="570CA793" w:rsidR="00C761E8" w:rsidRPr="00B60BE8" w:rsidRDefault="00C761E8" w:rsidP="00C761E8">
            <w:pPr>
              <w:tabs>
                <w:tab w:val="decimal" w:pos="490"/>
              </w:tabs>
              <w:ind w:firstLine="88"/>
              <w:rPr>
                <w:rFonts w:asciiTheme="majorBidi" w:hAnsiTheme="majorBidi"/>
                <w:sz w:val="30"/>
                <w:szCs w:val="30"/>
                <w:cs/>
              </w:rPr>
            </w:pPr>
            <w:r w:rsidRPr="00F3288F">
              <w:rPr>
                <w:rFonts w:asciiTheme="majorBidi" w:hAnsiTheme="majorBidi" w:hint="cs"/>
                <w:color w:val="000000" w:themeColor="text1"/>
                <w:sz w:val="30"/>
                <w:szCs w:val="30"/>
                <w:cs/>
              </w:rPr>
              <w:t>รับคืนเงินลงทุนในทรัสต์เพื่อการลงทุนในอสังหาริมทรัพย์และ</w:t>
            </w:r>
          </w:p>
        </w:tc>
        <w:tc>
          <w:tcPr>
            <w:tcW w:w="1620" w:type="dxa"/>
          </w:tcPr>
          <w:p w14:paraId="1A93352D" w14:textId="77777777" w:rsidR="00C761E8" w:rsidRPr="00FB78AF" w:rsidRDefault="00C761E8" w:rsidP="00C761E8">
            <w:pPr>
              <w:tabs>
                <w:tab w:val="decimal" w:pos="1137"/>
              </w:tabs>
              <w:ind w:right="27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1C6BB1ED" w14:textId="77777777" w:rsidR="00C761E8" w:rsidRPr="00FB78AF" w:rsidRDefault="00C761E8" w:rsidP="00C761E8">
            <w:pPr>
              <w:tabs>
                <w:tab w:val="decimal" w:pos="882"/>
              </w:tabs>
              <w:jc w:val="thaiDistribute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620" w:type="dxa"/>
            <w:shd w:val="clear" w:color="auto" w:fill="auto"/>
          </w:tcPr>
          <w:p w14:paraId="6A959BE0" w14:textId="53A7F024" w:rsidR="00C761E8" w:rsidRPr="00FB78AF" w:rsidRDefault="00C761E8" w:rsidP="00C761E8">
            <w:pPr>
              <w:tabs>
                <w:tab w:val="decimal" w:pos="1137"/>
              </w:tabs>
              <w:ind w:right="182"/>
              <w:jc w:val="right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</w:tc>
      </w:tr>
      <w:tr w:rsidR="00C761E8" w:rsidRPr="00B60BE8" w14:paraId="1E28F597" w14:textId="77777777" w:rsidTr="00CE4DA3">
        <w:trPr>
          <w:trHeight w:val="416"/>
        </w:trPr>
        <w:tc>
          <w:tcPr>
            <w:tcW w:w="5580" w:type="dxa"/>
            <w:vAlign w:val="bottom"/>
          </w:tcPr>
          <w:p w14:paraId="02194CA7" w14:textId="71334C39" w:rsidR="00C761E8" w:rsidRPr="00B60BE8" w:rsidRDefault="00C761E8" w:rsidP="00C761E8">
            <w:pPr>
              <w:tabs>
                <w:tab w:val="decimal" w:pos="490"/>
              </w:tabs>
              <w:ind w:firstLine="88"/>
              <w:rPr>
                <w:rFonts w:asciiTheme="majorBidi" w:hAnsiTheme="majorBidi"/>
                <w:sz w:val="30"/>
                <w:szCs w:val="30"/>
                <w:cs/>
              </w:rPr>
            </w:pPr>
            <w:r w:rsidRPr="00F3288F">
              <w:rPr>
                <w:rFonts w:asciiTheme="majorBidi" w:hAnsiTheme="majorBidi" w:hint="cs"/>
                <w:color w:val="000000" w:themeColor="text1"/>
                <w:sz w:val="30"/>
                <w:szCs w:val="30"/>
                <w:cs/>
              </w:rPr>
              <w:t xml:space="preserve">   </w:t>
            </w:r>
            <w:r w:rsidRPr="00F3288F">
              <w:rPr>
                <w:rFonts w:asciiTheme="majorBidi" w:hAnsiTheme="majorBidi" w:hint="cs"/>
                <w:color w:val="000000" w:themeColor="text1"/>
                <w:spacing w:val="-8"/>
                <w:sz w:val="30"/>
                <w:szCs w:val="30"/>
                <w:cs/>
              </w:rPr>
              <w:t>สิทธิการเช่าอสังหาริมทรัพย์ พรอสเพค โลจิสติกส์และอินดัสเทรียล</w:t>
            </w:r>
          </w:p>
        </w:tc>
        <w:tc>
          <w:tcPr>
            <w:tcW w:w="1620" w:type="dxa"/>
          </w:tcPr>
          <w:p w14:paraId="1F9E601D" w14:textId="389B45E5" w:rsidR="00C761E8" w:rsidRPr="00FB78AF" w:rsidRDefault="00E15192" w:rsidP="00C761E8">
            <w:pPr>
              <w:tabs>
                <w:tab w:val="decimal" w:pos="1354"/>
              </w:tabs>
              <w:ind w:right="27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15192">
              <w:rPr>
                <w:rFonts w:asciiTheme="majorBidi" w:hAnsiTheme="majorBidi" w:cstheme="majorBidi"/>
                <w:sz w:val="30"/>
                <w:szCs w:val="30"/>
              </w:rPr>
              <w:t>(2,333)</w:t>
            </w:r>
          </w:p>
        </w:tc>
        <w:tc>
          <w:tcPr>
            <w:tcW w:w="270" w:type="dxa"/>
          </w:tcPr>
          <w:p w14:paraId="19D9E9EB" w14:textId="77777777" w:rsidR="00C761E8" w:rsidRPr="00FB78AF" w:rsidRDefault="00C761E8" w:rsidP="00C761E8">
            <w:pPr>
              <w:tabs>
                <w:tab w:val="decimal" w:pos="882"/>
              </w:tabs>
              <w:jc w:val="thaiDistribute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620" w:type="dxa"/>
            <w:shd w:val="clear" w:color="auto" w:fill="auto"/>
          </w:tcPr>
          <w:p w14:paraId="57EF9B62" w14:textId="5E0BF5C5" w:rsidR="00C761E8" w:rsidRPr="00915D55" w:rsidRDefault="00915D55" w:rsidP="00C761E8">
            <w:pPr>
              <w:tabs>
                <w:tab w:val="decimal" w:pos="984"/>
              </w:tabs>
              <w:ind w:right="18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915D55">
              <w:rPr>
                <w:rFonts w:asciiTheme="majorBidi" w:hAnsiTheme="majorBidi" w:cstheme="majorBidi"/>
                <w:sz w:val="30"/>
                <w:szCs w:val="30"/>
              </w:rPr>
              <w:t>(775,362)</w:t>
            </w:r>
          </w:p>
        </w:tc>
      </w:tr>
      <w:tr w:rsidR="00846FC8" w:rsidRPr="00B60BE8" w14:paraId="29C78433" w14:textId="77777777" w:rsidTr="00CE4DA3">
        <w:trPr>
          <w:trHeight w:val="416"/>
        </w:trPr>
        <w:tc>
          <w:tcPr>
            <w:tcW w:w="5580" w:type="dxa"/>
            <w:vAlign w:val="bottom"/>
          </w:tcPr>
          <w:p w14:paraId="09F81197" w14:textId="05C5A300" w:rsidR="00846FC8" w:rsidRPr="00B60BE8" w:rsidRDefault="00846FC8" w:rsidP="00846FC8">
            <w:pPr>
              <w:tabs>
                <w:tab w:val="decimal" w:pos="490"/>
              </w:tabs>
              <w:ind w:firstLine="88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60BE8">
              <w:rPr>
                <w:rFonts w:asciiTheme="majorBidi" w:hAnsiTheme="majorBidi" w:hint="cs"/>
                <w:sz w:val="30"/>
                <w:szCs w:val="30"/>
                <w:cs/>
              </w:rPr>
              <w:t>รับเงินปันผลจากทรัสต์เพื่อการลงทุนในอสังหาริมทรัพย์และ</w:t>
            </w:r>
          </w:p>
        </w:tc>
        <w:tc>
          <w:tcPr>
            <w:tcW w:w="1620" w:type="dxa"/>
          </w:tcPr>
          <w:p w14:paraId="0CC78502" w14:textId="77777777" w:rsidR="00846FC8" w:rsidRPr="00FB78AF" w:rsidRDefault="00846FC8" w:rsidP="00846FC8">
            <w:pPr>
              <w:tabs>
                <w:tab w:val="decimal" w:pos="1137"/>
              </w:tabs>
              <w:ind w:right="27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5D464536" w14:textId="77777777" w:rsidR="00846FC8" w:rsidRPr="00FB78AF" w:rsidRDefault="00846FC8" w:rsidP="00846FC8">
            <w:pPr>
              <w:tabs>
                <w:tab w:val="decimal" w:pos="882"/>
              </w:tabs>
              <w:jc w:val="thaiDistribute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620" w:type="dxa"/>
            <w:shd w:val="clear" w:color="auto" w:fill="auto"/>
          </w:tcPr>
          <w:p w14:paraId="6BDA1E41" w14:textId="2ED20BBB" w:rsidR="00846FC8" w:rsidRPr="00FB78AF" w:rsidRDefault="00846FC8" w:rsidP="00846FC8">
            <w:pPr>
              <w:tabs>
                <w:tab w:val="decimal" w:pos="1074"/>
              </w:tabs>
              <w:jc w:val="thaiDistribute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</w:tr>
      <w:tr w:rsidR="009C5403" w:rsidRPr="00B60BE8" w14:paraId="38D518B5" w14:textId="77777777" w:rsidTr="00CE4DA3">
        <w:trPr>
          <w:trHeight w:val="416"/>
        </w:trPr>
        <w:tc>
          <w:tcPr>
            <w:tcW w:w="5580" w:type="dxa"/>
            <w:vAlign w:val="bottom"/>
          </w:tcPr>
          <w:p w14:paraId="4955C3B4" w14:textId="0A0AF8DE" w:rsidR="009C5403" w:rsidRPr="00B60BE8" w:rsidRDefault="009C5403" w:rsidP="009C5403">
            <w:pPr>
              <w:tabs>
                <w:tab w:val="decimal" w:pos="490"/>
              </w:tabs>
              <w:ind w:firstLine="88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60BE8">
              <w:rPr>
                <w:rFonts w:asciiTheme="majorBidi" w:hAnsiTheme="majorBidi" w:hint="cs"/>
                <w:sz w:val="30"/>
                <w:szCs w:val="30"/>
                <w:cs/>
              </w:rPr>
              <w:t xml:space="preserve">   </w:t>
            </w:r>
            <w:r w:rsidRPr="00B60BE8">
              <w:rPr>
                <w:rFonts w:asciiTheme="majorBidi" w:hAnsiTheme="majorBidi" w:hint="cs"/>
                <w:spacing w:val="-8"/>
                <w:sz w:val="30"/>
                <w:szCs w:val="30"/>
                <w:cs/>
              </w:rPr>
              <w:t>สิทธิการเช่าอสังหาริมทรัพย์ พรอสเพค โลจิสติกส์และอินดัสเทรียล</w:t>
            </w:r>
          </w:p>
        </w:tc>
        <w:tc>
          <w:tcPr>
            <w:tcW w:w="1620" w:type="dxa"/>
          </w:tcPr>
          <w:p w14:paraId="7A41A522" w14:textId="30D39251" w:rsidR="009C5403" w:rsidRPr="00FB78AF" w:rsidRDefault="00E15192" w:rsidP="009C5403">
            <w:pPr>
              <w:tabs>
                <w:tab w:val="decimal" w:pos="1354"/>
              </w:tabs>
              <w:ind w:right="27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15192">
              <w:rPr>
                <w:rFonts w:asciiTheme="majorBidi" w:hAnsiTheme="majorBidi" w:cstheme="majorBidi"/>
                <w:sz w:val="30"/>
                <w:szCs w:val="30"/>
              </w:rPr>
              <w:t>(71,87</w:t>
            </w:r>
            <w:r w:rsidR="006328EB">
              <w:rPr>
                <w:rFonts w:asciiTheme="majorBidi" w:hAnsiTheme="majorBidi" w:cstheme="majorBidi" w:hint="cs"/>
                <w:sz w:val="30"/>
                <w:szCs w:val="30"/>
                <w:cs/>
              </w:rPr>
              <w:t>1</w:t>
            </w:r>
            <w:r w:rsidRPr="00E15192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270" w:type="dxa"/>
          </w:tcPr>
          <w:p w14:paraId="4368F3E6" w14:textId="77777777" w:rsidR="009C5403" w:rsidRPr="00FB78AF" w:rsidRDefault="009C5403" w:rsidP="009C5403">
            <w:pPr>
              <w:tabs>
                <w:tab w:val="decimal" w:pos="882"/>
              </w:tabs>
              <w:jc w:val="thaiDistribute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620" w:type="dxa"/>
            <w:shd w:val="clear" w:color="auto" w:fill="auto"/>
          </w:tcPr>
          <w:p w14:paraId="2C61A3C9" w14:textId="5F3B9ED1" w:rsidR="009C5403" w:rsidRPr="00FB78AF" w:rsidRDefault="00915D55" w:rsidP="009C5403">
            <w:pPr>
              <w:tabs>
                <w:tab w:val="decimal" w:pos="1082"/>
              </w:tabs>
              <w:ind w:right="546"/>
              <w:jc w:val="right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GB"/>
              </w:rPr>
              <w:t>-</w:t>
            </w:r>
          </w:p>
        </w:tc>
      </w:tr>
      <w:tr w:rsidR="009C5403" w:rsidRPr="00B60BE8" w14:paraId="28D465E4" w14:textId="77777777" w:rsidTr="00CE4DA3">
        <w:trPr>
          <w:trHeight w:val="416"/>
        </w:trPr>
        <w:tc>
          <w:tcPr>
            <w:tcW w:w="5580" w:type="dxa"/>
            <w:vAlign w:val="bottom"/>
          </w:tcPr>
          <w:p w14:paraId="755CA021" w14:textId="65530CE6" w:rsidR="009C5403" w:rsidRPr="00B60BE8" w:rsidRDefault="009C5403" w:rsidP="009C5403">
            <w:pPr>
              <w:tabs>
                <w:tab w:val="decimal" w:pos="490"/>
              </w:tabs>
              <w:ind w:firstLine="88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60BE8">
              <w:rPr>
                <w:rFonts w:asciiTheme="majorBidi" w:hAnsiTheme="majorBidi"/>
                <w:sz w:val="30"/>
                <w:szCs w:val="30"/>
                <w:cs/>
              </w:rPr>
              <w:t>ส่วนแบ่งกำไร</w:t>
            </w:r>
            <w:r w:rsidRPr="00B60BE8">
              <w:rPr>
                <w:rFonts w:asciiTheme="majorBidi" w:hAnsiTheme="majorBidi" w:hint="cs"/>
                <w:sz w:val="30"/>
                <w:szCs w:val="30"/>
                <w:cs/>
              </w:rPr>
              <w:t>ตาม</w:t>
            </w:r>
            <w:r w:rsidRPr="00B60BE8">
              <w:rPr>
                <w:rFonts w:asciiTheme="majorBidi" w:hAnsiTheme="majorBidi"/>
                <w:sz w:val="30"/>
                <w:szCs w:val="30"/>
                <w:cs/>
              </w:rPr>
              <w:t>วิธีส่วนได้เสีย</w:t>
            </w:r>
          </w:p>
        </w:tc>
        <w:tc>
          <w:tcPr>
            <w:tcW w:w="1620" w:type="dxa"/>
          </w:tcPr>
          <w:p w14:paraId="7D78114A" w14:textId="42F70EFD" w:rsidR="009C5403" w:rsidRPr="00FB78AF" w:rsidRDefault="00E15192" w:rsidP="009C5403">
            <w:pPr>
              <w:tabs>
                <w:tab w:val="decimal" w:pos="1354"/>
              </w:tabs>
              <w:ind w:right="27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15192">
              <w:rPr>
                <w:rFonts w:asciiTheme="majorBidi" w:hAnsiTheme="majorBidi" w:cstheme="majorBidi"/>
                <w:sz w:val="30"/>
                <w:szCs w:val="30"/>
              </w:rPr>
              <w:t>59,664</w:t>
            </w:r>
          </w:p>
        </w:tc>
        <w:tc>
          <w:tcPr>
            <w:tcW w:w="270" w:type="dxa"/>
          </w:tcPr>
          <w:p w14:paraId="023C351B" w14:textId="77777777" w:rsidR="009C5403" w:rsidRPr="00FB78AF" w:rsidRDefault="009C5403" w:rsidP="009C5403">
            <w:pPr>
              <w:tabs>
                <w:tab w:val="decimal" w:pos="882"/>
              </w:tabs>
              <w:jc w:val="thaiDistribute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620" w:type="dxa"/>
            <w:shd w:val="clear" w:color="auto" w:fill="auto"/>
          </w:tcPr>
          <w:p w14:paraId="5ACDEB9A" w14:textId="3D4E540A" w:rsidR="009C5403" w:rsidRPr="00FB78AF" w:rsidRDefault="00915D55" w:rsidP="009C5403">
            <w:pPr>
              <w:tabs>
                <w:tab w:val="decimal" w:pos="1082"/>
              </w:tabs>
              <w:ind w:right="546"/>
              <w:jc w:val="right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GB"/>
              </w:rPr>
              <w:t>-</w:t>
            </w:r>
          </w:p>
        </w:tc>
      </w:tr>
      <w:tr w:rsidR="009C5403" w:rsidRPr="00B60BE8" w14:paraId="4B21441E" w14:textId="77777777" w:rsidTr="002C5996">
        <w:trPr>
          <w:trHeight w:val="416"/>
        </w:trPr>
        <w:tc>
          <w:tcPr>
            <w:tcW w:w="5580" w:type="dxa"/>
            <w:tcBorders>
              <w:bottom w:val="nil"/>
            </w:tcBorders>
            <w:vAlign w:val="bottom"/>
          </w:tcPr>
          <w:p w14:paraId="5F20F177" w14:textId="64899A4F" w:rsidR="009C5403" w:rsidRPr="00B60BE8" w:rsidRDefault="009C5403" w:rsidP="009C5403">
            <w:pPr>
              <w:tabs>
                <w:tab w:val="decimal" w:pos="490"/>
              </w:tabs>
              <w:ind w:firstLine="88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B60BE8">
              <w:rPr>
                <w:rFonts w:asciiTheme="majorBidi" w:hAnsiTheme="majorBidi" w:hint="cs"/>
                <w:sz w:val="30"/>
                <w:szCs w:val="30"/>
                <w:cs/>
              </w:rPr>
              <w:t xml:space="preserve">การตัดรายการขาลง </w:t>
            </w:r>
            <w:r w:rsidRPr="00B60BE8">
              <w:rPr>
                <w:rFonts w:asciiTheme="majorBidi" w:hAnsiTheme="majorBidi"/>
                <w:sz w:val="30"/>
                <w:szCs w:val="30"/>
                <w:cs/>
              </w:rPr>
              <w:t>(</w:t>
            </w:r>
            <w:r w:rsidRPr="00B60BE8">
              <w:rPr>
                <w:rFonts w:asciiTheme="majorBidi" w:hAnsiTheme="majorBidi"/>
                <w:sz w:val="30"/>
                <w:szCs w:val="30"/>
              </w:rPr>
              <w:t>Downstream</w:t>
            </w:r>
            <w:r w:rsidRPr="00B60BE8">
              <w:rPr>
                <w:rFonts w:asciiTheme="majorBidi" w:hAnsiTheme="majorBidi" w:hint="cs"/>
                <w:sz w:val="30"/>
                <w:szCs w:val="30"/>
                <w:cs/>
              </w:rPr>
              <w:t xml:space="preserve"> </w:t>
            </w:r>
            <w:r w:rsidRPr="00B60BE8">
              <w:rPr>
                <w:rFonts w:asciiTheme="majorBidi" w:hAnsiTheme="majorBidi"/>
                <w:sz w:val="30"/>
                <w:szCs w:val="30"/>
              </w:rPr>
              <w:t>transaction</w:t>
            </w:r>
            <w:r w:rsidRPr="00B60BE8">
              <w:rPr>
                <w:rFonts w:asciiTheme="majorBidi" w:hAnsiTheme="majorBidi"/>
                <w:sz w:val="30"/>
                <w:szCs w:val="30"/>
                <w:cs/>
              </w:rPr>
              <w:t>)</w:t>
            </w: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14:paraId="0DDC4092" w14:textId="2C33C325" w:rsidR="009C5403" w:rsidRPr="00FB78AF" w:rsidRDefault="00E15192" w:rsidP="009C5403">
            <w:pPr>
              <w:ind w:right="216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15192">
              <w:rPr>
                <w:rFonts w:asciiTheme="majorBidi" w:hAnsiTheme="majorBidi" w:cstheme="majorBidi"/>
                <w:sz w:val="30"/>
                <w:szCs w:val="30"/>
              </w:rPr>
              <w:t>(8,038)</w:t>
            </w:r>
          </w:p>
        </w:tc>
        <w:tc>
          <w:tcPr>
            <w:tcW w:w="270" w:type="dxa"/>
            <w:tcBorders>
              <w:bottom w:val="nil"/>
            </w:tcBorders>
          </w:tcPr>
          <w:p w14:paraId="55A5C873" w14:textId="77777777" w:rsidR="009C5403" w:rsidRPr="00FB78AF" w:rsidRDefault="009C5403" w:rsidP="009C5403">
            <w:pPr>
              <w:tabs>
                <w:tab w:val="decimal" w:pos="882"/>
              </w:tabs>
              <w:jc w:val="thaiDistribute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620" w:type="dxa"/>
            <w:tcBorders>
              <w:bottom w:val="single" w:sz="4" w:space="0" w:color="auto"/>
            </w:tcBorders>
            <w:shd w:val="clear" w:color="auto" w:fill="auto"/>
          </w:tcPr>
          <w:p w14:paraId="5407D272" w14:textId="7FFC7FFA" w:rsidR="009C5403" w:rsidRPr="00E15192" w:rsidRDefault="00915D55" w:rsidP="009C5403">
            <w:pPr>
              <w:tabs>
                <w:tab w:val="decimal" w:pos="1082"/>
              </w:tabs>
              <w:ind w:right="546"/>
              <w:jc w:val="right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E15192">
              <w:rPr>
                <w:rFonts w:asciiTheme="majorBidi" w:hAnsiTheme="majorBidi" w:cstheme="majorBidi"/>
                <w:sz w:val="30"/>
                <w:szCs w:val="30"/>
                <w:lang w:val="en-GB"/>
              </w:rPr>
              <w:t>-</w:t>
            </w:r>
          </w:p>
        </w:tc>
      </w:tr>
      <w:tr w:rsidR="009C5403" w:rsidRPr="00B60BE8" w14:paraId="3E43979D" w14:textId="77777777" w:rsidTr="002C5996">
        <w:trPr>
          <w:trHeight w:val="416"/>
        </w:trPr>
        <w:tc>
          <w:tcPr>
            <w:tcW w:w="5580" w:type="dxa"/>
            <w:tcBorders>
              <w:top w:val="nil"/>
              <w:bottom w:val="nil"/>
            </w:tcBorders>
            <w:vAlign w:val="bottom"/>
          </w:tcPr>
          <w:p w14:paraId="563F1188" w14:textId="4ADCA958" w:rsidR="009C5403" w:rsidRPr="00B60BE8" w:rsidRDefault="009C5403" w:rsidP="009C5403">
            <w:pPr>
              <w:tabs>
                <w:tab w:val="decimal" w:pos="490"/>
              </w:tabs>
              <w:ind w:firstLine="88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B60BE8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B60BE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30 </w:t>
            </w:r>
            <w:r w:rsidR="00B30AD9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กันยายน</w:t>
            </w:r>
            <w:r w:rsidRPr="00B60BE8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 xml:space="preserve"> </w:t>
            </w:r>
            <w:r w:rsidRPr="00B60BE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2567</w:t>
            </w:r>
          </w:p>
        </w:tc>
        <w:tc>
          <w:tcPr>
            <w:tcW w:w="1620" w:type="dxa"/>
            <w:tcBorders>
              <w:top w:val="single" w:sz="4" w:space="0" w:color="auto"/>
              <w:bottom w:val="double" w:sz="4" w:space="0" w:color="auto"/>
            </w:tcBorders>
          </w:tcPr>
          <w:p w14:paraId="4C90780E" w14:textId="42CB9589" w:rsidR="009C5403" w:rsidRPr="00AE18EF" w:rsidRDefault="00E15192" w:rsidP="00AE18EF">
            <w:pPr>
              <w:tabs>
                <w:tab w:val="decimal" w:pos="1137"/>
              </w:tabs>
              <w:ind w:right="270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E15192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1,520,97</w:t>
            </w:r>
            <w:r w:rsidR="00F65F75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</w:t>
            </w: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5D5A8F45" w14:textId="77777777" w:rsidR="009C5403" w:rsidRPr="00B60BE8" w:rsidRDefault="009C5403" w:rsidP="009C5403">
            <w:pPr>
              <w:tabs>
                <w:tab w:val="decimal" w:pos="882"/>
              </w:tabs>
              <w:jc w:val="thaiDistribute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62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6373044" w14:textId="28E501FD" w:rsidR="009C5403" w:rsidRPr="00B60BE8" w:rsidRDefault="00915D55" w:rsidP="009C5403">
            <w:pPr>
              <w:tabs>
                <w:tab w:val="decimal" w:pos="1137"/>
              </w:tabs>
              <w:ind w:right="270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2,500</w:t>
            </w:r>
          </w:p>
        </w:tc>
      </w:tr>
    </w:tbl>
    <w:p w14:paraId="3238319A" w14:textId="2B50BACE" w:rsidR="00664DEC" w:rsidRDefault="00664DEC" w:rsidP="006A2AA0">
      <w:pPr>
        <w:overflowPunct/>
        <w:autoSpaceDE/>
        <w:autoSpaceDN/>
        <w:adjustRightInd/>
        <w:ind w:left="540"/>
        <w:textAlignment w:val="auto"/>
        <w:rPr>
          <w:rFonts w:asciiTheme="majorBidi" w:hAnsiTheme="majorBidi" w:cstheme="majorBidi"/>
          <w:b/>
          <w:bCs/>
          <w:sz w:val="30"/>
          <w:szCs w:val="30"/>
        </w:rPr>
      </w:pPr>
    </w:p>
    <w:p w14:paraId="7EA85E73" w14:textId="36703125" w:rsidR="00811FA1" w:rsidRPr="00B60BE8" w:rsidRDefault="00811FA1" w:rsidP="005A0B2E">
      <w:pPr>
        <w:ind w:left="540"/>
        <w:jc w:val="thaiDistribute"/>
        <w:rPr>
          <w:rFonts w:ascii="Angsana New" w:hAnsi="Angsana New"/>
          <w:i/>
          <w:iCs/>
          <w:sz w:val="30"/>
          <w:szCs w:val="30"/>
        </w:rPr>
      </w:pPr>
      <w:r w:rsidRPr="00B60BE8">
        <w:rPr>
          <w:rFonts w:ascii="Angsana New" w:hAnsi="Angsana New" w:hint="cs"/>
          <w:i/>
          <w:iCs/>
          <w:sz w:val="30"/>
          <w:szCs w:val="30"/>
          <w:cs/>
        </w:rPr>
        <w:t>การซื้อบริษัทย่อย</w:t>
      </w:r>
    </w:p>
    <w:p w14:paraId="091A27CB" w14:textId="4B7557EF" w:rsidR="00811FA1" w:rsidRPr="00B60BE8" w:rsidRDefault="00811FA1" w:rsidP="005A0B2E">
      <w:pPr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6FBB46B6" w14:textId="77185876" w:rsidR="00811FA1" w:rsidRPr="00B60BE8" w:rsidRDefault="0094144E" w:rsidP="005A0B2E">
      <w:pPr>
        <w:ind w:left="540"/>
        <w:jc w:val="thaiDistribute"/>
        <w:rPr>
          <w:rFonts w:ascii="Angsana New" w:hAnsi="Angsana New"/>
          <w:sz w:val="30"/>
          <w:szCs w:val="30"/>
          <w:cs/>
        </w:rPr>
      </w:pPr>
      <w:r w:rsidRPr="00B60BE8">
        <w:rPr>
          <w:rFonts w:asciiTheme="majorBidi" w:hAnsiTheme="majorBidi" w:hint="cs"/>
          <w:spacing w:val="-2"/>
          <w:sz w:val="30"/>
          <w:szCs w:val="30"/>
          <w:cs/>
        </w:rPr>
        <w:t>ในระหว่างงวด</w:t>
      </w:r>
      <w:r w:rsidR="0097041F">
        <w:rPr>
          <w:rFonts w:asciiTheme="majorBidi" w:hAnsiTheme="majorBidi" w:hint="cs"/>
          <w:spacing w:val="-2"/>
          <w:sz w:val="30"/>
          <w:szCs w:val="30"/>
          <w:cs/>
        </w:rPr>
        <w:t>เก้า</w:t>
      </w:r>
      <w:r w:rsidRPr="00B60BE8">
        <w:rPr>
          <w:rFonts w:asciiTheme="majorBidi" w:hAnsiTheme="majorBidi" w:hint="cs"/>
          <w:spacing w:val="-2"/>
          <w:sz w:val="30"/>
          <w:szCs w:val="30"/>
          <w:cs/>
        </w:rPr>
        <w:t>เดือนสิ้นสุดวันที่</w:t>
      </w:r>
      <w:r w:rsidRPr="00B60BE8">
        <w:rPr>
          <w:rFonts w:asciiTheme="majorBidi" w:hAnsiTheme="majorBidi"/>
          <w:spacing w:val="-2"/>
          <w:sz w:val="30"/>
          <w:szCs w:val="30"/>
          <w:cs/>
        </w:rPr>
        <w:t xml:space="preserve"> </w:t>
      </w:r>
      <w:r w:rsidRPr="00B60BE8">
        <w:rPr>
          <w:rFonts w:asciiTheme="majorBidi" w:hAnsiTheme="majorBidi"/>
          <w:spacing w:val="-2"/>
          <w:sz w:val="30"/>
          <w:szCs w:val="30"/>
        </w:rPr>
        <w:t>30</w:t>
      </w:r>
      <w:r w:rsidRPr="00B60BE8">
        <w:rPr>
          <w:rFonts w:asciiTheme="majorBidi" w:hAnsiTheme="majorBidi" w:hint="cs"/>
          <w:spacing w:val="-2"/>
          <w:sz w:val="30"/>
          <w:szCs w:val="30"/>
          <w:cs/>
        </w:rPr>
        <w:t xml:space="preserve"> </w:t>
      </w:r>
      <w:r w:rsidR="00B30AD9">
        <w:rPr>
          <w:rFonts w:asciiTheme="majorBidi" w:hAnsiTheme="majorBidi" w:hint="cs"/>
          <w:spacing w:val="-2"/>
          <w:sz w:val="30"/>
          <w:szCs w:val="30"/>
          <w:cs/>
        </w:rPr>
        <w:t>กันยายน</w:t>
      </w:r>
      <w:r w:rsidRPr="00B60BE8">
        <w:rPr>
          <w:rFonts w:asciiTheme="majorBidi" w:hAnsiTheme="majorBidi"/>
          <w:spacing w:val="-2"/>
          <w:sz w:val="30"/>
          <w:szCs w:val="30"/>
          <w:cs/>
        </w:rPr>
        <w:t xml:space="preserve"> </w:t>
      </w:r>
      <w:r w:rsidRPr="00DC254F">
        <w:rPr>
          <w:rFonts w:asciiTheme="majorBidi" w:hAnsiTheme="majorBidi"/>
          <w:spacing w:val="-2"/>
          <w:sz w:val="30"/>
          <w:szCs w:val="30"/>
        </w:rPr>
        <w:t xml:space="preserve">2567 </w:t>
      </w:r>
      <w:r w:rsidR="00C3684B" w:rsidRPr="00DC254F">
        <w:rPr>
          <w:rFonts w:asciiTheme="majorBidi" w:hAnsiTheme="majorBidi" w:hint="cs"/>
          <w:spacing w:val="-2"/>
          <w:sz w:val="30"/>
          <w:szCs w:val="30"/>
          <w:cs/>
        </w:rPr>
        <w:t>บริษัทซื้อ</w:t>
      </w:r>
      <w:r w:rsidR="00C3684B" w:rsidRPr="00DC254F">
        <w:rPr>
          <w:rFonts w:asciiTheme="majorBidi" w:hAnsiTheme="majorBidi"/>
          <w:spacing w:val="-2"/>
          <w:sz w:val="30"/>
          <w:szCs w:val="30"/>
          <w:cs/>
        </w:rPr>
        <w:t>หุ้นสามัญของบริษัท อาร์เอ็กซ์ เวลเนส จำกัด ซึ่งเป็นบริษัทย่อย</w:t>
      </w:r>
      <w:r w:rsidR="00C3684B" w:rsidRPr="00DC254F">
        <w:rPr>
          <w:rFonts w:asciiTheme="majorBidi" w:hAnsiTheme="majorBidi" w:hint="cs"/>
          <w:spacing w:val="-2"/>
          <w:sz w:val="30"/>
          <w:szCs w:val="30"/>
          <w:cs/>
        </w:rPr>
        <w:t>ทางอ้อมของบริษัท จาก</w:t>
      </w:r>
      <w:r w:rsidR="00C3684B" w:rsidRPr="00DC254F">
        <w:rPr>
          <w:rFonts w:asciiTheme="majorBidi" w:hAnsiTheme="majorBidi"/>
          <w:spacing w:val="-2"/>
          <w:sz w:val="30"/>
          <w:szCs w:val="30"/>
          <w:cs/>
        </w:rPr>
        <w:t>บริษัท มั่นคงเคหะการ จำกัด (มหาชน)</w:t>
      </w:r>
      <w:r w:rsidR="00C3684B" w:rsidRPr="00DC254F">
        <w:rPr>
          <w:rFonts w:asciiTheme="majorBidi" w:hAnsiTheme="majorBidi" w:hint="cs"/>
          <w:spacing w:val="-2"/>
          <w:sz w:val="30"/>
          <w:szCs w:val="30"/>
          <w:cs/>
        </w:rPr>
        <w:t xml:space="preserve"> ซึ่งเป็นบริษัทย่อยของบริษัท ในสัดส่วนการถือหุ้น</w:t>
      </w:r>
      <w:r w:rsidR="00C3684B" w:rsidRPr="00DC254F">
        <w:rPr>
          <w:rFonts w:asciiTheme="majorBidi" w:hAnsiTheme="majorBidi"/>
          <w:spacing w:val="-2"/>
          <w:sz w:val="30"/>
          <w:szCs w:val="30"/>
          <w:cs/>
        </w:rPr>
        <w:t>ร้อยละ</w:t>
      </w:r>
      <w:r w:rsidR="00C3684B" w:rsidRPr="00DC254F">
        <w:rPr>
          <w:rFonts w:asciiTheme="majorBidi" w:hAnsiTheme="majorBidi" w:hint="cs"/>
          <w:spacing w:val="-2"/>
          <w:sz w:val="30"/>
          <w:szCs w:val="30"/>
          <w:cs/>
        </w:rPr>
        <w:t xml:space="preserve"> </w:t>
      </w:r>
      <w:r w:rsidR="00C3684B" w:rsidRPr="00DC254F">
        <w:rPr>
          <w:rFonts w:asciiTheme="majorBidi" w:hAnsiTheme="majorBidi"/>
          <w:spacing w:val="-2"/>
          <w:sz w:val="30"/>
          <w:szCs w:val="30"/>
        </w:rPr>
        <w:t xml:space="preserve">100 </w:t>
      </w:r>
      <w:r w:rsidR="00C3684B" w:rsidRPr="00DC254F">
        <w:rPr>
          <w:rFonts w:asciiTheme="majorBidi" w:hAnsiTheme="majorBidi" w:hint="cs"/>
          <w:spacing w:val="-2"/>
          <w:sz w:val="30"/>
          <w:szCs w:val="30"/>
          <w:cs/>
        </w:rPr>
        <w:t>ส่งผลให้</w:t>
      </w:r>
      <w:r w:rsidR="00C3684B" w:rsidRPr="00DC254F">
        <w:rPr>
          <w:rFonts w:asciiTheme="majorBidi" w:hAnsiTheme="majorBidi"/>
          <w:spacing w:val="-2"/>
          <w:sz w:val="30"/>
          <w:szCs w:val="30"/>
          <w:cs/>
        </w:rPr>
        <w:t>บริษัท อาร์เอ็กซ์ เวลเนส จำกัด</w:t>
      </w:r>
      <w:r w:rsidR="00C3684B" w:rsidRPr="00DC254F">
        <w:rPr>
          <w:rFonts w:asciiTheme="majorBidi" w:hAnsiTheme="majorBidi" w:hint="cs"/>
          <w:spacing w:val="-2"/>
          <w:sz w:val="30"/>
          <w:szCs w:val="30"/>
          <w:cs/>
        </w:rPr>
        <w:t xml:space="preserve">เปลี่ยนแปลงจากบริษัทย่อยทางอ้อมเป็นบริษัทย่อยของบริษัท </w:t>
      </w:r>
      <w:r w:rsidR="00C3684B" w:rsidRPr="00DC254F">
        <w:rPr>
          <w:rFonts w:asciiTheme="majorBidi" w:hAnsiTheme="majorBidi"/>
          <w:spacing w:val="-2"/>
          <w:sz w:val="30"/>
          <w:szCs w:val="30"/>
          <w:cs/>
        </w:rPr>
        <w:t>โดยการ</w:t>
      </w:r>
      <w:r w:rsidR="00C3684B" w:rsidRPr="00DC254F">
        <w:rPr>
          <w:rFonts w:asciiTheme="majorBidi" w:hAnsiTheme="majorBidi" w:hint="cs"/>
          <w:spacing w:val="-2"/>
          <w:sz w:val="30"/>
          <w:szCs w:val="30"/>
          <w:cs/>
        </w:rPr>
        <w:t>ซื้อ</w:t>
      </w:r>
      <w:r w:rsidR="00C3684B" w:rsidRPr="00DC254F">
        <w:rPr>
          <w:rFonts w:asciiTheme="majorBidi" w:hAnsiTheme="majorBidi"/>
          <w:spacing w:val="-2"/>
          <w:sz w:val="30"/>
          <w:szCs w:val="30"/>
          <w:cs/>
        </w:rPr>
        <w:t>เงินลงทุนดังกล่าวไม่ทำให้อำนาจควบคุมในกลุ่มบริษัทเปลี่ยนแปลงไป</w:t>
      </w:r>
      <w:r w:rsidR="0070125D" w:rsidRPr="00DC254F">
        <w:rPr>
          <w:rFonts w:asciiTheme="majorBidi" w:hAnsiTheme="majorBidi"/>
          <w:spacing w:val="-2"/>
          <w:sz w:val="30"/>
          <w:szCs w:val="30"/>
        </w:rPr>
        <w:t xml:space="preserve"> </w:t>
      </w:r>
      <w:r w:rsidR="00AA6BB8" w:rsidRPr="00DC254F">
        <w:rPr>
          <w:rFonts w:asciiTheme="majorBidi" w:hAnsiTheme="majorBidi" w:hint="cs"/>
          <w:spacing w:val="-2"/>
          <w:sz w:val="30"/>
          <w:szCs w:val="30"/>
          <w:cs/>
        </w:rPr>
        <w:t>อย่างไรก็ตาม</w:t>
      </w:r>
      <w:r w:rsidR="001A3987" w:rsidRPr="00DC254F">
        <w:rPr>
          <w:rFonts w:asciiTheme="majorBidi" w:hAnsiTheme="majorBidi" w:hint="cs"/>
          <w:spacing w:val="-2"/>
          <w:sz w:val="30"/>
          <w:szCs w:val="30"/>
          <w:cs/>
        </w:rPr>
        <w:t xml:space="preserve"> จากการประมาณการของผู้บริหารพบว่าเงินลงทุนดังกล่าว</w:t>
      </w:r>
      <w:r w:rsidR="00C04ECE" w:rsidRPr="00DC254F">
        <w:rPr>
          <w:rFonts w:asciiTheme="majorBidi" w:hAnsiTheme="majorBidi" w:hint="cs"/>
          <w:spacing w:val="-2"/>
          <w:sz w:val="30"/>
          <w:szCs w:val="30"/>
          <w:cs/>
        </w:rPr>
        <w:t>ได้มี</w:t>
      </w:r>
      <w:r w:rsidR="00C611B4" w:rsidRPr="00DC254F">
        <w:rPr>
          <w:rFonts w:asciiTheme="majorBidi" w:hAnsiTheme="majorBidi" w:hint="cs"/>
          <w:spacing w:val="-2"/>
          <w:sz w:val="30"/>
          <w:szCs w:val="30"/>
          <w:cs/>
        </w:rPr>
        <w:t>ข้อบ่งชี้</w:t>
      </w:r>
      <w:r w:rsidR="00854223" w:rsidRPr="00DC254F">
        <w:rPr>
          <w:rFonts w:asciiTheme="majorBidi" w:hAnsiTheme="majorBidi" w:hint="cs"/>
          <w:spacing w:val="-2"/>
          <w:sz w:val="30"/>
          <w:szCs w:val="30"/>
          <w:cs/>
        </w:rPr>
        <w:t>เรื่องการด้อยค่า ทางผู้บริหารจึงประมาณการ</w:t>
      </w:r>
      <w:r w:rsidR="00077AE0" w:rsidRPr="00DC254F">
        <w:rPr>
          <w:rFonts w:asciiTheme="majorBidi" w:hAnsiTheme="majorBidi"/>
          <w:spacing w:val="-2"/>
          <w:sz w:val="30"/>
          <w:szCs w:val="30"/>
          <w:cs/>
        </w:rPr>
        <w:t>มูลค่าที่คาดว่าจะได้รับคืน</w:t>
      </w:r>
      <w:r w:rsidR="00772970" w:rsidRPr="00DC254F">
        <w:rPr>
          <w:rFonts w:asciiTheme="majorBidi" w:hAnsiTheme="majorBidi" w:hint="cs"/>
          <w:spacing w:val="-2"/>
          <w:sz w:val="30"/>
          <w:szCs w:val="30"/>
          <w:cs/>
        </w:rPr>
        <w:t>ซึ่งต่ำกว่าราคา</w:t>
      </w:r>
      <w:r w:rsidR="00F13011" w:rsidRPr="00DC254F">
        <w:rPr>
          <w:rFonts w:asciiTheme="majorBidi" w:hAnsiTheme="majorBidi" w:hint="cs"/>
          <w:spacing w:val="-2"/>
          <w:sz w:val="30"/>
          <w:szCs w:val="30"/>
          <w:cs/>
        </w:rPr>
        <w:t>ซื้อ</w:t>
      </w:r>
      <w:r w:rsidR="00772970" w:rsidRPr="00DC254F">
        <w:rPr>
          <w:rFonts w:asciiTheme="majorBidi" w:hAnsiTheme="majorBidi" w:hint="cs"/>
          <w:spacing w:val="-2"/>
          <w:sz w:val="30"/>
          <w:szCs w:val="30"/>
          <w:cs/>
        </w:rPr>
        <w:t>ของเงินลงทุน จึงได้มีการรับรู้รายการผลขาดทุนจากการด้อยค่า</w:t>
      </w:r>
      <w:r w:rsidR="001A4536" w:rsidRPr="00DC254F">
        <w:rPr>
          <w:rFonts w:asciiTheme="majorBidi" w:hAnsiTheme="majorBidi" w:hint="cs"/>
          <w:spacing w:val="-2"/>
          <w:sz w:val="30"/>
          <w:szCs w:val="30"/>
          <w:cs/>
        </w:rPr>
        <w:t>ในกำไร</w:t>
      </w:r>
      <w:r w:rsidR="00D25DA4">
        <w:rPr>
          <w:rFonts w:asciiTheme="majorBidi" w:hAnsiTheme="majorBidi" w:hint="cs"/>
          <w:spacing w:val="-2"/>
          <w:sz w:val="30"/>
          <w:szCs w:val="30"/>
          <w:cs/>
        </w:rPr>
        <w:t>หรือ</w:t>
      </w:r>
      <w:r w:rsidR="001A4536" w:rsidRPr="00DC254F">
        <w:rPr>
          <w:rFonts w:asciiTheme="majorBidi" w:hAnsiTheme="majorBidi" w:hint="cs"/>
          <w:spacing w:val="-2"/>
          <w:sz w:val="30"/>
          <w:szCs w:val="30"/>
          <w:cs/>
        </w:rPr>
        <w:t>ขาดทุน</w:t>
      </w:r>
      <w:r w:rsidR="00D25DA4">
        <w:rPr>
          <w:rFonts w:asciiTheme="majorBidi" w:hAnsiTheme="majorBidi" w:hint="cs"/>
          <w:spacing w:val="-2"/>
          <w:sz w:val="30"/>
          <w:szCs w:val="30"/>
          <w:cs/>
        </w:rPr>
        <w:t>ในงบการเงินเฉพ</w:t>
      </w:r>
      <w:r w:rsidR="008865C5">
        <w:rPr>
          <w:rFonts w:asciiTheme="majorBidi" w:hAnsiTheme="majorBidi" w:hint="cs"/>
          <w:spacing w:val="-2"/>
          <w:sz w:val="30"/>
          <w:szCs w:val="30"/>
          <w:cs/>
        </w:rPr>
        <w:t>าะกิจ</w:t>
      </w:r>
      <w:r w:rsidR="00D25DA4">
        <w:rPr>
          <w:rFonts w:asciiTheme="majorBidi" w:hAnsiTheme="majorBidi" w:hint="cs"/>
          <w:spacing w:val="-2"/>
          <w:sz w:val="30"/>
          <w:szCs w:val="30"/>
          <w:cs/>
        </w:rPr>
        <w:t>การ</w:t>
      </w:r>
      <w:r w:rsidR="00536E00" w:rsidRPr="00DC254F">
        <w:rPr>
          <w:rFonts w:asciiTheme="majorBidi" w:hAnsiTheme="majorBidi" w:hint="cs"/>
          <w:spacing w:val="-2"/>
          <w:sz w:val="30"/>
          <w:szCs w:val="30"/>
          <w:cs/>
        </w:rPr>
        <w:t xml:space="preserve"> โ</w:t>
      </w:r>
      <w:r w:rsidR="00771F51" w:rsidRPr="00DC254F">
        <w:rPr>
          <w:rFonts w:asciiTheme="majorBidi" w:hAnsiTheme="majorBidi" w:hint="cs"/>
          <w:spacing w:val="-2"/>
          <w:sz w:val="30"/>
          <w:szCs w:val="30"/>
          <w:cs/>
        </w:rPr>
        <w:t>ดย</w:t>
      </w:r>
      <w:r w:rsidR="00771F51" w:rsidRPr="00DC254F">
        <w:rPr>
          <w:rFonts w:asciiTheme="majorBidi" w:hAnsiTheme="majorBidi"/>
          <w:spacing w:val="-2"/>
          <w:sz w:val="30"/>
          <w:szCs w:val="30"/>
          <w:cs/>
        </w:rPr>
        <w:t>มูลค่าที่คาดว่าจะได้รับคืนคำนวณโดยใช้ประมาณการกระแสเงินสดที่จะได้รับในอนาคตจะคิดลดเป็นมูลค่าปัจจุบัน</w:t>
      </w:r>
    </w:p>
    <w:tbl>
      <w:tblPr>
        <w:tblW w:w="9180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6660"/>
        <w:gridCol w:w="2520"/>
      </w:tblGrid>
      <w:tr w:rsidR="00916CA2" w:rsidRPr="00F3288F" w14:paraId="6C113E1C" w14:textId="77777777" w:rsidTr="00915D55">
        <w:trPr>
          <w:tblHeader/>
        </w:trPr>
        <w:tc>
          <w:tcPr>
            <w:tcW w:w="6660" w:type="dxa"/>
          </w:tcPr>
          <w:p w14:paraId="05463895" w14:textId="0D93F9C5" w:rsidR="00916CA2" w:rsidRPr="00962C30" w:rsidRDefault="00962C30" w:rsidP="00915D55">
            <w:pPr>
              <w:ind w:left="166" w:hanging="166"/>
              <w:rPr>
                <w:rFonts w:ascii="Angsana New" w:hAnsi="Angsana New"/>
                <w:b/>
                <w:bCs/>
                <w:i/>
                <w:iCs/>
                <w:color w:val="000000" w:themeColor="text1"/>
                <w:sz w:val="30"/>
                <w:szCs w:val="30"/>
                <w:cs/>
              </w:rPr>
            </w:pPr>
            <w:r w:rsidRPr="00962C30">
              <w:rPr>
                <w:rFonts w:ascii="Angsana New" w:hAnsi="Angsana New" w:hint="cs"/>
                <w:b/>
                <w:bCs/>
                <w:i/>
                <w:iCs/>
                <w:color w:val="000000" w:themeColor="text1"/>
                <w:sz w:val="30"/>
                <w:szCs w:val="30"/>
                <w:cs/>
              </w:rPr>
              <w:lastRenderedPageBreak/>
              <w:t>ข้อสมมติที่สำคัญ</w:t>
            </w:r>
          </w:p>
        </w:tc>
        <w:tc>
          <w:tcPr>
            <w:tcW w:w="2520" w:type="dxa"/>
          </w:tcPr>
          <w:p w14:paraId="71F556D6" w14:textId="3675E060" w:rsidR="00916CA2" w:rsidRPr="00F3288F" w:rsidRDefault="00916CA2" w:rsidP="00915D55">
            <w:pPr>
              <w:ind w:right="-108"/>
              <w:jc w:val="center"/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</w:pPr>
            <w:r w:rsidRPr="00F3288F">
              <w:rPr>
                <w:rFonts w:ascii="Angsana New" w:hAnsi="Angsana New" w:hint="cs"/>
                <w:b/>
                <w:bCs/>
                <w:color w:val="000000" w:themeColor="text1"/>
                <w:sz w:val="30"/>
                <w:szCs w:val="30"/>
                <w:cs/>
              </w:rPr>
              <w:t>งบการเ</w:t>
            </w:r>
            <w:r w:rsidR="00CD65CF">
              <w:rPr>
                <w:rFonts w:ascii="Angsana New" w:hAnsi="Angsana New" w:hint="cs"/>
                <w:b/>
                <w:bCs/>
                <w:color w:val="000000" w:themeColor="text1"/>
                <w:sz w:val="30"/>
                <w:szCs w:val="30"/>
                <w:cs/>
              </w:rPr>
              <w:t>งินเฉพาะกิจการ</w:t>
            </w:r>
          </w:p>
        </w:tc>
      </w:tr>
      <w:tr w:rsidR="00916CA2" w:rsidRPr="00F3288F" w14:paraId="12C594E8" w14:textId="77777777" w:rsidTr="00915D55">
        <w:tc>
          <w:tcPr>
            <w:tcW w:w="6660" w:type="dxa"/>
            <w:shd w:val="clear" w:color="auto" w:fill="auto"/>
          </w:tcPr>
          <w:p w14:paraId="6C88A770" w14:textId="77777777" w:rsidR="00916CA2" w:rsidRPr="00F3288F" w:rsidRDefault="00916CA2" w:rsidP="00915D55">
            <w:pPr>
              <w:ind w:right="-108"/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</w:pPr>
          </w:p>
        </w:tc>
        <w:tc>
          <w:tcPr>
            <w:tcW w:w="2520" w:type="dxa"/>
            <w:vAlign w:val="bottom"/>
          </w:tcPr>
          <w:p w14:paraId="518C69D9" w14:textId="77777777" w:rsidR="00916CA2" w:rsidRPr="001A26C7" w:rsidRDefault="00916CA2" w:rsidP="00915D55">
            <w:pPr>
              <w:pStyle w:val="acctfourfigures"/>
              <w:tabs>
                <w:tab w:val="clear" w:pos="765"/>
              </w:tabs>
              <w:spacing w:line="240" w:lineRule="atLeast"/>
              <w:ind w:right="101"/>
              <w:jc w:val="center"/>
              <w:rPr>
                <w:rFonts w:asciiTheme="majorBidi" w:hAnsiTheme="majorBidi" w:cstheme="majorBidi"/>
                <w:color w:val="000000" w:themeColor="text1"/>
                <w:sz w:val="30"/>
                <w:szCs w:val="30"/>
                <w:lang w:val="en-US" w:bidi="th-TH"/>
              </w:rPr>
            </w:pPr>
            <w:r w:rsidRPr="001A26C7">
              <w:rPr>
                <w:rFonts w:asciiTheme="majorBidi" w:hAnsiTheme="majorBidi" w:cstheme="majorBidi"/>
                <w:i/>
                <w:iCs/>
                <w:color w:val="000000" w:themeColor="text1"/>
                <w:sz w:val="30"/>
                <w:szCs w:val="30"/>
                <w:rtl/>
                <w:cs/>
              </w:rPr>
              <w:t>(</w:t>
            </w:r>
            <w:r w:rsidRPr="001A26C7">
              <w:rPr>
                <w:rFonts w:asciiTheme="majorBidi" w:hAnsiTheme="majorBidi" w:cstheme="majorBidi"/>
                <w:i/>
                <w:iCs/>
                <w:color w:val="000000" w:themeColor="text1"/>
                <w:sz w:val="30"/>
                <w:szCs w:val="30"/>
                <w:rtl/>
                <w:cs/>
                <w:lang w:bidi="th-TH"/>
              </w:rPr>
              <w:t>ร้อยละ</w:t>
            </w:r>
            <w:r w:rsidRPr="001A26C7">
              <w:rPr>
                <w:rFonts w:asciiTheme="majorBidi" w:hAnsiTheme="majorBidi" w:cstheme="majorBidi"/>
                <w:i/>
                <w:iCs/>
                <w:color w:val="000000" w:themeColor="text1"/>
                <w:sz w:val="30"/>
                <w:szCs w:val="30"/>
                <w:rtl/>
                <w:cs/>
              </w:rPr>
              <w:t>)</w:t>
            </w:r>
          </w:p>
        </w:tc>
      </w:tr>
      <w:tr w:rsidR="00916CA2" w:rsidRPr="00F3288F" w14:paraId="103B3C99" w14:textId="77777777" w:rsidTr="00915D55">
        <w:tc>
          <w:tcPr>
            <w:tcW w:w="6660" w:type="dxa"/>
            <w:shd w:val="clear" w:color="auto" w:fill="auto"/>
          </w:tcPr>
          <w:p w14:paraId="40EE5169" w14:textId="77777777" w:rsidR="00916CA2" w:rsidRPr="00F3288F" w:rsidRDefault="00916CA2" w:rsidP="00915D55">
            <w:pPr>
              <w:ind w:right="-108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  <w:r w:rsidRPr="00F3288F">
              <w:rPr>
                <w:rFonts w:ascii="Angsana New" w:hAnsi="Angsana New" w:hint="cs"/>
                <w:color w:val="000000" w:themeColor="text1"/>
                <w:sz w:val="30"/>
                <w:szCs w:val="30"/>
                <w:cs/>
              </w:rPr>
              <w:t>อัตราคิดลด</w:t>
            </w:r>
          </w:p>
        </w:tc>
        <w:tc>
          <w:tcPr>
            <w:tcW w:w="2520" w:type="dxa"/>
            <w:shd w:val="clear" w:color="auto" w:fill="auto"/>
            <w:vAlign w:val="bottom"/>
          </w:tcPr>
          <w:p w14:paraId="11B60DC7" w14:textId="77777777" w:rsidR="00916CA2" w:rsidRPr="00F3288F" w:rsidRDefault="00916CA2" w:rsidP="00915D55">
            <w:pPr>
              <w:pStyle w:val="acctfourfigures"/>
              <w:tabs>
                <w:tab w:val="clear" w:pos="765"/>
              </w:tabs>
              <w:spacing w:line="240" w:lineRule="atLeast"/>
              <w:ind w:right="101"/>
              <w:jc w:val="center"/>
              <w:rPr>
                <w:color w:val="000000" w:themeColor="text1"/>
                <w:sz w:val="30"/>
                <w:szCs w:val="30"/>
              </w:rPr>
            </w:pPr>
            <w:r w:rsidRPr="00F3288F">
              <w:rPr>
                <w:color w:val="000000" w:themeColor="text1"/>
                <w:sz w:val="30"/>
                <w:szCs w:val="30"/>
                <w:lang w:val="en-US" w:bidi="th-TH"/>
              </w:rPr>
              <w:t>9.0</w:t>
            </w:r>
          </w:p>
        </w:tc>
      </w:tr>
      <w:tr w:rsidR="00916CA2" w:rsidRPr="00F3288F" w14:paraId="09194792" w14:textId="77777777" w:rsidTr="00915D55">
        <w:tc>
          <w:tcPr>
            <w:tcW w:w="6660" w:type="dxa"/>
            <w:shd w:val="clear" w:color="auto" w:fill="auto"/>
          </w:tcPr>
          <w:p w14:paraId="4B9080FD" w14:textId="429F2883" w:rsidR="00916CA2" w:rsidRPr="00F3288F" w:rsidRDefault="00916CA2" w:rsidP="00915D55">
            <w:pPr>
              <w:ind w:right="-108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  <w:r w:rsidRPr="00F3288F">
              <w:rPr>
                <w:rFonts w:ascii="Angsana New" w:hAnsi="Angsana New" w:hint="cs"/>
                <w:color w:val="000000" w:themeColor="text1"/>
                <w:sz w:val="30"/>
                <w:szCs w:val="30"/>
                <w:cs/>
              </w:rPr>
              <w:t>อัตราการเติบโตของค่าห้องและบริการเฉลี่ยต่อคนต่อคืนในปี</w:t>
            </w:r>
            <w:r w:rsidRPr="00F3288F"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  <w:t xml:space="preserve"> </w:t>
            </w:r>
            <w:r w:rsidRPr="00F3288F">
              <w:rPr>
                <w:rFonts w:ascii="Angsana New" w:hAnsi="Angsana New"/>
                <w:color w:val="000000" w:themeColor="text1"/>
                <w:sz w:val="30"/>
                <w:szCs w:val="30"/>
              </w:rPr>
              <w:t>2569</w:t>
            </w:r>
            <w:r w:rsidR="007A7A68">
              <w:rPr>
                <w:rFonts w:ascii="Angsana New" w:hAnsi="Angsana New" w:hint="cs"/>
                <w:color w:val="000000" w:themeColor="text1"/>
                <w:sz w:val="30"/>
                <w:szCs w:val="30"/>
                <w:cs/>
              </w:rPr>
              <w:t xml:space="preserve"> </w:t>
            </w:r>
            <w:r w:rsidRPr="00F3288F">
              <w:rPr>
                <w:rFonts w:ascii="Angsana New" w:hAnsi="Angsana New"/>
                <w:color w:val="000000" w:themeColor="text1"/>
                <w:sz w:val="30"/>
                <w:szCs w:val="30"/>
              </w:rPr>
              <w:t>-</w:t>
            </w:r>
            <w:r w:rsidR="007A7A68">
              <w:rPr>
                <w:rFonts w:ascii="Angsana New" w:hAnsi="Angsana New" w:hint="cs"/>
                <w:color w:val="000000" w:themeColor="text1"/>
                <w:sz w:val="30"/>
                <w:szCs w:val="30"/>
                <w:cs/>
              </w:rPr>
              <w:t xml:space="preserve"> </w:t>
            </w:r>
            <w:r w:rsidRPr="00F3288F">
              <w:rPr>
                <w:rFonts w:ascii="Angsana New" w:hAnsi="Angsana New"/>
                <w:color w:val="000000" w:themeColor="text1"/>
                <w:sz w:val="30"/>
                <w:szCs w:val="30"/>
              </w:rPr>
              <w:t>2571</w:t>
            </w:r>
          </w:p>
        </w:tc>
        <w:tc>
          <w:tcPr>
            <w:tcW w:w="2520" w:type="dxa"/>
            <w:shd w:val="clear" w:color="auto" w:fill="auto"/>
            <w:vAlign w:val="bottom"/>
          </w:tcPr>
          <w:p w14:paraId="01B147B9" w14:textId="77777777" w:rsidR="00916CA2" w:rsidRPr="00F3288F" w:rsidRDefault="00916CA2" w:rsidP="00915D55">
            <w:pPr>
              <w:pStyle w:val="acctfourfigures"/>
              <w:tabs>
                <w:tab w:val="clear" w:pos="765"/>
              </w:tabs>
              <w:spacing w:line="240" w:lineRule="atLeast"/>
              <w:ind w:right="101"/>
              <w:jc w:val="center"/>
              <w:rPr>
                <w:color w:val="000000" w:themeColor="text1"/>
                <w:sz w:val="30"/>
                <w:szCs w:val="30"/>
              </w:rPr>
            </w:pPr>
            <w:r w:rsidRPr="00F3288F">
              <w:rPr>
                <w:color w:val="000000" w:themeColor="text1"/>
                <w:sz w:val="30"/>
                <w:szCs w:val="30"/>
                <w:lang w:val="en-US" w:bidi="th-TH"/>
              </w:rPr>
              <w:t>5.0 - 10.0</w:t>
            </w:r>
          </w:p>
        </w:tc>
      </w:tr>
      <w:tr w:rsidR="00916CA2" w:rsidRPr="00F3288F" w14:paraId="0F0D9155" w14:textId="77777777" w:rsidTr="00915D55">
        <w:tc>
          <w:tcPr>
            <w:tcW w:w="6660" w:type="dxa"/>
          </w:tcPr>
          <w:p w14:paraId="29DB6AD5" w14:textId="77777777" w:rsidR="00916CA2" w:rsidRPr="00F3288F" w:rsidRDefault="00916CA2" w:rsidP="00915D55">
            <w:pPr>
              <w:ind w:left="144" w:right="-108" w:hanging="144"/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</w:pPr>
            <w:r w:rsidRPr="00F3288F">
              <w:rPr>
                <w:rFonts w:ascii="Angsana New" w:hAnsi="Angsana New" w:hint="cs"/>
                <w:color w:val="000000" w:themeColor="text1"/>
                <w:sz w:val="30"/>
                <w:szCs w:val="30"/>
                <w:cs/>
              </w:rPr>
              <w:t>อัตราการเข้าพัก</w:t>
            </w:r>
          </w:p>
        </w:tc>
        <w:tc>
          <w:tcPr>
            <w:tcW w:w="2520" w:type="dxa"/>
            <w:shd w:val="clear" w:color="auto" w:fill="auto"/>
            <w:vAlign w:val="bottom"/>
          </w:tcPr>
          <w:p w14:paraId="619E4017" w14:textId="77777777" w:rsidR="00916CA2" w:rsidRPr="00F3288F" w:rsidRDefault="00916CA2" w:rsidP="00915D55">
            <w:pPr>
              <w:pStyle w:val="acctfourfigures"/>
              <w:tabs>
                <w:tab w:val="clear" w:pos="765"/>
              </w:tabs>
              <w:spacing w:line="240" w:lineRule="atLeast"/>
              <w:ind w:right="101"/>
              <w:jc w:val="center"/>
              <w:rPr>
                <w:color w:val="000000" w:themeColor="text1"/>
                <w:sz w:val="30"/>
                <w:szCs w:val="30"/>
              </w:rPr>
            </w:pPr>
            <w:r w:rsidRPr="00F3288F">
              <w:rPr>
                <w:color w:val="000000" w:themeColor="text1"/>
                <w:sz w:val="30"/>
                <w:szCs w:val="30"/>
                <w:lang w:val="en-US" w:bidi="th-TH"/>
              </w:rPr>
              <w:t>20.0</w:t>
            </w:r>
            <w:r w:rsidRPr="00F3288F">
              <w:rPr>
                <w:rFonts w:hint="cs"/>
                <w:color w:val="000000" w:themeColor="text1"/>
                <w:sz w:val="30"/>
                <w:szCs w:val="30"/>
                <w:cs/>
                <w:lang w:val="en-US" w:bidi="th-TH"/>
              </w:rPr>
              <w:t xml:space="preserve"> </w:t>
            </w:r>
            <w:r w:rsidRPr="00F3288F">
              <w:rPr>
                <w:color w:val="000000" w:themeColor="text1"/>
                <w:sz w:val="30"/>
                <w:szCs w:val="30"/>
                <w:lang w:val="en-US" w:bidi="th-TH"/>
              </w:rPr>
              <w:t>-</w:t>
            </w:r>
            <w:r w:rsidRPr="00F3288F">
              <w:rPr>
                <w:rFonts w:hint="cs"/>
                <w:color w:val="000000" w:themeColor="text1"/>
                <w:sz w:val="30"/>
                <w:szCs w:val="30"/>
                <w:cs/>
                <w:lang w:val="en-US" w:bidi="th-TH"/>
              </w:rPr>
              <w:t xml:space="preserve"> </w:t>
            </w:r>
            <w:r w:rsidRPr="00F3288F">
              <w:rPr>
                <w:color w:val="000000" w:themeColor="text1"/>
                <w:sz w:val="30"/>
                <w:szCs w:val="30"/>
                <w:lang w:val="en-US" w:bidi="th-TH"/>
              </w:rPr>
              <w:t>65.0</w:t>
            </w:r>
          </w:p>
        </w:tc>
      </w:tr>
    </w:tbl>
    <w:p w14:paraId="668DD522" w14:textId="77777777" w:rsidR="00664DEC" w:rsidRDefault="00664DEC" w:rsidP="005A0B2E">
      <w:pPr>
        <w:ind w:left="540"/>
        <w:jc w:val="thaiDistribute"/>
        <w:rPr>
          <w:rFonts w:ascii="Angsana New" w:hAnsi="Angsana New"/>
          <w:i/>
          <w:iCs/>
          <w:sz w:val="30"/>
          <w:szCs w:val="30"/>
        </w:rPr>
      </w:pPr>
    </w:p>
    <w:p w14:paraId="084E3B87" w14:textId="068FC57C" w:rsidR="00811FA1" w:rsidRPr="00B60BE8" w:rsidRDefault="00811FA1" w:rsidP="005A0B2E">
      <w:pPr>
        <w:ind w:left="540"/>
        <w:jc w:val="thaiDistribute"/>
        <w:rPr>
          <w:rFonts w:ascii="Angsana New" w:hAnsi="Angsana New"/>
          <w:i/>
          <w:iCs/>
          <w:sz w:val="30"/>
          <w:szCs w:val="30"/>
          <w:cs/>
        </w:rPr>
      </w:pPr>
      <w:r w:rsidRPr="00B60BE8">
        <w:rPr>
          <w:rFonts w:ascii="Angsana New" w:hAnsi="Angsana New" w:hint="cs"/>
          <w:i/>
          <w:iCs/>
          <w:sz w:val="30"/>
          <w:szCs w:val="30"/>
          <w:cs/>
        </w:rPr>
        <w:t>การจำหน่าย</w:t>
      </w:r>
      <w:r w:rsidR="00F65F75">
        <w:rPr>
          <w:rFonts w:ascii="Angsana New" w:hAnsi="Angsana New" w:hint="cs"/>
          <w:i/>
          <w:iCs/>
          <w:sz w:val="30"/>
          <w:szCs w:val="30"/>
          <w:cs/>
        </w:rPr>
        <w:t>เงินลงทุนใน</w:t>
      </w:r>
      <w:r w:rsidRPr="00B60BE8">
        <w:rPr>
          <w:rFonts w:ascii="Angsana New" w:hAnsi="Angsana New" w:hint="cs"/>
          <w:i/>
          <w:iCs/>
          <w:sz w:val="30"/>
          <w:szCs w:val="30"/>
          <w:cs/>
        </w:rPr>
        <w:t>บริษัทร่วม</w:t>
      </w:r>
    </w:p>
    <w:p w14:paraId="51BEA06B" w14:textId="77777777" w:rsidR="00811FA1" w:rsidRPr="00B60BE8" w:rsidRDefault="00811FA1" w:rsidP="005A0B2E">
      <w:pPr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09626D44" w14:textId="72B427C5" w:rsidR="00811FA1" w:rsidRPr="00B60BE8" w:rsidRDefault="0094144E" w:rsidP="005A0B2E">
      <w:pPr>
        <w:ind w:left="540"/>
        <w:jc w:val="thaiDistribute"/>
        <w:rPr>
          <w:rFonts w:ascii="Angsana New" w:hAnsi="Angsana New"/>
          <w:sz w:val="30"/>
          <w:szCs w:val="30"/>
          <w:cs/>
        </w:rPr>
      </w:pPr>
      <w:r w:rsidRPr="00B60BE8">
        <w:rPr>
          <w:rFonts w:asciiTheme="majorBidi" w:hAnsiTheme="majorBidi" w:hint="cs"/>
          <w:spacing w:val="-2"/>
          <w:sz w:val="30"/>
          <w:szCs w:val="30"/>
          <w:cs/>
        </w:rPr>
        <w:t>ในระหว่างงวด</w:t>
      </w:r>
      <w:r w:rsidR="00B30AD9">
        <w:rPr>
          <w:rFonts w:asciiTheme="majorBidi" w:hAnsiTheme="majorBidi" w:hint="cs"/>
          <w:spacing w:val="-2"/>
          <w:sz w:val="30"/>
          <w:szCs w:val="30"/>
          <w:cs/>
        </w:rPr>
        <w:t>เก้า</w:t>
      </w:r>
      <w:r w:rsidRPr="00B60BE8">
        <w:rPr>
          <w:rFonts w:asciiTheme="majorBidi" w:hAnsiTheme="majorBidi" w:hint="cs"/>
          <w:spacing w:val="-2"/>
          <w:sz w:val="30"/>
          <w:szCs w:val="30"/>
          <w:cs/>
        </w:rPr>
        <w:t>เดือนสิ้นสุดวันที่</w:t>
      </w:r>
      <w:r w:rsidRPr="00B60BE8">
        <w:rPr>
          <w:rFonts w:asciiTheme="majorBidi" w:hAnsiTheme="majorBidi"/>
          <w:spacing w:val="-2"/>
          <w:sz w:val="30"/>
          <w:szCs w:val="30"/>
          <w:cs/>
        </w:rPr>
        <w:t xml:space="preserve"> </w:t>
      </w:r>
      <w:r w:rsidRPr="00B60BE8">
        <w:rPr>
          <w:rFonts w:asciiTheme="majorBidi" w:hAnsiTheme="majorBidi"/>
          <w:spacing w:val="-2"/>
          <w:sz w:val="30"/>
          <w:szCs w:val="30"/>
        </w:rPr>
        <w:t>30</w:t>
      </w:r>
      <w:r w:rsidRPr="00B60BE8">
        <w:rPr>
          <w:rFonts w:asciiTheme="majorBidi" w:hAnsiTheme="majorBidi" w:hint="cs"/>
          <w:spacing w:val="-2"/>
          <w:sz w:val="30"/>
          <w:szCs w:val="30"/>
          <w:cs/>
        </w:rPr>
        <w:t xml:space="preserve"> </w:t>
      </w:r>
      <w:r w:rsidR="00B30AD9">
        <w:rPr>
          <w:rFonts w:asciiTheme="majorBidi" w:hAnsiTheme="majorBidi" w:hint="cs"/>
          <w:spacing w:val="-2"/>
          <w:sz w:val="30"/>
          <w:szCs w:val="30"/>
          <w:cs/>
        </w:rPr>
        <w:t>กันยายน</w:t>
      </w:r>
      <w:r w:rsidRPr="00B60BE8">
        <w:rPr>
          <w:rFonts w:asciiTheme="majorBidi" w:hAnsiTheme="majorBidi"/>
          <w:spacing w:val="-2"/>
          <w:sz w:val="30"/>
          <w:szCs w:val="30"/>
          <w:cs/>
        </w:rPr>
        <w:t xml:space="preserve"> </w:t>
      </w:r>
      <w:r w:rsidRPr="00B60BE8">
        <w:rPr>
          <w:rFonts w:asciiTheme="majorBidi" w:hAnsiTheme="majorBidi"/>
          <w:spacing w:val="-2"/>
          <w:sz w:val="30"/>
          <w:szCs w:val="30"/>
        </w:rPr>
        <w:t xml:space="preserve">2567 </w:t>
      </w:r>
      <w:r w:rsidRPr="00B60BE8">
        <w:rPr>
          <w:rFonts w:asciiTheme="majorBidi" w:hAnsiTheme="majorBidi" w:hint="cs"/>
          <w:spacing w:val="-2"/>
          <w:sz w:val="30"/>
          <w:szCs w:val="30"/>
          <w:cs/>
        </w:rPr>
        <w:t>บริษัทได้จำหน่ายเงินลงทุนทั้งหมดใน</w:t>
      </w:r>
      <w:r w:rsidRPr="00B60BE8">
        <w:rPr>
          <w:rFonts w:asciiTheme="majorBidi" w:hAnsiTheme="majorBidi"/>
          <w:spacing w:val="-2"/>
          <w:sz w:val="30"/>
          <w:szCs w:val="30"/>
          <w:cs/>
        </w:rPr>
        <w:t>ทรัสต์เพื่อการลงทุนในอสังหาริมทรัพย์และสิทธิการเช่าอสังหาริมทรัพย์ พรอสเพค โลจิสติกส์และอินดัสเทรียล</w:t>
      </w:r>
      <w:r w:rsidRPr="00B60BE8">
        <w:rPr>
          <w:rFonts w:asciiTheme="majorBidi" w:hAnsiTheme="majorBidi" w:hint="cs"/>
          <w:spacing w:val="-2"/>
          <w:sz w:val="30"/>
          <w:szCs w:val="30"/>
          <w:cs/>
        </w:rPr>
        <w:t xml:space="preserve"> ตามสัดส่วนการถือหุ้น</w:t>
      </w:r>
      <w:r w:rsidR="001C0019" w:rsidRPr="00B60BE8">
        <w:rPr>
          <w:rFonts w:asciiTheme="majorBidi" w:hAnsiTheme="majorBidi"/>
          <w:spacing w:val="-2"/>
          <w:sz w:val="30"/>
          <w:szCs w:val="30"/>
        </w:rPr>
        <w:br/>
      </w:r>
      <w:r w:rsidRPr="00B60BE8">
        <w:rPr>
          <w:rFonts w:asciiTheme="majorBidi" w:hAnsiTheme="majorBidi" w:hint="cs"/>
          <w:spacing w:val="-2"/>
          <w:sz w:val="30"/>
          <w:szCs w:val="30"/>
          <w:cs/>
        </w:rPr>
        <w:t xml:space="preserve">ร้อยละ </w:t>
      </w:r>
      <w:r w:rsidR="00B40BCA">
        <w:rPr>
          <w:rFonts w:asciiTheme="majorBidi" w:hAnsiTheme="majorBidi"/>
          <w:spacing w:val="-2"/>
          <w:sz w:val="30"/>
          <w:szCs w:val="30"/>
        </w:rPr>
        <w:t>22.2</w:t>
      </w:r>
      <w:r w:rsidRPr="00B60BE8">
        <w:rPr>
          <w:rFonts w:asciiTheme="majorBidi" w:hAnsiTheme="majorBidi"/>
          <w:spacing w:val="-2"/>
          <w:sz w:val="30"/>
          <w:szCs w:val="30"/>
        </w:rPr>
        <w:t xml:space="preserve"> </w:t>
      </w:r>
      <w:r w:rsidRPr="00B60BE8">
        <w:rPr>
          <w:rFonts w:asciiTheme="majorBidi" w:hAnsiTheme="majorBidi" w:hint="cs"/>
          <w:spacing w:val="-2"/>
          <w:sz w:val="30"/>
          <w:szCs w:val="30"/>
          <w:cs/>
        </w:rPr>
        <w:t xml:space="preserve">จำนวน </w:t>
      </w:r>
      <w:r w:rsidR="00B40BCA">
        <w:rPr>
          <w:rFonts w:asciiTheme="majorBidi" w:hAnsiTheme="majorBidi"/>
          <w:spacing w:val="-2"/>
          <w:sz w:val="30"/>
          <w:szCs w:val="30"/>
        </w:rPr>
        <w:t>775.4</w:t>
      </w:r>
      <w:r w:rsidRPr="00B60BE8">
        <w:rPr>
          <w:rFonts w:asciiTheme="majorBidi" w:hAnsiTheme="majorBidi"/>
          <w:spacing w:val="-2"/>
          <w:sz w:val="30"/>
          <w:szCs w:val="30"/>
        </w:rPr>
        <w:t xml:space="preserve"> </w:t>
      </w:r>
      <w:r w:rsidRPr="00B60BE8">
        <w:rPr>
          <w:rFonts w:asciiTheme="majorBidi" w:hAnsiTheme="majorBidi" w:hint="cs"/>
          <w:spacing w:val="-2"/>
          <w:sz w:val="30"/>
          <w:szCs w:val="30"/>
          <w:cs/>
        </w:rPr>
        <w:t>ล้านบาท ให้แก่</w:t>
      </w:r>
      <w:r w:rsidR="00C3684B" w:rsidRPr="00B60BE8">
        <w:rPr>
          <w:rFonts w:asciiTheme="majorBidi" w:hAnsiTheme="majorBidi"/>
          <w:spacing w:val="-2"/>
          <w:sz w:val="30"/>
          <w:szCs w:val="30"/>
          <w:cs/>
        </w:rPr>
        <w:t>บริษัท มั่นคงเคหะการ จำกัด (มหาชน)</w:t>
      </w:r>
      <w:r w:rsidR="00C3684B" w:rsidRPr="00B60BE8">
        <w:rPr>
          <w:rFonts w:asciiTheme="majorBidi" w:hAnsiTheme="majorBidi" w:hint="cs"/>
          <w:spacing w:val="-2"/>
          <w:sz w:val="30"/>
          <w:szCs w:val="30"/>
          <w:cs/>
        </w:rPr>
        <w:t xml:space="preserve"> ซึ่งเป็นบริษัทย่อยของบริษัท โดยการจำหน่ายเงินลงทุนดังกล่าวไม่ทำให้อำนาจควบคุมในกลุ่มบริษัทเปลี่ยนแปลงไป</w:t>
      </w:r>
      <w:r w:rsidR="001A26C7">
        <w:rPr>
          <w:rFonts w:asciiTheme="majorBidi" w:hAnsiTheme="majorBidi" w:hint="cs"/>
          <w:spacing w:val="-2"/>
          <w:sz w:val="30"/>
          <w:szCs w:val="30"/>
          <w:cs/>
        </w:rPr>
        <w:t xml:space="preserve"> และรับรู้กำไรจากการ</w:t>
      </w:r>
      <w:r w:rsidR="00F65F75">
        <w:rPr>
          <w:rFonts w:asciiTheme="majorBidi" w:hAnsiTheme="majorBidi" w:hint="cs"/>
          <w:spacing w:val="-2"/>
          <w:sz w:val="30"/>
          <w:szCs w:val="30"/>
          <w:cs/>
        </w:rPr>
        <w:t>จำหน่าย</w:t>
      </w:r>
      <w:r w:rsidR="001A26C7">
        <w:rPr>
          <w:rFonts w:asciiTheme="majorBidi" w:hAnsiTheme="majorBidi" w:hint="cs"/>
          <w:spacing w:val="-2"/>
          <w:sz w:val="30"/>
          <w:szCs w:val="30"/>
          <w:cs/>
        </w:rPr>
        <w:t xml:space="preserve">เงินลงทุนจำนวน </w:t>
      </w:r>
      <w:r w:rsidR="00B40BCA">
        <w:rPr>
          <w:rFonts w:asciiTheme="majorBidi" w:hAnsiTheme="majorBidi"/>
          <w:spacing w:val="-2"/>
          <w:sz w:val="30"/>
          <w:szCs w:val="30"/>
        </w:rPr>
        <w:t>5.</w:t>
      </w:r>
      <w:r w:rsidR="00DC254F">
        <w:rPr>
          <w:rFonts w:asciiTheme="majorBidi" w:hAnsiTheme="majorBidi"/>
          <w:spacing w:val="-2"/>
          <w:sz w:val="30"/>
          <w:szCs w:val="30"/>
        </w:rPr>
        <w:t>9</w:t>
      </w:r>
      <w:r w:rsidR="001A26C7">
        <w:rPr>
          <w:rFonts w:asciiTheme="majorBidi" w:hAnsiTheme="majorBidi"/>
          <w:spacing w:val="-2"/>
          <w:sz w:val="30"/>
          <w:szCs w:val="30"/>
        </w:rPr>
        <w:t xml:space="preserve"> </w:t>
      </w:r>
      <w:r w:rsidR="001A26C7">
        <w:rPr>
          <w:rFonts w:asciiTheme="majorBidi" w:hAnsiTheme="majorBidi" w:hint="cs"/>
          <w:spacing w:val="-2"/>
          <w:sz w:val="30"/>
          <w:szCs w:val="30"/>
          <w:cs/>
        </w:rPr>
        <w:t>ล้านบาทในกำไรหรือขาดทุน</w:t>
      </w:r>
    </w:p>
    <w:p w14:paraId="5B1E19B0" w14:textId="77777777" w:rsidR="0003020B" w:rsidRDefault="0003020B">
      <w:pPr>
        <w:overflowPunct/>
        <w:autoSpaceDE/>
        <w:autoSpaceDN/>
        <w:adjustRightInd/>
        <w:textAlignment w:val="auto"/>
        <w:rPr>
          <w:rFonts w:ascii="Angsana New" w:hAnsi="Angsana New"/>
          <w:i/>
          <w:iCs/>
          <w:sz w:val="30"/>
          <w:szCs w:val="30"/>
        </w:rPr>
      </w:pPr>
    </w:p>
    <w:p w14:paraId="0CA079A8" w14:textId="18A95A37" w:rsidR="005A0B2E" w:rsidRPr="00B60BE8" w:rsidRDefault="005A0B2E" w:rsidP="005A0B2E">
      <w:pPr>
        <w:ind w:left="540"/>
        <w:jc w:val="thaiDistribute"/>
        <w:rPr>
          <w:rFonts w:ascii="Angsana New" w:hAnsi="Angsana New"/>
          <w:i/>
          <w:iCs/>
          <w:sz w:val="30"/>
          <w:szCs w:val="30"/>
        </w:rPr>
      </w:pPr>
      <w:r w:rsidRPr="00B60BE8">
        <w:rPr>
          <w:rFonts w:ascii="Angsana New" w:hAnsi="Angsana New" w:hint="cs"/>
          <w:i/>
          <w:iCs/>
          <w:sz w:val="30"/>
          <w:szCs w:val="30"/>
          <w:cs/>
        </w:rPr>
        <w:t>การ</w:t>
      </w:r>
      <w:r w:rsidR="00F65F75">
        <w:rPr>
          <w:rFonts w:ascii="Angsana New" w:hAnsi="Angsana New" w:hint="cs"/>
          <w:i/>
          <w:iCs/>
          <w:sz w:val="30"/>
          <w:szCs w:val="30"/>
          <w:cs/>
        </w:rPr>
        <w:t>ลงทุนเพิ่มใน</w:t>
      </w:r>
      <w:r w:rsidRPr="00B60BE8">
        <w:rPr>
          <w:rFonts w:ascii="Angsana New" w:hAnsi="Angsana New" w:hint="cs"/>
          <w:i/>
          <w:iCs/>
          <w:sz w:val="30"/>
          <w:szCs w:val="30"/>
          <w:cs/>
        </w:rPr>
        <w:t>บริษัทย่อย</w:t>
      </w:r>
      <w:r w:rsidR="003D3C4C" w:rsidRPr="00B60BE8">
        <w:rPr>
          <w:rFonts w:ascii="Angsana New" w:hAnsi="Angsana New" w:hint="cs"/>
          <w:i/>
          <w:iCs/>
          <w:sz w:val="30"/>
          <w:szCs w:val="30"/>
          <w:cs/>
        </w:rPr>
        <w:t>ทางอ้อม</w:t>
      </w:r>
    </w:p>
    <w:p w14:paraId="0367D6C9" w14:textId="77777777" w:rsidR="005A0B2E" w:rsidRPr="00B60BE8" w:rsidRDefault="005A0B2E" w:rsidP="005A0B2E">
      <w:pPr>
        <w:ind w:left="540"/>
        <w:jc w:val="thaiDistribute"/>
        <w:rPr>
          <w:rFonts w:ascii="Angsana New" w:hAnsi="Angsana New"/>
          <w:i/>
          <w:iCs/>
          <w:sz w:val="30"/>
          <w:szCs w:val="30"/>
        </w:rPr>
      </w:pPr>
    </w:p>
    <w:p w14:paraId="6946598B" w14:textId="390D2787" w:rsidR="00811FA1" w:rsidRDefault="0022120F" w:rsidP="00811FA1">
      <w:pPr>
        <w:tabs>
          <w:tab w:val="left" w:pos="540"/>
        </w:tabs>
        <w:ind w:left="540"/>
        <w:jc w:val="thaiDistribute"/>
        <w:rPr>
          <w:rFonts w:asciiTheme="majorBidi" w:hAnsiTheme="majorBidi"/>
          <w:spacing w:val="-2"/>
          <w:sz w:val="30"/>
          <w:szCs w:val="30"/>
        </w:rPr>
      </w:pPr>
      <w:r w:rsidRPr="00B60BE8">
        <w:rPr>
          <w:rFonts w:asciiTheme="majorBidi" w:hAnsiTheme="majorBidi" w:hint="cs"/>
          <w:spacing w:val="-2"/>
          <w:sz w:val="30"/>
          <w:szCs w:val="30"/>
          <w:cs/>
        </w:rPr>
        <w:t>ในระหว่างงวด</w:t>
      </w:r>
      <w:r w:rsidR="00B30AD9">
        <w:rPr>
          <w:rFonts w:asciiTheme="majorBidi" w:hAnsiTheme="majorBidi" w:hint="cs"/>
          <w:spacing w:val="-2"/>
          <w:sz w:val="30"/>
          <w:szCs w:val="30"/>
          <w:cs/>
        </w:rPr>
        <w:t>เก้า</w:t>
      </w:r>
      <w:r w:rsidRPr="00B60BE8">
        <w:rPr>
          <w:rFonts w:asciiTheme="majorBidi" w:hAnsiTheme="majorBidi" w:hint="cs"/>
          <w:spacing w:val="-2"/>
          <w:sz w:val="30"/>
          <w:szCs w:val="30"/>
          <w:cs/>
        </w:rPr>
        <w:t>เดือนสิ้นสุดวันที่</w:t>
      </w:r>
      <w:r w:rsidRPr="00B60BE8">
        <w:rPr>
          <w:rFonts w:asciiTheme="majorBidi" w:hAnsiTheme="majorBidi"/>
          <w:spacing w:val="-2"/>
          <w:sz w:val="30"/>
          <w:szCs w:val="30"/>
          <w:cs/>
        </w:rPr>
        <w:t xml:space="preserve"> </w:t>
      </w:r>
      <w:r w:rsidRPr="00B60BE8">
        <w:rPr>
          <w:rFonts w:asciiTheme="majorBidi" w:hAnsiTheme="majorBidi"/>
          <w:spacing w:val="-2"/>
          <w:sz w:val="30"/>
          <w:szCs w:val="30"/>
        </w:rPr>
        <w:t>3</w:t>
      </w:r>
      <w:r w:rsidR="00A012BB" w:rsidRPr="00B60BE8">
        <w:rPr>
          <w:rFonts w:asciiTheme="majorBidi" w:hAnsiTheme="majorBidi"/>
          <w:spacing w:val="-2"/>
          <w:sz w:val="30"/>
          <w:szCs w:val="30"/>
        </w:rPr>
        <w:t>0</w:t>
      </w:r>
      <w:r w:rsidR="00A012BB" w:rsidRPr="00B60BE8">
        <w:rPr>
          <w:rFonts w:asciiTheme="majorBidi" w:hAnsiTheme="majorBidi" w:hint="cs"/>
          <w:spacing w:val="-2"/>
          <w:sz w:val="30"/>
          <w:szCs w:val="30"/>
          <w:cs/>
        </w:rPr>
        <w:t xml:space="preserve"> </w:t>
      </w:r>
      <w:r w:rsidR="00B30AD9">
        <w:rPr>
          <w:rFonts w:asciiTheme="majorBidi" w:hAnsiTheme="majorBidi" w:hint="cs"/>
          <w:spacing w:val="-2"/>
          <w:sz w:val="30"/>
          <w:szCs w:val="30"/>
          <w:cs/>
        </w:rPr>
        <w:t>กันยายน</w:t>
      </w:r>
      <w:r w:rsidRPr="00B60BE8">
        <w:rPr>
          <w:rFonts w:asciiTheme="majorBidi" w:hAnsiTheme="majorBidi"/>
          <w:spacing w:val="-2"/>
          <w:sz w:val="30"/>
          <w:szCs w:val="30"/>
          <w:cs/>
        </w:rPr>
        <w:t xml:space="preserve"> </w:t>
      </w:r>
      <w:r w:rsidRPr="00B60BE8">
        <w:rPr>
          <w:rFonts w:asciiTheme="majorBidi" w:hAnsiTheme="majorBidi"/>
          <w:spacing w:val="-2"/>
          <w:sz w:val="30"/>
          <w:szCs w:val="30"/>
        </w:rPr>
        <w:t>2567</w:t>
      </w:r>
      <w:r w:rsidRPr="00B60BE8">
        <w:rPr>
          <w:rFonts w:asciiTheme="majorBidi" w:hAnsiTheme="majorBidi"/>
          <w:spacing w:val="-2"/>
          <w:sz w:val="30"/>
          <w:szCs w:val="30"/>
          <w:cs/>
        </w:rPr>
        <w:t xml:space="preserve"> </w:t>
      </w:r>
      <w:r w:rsidRPr="00B60BE8">
        <w:rPr>
          <w:rFonts w:asciiTheme="majorBidi" w:hAnsiTheme="majorBidi" w:hint="cs"/>
          <w:spacing w:val="-2"/>
          <w:sz w:val="30"/>
          <w:szCs w:val="30"/>
          <w:cs/>
        </w:rPr>
        <w:t xml:space="preserve">บริษัทย่อยได้เพิ่มเงินลงทุนตามสัดส่วนการถือหุ้นที่ร้อยละ </w:t>
      </w:r>
      <w:r w:rsidR="00B40BCA">
        <w:rPr>
          <w:rFonts w:asciiTheme="majorBidi" w:hAnsiTheme="majorBidi"/>
          <w:spacing w:val="-2"/>
          <w:sz w:val="30"/>
          <w:szCs w:val="30"/>
        </w:rPr>
        <w:t>80</w:t>
      </w:r>
      <w:r w:rsidRPr="00B60BE8">
        <w:rPr>
          <w:rFonts w:asciiTheme="majorBidi" w:hAnsiTheme="majorBidi"/>
          <w:spacing w:val="-2"/>
          <w:sz w:val="30"/>
          <w:szCs w:val="30"/>
        </w:rPr>
        <w:t xml:space="preserve"> </w:t>
      </w:r>
      <w:r w:rsidRPr="00B60BE8">
        <w:rPr>
          <w:rFonts w:asciiTheme="majorBidi" w:hAnsiTheme="majorBidi" w:hint="cs"/>
          <w:spacing w:val="-2"/>
          <w:sz w:val="30"/>
          <w:szCs w:val="30"/>
          <w:cs/>
        </w:rPr>
        <w:t>ในบริษัท</w:t>
      </w:r>
      <w:r w:rsidRPr="00B60BE8">
        <w:rPr>
          <w:rFonts w:asciiTheme="majorBidi" w:hAnsiTheme="majorBidi"/>
          <w:spacing w:val="-2"/>
          <w:sz w:val="30"/>
          <w:szCs w:val="30"/>
          <w:cs/>
        </w:rPr>
        <w:t xml:space="preserve"> </w:t>
      </w:r>
      <w:r w:rsidRPr="00B60BE8">
        <w:rPr>
          <w:rFonts w:asciiTheme="majorBidi" w:hAnsiTheme="majorBidi" w:cstheme="majorBidi"/>
          <w:spacing w:val="-2"/>
          <w:sz w:val="30"/>
          <w:szCs w:val="30"/>
        </w:rPr>
        <w:t xml:space="preserve">Rx Wellness Blocker US,  Inc. </w:t>
      </w:r>
      <w:r w:rsidRPr="00B60BE8">
        <w:rPr>
          <w:rFonts w:asciiTheme="majorBidi" w:hAnsiTheme="majorBidi" w:hint="cs"/>
          <w:spacing w:val="-2"/>
          <w:sz w:val="30"/>
          <w:szCs w:val="30"/>
          <w:cs/>
        </w:rPr>
        <w:t>จำนวน</w:t>
      </w:r>
      <w:r w:rsidRPr="00B60BE8">
        <w:rPr>
          <w:rFonts w:asciiTheme="majorBidi" w:hAnsiTheme="majorBidi"/>
          <w:spacing w:val="-2"/>
          <w:sz w:val="30"/>
          <w:szCs w:val="30"/>
          <w:cs/>
        </w:rPr>
        <w:t xml:space="preserve"> </w:t>
      </w:r>
      <w:r w:rsidR="00B40BCA">
        <w:rPr>
          <w:rFonts w:asciiTheme="majorBidi" w:hAnsiTheme="majorBidi"/>
          <w:spacing w:val="-2"/>
          <w:sz w:val="30"/>
          <w:szCs w:val="30"/>
        </w:rPr>
        <w:t>0.88</w:t>
      </w:r>
      <w:r w:rsidRPr="00B60BE8">
        <w:rPr>
          <w:rFonts w:asciiTheme="majorBidi" w:hAnsiTheme="majorBidi"/>
          <w:spacing w:val="-2"/>
          <w:sz w:val="30"/>
          <w:szCs w:val="30"/>
          <w:cs/>
        </w:rPr>
        <w:t xml:space="preserve"> </w:t>
      </w:r>
      <w:r w:rsidRPr="00B60BE8">
        <w:rPr>
          <w:rFonts w:asciiTheme="majorBidi" w:hAnsiTheme="majorBidi" w:hint="cs"/>
          <w:spacing w:val="-2"/>
          <w:sz w:val="30"/>
          <w:szCs w:val="30"/>
          <w:cs/>
        </w:rPr>
        <w:t>ล้านดอลลาร์สหรัฐอเมริกา</w:t>
      </w:r>
      <w:r w:rsidRPr="00B60BE8">
        <w:rPr>
          <w:rFonts w:asciiTheme="majorBidi" w:hAnsiTheme="majorBidi"/>
          <w:spacing w:val="-2"/>
          <w:sz w:val="30"/>
          <w:szCs w:val="30"/>
          <w:cs/>
        </w:rPr>
        <w:t xml:space="preserve"> </w:t>
      </w:r>
      <w:r w:rsidRPr="00B60BE8">
        <w:rPr>
          <w:rFonts w:asciiTheme="majorBidi" w:hAnsiTheme="majorBidi" w:hint="cs"/>
          <w:spacing w:val="-2"/>
          <w:sz w:val="30"/>
          <w:szCs w:val="30"/>
          <w:cs/>
        </w:rPr>
        <w:t>หรือคิดเป็นจำนวนเงิน</w:t>
      </w:r>
      <w:r w:rsidRPr="00B60BE8">
        <w:rPr>
          <w:rFonts w:asciiTheme="majorBidi" w:hAnsiTheme="majorBidi"/>
          <w:spacing w:val="-2"/>
          <w:sz w:val="30"/>
          <w:szCs w:val="30"/>
          <w:cs/>
        </w:rPr>
        <w:t xml:space="preserve"> </w:t>
      </w:r>
      <w:r w:rsidR="00B40BCA">
        <w:rPr>
          <w:rFonts w:asciiTheme="majorBidi" w:hAnsiTheme="majorBidi"/>
          <w:spacing w:val="-2"/>
          <w:sz w:val="30"/>
          <w:szCs w:val="30"/>
        </w:rPr>
        <w:t>32.</w:t>
      </w:r>
      <w:r w:rsidR="00DC254F">
        <w:rPr>
          <w:rFonts w:asciiTheme="majorBidi" w:hAnsiTheme="majorBidi"/>
          <w:spacing w:val="-2"/>
          <w:sz w:val="30"/>
          <w:szCs w:val="30"/>
        </w:rPr>
        <w:t xml:space="preserve">3 </w:t>
      </w:r>
      <w:r w:rsidRPr="00B60BE8">
        <w:rPr>
          <w:rFonts w:asciiTheme="majorBidi" w:hAnsiTheme="majorBidi" w:hint="cs"/>
          <w:spacing w:val="-2"/>
          <w:sz w:val="30"/>
          <w:szCs w:val="30"/>
          <w:cs/>
        </w:rPr>
        <w:t>ล้านบาท</w:t>
      </w:r>
      <w:r w:rsidRPr="00B60BE8">
        <w:rPr>
          <w:rFonts w:asciiTheme="majorBidi" w:hAnsiTheme="majorBidi"/>
          <w:spacing w:val="-2"/>
          <w:sz w:val="30"/>
          <w:szCs w:val="30"/>
          <w:cs/>
        </w:rPr>
        <w:t xml:space="preserve"> </w:t>
      </w:r>
      <w:r w:rsidRPr="00B60BE8">
        <w:rPr>
          <w:rFonts w:asciiTheme="majorBidi" w:hAnsiTheme="majorBidi" w:hint="cs"/>
          <w:spacing w:val="-2"/>
          <w:sz w:val="30"/>
          <w:szCs w:val="30"/>
          <w:cs/>
        </w:rPr>
        <w:t>โดยการเพิ่มเงินลงทุนดังกล่าวไม่ทำให้สัดส่วนการถือหุ้นของบริษัทย่อยเปลี่ยนแปลงไป</w:t>
      </w:r>
    </w:p>
    <w:p w14:paraId="70A13DDE" w14:textId="77777777" w:rsidR="00F65F75" w:rsidRDefault="00F65F75" w:rsidP="002035AC">
      <w:pPr>
        <w:ind w:left="547" w:right="-43"/>
        <w:jc w:val="thaiDistribute"/>
        <w:rPr>
          <w:rFonts w:asciiTheme="majorBidi" w:hAnsiTheme="majorBidi"/>
          <w:spacing w:val="-2"/>
          <w:sz w:val="30"/>
          <w:szCs w:val="30"/>
        </w:rPr>
      </w:pPr>
    </w:p>
    <w:p w14:paraId="57442E2D" w14:textId="0466A3A9" w:rsidR="002035AC" w:rsidRPr="00200E72" w:rsidRDefault="002035AC" w:rsidP="002035AC">
      <w:pPr>
        <w:ind w:left="547" w:right="-43"/>
        <w:jc w:val="thaiDistribute"/>
        <w:rPr>
          <w:rFonts w:ascii="Angsana New" w:hAnsi="Angsana New"/>
          <w:i/>
          <w:iCs/>
          <w:color w:val="000000" w:themeColor="text1"/>
          <w:sz w:val="30"/>
          <w:szCs w:val="30"/>
        </w:rPr>
      </w:pPr>
      <w:r w:rsidRPr="00200E72">
        <w:rPr>
          <w:rFonts w:ascii="Angsana New" w:hAnsi="Angsana New" w:hint="cs"/>
          <w:i/>
          <w:iCs/>
          <w:color w:val="000000" w:themeColor="text1"/>
          <w:sz w:val="30"/>
          <w:szCs w:val="30"/>
          <w:cs/>
        </w:rPr>
        <w:t>การรับคืนเงินลงทุนในบริษัทร่วม</w:t>
      </w:r>
    </w:p>
    <w:p w14:paraId="6DAC6650" w14:textId="77777777" w:rsidR="002035AC" w:rsidRPr="00200E72" w:rsidRDefault="002035AC" w:rsidP="002035AC">
      <w:pPr>
        <w:ind w:left="547" w:right="-43"/>
        <w:jc w:val="thaiDistribute"/>
        <w:rPr>
          <w:rFonts w:ascii="Angsana New" w:hAnsi="Angsana New"/>
          <w:i/>
          <w:iCs/>
          <w:color w:val="000000" w:themeColor="text1"/>
          <w:sz w:val="30"/>
          <w:szCs w:val="30"/>
        </w:rPr>
      </w:pPr>
      <w:r w:rsidRPr="00200E72">
        <w:rPr>
          <w:rFonts w:ascii="Angsana New" w:hAnsi="Angsana New"/>
          <w:i/>
          <w:iCs/>
          <w:color w:val="000000" w:themeColor="text1"/>
          <w:sz w:val="30"/>
          <w:szCs w:val="30"/>
        </w:rPr>
        <w:t xml:space="preserve"> </w:t>
      </w:r>
    </w:p>
    <w:p w14:paraId="19F496A6" w14:textId="1FE6DDDF" w:rsidR="002035AC" w:rsidRPr="002035AC" w:rsidRDefault="002035AC" w:rsidP="002035AC">
      <w:pPr>
        <w:ind w:left="547" w:right="-43"/>
        <w:jc w:val="thaiDistribute"/>
        <w:rPr>
          <w:rFonts w:ascii="Angsana New" w:hAnsi="Angsana New"/>
          <w:color w:val="000000" w:themeColor="text1"/>
          <w:sz w:val="30"/>
          <w:szCs w:val="30"/>
        </w:rPr>
      </w:pPr>
      <w:r w:rsidRPr="00DC254F">
        <w:rPr>
          <w:rFonts w:ascii="Angsana New" w:hAnsi="Angsana New" w:hint="cs"/>
          <w:color w:val="000000" w:themeColor="text1"/>
          <w:sz w:val="30"/>
          <w:szCs w:val="30"/>
          <w:cs/>
        </w:rPr>
        <w:t>เมื่อวันที่</w:t>
      </w:r>
      <w:r w:rsidRPr="00DC254F">
        <w:rPr>
          <w:rFonts w:ascii="Angsana New" w:hAnsi="Angsana New"/>
          <w:color w:val="000000" w:themeColor="text1"/>
          <w:sz w:val="30"/>
          <w:szCs w:val="30"/>
          <w:cs/>
        </w:rPr>
        <w:t xml:space="preserve"> </w:t>
      </w:r>
      <w:r w:rsidRPr="00DC254F">
        <w:rPr>
          <w:rFonts w:ascii="Angsana New" w:hAnsi="Angsana New"/>
          <w:color w:val="000000" w:themeColor="text1"/>
          <w:sz w:val="30"/>
          <w:szCs w:val="30"/>
        </w:rPr>
        <w:t xml:space="preserve">14 </w:t>
      </w:r>
      <w:r w:rsidR="00074F0A" w:rsidRPr="00DC254F">
        <w:rPr>
          <w:rFonts w:ascii="Angsana New" w:hAnsi="Angsana New" w:hint="cs"/>
          <w:color w:val="000000" w:themeColor="text1"/>
          <w:sz w:val="30"/>
          <w:szCs w:val="30"/>
          <w:cs/>
        </w:rPr>
        <w:t>มิถุนายน</w:t>
      </w:r>
      <w:r w:rsidRPr="00DC254F">
        <w:rPr>
          <w:rFonts w:ascii="Angsana New" w:hAnsi="Angsana New"/>
          <w:color w:val="000000" w:themeColor="text1"/>
          <w:sz w:val="30"/>
          <w:szCs w:val="30"/>
          <w:cs/>
        </w:rPr>
        <w:t xml:space="preserve"> </w:t>
      </w:r>
      <w:r w:rsidRPr="00DC254F">
        <w:rPr>
          <w:rFonts w:ascii="Angsana New" w:hAnsi="Angsana New"/>
          <w:color w:val="000000" w:themeColor="text1"/>
          <w:sz w:val="30"/>
          <w:szCs w:val="30"/>
        </w:rPr>
        <w:t xml:space="preserve">2567 </w:t>
      </w:r>
      <w:r w:rsidRPr="00DC254F">
        <w:rPr>
          <w:rFonts w:ascii="Angsana New" w:hAnsi="Angsana New" w:hint="cs"/>
          <w:color w:val="000000" w:themeColor="text1"/>
          <w:sz w:val="30"/>
          <w:szCs w:val="30"/>
          <w:cs/>
        </w:rPr>
        <w:t>บริษัทย่อย</w:t>
      </w:r>
      <w:r w:rsidR="003C06BC" w:rsidRPr="00DC254F">
        <w:rPr>
          <w:rFonts w:ascii="Angsana New" w:hAnsi="Angsana New" w:hint="cs"/>
          <w:color w:val="000000" w:themeColor="text1"/>
          <w:sz w:val="30"/>
          <w:szCs w:val="30"/>
          <w:cs/>
        </w:rPr>
        <w:t>ทางอ้อม</w:t>
      </w:r>
      <w:r w:rsidRPr="00DC254F">
        <w:rPr>
          <w:rFonts w:ascii="Angsana New" w:hAnsi="Angsana New" w:hint="cs"/>
          <w:color w:val="000000" w:themeColor="text1"/>
          <w:sz w:val="30"/>
          <w:szCs w:val="30"/>
          <w:cs/>
        </w:rPr>
        <w:t>รับคืนหน่วยลงทุนจากทรัสต์เพื่อการลงทุนในอสังหาริมทรัพย์และสิทธิการเช่าอสังหาริมทรัพย์พรอสเพค</w:t>
      </w:r>
      <w:r w:rsidRPr="00DC254F">
        <w:rPr>
          <w:rFonts w:ascii="Angsana New" w:hAnsi="Angsana New"/>
          <w:color w:val="000000" w:themeColor="text1"/>
          <w:sz w:val="30"/>
          <w:szCs w:val="30"/>
          <w:cs/>
        </w:rPr>
        <w:t xml:space="preserve"> </w:t>
      </w:r>
      <w:r w:rsidRPr="00DC254F">
        <w:rPr>
          <w:rFonts w:ascii="Angsana New" w:hAnsi="Angsana New" w:hint="cs"/>
          <w:color w:val="000000" w:themeColor="text1"/>
          <w:sz w:val="30"/>
          <w:szCs w:val="30"/>
          <w:cs/>
        </w:rPr>
        <w:t>โลจิสติกส์และอินดัสเทรียลในอัตราหน่วยละ</w:t>
      </w:r>
      <w:r w:rsidRPr="00DC254F">
        <w:rPr>
          <w:rFonts w:ascii="Angsana New" w:hAnsi="Angsana New"/>
          <w:color w:val="000000" w:themeColor="text1"/>
          <w:sz w:val="30"/>
          <w:szCs w:val="30"/>
          <w:cs/>
        </w:rPr>
        <w:t xml:space="preserve"> </w:t>
      </w:r>
      <w:r w:rsidRPr="00DC254F">
        <w:rPr>
          <w:rFonts w:ascii="Angsana New" w:hAnsi="Angsana New"/>
          <w:color w:val="000000" w:themeColor="text1"/>
          <w:sz w:val="30"/>
          <w:szCs w:val="30"/>
        </w:rPr>
        <w:t xml:space="preserve">0.0202 </w:t>
      </w:r>
      <w:r w:rsidRPr="00DC254F">
        <w:rPr>
          <w:rFonts w:ascii="Angsana New" w:hAnsi="Angsana New" w:hint="cs"/>
          <w:color w:val="000000" w:themeColor="text1"/>
          <w:sz w:val="30"/>
          <w:szCs w:val="30"/>
          <w:cs/>
        </w:rPr>
        <w:t>บาท</w:t>
      </w:r>
      <w:r w:rsidRPr="00DC254F">
        <w:rPr>
          <w:rFonts w:ascii="Angsana New" w:hAnsi="Angsana New"/>
          <w:color w:val="000000" w:themeColor="text1"/>
          <w:sz w:val="30"/>
          <w:szCs w:val="30"/>
          <w:cs/>
        </w:rPr>
        <w:t xml:space="preserve"> </w:t>
      </w:r>
      <w:r w:rsidRPr="00DC254F">
        <w:rPr>
          <w:rFonts w:ascii="Angsana New" w:hAnsi="Angsana New" w:hint="cs"/>
          <w:color w:val="000000" w:themeColor="text1"/>
          <w:sz w:val="30"/>
          <w:szCs w:val="30"/>
          <w:cs/>
        </w:rPr>
        <w:t>คิดเป็นจำนวนเงิน</w:t>
      </w:r>
      <w:r w:rsidRPr="00DC254F">
        <w:rPr>
          <w:rFonts w:ascii="Angsana New" w:hAnsi="Angsana New"/>
          <w:color w:val="000000" w:themeColor="text1"/>
          <w:sz w:val="30"/>
          <w:szCs w:val="30"/>
          <w:cs/>
        </w:rPr>
        <w:t xml:space="preserve"> </w:t>
      </w:r>
      <w:r w:rsidRPr="00DC254F">
        <w:rPr>
          <w:rFonts w:ascii="Angsana New" w:hAnsi="Angsana New"/>
          <w:color w:val="000000" w:themeColor="text1"/>
          <w:sz w:val="30"/>
          <w:szCs w:val="30"/>
        </w:rPr>
        <w:t xml:space="preserve">2.3 </w:t>
      </w:r>
      <w:r w:rsidRPr="00DC254F">
        <w:rPr>
          <w:rFonts w:ascii="Angsana New" w:hAnsi="Angsana New" w:hint="cs"/>
          <w:color w:val="000000" w:themeColor="text1"/>
          <w:sz w:val="30"/>
          <w:szCs w:val="30"/>
          <w:cs/>
        </w:rPr>
        <w:t>ล้านบาท</w:t>
      </w:r>
    </w:p>
    <w:p w14:paraId="57B317AF" w14:textId="77777777" w:rsidR="005A0B2E" w:rsidRPr="00B60BE8" w:rsidRDefault="005A0B2E" w:rsidP="006A2AA0">
      <w:pPr>
        <w:overflowPunct/>
        <w:autoSpaceDE/>
        <w:autoSpaceDN/>
        <w:adjustRightInd/>
        <w:ind w:left="540"/>
        <w:textAlignment w:val="auto"/>
        <w:rPr>
          <w:rFonts w:asciiTheme="majorBidi" w:hAnsiTheme="majorBidi"/>
          <w:b/>
          <w:bCs/>
          <w:sz w:val="30"/>
          <w:szCs w:val="30"/>
        </w:rPr>
      </w:pPr>
    </w:p>
    <w:p w14:paraId="26AB3CFE" w14:textId="61FFED1C" w:rsidR="00E253B2" w:rsidRPr="00B60BE8" w:rsidRDefault="00E253B2" w:rsidP="006A2AA0">
      <w:pPr>
        <w:numPr>
          <w:ilvl w:val="0"/>
          <w:numId w:val="26"/>
        </w:numPr>
        <w:overflowPunct/>
        <w:autoSpaceDE/>
        <w:autoSpaceDN/>
        <w:adjustRightInd/>
        <w:ind w:left="540" w:hanging="540"/>
        <w:textAlignment w:val="auto"/>
        <w:rPr>
          <w:rFonts w:asciiTheme="majorBidi" w:hAnsiTheme="majorBidi"/>
          <w:b/>
          <w:bCs/>
          <w:sz w:val="30"/>
          <w:szCs w:val="30"/>
        </w:rPr>
      </w:pPr>
      <w:r w:rsidRPr="00B60BE8">
        <w:rPr>
          <w:rFonts w:asciiTheme="majorBidi" w:hAnsiTheme="majorBidi"/>
          <w:b/>
          <w:bCs/>
          <w:sz w:val="30"/>
          <w:szCs w:val="30"/>
          <w:cs/>
        </w:rPr>
        <w:t>อสังหาริมทรัพย์เพื่อการลงทุน</w:t>
      </w:r>
    </w:p>
    <w:p w14:paraId="04763250" w14:textId="7FEECC28" w:rsidR="00E253B2" w:rsidRPr="00B60BE8" w:rsidRDefault="00E253B2" w:rsidP="00E253B2">
      <w:pPr>
        <w:overflowPunct/>
        <w:autoSpaceDE/>
        <w:autoSpaceDN/>
        <w:adjustRightInd/>
        <w:textAlignment w:val="auto"/>
        <w:rPr>
          <w:rFonts w:asciiTheme="majorBidi" w:hAnsiTheme="majorBidi"/>
          <w:b/>
          <w:bCs/>
          <w:sz w:val="30"/>
          <w:szCs w:val="30"/>
        </w:rPr>
      </w:pPr>
    </w:p>
    <w:p w14:paraId="141471A7" w14:textId="7AB688F5" w:rsidR="0022120F" w:rsidRDefault="0022120F" w:rsidP="0022120F">
      <w:pPr>
        <w:tabs>
          <w:tab w:val="left" w:pos="540"/>
        </w:tabs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B60BE8">
        <w:rPr>
          <w:rFonts w:ascii="Angsana New" w:hAnsi="Angsana New" w:hint="cs"/>
          <w:color w:val="000000"/>
          <w:sz w:val="30"/>
          <w:szCs w:val="30"/>
          <w:cs/>
        </w:rPr>
        <w:t>ในระหว่างงวด</w:t>
      </w:r>
      <w:r w:rsidR="00F87403">
        <w:rPr>
          <w:rFonts w:ascii="Angsana New" w:hAnsi="Angsana New" w:hint="cs"/>
          <w:color w:val="000000"/>
          <w:sz w:val="30"/>
          <w:szCs w:val="30"/>
          <w:cs/>
        </w:rPr>
        <w:t>เก้า</w:t>
      </w:r>
      <w:r w:rsidR="00A012BB" w:rsidRPr="00B60BE8">
        <w:rPr>
          <w:rFonts w:asciiTheme="majorBidi" w:hAnsiTheme="majorBidi" w:hint="cs"/>
          <w:spacing w:val="-2"/>
          <w:sz w:val="30"/>
          <w:szCs w:val="30"/>
          <w:cs/>
        </w:rPr>
        <w:t>เดือนสิ้นสุดวันที่</w:t>
      </w:r>
      <w:r w:rsidR="00A012BB" w:rsidRPr="00B60BE8">
        <w:rPr>
          <w:rFonts w:asciiTheme="majorBidi" w:hAnsiTheme="majorBidi"/>
          <w:spacing w:val="-2"/>
          <w:sz w:val="30"/>
          <w:szCs w:val="30"/>
          <w:cs/>
        </w:rPr>
        <w:t xml:space="preserve"> </w:t>
      </w:r>
      <w:r w:rsidR="00A012BB" w:rsidRPr="00B60BE8">
        <w:rPr>
          <w:rFonts w:asciiTheme="majorBidi" w:hAnsiTheme="majorBidi"/>
          <w:spacing w:val="-2"/>
          <w:sz w:val="30"/>
          <w:szCs w:val="30"/>
        </w:rPr>
        <w:t>30</w:t>
      </w:r>
      <w:r w:rsidR="00A012BB" w:rsidRPr="00B60BE8">
        <w:rPr>
          <w:rFonts w:asciiTheme="majorBidi" w:hAnsiTheme="majorBidi" w:hint="cs"/>
          <w:spacing w:val="-2"/>
          <w:sz w:val="30"/>
          <w:szCs w:val="30"/>
          <w:cs/>
        </w:rPr>
        <w:t xml:space="preserve"> </w:t>
      </w:r>
      <w:r w:rsidR="00F87403">
        <w:rPr>
          <w:rFonts w:asciiTheme="majorBidi" w:hAnsiTheme="majorBidi" w:cstheme="majorBidi" w:hint="cs"/>
          <w:sz w:val="30"/>
          <w:szCs w:val="30"/>
          <w:cs/>
          <w:lang w:val="en-GB"/>
        </w:rPr>
        <w:t>กันยายน</w:t>
      </w:r>
      <w:r w:rsidR="00A012BB" w:rsidRPr="00B60BE8">
        <w:rPr>
          <w:rFonts w:asciiTheme="majorBidi" w:hAnsiTheme="majorBidi"/>
          <w:spacing w:val="-2"/>
          <w:sz w:val="30"/>
          <w:szCs w:val="30"/>
          <w:cs/>
        </w:rPr>
        <w:t xml:space="preserve"> </w:t>
      </w:r>
      <w:r w:rsidR="00A012BB" w:rsidRPr="00B60BE8">
        <w:rPr>
          <w:rFonts w:asciiTheme="majorBidi" w:hAnsiTheme="majorBidi"/>
          <w:spacing w:val="-2"/>
          <w:sz w:val="30"/>
          <w:szCs w:val="30"/>
        </w:rPr>
        <w:t>2567</w:t>
      </w:r>
      <w:r w:rsidRPr="00B60BE8">
        <w:rPr>
          <w:rFonts w:ascii="Angsana New" w:hAnsi="Angsana New" w:hint="cs"/>
          <w:sz w:val="30"/>
          <w:szCs w:val="30"/>
          <w:cs/>
        </w:rPr>
        <w:t xml:space="preserve"> </w:t>
      </w:r>
      <w:r w:rsidRPr="00B60BE8">
        <w:rPr>
          <w:rFonts w:ascii="Angsana New" w:hAnsi="Angsana New"/>
          <w:color w:val="000000"/>
          <w:sz w:val="30"/>
          <w:szCs w:val="30"/>
          <w:cs/>
        </w:rPr>
        <w:t>กลุ่มบริษัทได้</w:t>
      </w:r>
      <w:r w:rsidRPr="00B60BE8">
        <w:rPr>
          <w:rFonts w:ascii="Angsana New" w:hAnsi="Angsana New" w:hint="cs"/>
          <w:color w:val="000000"/>
          <w:sz w:val="30"/>
          <w:szCs w:val="30"/>
          <w:cs/>
        </w:rPr>
        <w:t>ลงทุนในอาคารและสิ่งปลูกสร้างเพื่อให้เช่าเป็น</w:t>
      </w:r>
      <w:r w:rsidRPr="00B60BE8">
        <w:rPr>
          <w:rFonts w:asciiTheme="majorBidi" w:hAnsiTheme="majorBidi" w:cstheme="majorBidi"/>
          <w:sz w:val="30"/>
          <w:szCs w:val="30"/>
          <w:cs/>
        </w:rPr>
        <w:t>จำนวนเงิ</w:t>
      </w:r>
      <w:r w:rsidR="002829A1">
        <w:rPr>
          <w:rFonts w:asciiTheme="majorBidi" w:hAnsiTheme="majorBidi" w:cstheme="majorBidi" w:hint="cs"/>
          <w:sz w:val="30"/>
          <w:szCs w:val="30"/>
          <w:cs/>
        </w:rPr>
        <w:t>น</w:t>
      </w:r>
      <w:r w:rsidR="00A14E12">
        <w:rPr>
          <w:rFonts w:asciiTheme="majorBidi" w:hAnsiTheme="majorBidi" w:cstheme="majorBidi" w:hint="cs"/>
          <w:sz w:val="30"/>
          <w:szCs w:val="30"/>
          <w:cs/>
        </w:rPr>
        <w:t xml:space="preserve"> </w:t>
      </w:r>
      <w:r w:rsidR="00630703">
        <w:rPr>
          <w:rFonts w:asciiTheme="majorBidi" w:hAnsiTheme="majorBidi" w:cstheme="majorBidi"/>
          <w:sz w:val="30"/>
          <w:szCs w:val="30"/>
        </w:rPr>
        <w:t>685.1</w:t>
      </w:r>
      <w:r w:rsidR="00A14E12">
        <w:rPr>
          <w:rFonts w:asciiTheme="majorBidi" w:hAnsiTheme="majorBidi" w:cstheme="majorBidi" w:hint="cs"/>
          <w:sz w:val="30"/>
          <w:szCs w:val="30"/>
          <w:cs/>
        </w:rPr>
        <w:t xml:space="preserve"> </w:t>
      </w:r>
      <w:r w:rsidRPr="00B60BE8">
        <w:rPr>
          <w:rFonts w:asciiTheme="majorBidi" w:hAnsiTheme="majorBidi" w:cstheme="majorBidi"/>
          <w:sz w:val="30"/>
          <w:szCs w:val="30"/>
          <w:cs/>
        </w:rPr>
        <w:t>ล้านบาท</w:t>
      </w:r>
      <w:r w:rsidRPr="00B60BE8">
        <w:rPr>
          <w:rFonts w:asciiTheme="majorBidi" w:hAnsiTheme="majorBidi" w:cstheme="majorBidi" w:hint="cs"/>
          <w:sz w:val="30"/>
          <w:szCs w:val="30"/>
          <w:cs/>
        </w:rPr>
        <w:t xml:space="preserve"> กลุ่มบริษัทไม่มีรายการซื้อหรือขายอสังหาริมทรัพย์เพื่อการลงทุนอื่นที่มีสาระสำคัญในระหว่างงวด</w:t>
      </w:r>
    </w:p>
    <w:p w14:paraId="6227C4DD" w14:textId="77777777" w:rsidR="00664DEC" w:rsidRPr="00B60BE8" w:rsidRDefault="00664DEC" w:rsidP="0022120F">
      <w:pPr>
        <w:tabs>
          <w:tab w:val="left" w:pos="540"/>
        </w:tabs>
        <w:ind w:left="540"/>
        <w:jc w:val="thaiDistribute"/>
        <w:rPr>
          <w:rFonts w:ascii="Angsana New" w:hAnsi="Angsana New"/>
          <w:color w:val="000000"/>
          <w:sz w:val="30"/>
          <w:szCs w:val="30"/>
        </w:rPr>
      </w:pPr>
    </w:p>
    <w:p w14:paraId="4B7D4715" w14:textId="715CC0D0" w:rsidR="00F25681" w:rsidRPr="00B60BE8" w:rsidRDefault="00F25681" w:rsidP="00F25681">
      <w:pPr>
        <w:numPr>
          <w:ilvl w:val="0"/>
          <w:numId w:val="26"/>
        </w:numPr>
        <w:overflowPunct/>
        <w:autoSpaceDE/>
        <w:autoSpaceDN/>
        <w:adjustRightInd/>
        <w:ind w:left="540" w:hanging="540"/>
        <w:textAlignment w:val="auto"/>
        <w:rPr>
          <w:rFonts w:asciiTheme="majorBidi" w:hAnsiTheme="majorBidi"/>
          <w:b/>
          <w:bCs/>
          <w:sz w:val="30"/>
          <w:szCs w:val="30"/>
        </w:rPr>
      </w:pPr>
      <w:r w:rsidRPr="00B60BE8">
        <w:rPr>
          <w:rFonts w:asciiTheme="majorBidi" w:hAnsiTheme="majorBidi"/>
          <w:b/>
          <w:bCs/>
          <w:sz w:val="30"/>
          <w:szCs w:val="30"/>
          <w:cs/>
        </w:rPr>
        <w:lastRenderedPageBreak/>
        <w:t>สินทรัพย์</w:t>
      </w:r>
      <w:r w:rsidRPr="00B60BE8">
        <w:rPr>
          <w:rFonts w:asciiTheme="majorBidi" w:hAnsiTheme="majorBidi" w:hint="cs"/>
          <w:b/>
          <w:bCs/>
          <w:sz w:val="30"/>
          <w:szCs w:val="30"/>
          <w:cs/>
        </w:rPr>
        <w:t>ที่</w:t>
      </w:r>
      <w:r w:rsidRPr="00B60BE8">
        <w:rPr>
          <w:rFonts w:asciiTheme="majorBidi" w:hAnsiTheme="majorBidi"/>
          <w:b/>
          <w:bCs/>
          <w:sz w:val="30"/>
          <w:szCs w:val="30"/>
          <w:cs/>
        </w:rPr>
        <w:t>ใช้เป็นหลักประกัน</w:t>
      </w:r>
    </w:p>
    <w:p w14:paraId="7CB5CCD9" w14:textId="77777777" w:rsidR="00F25681" w:rsidRPr="00B60BE8" w:rsidRDefault="00F25681" w:rsidP="00F25681">
      <w:pPr>
        <w:tabs>
          <w:tab w:val="left" w:pos="540"/>
        </w:tabs>
        <w:ind w:left="540" w:right="-43"/>
        <w:jc w:val="thaiDistribute"/>
        <w:rPr>
          <w:rFonts w:asciiTheme="majorBidi" w:hAnsiTheme="majorBidi" w:cstheme="majorBidi"/>
          <w:sz w:val="30"/>
          <w:szCs w:val="30"/>
          <w:cs/>
        </w:rPr>
      </w:pPr>
    </w:p>
    <w:tbl>
      <w:tblPr>
        <w:tblW w:w="936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780"/>
        <w:gridCol w:w="1260"/>
        <w:gridCol w:w="270"/>
        <w:gridCol w:w="1170"/>
        <w:gridCol w:w="270"/>
        <w:gridCol w:w="1170"/>
        <w:gridCol w:w="270"/>
        <w:gridCol w:w="1170"/>
      </w:tblGrid>
      <w:tr w:rsidR="00F25681" w:rsidRPr="00B60BE8" w14:paraId="7CE4B5C0" w14:textId="77777777" w:rsidTr="00E30247">
        <w:trPr>
          <w:tblHeader/>
        </w:trPr>
        <w:tc>
          <w:tcPr>
            <w:tcW w:w="3780" w:type="dxa"/>
          </w:tcPr>
          <w:p w14:paraId="65809797" w14:textId="77777777" w:rsidR="00F25681" w:rsidRPr="00B60BE8" w:rsidRDefault="00F25681" w:rsidP="00DD37A3">
            <w:pPr>
              <w:tabs>
                <w:tab w:val="left" w:pos="342"/>
              </w:tabs>
              <w:spacing w:line="18" w:lineRule="atLeas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60BE8">
              <w:rPr>
                <w:rFonts w:asciiTheme="majorBidi" w:hAnsiTheme="majorBidi" w:cstheme="majorBidi"/>
                <w:sz w:val="30"/>
                <w:szCs w:val="30"/>
                <w:cs/>
              </w:rPr>
              <w:br w:type="page"/>
            </w:r>
            <w:r w:rsidRPr="00B60BE8">
              <w:rPr>
                <w:rFonts w:asciiTheme="majorBidi" w:hAnsiTheme="majorBidi" w:cstheme="majorBidi"/>
                <w:sz w:val="30"/>
                <w:szCs w:val="30"/>
                <w:cs/>
              </w:rPr>
              <w:br w:type="page"/>
            </w:r>
          </w:p>
        </w:tc>
        <w:tc>
          <w:tcPr>
            <w:tcW w:w="2700" w:type="dxa"/>
            <w:gridSpan w:val="3"/>
          </w:tcPr>
          <w:p w14:paraId="11447851" w14:textId="77777777" w:rsidR="00F25681" w:rsidRPr="00B60BE8" w:rsidRDefault="00F25681" w:rsidP="00DD37A3">
            <w:pPr>
              <w:spacing w:line="18" w:lineRule="atLeast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B60BE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70" w:type="dxa"/>
          </w:tcPr>
          <w:p w14:paraId="0AC86397" w14:textId="77777777" w:rsidR="00F25681" w:rsidRPr="00B60BE8" w:rsidRDefault="00F25681" w:rsidP="00DD37A3">
            <w:pPr>
              <w:spacing w:line="18" w:lineRule="atLeast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610" w:type="dxa"/>
            <w:gridSpan w:val="3"/>
          </w:tcPr>
          <w:p w14:paraId="44A1591E" w14:textId="77777777" w:rsidR="00F25681" w:rsidRPr="00B60BE8" w:rsidRDefault="00F25681" w:rsidP="00DD37A3">
            <w:pPr>
              <w:spacing w:line="18" w:lineRule="atLeast"/>
              <w:ind w:left="-108" w:right="-10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B60BE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F25681" w:rsidRPr="00B60BE8" w14:paraId="0DD145E9" w14:textId="77777777" w:rsidTr="00E30247">
        <w:trPr>
          <w:tblHeader/>
        </w:trPr>
        <w:tc>
          <w:tcPr>
            <w:tcW w:w="3780" w:type="dxa"/>
          </w:tcPr>
          <w:p w14:paraId="6D1D8F7E" w14:textId="77777777" w:rsidR="00F25681" w:rsidRPr="00B60BE8" w:rsidRDefault="00F25681" w:rsidP="00DD37A3">
            <w:pPr>
              <w:tabs>
                <w:tab w:val="left" w:pos="342"/>
              </w:tabs>
              <w:spacing w:line="18" w:lineRule="atLeas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</w:tcPr>
          <w:p w14:paraId="2216C1A5" w14:textId="7872672D" w:rsidR="00F25681" w:rsidRPr="00B60BE8" w:rsidRDefault="00A1312B" w:rsidP="00DD37A3">
            <w:pPr>
              <w:spacing w:line="18" w:lineRule="atLeast"/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60BE8">
              <w:rPr>
                <w:rFonts w:asciiTheme="majorBidi" w:hAnsiTheme="majorBidi" w:cstheme="majorBidi"/>
                <w:sz w:val="30"/>
                <w:szCs w:val="30"/>
              </w:rPr>
              <w:t xml:space="preserve">30 </w:t>
            </w:r>
            <w:r w:rsidR="00F87403">
              <w:rPr>
                <w:rFonts w:asciiTheme="majorBidi" w:hAnsiTheme="majorBidi" w:cstheme="majorBidi" w:hint="cs"/>
                <w:sz w:val="30"/>
                <w:szCs w:val="30"/>
                <w:cs/>
                <w:lang w:val="en-GB"/>
              </w:rPr>
              <w:t>กันยายน</w:t>
            </w:r>
          </w:p>
        </w:tc>
        <w:tc>
          <w:tcPr>
            <w:tcW w:w="270" w:type="dxa"/>
          </w:tcPr>
          <w:p w14:paraId="5E0FADEF" w14:textId="77777777" w:rsidR="00F25681" w:rsidRPr="00B60BE8" w:rsidRDefault="00F25681" w:rsidP="00DD37A3">
            <w:pPr>
              <w:spacing w:line="18" w:lineRule="atLeast"/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</w:tcPr>
          <w:p w14:paraId="1A907F3F" w14:textId="77777777" w:rsidR="00F25681" w:rsidRPr="00B60BE8" w:rsidRDefault="00F25681" w:rsidP="00DD37A3">
            <w:pPr>
              <w:spacing w:line="18" w:lineRule="atLeast"/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B60BE8">
              <w:rPr>
                <w:rFonts w:asciiTheme="majorBidi" w:hAnsiTheme="majorBidi" w:cstheme="majorBidi"/>
                <w:sz w:val="30"/>
                <w:szCs w:val="30"/>
              </w:rPr>
              <w:t>31</w:t>
            </w:r>
            <w:r w:rsidRPr="00B60BE8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ธันวาคม</w:t>
            </w:r>
          </w:p>
        </w:tc>
        <w:tc>
          <w:tcPr>
            <w:tcW w:w="270" w:type="dxa"/>
          </w:tcPr>
          <w:p w14:paraId="346E4A10" w14:textId="77777777" w:rsidR="00F25681" w:rsidRPr="00B60BE8" w:rsidRDefault="00F25681" w:rsidP="00DD37A3">
            <w:pPr>
              <w:spacing w:line="18" w:lineRule="atLeast"/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</w:tcPr>
          <w:p w14:paraId="061C07CE" w14:textId="40E41205" w:rsidR="00F25681" w:rsidRPr="00B60BE8" w:rsidRDefault="00A1312B" w:rsidP="00DD37A3">
            <w:pPr>
              <w:spacing w:line="18" w:lineRule="atLeast"/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60BE8">
              <w:rPr>
                <w:rFonts w:asciiTheme="majorBidi" w:hAnsiTheme="majorBidi" w:cstheme="majorBidi"/>
                <w:sz w:val="30"/>
                <w:szCs w:val="30"/>
              </w:rPr>
              <w:t xml:space="preserve">30 </w:t>
            </w:r>
            <w:r w:rsidR="00F87403">
              <w:rPr>
                <w:rFonts w:asciiTheme="majorBidi" w:hAnsiTheme="majorBidi" w:cstheme="majorBidi" w:hint="cs"/>
                <w:sz w:val="30"/>
                <w:szCs w:val="30"/>
                <w:cs/>
                <w:lang w:val="en-GB"/>
              </w:rPr>
              <w:t>กันยายน</w:t>
            </w:r>
          </w:p>
        </w:tc>
        <w:tc>
          <w:tcPr>
            <w:tcW w:w="270" w:type="dxa"/>
          </w:tcPr>
          <w:p w14:paraId="7C6421F4" w14:textId="77777777" w:rsidR="00F25681" w:rsidRPr="00B60BE8" w:rsidRDefault="00F25681" w:rsidP="00DD37A3">
            <w:pPr>
              <w:spacing w:line="18" w:lineRule="atLeast"/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</w:tcPr>
          <w:p w14:paraId="28778FB8" w14:textId="77777777" w:rsidR="00F25681" w:rsidRPr="00B60BE8" w:rsidRDefault="00F25681" w:rsidP="00DD37A3">
            <w:pPr>
              <w:spacing w:line="18" w:lineRule="atLeast"/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B60BE8">
              <w:rPr>
                <w:rFonts w:asciiTheme="majorBidi" w:hAnsiTheme="majorBidi" w:cstheme="majorBidi"/>
                <w:sz w:val="30"/>
                <w:szCs w:val="30"/>
              </w:rPr>
              <w:t>31</w:t>
            </w:r>
            <w:r w:rsidRPr="00B60BE8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ธันวาคม</w:t>
            </w:r>
          </w:p>
        </w:tc>
      </w:tr>
      <w:tr w:rsidR="00F25681" w:rsidRPr="00B60BE8" w14:paraId="6C2CD1FD" w14:textId="77777777" w:rsidTr="00E30247">
        <w:trPr>
          <w:tblHeader/>
        </w:trPr>
        <w:tc>
          <w:tcPr>
            <w:tcW w:w="3780" w:type="dxa"/>
          </w:tcPr>
          <w:p w14:paraId="3073BABC" w14:textId="77777777" w:rsidR="00F25681" w:rsidRPr="00B60BE8" w:rsidRDefault="00F25681" w:rsidP="00DD37A3">
            <w:pPr>
              <w:tabs>
                <w:tab w:val="left" w:pos="342"/>
              </w:tabs>
              <w:spacing w:line="18" w:lineRule="atLeas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</w:tcPr>
          <w:p w14:paraId="62CF95E3" w14:textId="77777777" w:rsidR="00F25681" w:rsidRPr="00B60BE8" w:rsidRDefault="00F25681" w:rsidP="00DD37A3">
            <w:pPr>
              <w:spacing w:line="18" w:lineRule="atLeast"/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B60BE8">
              <w:rPr>
                <w:rFonts w:asciiTheme="majorBidi" w:hAnsiTheme="majorBidi" w:cstheme="majorBidi"/>
                <w:sz w:val="30"/>
                <w:szCs w:val="30"/>
              </w:rPr>
              <w:t>2567</w:t>
            </w:r>
          </w:p>
        </w:tc>
        <w:tc>
          <w:tcPr>
            <w:tcW w:w="270" w:type="dxa"/>
          </w:tcPr>
          <w:p w14:paraId="50B60C44" w14:textId="77777777" w:rsidR="00F25681" w:rsidRPr="00B60BE8" w:rsidRDefault="00F25681" w:rsidP="00DD37A3">
            <w:pPr>
              <w:spacing w:line="18" w:lineRule="atLeast"/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</w:tcPr>
          <w:p w14:paraId="73016EA2" w14:textId="77777777" w:rsidR="00F25681" w:rsidRPr="00B60BE8" w:rsidRDefault="00F25681" w:rsidP="00DD37A3">
            <w:pPr>
              <w:spacing w:line="18" w:lineRule="atLeast"/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B60BE8">
              <w:rPr>
                <w:rFonts w:asciiTheme="majorBidi" w:hAnsiTheme="majorBidi" w:cstheme="majorBidi"/>
                <w:sz w:val="30"/>
                <w:szCs w:val="30"/>
              </w:rPr>
              <w:t>2566</w:t>
            </w:r>
          </w:p>
        </w:tc>
        <w:tc>
          <w:tcPr>
            <w:tcW w:w="270" w:type="dxa"/>
          </w:tcPr>
          <w:p w14:paraId="18FE2634" w14:textId="77777777" w:rsidR="00F25681" w:rsidRPr="00B60BE8" w:rsidRDefault="00F25681" w:rsidP="00DD37A3">
            <w:pPr>
              <w:spacing w:line="18" w:lineRule="atLeast"/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</w:tcPr>
          <w:p w14:paraId="690C5B5A" w14:textId="77777777" w:rsidR="00F25681" w:rsidRPr="00B60BE8" w:rsidRDefault="00F25681" w:rsidP="00DD37A3">
            <w:pPr>
              <w:spacing w:line="18" w:lineRule="atLeast"/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B60BE8">
              <w:rPr>
                <w:rFonts w:asciiTheme="majorBidi" w:hAnsiTheme="majorBidi" w:cstheme="majorBidi"/>
                <w:sz w:val="30"/>
                <w:szCs w:val="30"/>
              </w:rPr>
              <w:t>2567</w:t>
            </w:r>
          </w:p>
        </w:tc>
        <w:tc>
          <w:tcPr>
            <w:tcW w:w="270" w:type="dxa"/>
          </w:tcPr>
          <w:p w14:paraId="1A1969F5" w14:textId="77777777" w:rsidR="00F25681" w:rsidRPr="00B60BE8" w:rsidRDefault="00F25681" w:rsidP="00DD37A3">
            <w:pPr>
              <w:spacing w:line="18" w:lineRule="atLeast"/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</w:tcPr>
          <w:p w14:paraId="5C02A2CF" w14:textId="77777777" w:rsidR="00F25681" w:rsidRPr="00B60BE8" w:rsidRDefault="00F25681" w:rsidP="00DD37A3">
            <w:pPr>
              <w:spacing w:line="18" w:lineRule="atLeast"/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B60BE8">
              <w:rPr>
                <w:rFonts w:asciiTheme="majorBidi" w:hAnsiTheme="majorBidi" w:cstheme="majorBidi"/>
                <w:sz w:val="30"/>
                <w:szCs w:val="30"/>
              </w:rPr>
              <w:t>2566</w:t>
            </w:r>
          </w:p>
        </w:tc>
      </w:tr>
      <w:tr w:rsidR="00F25681" w:rsidRPr="00B60BE8" w14:paraId="2921DC30" w14:textId="77777777" w:rsidTr="00E30247">
        <w:trPr>
          <w:trHeight w:val="182"/>
          <w:tblHeader/>
        </w:trPr>
        <w:tc>
          <w:tcPr>
            <w:tcW w:w="3780" w:type="dxa"/>
          </w:tcPr>
          <w:p w14:paraId="0E80BB3E" w14:textId="77777777" w:rsidR="00F25681" w:rsidRPr="00B60BE8" w:rsidRDefault="00F25681" w:rsidP="00DD37A3">
            <w:pPr>
              <w:tabs>
                <w:tab w:val="left" w:pos="342"/>
              </w:tabs>
              <w:spacing w:line="18" w:lineRule="atLeas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5580" w:type="dxa"/>
            <w:gridSpan w:val="7"/>
          </w:tcPr>
          <w:p w14:paraId="7B9BF563" w14:textId="77777777" w:rsidR="00F25681" w:rsidRPr="00B60BE8" w:rsidRDefault="00F25681" w:rsidP="00DD37A3">
            <w:pPr>
              <w:spacing w:line="18" w:lineRule="atLeast"/>
              <w:ind w:left="-1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B60BE8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7B6A31" w:rsidRPr="00B60BE8" w14:paraId="7D4C0FE6" w14:textId="77777777" w:rsidTr="00E30247">
        <w:tc>
          <w:tcPr>
            <w:tcW w:w="3780" w:type="dxa"/>
          </w:tcPr>
          <w:p w14:paraId="1308F5C8" w14:textId="77777777" w:rsidR="007B6A31" w:rsidRPr="00B60BE8" w:rsidRDefault="007B6A31" w:rsidP="007B6A31">
            <w:pPr>
              <w:tabs>
                <w:tab w:val="left" w:pos="342"/>
              </w:tabs>
              <w:spacing w:line="18" w:lineRule="atLeas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60BE8">
              <w:rPr>
                <w:rFonts w:asciiTheme="majorBidi" w:hAnsiTheme="majorBidi" w:cstheme="majorBidi"/>
                <w:sz w:val="30"/>
                <w:szCs w:val="30"/>
                <w:cs/>
              </w:rPr>
              <w:t>เงินฝากธนาคารประเภทออมทรัพย์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59C9B30D" w14:textId="44B0EC9F" w:rsidR="007B6A31" w:rsidRPr="00B60BE8" w:rsidRDefault="000063FD" w:rsidP="007B6A31">
            <w:pPr>
              <w:tabs>
                <w:tab w:val="decimal" w:pos="967"/>
              </w:tabs>
              <w:spacing w:line="18" w:lineRule="atLeast"/>
              <w:ind w:right="-108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74,092</w:t>
            </w:r>
          </w:p>
        </w:tc>
        <w:tc>
          <w:tcPr>
            <w:tcW w:w="270" w:type="dxa"/>
          </w:tcPr>
          <w:p w14:paraId="29E6D8CF" w14:textId="77777777" w:rsidR="007B6A31" w:rsidRPr="00B60BE8" w:rsidRDefault="007B6A31" w:rsidP="007B6A31">
            <w:pPr>
              <w:tabs>
                <w:tab w:val="decimal" w:pos="778"/>
              </w:tabs>
              <w:spacing w:line="18" w:lineRule="atLeast"/>
              <w:ind w:left="-105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14:paraId="181843EF" w14:textId="77777777" w:rsidR="007B6A31" w:rsidRPr="00B60BE8" w:rsidRDefault="007B6A31" w:rsidP="007B6A31">
            <w:pPr>
              <w:tabs>
                <w:tab w:val="decimal" w:pos="950"/>
              </w:tabs>
              <w:spacing w:line="18" w:lineRule="atLeast"/>
              <w:ind w:right="-108"/>
              <w:rPr>
                <w:rFonts w:asciiTheme="majorBidi" w:hAnsiTheme="majorBidi" w:cstheme="majorBidi"/>
                <w:sz w:val="30"/>
                <w:szCs w:val="30"/>
              </w:rPr>
            </w:pPr>
            <w:r w:rsidRPr="00B60BE8">
              <w:rPr>
                <w:rFonts w:asciiTheme="majorBidi" w:hAnsiTheme="majorBidi" w:cstheme="majorBidi"/>
                <w:sz w:val="30"/>
                <w:szCs w:val="30"/>
              </w:rPr>
              <w:t>77,170</w:t>
            </w:r>
          </w:p>
        </w:tc>
        <w:tc>
          <w:tcPr>
            <w:tcW w:w="270" w:type="dxa"/>
          </w:tcPr>
          <w:p w14:paraId="75F2ED48" w14:textId="77777777" w:rsidR="007B6A31" w:rsidRPr="00B60BE8" w:rsidRDefault="007B6A31" w:rsidP="007B6A31">
            <w:pPr>
              <w:tabs>
                <w:tab w:val="decimal" w:pos="778"/>
              </w:tabs>
              <w:spacing w:line="18" w:lineRule="atLeast"/>
              <w:ind w:left="-105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</w:tcPr>
          <w:p w14:paraId="0385CB9C" w14:textId="35A25CE9" w:rsidR="007B6A31" w:rsidRPr="00B60BE8" w:rsidRDefault="007B6A31" w:rsidP="007B6A31">
            <w:pPr>
              <w:tabs>
                <w:tab w:val="decimal" w:pos="607"/>
              </w:tabs>
              <w:spacing w:line="18" w:lineRule="atLeast"/>
              <w:ind w:left="-105"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B60BE8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  <w:vAlign w:val="bottom"/>
          </w:tcPr>
          <w:p w14:paraId="3EE0DB3E" w14:textId="77777777" w:rsidR="007B6A31" w:rsidRPr="00B60BE8" w:rsidRDefault="007B6A31" w:rsidP="007B6A31">
            <w:pPr>
              <w:tabs>
                <w:tab w:val="decimal" w:pos="778"/>
              </w:tabs>
              <w:spacing w:line="18" w:lineRule="atLeast"/>
              <w:ind w:left="-105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</w:tcPr>
          <w:p w14:paraId="53479C82" w14:textId="77777777" w:rsidR="007B6A31" w:rsidRPr="00B60BE8" w:rsidRDefault="007B6A31" w:rsidP="007B6A31">
            <w:pPr>
              <w:tabs>
                <w:tab w:val="decimal" w:pos="588"/>
              </w:tabs>
              <w:spacing w:line="18" w:lineRule="atLeast"/>
              <w:ind w:left="-105"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B60BE8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7B6A31" w:rsidRPr="00B60BE8" w14:paraId="5A5DD7D9" w14:textId="77777777" w:rsidTr="00E30247">
        <w:tc>
          <w:tcPr>
            <w:tcW w:w="3780" w:type="dxa"/>
          </w:tcPr>
          <w:p w14:paraId="6A0AE13D" w14:textId="77777777" w:rsidR="007B6A31" w:rsidRPr="00B60BE8" w:rsidRDefault="007B6A31" w:rsidP="007B6A31">
            <w:pPr>
              <w:tabs>
                <w:tab w:val="left" w:pos="342"/>
              </w:tabs>
              <w:spacing w:line="18" w:lineRule="atLeas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60BE8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เงินฝากธนาคารประเภทฝากประจำ </w:t>
            </w:r>
            <w:r w:rsidRPr="00B60BE8">
              <w:rPr>
                <w:rFonts w:asciiTheme="majorBidi" w:hAnsiTheme="majorBidi" w:cstheme="majorBidi"/>
                <w:sz w:val="30"/>
                <w:szCs w:val="30"/>
              </w:rPr>
              <w:t>12</w:t>
            </w:r>
            <w:r w:rsidRPr="00B60BE8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เดือน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3E6FD693" w14:textId="1ED309E5" w:rsidR="007B6A31" w:rsidRPr="00A97D5C" w:rsidRDefault="000063FD" w:rsidP="000063FD">
            <w:pPr>
              <w:tabs>
                <w:tab w:val="decimal" w:pos="967"/>
              </w:tabs>
              <w:spacing w:line="18" w:lineRule="atLeast"/>
              <w:ind w:right="-108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19,699</w:t>
            </w:r>
          </w:p>
        </w:tc>
        <w:tc>
          <w:tcPr>
            <w:tcW w:w="270" w:type="dxa"/>
          </w:tcPr>
          <w:p w14:paraId="63879114" w14:textId="77777777" w:rsidR="007B6A31" w:rsidRPr="00B60BE8" w:rsidRDefault="007B6A31" w:rsidP="007B6A31">
            <w:pPr>
              <w:pStyle w:val="acctfourfigures"/>
              <w:spacing w:line="18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14:paraId="62D597A3" w14:textId="64EE3389" w:rsidR="007B6A31" w:rsidRPr="00B60BE8" w:rsidRDefault="007B6A31" w:rsidP="007B6A31">
            <w:pPr>
              <w:tabs>
                <w:tab w:val="decimal" w:pos="950"/>
              </w:tabs>
              <w:spacing w:line="18" w:lineRule="atLeast"/>
              <w:ind w:right="-108"/>
              <w:rPr>
                <w:rFonts w:asciiTheme="majorBidi" w:hAnsiTheme="majorBidi" w:cstheme="majorBidi"/>
                <w:sz w:val="30"/>
                <w:szCs w:val="30"/>
              </w:rPr>
            </w:pPr>
            <w:r w:rsidRPr="00B60BE8">
              <w:rPr>
                <w:rFonts w:asciiTheme="majorBidi" w:hAnsiTheme="majorBidi" w:cstheme="majorBidi"/>
                <w:sz w:val="30"/>
                <w:szCs w:val="30"/>
              </w:rPr>
              <w:t>19,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699</w:t>
            </w:r>
          </w:p>
        </w:tc>
        <w:tc>
          <w:tcPr>
            <w:tcW w:w="270" w:type="dxa"/>
          </w:tcPr>
          <w:p w14:paraId="37272D38" w14:textId="77777777" w:rsidR="007B6A31" w:rsidRPr="00B60BE8" w:rsidRDefault="007B6A31" w:rsidP="007B6A31">
            <w:pPr>
              <w:pStyle w:val="acctfourfigures"/>
              <w:spacing w:line="18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74FE917C" w14:textId="30D33368" w:rsidR="007B6A31" w:rsidRPr="00B60BE8" w:rsidRDefault="007B6A31" w:rsidP="007B6A31">
            <w:pPr>
              <w:tabs>
                <w:tab w:val="decimal" w:pos="607"/>
              </w:tabs>
              <w:spacing w:line="18" w:lineRule="atLeast"/>
              <w:ind w:left="-105"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B60BE8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65204193" w14:textId="77777777" w:rsidR="007B6A31" w:rsidRPr="00B60BE8" w:rsidRDefault="007B6A31" w:rsidP="007B6A31">
            <w:pPr>
              <w:tabs>
                <w:tab w:val="decimal" w:pos="778"/>
              </w:tabs>
              <w:spacing w:line="18" w:lineRule="atLeast"/>
              <w:ind w:left="-105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14:paraId="2180843D" w14:textId="77777777" w:rsidR="007B6A31" w:rsidRPr="00B60BE8" w:rsidRDefault="007B6A31" w:rsidP="007B6A31">
            <w:pPr>
              <w:tabs>
                <w:tab w:val="decimal" w:pos="590"/>
              </w:tabs>
              <w:spacing w:line="18" w:lineRule="atLeast"/>
              <w:ind w:left="-115" w:right="-115"/>
              <w:rPr>
                <w:rFonts w:asciiTheme="majorBidi" w:hAnsiTheme="majorBidi" w:cstheme="majorBidi"/>
                <w:sz w:val="30"/>
                <w:szCs w:val="30"/>
              </w:rPr>
            </w:pPr>
            <w:r w:rsidRPr="00B60BE8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7B6A31" w:rsidRPr="00B60BE8" w14:paraId="26496B7F" w14:textId="77777777" w:rsidTr="00E30247">
        <w:trPr>
          <w:trHeight w:val="254"/>
        </w:trPr>
        <w:tc>
          <w:tcPr>
            <w:tcW w:w="3780" w:type="dxa"/>
          </w:tcPr>
          <w:p w14:paraId="5D2E88CE" w14:textId="77777777" w:rsidR="007B6A31" w:rsidRPr="00B60BE8" w:rsidRDefault="007B6A31" w:rsidP="007B6A31">
            <w:pPr>
              <w:tabs>
                <w:tab w:val="left" w:pos="342"/>
              </w:tabs>
              <w:spacing w:line="18" w:lineRule="atLeast"/>
              <w:rPr>
                <w:rFonts w:asciiTheme="majorBidi" w:hAnsiTheme="majorBidi" w:cstheme="majorBidi"/>
                <w:szCs w:val="24"/>
                <w:cs/>
              </w:rPr>
            </w:pPr>
            <w:r w:rsidRPr="00B60BE8">
              <w:rPr>
                <w:rFonts w:asciiTheme="majorBidi" w:hAnsiTheme="majorBidi" w:cstheme="majorBidi"/>
                <w:sz w:val="30"/>
                <w:szCs w:val="30"/>
                <w:cs/>
              </w:rPr>
              <w:t>อสังหาริมทรัพย์พัฒนาเพื่อขาย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5D433308" w14:textId="23CF355A" w:rsidR="007B6A31" w:rsidRPr="00A97D5C" w:rsidRDefault="000063FD" w:rsidP="000063FD">
            <w:pPr>
              <w:tabs>
                <w:tab w:val="decimal" w:pos="967"/>
              </w:tabs>
              <w:spacing w:line="18" w:lineRule="atLeast"/>
              <w:ind w:right="-108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1,237,801</w:t>
            </w:r>
          </w:p>
        </w:tc>
        <w:tc>
          <w:tcPr>
            <w:tcW w:w="270" w:type="dxa"/>
          </w:tcPr>
          <w:p w14:paraId="76099ED5" w14:textId="77777777" w:rsidR="007B6A31" w:rsidRPr="00B60BE8" w:rsidRDefault="007B6A31" w:rsidP="007B6A31">
            <w:pPr>
              <w:tabs>
                <w:tab w:val="decimal" w:pos="778"/>
              </w:tabs>
              <w:spacing w:line="18" w:lineRule="atLeast"/>
              <w:ind w:left="-105" w:right="-110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1170" w:type="dxa"/>
            <w:vAlign w:val="bottom"/>
          </w:tcPr>
          <w:p w14:paraId="6A1F44EB" w14:textId="77777777" w:rsidR="007B6A31" w:rsidRPr="00B60BE8" w:rsidRDefault="007B6A31" w:rsidP="007B6A31">
            <w:pPr>
              <w:tabs>
                <w:tab w:val="decimal" w:pos="950"/>
              </w:tabs>
              <w:spacing w:line="18" w:lineRule="atLeast"/>
              <w:ind w:right="-108"/>
              <w:rPr>
                <w:rFonts w:asciiTheme="majorBidi" w:hAnsiTheme="majorBidi" w:cstheme="majorBidi"/>
                <w:sz w:val="30"/>
                <w:szCs w:val="30"/>
              </w:rPr>
            </w:pPr>
            <w:r w:rsidRPr="00B60BE8">
              <w:rPr>
                <w:rFonts w:asciiTheme="majorBidi" w:hAnsiTheme="majorBidi" w:cstheme="majorBidi"/>
                <w:sz w:val="30"/>
                <w:szCs w:val="30"/>
                <w:cs/>
              </w:rPr>
              <w:t>1</w:t>
            </w:r>
            <w:r w:rsidRPr="00B60BE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B60BE8">
              <w:rPr>
                <w:rFonts w:asciiTheme="majorBidi" w:hAnsiTheme="majorBidi" w:cstheme="majorBidi"/>
                <w:sz w:val="30"/>
                <w:szCs w:val="30"/>
                <w:cs/>
              </w:rPr>
              <w:t>210</w:t>
            </w:r>
            <w:r w:rsidRPr="00B60BE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B60BE8">
              <w:rPr>
                <w:rFonts w:asciiTheme="majorBidi" w:hAnsiTheme="majorBidi" w:cstheme="majorBidi"/>
                <w:sz w:val="30"/>
                <w:szCs w:val="30"/>
                <w:cs/>
              </w:rPr>
              <w:t>960</w:t>
            </w:r>
          </w:p>
        </w:tc>
        <w:tc>
          <w:tcPr>
            <w:tcW w:w="270" w:type="dxa"/>
          </w:tcPr>
          <w:p w14:paraId="4CA3C8CE" w14:textId="77777777" w:rsidR="007B6A31" w:rsidRPr="00B60BE8" w:rsidRDefault="007B6A31" w:rsidP="007B6A31">
            <w:pPr>
              <w:tabs>
                <w:tab w:val="decimal" w:pos="778"/>
              </w:tabs>
              <w:spacing w:line="18" w:lineRule="atLeast"/>
              <w:ind w:left="-105" w:right="-110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1170" w:type="dxa"/>
          </w:tcPr>
          <w:p w14:paraId="425B7415" w14:textId="3167F1AD" w:rsidR="007B6A31" w:rsidRPr="00B60BE8" w:rsidRDefault="007B6A31" w:rsidP="007B6A31">
            <w:pPr>
              <w:tabs>
                <w:tab w:val="decimal" w:pos="607"/>
              </w:tabs>
              <w:spacing w:line="18" w:lineRule="atLeast"/>
              <w:ind w:left="-105" w:right="-110"/>
              <w:rPr>
                <w:rFonts w:asciiTheme="majorBidi" w:hAnsiTheme="majorBidi" w:cstheme="majorBidi"/>
                <w:szCs w:val="24"/>
              </w:rPr>
            </w:pPr>
            <w:r w:rsidRPr="00B60BE8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49811D06" w14:textId="77777777" w:rsidR="007B6A31" w:rsidRPr="00B60BE8" w:rsidRDefault="007B6A31" w:rsidP="007B6A31">
            <w:pPr>
              <w:tabs>
                <w:tab w:val="decimal" w:pos="778"/>
              </w:tabs>
              <w:spacing w:line="18" w:lineRule="atLeast"/>
              <w:ind w:left="-105" w:right="-110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1170" w:type="dxa"/>
          </w:tcPr>
          <w:p w14:paraId="79434F62" w14:textId="77777777" w:rsidR="007B6A31" w:rsidRPr="00B60BE8" w:rsidRDefault="007B6A31" w:rsidP="007B6A31">
            <w:pPr>
              <w:tabs>
                <w:tab w:val="decimal" w:pos="590"/>
              </w:tabs>
              <w:spacing w:line="18" w:lineRule="atLeast"/>
              <w:ind w:left="-105" w:right="-110"/>
              <w:rPr>
                <w:rFonts w:asciiTheme="majorBidi" w:hAnsiTheme="majorBidi" w:cstheme="majorBidi"/>
                <w:szCs w:val="24"/>
              </w:rPr>
            </w:pPr>
            <w:r w:rsidRPr="00B60BE8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7B6A31" w:rsidRPr="00B60BE8" w14:paraId="73802A4C" w14:textId="77777777" w:rsidTr="004D1D6E">
        <w:tc>
          <w:tcPr>
            <w:tcW w:w="3780" w:type="dxa"/>
          </w:tcPr>
          <w:p w14:paraId="69ADBB94" w14:textId="77777777" w:rsidR="007B6A31" w:rsidRPr="00B60BE8" w:rsidRDefault="007B6A31" w:rsidP="007B6A31">
            <w:pPr>
              <w:tabs>
                <w:tab w:val="left" w:pos="342"/>
              </w:tabs>
              <w:spacing w:line="18" w:lineRule="atLeast"/>
              <w:rPr>
                <w:rFonts w:asciiTheme="majorBidi" w:hAnsiTheme="majorBidi" w:cstheme="majorBidi"/>
                <w:sz w:val="30"/>
                <w:szCs w:val="30"/>
              </w:rPr>
            </w:pPr>
            <w:r w:rsidRPr="00B60BE8">
              <w:rPr>
                <w:rFonts w:asciiTheme="majorBidi" w:hAnsiTheme="majorBidi" w:cstheme="majorBidi" w:hint="cs"/>
                <w:sz w:val="30"/>
                <w:szCs w:val="30"/>
                <w:cs/>
              </w:rPr>
              <w:t>พันธบัตรรัฐบาล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490211CE" w14:textId="1BE325D0" w:rsidR="007B6A31" w:rsidRPr="00A97D5C" w:rsidRDefault="000063FD" w:rsidP="00D123EE">
            <w:pPr>
              <w:tabs>
                <w:tab w:val="decimal" w:pos="618"/>
              </w:tabs>
              <w:spacing w:line="18" w:lineRule="atLeast"/>
              <w:ind w:left="-105"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B60BE8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6F71DB08" w14:textId="77777777" w:rsidR="007B6A31" w:rsidRPr="00B60BE8" w:rsidRDefault="007B6A31" w:rsidP="007B6A31">
            <w:pPr>
              <w:tabs>
                <w:tab w:val="decimal" w:pos="778"/>
              </w:tabs>
              <w:spacing w:line="18" w:lineRule="atLeast"/>
              <w:ind w:left="-105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14:paraId="7DECC1E1" w14:textId="77777777" w:rsidR="007B6A31" w:rsidRPr="00B60BE8" w:rsidRDefault="007B6A31" w:rsidP="007B6A31">
            <w:pPr>
              <w:tabs>
                <w:tab w:val="decimal" w:pos="950"/>
              </w:tabs>
              <w:spacing w:line="18" w:lineRule="atLeast"/>
              <w:ind w:right="-108"/>
              <w:rPr>
                <w:rFonts w:asciiTheme="majorBidi" w:hAnsiTheme="majorBidi" w:cstheme="majorBidi"/>
                <w:sz w:val="30"/>
                <w:szCs w:val="30"/>
              </w:rPr>
            </w:pPr>
            <w:r w:rsidRPr="00B60BE8">
              <w:rPr>
                <w:rFonts w:asciiTheme="majorBidi" w:hAnsiTheme="majorBidi" w:cstheme="majorBidi"/>
                <w:sz w:val="30"/>
                <w:szCs w:val="30"/>
              </w:rPr>
              <w:t>10,055</w:t>
            </w:r>
          </w:p>
        </w:tc>
        <w:tc>
          <w:tcPr>
            <w:tcW w:w="270" w:type="dxa"/>
          </w:tcPr>
          <w:p w14:paraId="7ED6DE3A" w14:textId="77777777" w:rsidR="007B6A31" w:rsidRPr="00B60BE8" w:rsidRDefault="007B6A31" w:rsidP="007B6A31">
            <w:pPr>
              <w:tabs>
                <w:tab w:val="decimal" w:pos="778"/>
              </w:tabs>
              <w:spacing w:line="18" w:lineRule="atLeast"/>
              <w:ind w:left="-105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</w:tcPr>
          <w:p w14:paraId="14186344" w14:textId="32AD6D89" w:rsidR="007B6A31" w:rsidRPr="00B60BE8" w:rsidRDefault="007B6A31" w:rsidP="007B6A31">
            <w:pPr>
              <w:tabs>
                <w:tab w:val="decimal" w:pos="607"/>
              </w:tabs>
              <w:spacing w:line="18" w:lineRule="atLeast"/>
              <w:ind w:left="-105" w:right="-11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GB"/>
              </w:rPr>
              <w:t>-</w:t>
            </w:r>
          </w:p>
        </w:tc>
        <w:tc>
          <w:tcPr>
            <w:tcW w:w="270" w:type="dxa"/>
          </w:tcPr>
          <w:p w14:paraId="06A4D57D" w14:textId="77777777" w:rsidR="007B6A31" w:rsidRPr="00B60BE8" w:rsidRDefault="007B6A31" w:rsidP="007B6A31">
            <w:pPr>
              <w:tabs>
                <w:tab w:val="decimal" w:pos="778"/>
              </w:tabs>
              <w:spacing w:line="18" w:lineRule="atLeast"/>
              <w:ind w:left="-105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</w:tcPr>
          <w:p w14:paraId="7C9ECF35" w14:textId="77777777" w:rsidR="007B6A31" w:rsidRPr="00B60BE8" w:rsidRDefault="007B6A31" w:rsidP="007B6A31">
            <w:pPr>
              <w:tabs>
                <w:tab w:val="decimal" w:pos="881"/>
              </w:tabs>
              <w:spacing w:line="18" w:lineRule="atLeast"/>
              <w:ind w:left="-105"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B60BE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10</w:t>
            </w:r>
            <w:r w:rsidRPr="00B60BE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B60BE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055</w:t>
            </w:r>
          </w:p>
        </w:tc>
      </w:tr>
      <w:tr w:rsidR="007B6A31" w:rsidRPr="00B60BE8" w14:paraId="35ED8B22" w14:textId="77777777" w:rsidTr="00E30247">
        <w:tc>
          <w:tcPr>
            <w:tcW w:w="3780" w:type="dxa"/>
          </w:tcPr>
          <w:p w14:paraId="622259EF" w14:textId="37093A16" w:rsidR="007B6A31" w:rsidRPr="00B60BE8" w:rsidRDefault="007B6A31" w:rsidP="007B6A31">
            <w:pPr>
              <w:tabs>
                <w:tab w:val="left" w:pos="342"/>
              </w:tabs>
              <w:spacing w:line="18" w:lineRule="atLeas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60BE8">
              <w:rPr>
                <w:rFonts w:asciiTheme="majorBidi" w:hAnsiTheme="majorBidi" w:cstheme="majorBidi" w:hint="cs"/>
                <w:sz w:val="30"/>
                <w:szCs w:val="30"/>
                <w:cs/>
              </w:rPr>
              <w:t>เงินลงทุนระยะยาวในบริษัทอื่น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5AE123ED" w14:textId="5EA55583" w:rsidR="007B6A31" w:rsidRPr="00A97D5C" w:rsidRDefault="000063FD" w:rsidP="000063FD">
            <w:pPr>
              <w:tabs>
                <w:tab w:val="decimal" w:pos="967"/>
              </w:tabs>
              <w:spacing w:line="18" w:lineRule="atLeast"/>
              <w:ind w:right="-108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1,873,744</w:t>
            </w:r>
          </w:p>
        </w:tc>
        <w:tc>
          <w:tcPr>
            <w:tcW w:w="270" w:type="dxa"/>
          </w:tcPr>
          <w:p w14:paraId="0A2C2FD7" w14:textId="77777777" w:rsidR="007B6A31" w:rsidRPr="00B60BE8" w:rsidRDefault="007B6A31" w:rsidP="007B6A31">
            <w:pPr>
              <w:tabs>
                <w:tab w:val="decimal" w:pos="778"/>
                <w:tab w:val="decimal" w:pos="967"/>
              </w:tabs>
              <w:spacing w:line="18" w:lineRule="atLeast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14:paraId="5C33FE6E" w14:textId="22B26B61" w:rsidR="007B6A31" w:rsidRPr="00B60BE8" w:rsidRDefault="007B6A31" w:rsidP="007B6A31">
            <w:pPr>
              <w:tabs>
                <w:tab w:val="decimal" w:pos="588"/>
              </w:tabs>
              <w:spacing w:line="18" w:lineRule="atLeast"/>
              <w:ind w:left="-105"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B60BE8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51B4AC0F" w14:textId="77777777" w:rsidR="007B6A31" w:rsidRPr="00B60BE8" w:rsidRDefault="007B6A31" w:rsidP="007B6A31">
            <w:pPr>
              <w:tabs>
                <w:tab w:val="decimal" w:pos="778"/>
                <w:tab w:val="decimal" w:pos="967"/>
              </w:tabs>
              <w:spacing w:line="18" w:lineRule="atLeast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</w:tcPr>
          <w:p w14:paraId="1B399D15" w14:textId="0F0245EF" w:rsidR="007B6A31" w:rsidRPr="00B60BE8" w:rsidRDefault="007B6A31" w:rsidP="007B6A31">
            <w:pPr>
              <w:tabs>
                <w:tab w:val="decimal" w:pos="588"/>
              </w:tabs>
              <w:spacing w:line="18" w:lineRule="atLeast"/>
              <w:ind w:left="-105"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5E3340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0C4BFC1C" w14:textId="77777777" w:rsidR="007B6A31" w:rsidRPr="00B60BE8" w:rsidRDefault="007B6A31" w:rsidP="007B6A31">
            <w:pPr>
              <w:tabs>
                <w:tab w:val="decimal" w:pos="778"/>
                <w:tab w:val="decimal" w:pos="967"/>
              </w:tabs>
              <w:spacing w:line="18" w:lineRule="atLeast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</w:tcPr>
          <w:p w14:paraId="5A136A9A" w14:textId="4DB06EA2" w:rsidR="007B6A31" w:rsidRPr="005E3340" w:rsidRDefault="007B6A31" w:rsidP="007B6A31">
            <w:pPr>
              <w:tabs>
                <w:tab w:val="decimal" w:pos="588"/>
              </w:tabs>
              <w:spacing w:line="18" w:lineRule="atLeast"/>
              <w:ind w:left="-105"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5E3340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0F0F5F" w:rsidRPr="00B60BE8" w14:paraId="5DC7E37F" w14:textId="77777777" w:rsidTr="00E30247">
        <w:tc>
          <w:tcPr>
            <w:tcW w:w="3780" w:type="dxa"/>
          </w:tcPr>
          <w:p w14:paraId="16E3A42B" w14:textId="77777777" w:rsidR="000F0F5F" w:rsidRPr="00B60BE8" w:rsidRDefault="000F0F5F" w:rsidP="000F0F5F">
            <w:pPr>
              <w:tabs>
                <w:tab w:val="left" w:pos="342"/>
              </w:tabs>
              <w:spacing w:line="18" w:lineRule="atLeas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60BE8">
              <w:rPr>
                <w:rFonts w:asciiTheme="majorBidi" w:hAnsiTheme="majorBidi" w:cstheme="majorBidi" w:hint="cs"/>
                <w:sz w:val="30"/>
                <w:szCs w:val="30"/>
                <w:cs/>
              </w:rPr>
              <w:t>เงินลงทุนในบริษัทย่อย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361DB128" w14:textId="403145CE" w:rsidR="000F0F5F" w:rsidRPr="00A97D5C" w:rsidRDefault="000F0F5F" w:rsidP="000F0F5F">
            <w:pPr>
              <w:tabs>
                <w:tab w:val="decimal" w:pos="618"/>
              </w:tabs>
              <w:spacing w:line="18" w:lineRule="atLeast"/>
              <w:ind w:left="-105"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B60BE8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2C221377" w14:textId="77777777" w:rsidR="000F0F5F" w:rsidRPr="00B60BE8" w:rsidRDefault="000F0F5F" w:rsidP="000F0F5F">
            <w:pPr>
              <w:tabs>
                <w:tab w:val="decimal" w:pos="778"/>
              </w:tabs>
              <w:spacing w:line="18" w:lineRule="atLeast"/>
              <w:ind w:left="-105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14:paraId="32517E18" w14:textId="77777777" w:rsidR="000F0F5F" w:rsidRPr="00B60BE8" w:rsidRDefault="000F0F5F" w:rsidP="000F0F5F">
            <w:pPr>
              <w:tabs>
                <w:tab w:val="decimal" w:pos="588"/>
              </w:tabs>
              <w:spacing w:line="18" w:lineRule="atLeast"/>
              <w:ind w:left="-105"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B60BE8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7B5F2B98" w14:textId="77777777" w:rsidR="000F0F5F" w:rsidRPr="00B60BE8" w:rsidRDefault="000F0F5F" w:rsidP="000F0F5F">
            <w:pPr>
              <w:tabs>
                <w:tab w:val="decimal" w:pos="778"/>
              </w:tabs>
              <w:spacing w:line="18" w:lineRule="atLeast"/>
              <w:ind w:left="-105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</w:tcPr>
          <w:p w14:paraId="0D184DFF" w14:textId="6E55E749" w:rsidR="000F0F5F" w:rsidRPr="00B60BE8" w:rsidRDefault="000F0F5F" w:rsidP="000F0F5F">
            <w:pPr>
              <w:tabs>
                <w:tab w:val="decimal" w:pos="877"/>
              </w:tabs>
              <w:spacing w:line="18" w:lineRule="atLeast"/>
              <w:ind w:left="-105" w:right="-11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GB"/>
              </w:rPr>
              <w:t>399</w:t>
            </w:r>
            <w:r w:rsidRPr="00B60BE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>
              <w:rPr>
                <w:rFonts w:asciiTheme="majorBidi" w:hAnsiTheme="majorBidi" w:cstheme="majorBidi"/>
                <w:sz w:val="30"/>
                <w:szCs w:val="30"/>
                <w:lang w:val="en-GB"/>
              </w:rPr>
              <w:t>750</w:t>
            </w:r>
          </w:p>
        </w:tc>
        <w:tc>
          <w:tcPr>
            <w:tcW w:w="270" w:type="dxa"/>
          </w:tcPr>
          <w:p w14:paraId="7874F923" w14:textId="77777777" w:rsidR="000F0F5F" w:rsidRPr="00B60BE8" w:rsidRDefault="000F0F5F" w:rsidP="000F0F5F">
            <w:pPr>
              <w:tabs>
                <w:tab w:val="decimal" w:pos="778"/>
              </w:tabs>
              <w:spacing w:line="18" w:lineRule="atLeast"/>
              <w:ind w:left="-105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</w:tcPr>
          <w:p w14:paraId="3A86BB30" w14:textId="77777777" w:rsidR="000F0F5F" w:rsidRPr="00B60BE8" w:rsidRDefault="000F0F5F" w:rsidP="000F0F5F">
            <w:pPr>
              <w:tabs>
                <w:tab w:val="decimal" w:pos="881"/>
              </w:tabs>
              <w:spacing w:line="18" w:lineRule="atLeast"/>
              <w:ind w:left="-105"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B60BE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781</w:t>
            </w:r>
            <w:r w:rsidRPr="00B60BE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B60BE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544</w:t>
            </w:r>
          </w:p>
        </w:tc>
      </w:tr>
      <w:tr w:rsidR="000F0F5F" w:rsidRPr="00B60BE8" w14:paraId="65A7E0D1" w14:textId="77777777" w:rsidTr="00E30247">
        <w:tc>
          <w:tcPr>
            <w:tcW w:w="3780" w:type="dxa"/>
          </w:tcPr>
          <w:p w14:paraId="586F6EC7" w14:textId="77777777" w:rsidR="000F0F5F" w:rsidRPr="00B60BE8" w:rsidRDefault="000F0F5F" w:rsidP="000F0F5F">
            <w:pPr>
              <w:tabs>
                <w:tab w:val="left" w:pos="342"/>
              </w:tabs>
              <w:spacing w:line="18" w:lineRule="atLeas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60BE8">
              <w:rPr>
                <w:rFonts w:asciiTheme="majorBidi" w:hAnsiTheme="majorBidi" w:cstheme="majorBidi" w:hint="cs"/>
                <w:sz w:val="30"/>
                <w:szCs w:val="30"/>
                <w:cs/>
              </w:rPr>
              <w:t>เงินลงทุนในบริษัทร่วมและการร่วมค้า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45F9BADC" w14:textId="79E34639" w:rsidR="000F0F5F" w:rsidRPr="00A97D5C" w:rsidRDefault="000F0F5F" w:rsidP="000F0F5F">
            <w:pPr>
              <w:tabs>
                <w:tab w:val="decimal" w:pos="967"/>
              </w:tabs>
              <w:spacing w:line="18" w:lineRule="atLeast"/>
              <w:ind w:right="-108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1,307,377</w:t>
            </w:r>
          </w:p>
        </w:tc>
        <w:tc>
          <w:tcPr>
            <w:tcW w:w="270" w:type="dxa"/>
          </w:tcPr>
          <w:p w14:paraId="18825959" w14:textId="77777777" w:rsidR="000F0F5F" w:rsidRPr="00B60BE8" w:rsidRDefault="000F0F5F" w:rsidP="000F0F5F">
            <w:pPr>
              <w:tabs>
                <w:tab w:val="decimal" w:pos="778"/>
              </w:tabs>
              <w:spacing w:line="18" w:lineRule="atLeast"/>
              <w:ind w:left="-105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14:paraId="5BAA737D" w14:textId="77777777" w:rsidR="000F0F5F" w:rsidRPr="00B60BE8" w:rsidRDefault="000F0F5F" w:rsidP="000F0F5F">
            <w:pPr>
              <w:tabs>
                <w:tab w:val="decimal" w:pos="950"/>
              </w:tabs>
              <w:spacing w:line="18" w:lineRule="atLeast"/>
              <w:ind w:right="-108"/>
              <w:rPr>
                <w:rFonts w:asciiTheme="majorBidi" w:hAnsiTheme="majorBidi" w:cstheme="majorBidi"/>
                <w:sz w:val="30"/>
                <w:szCs w:val="30"/>
              </w:rPr>
            </w:pPr>
            <w:r w:rsidRPr="00B60BE8">
              <w:rPr>
                <w:rFonts w:asciiTheme="majorBidi" w:hAnsiTheme="majorBidi" w:cstheme="majorBidi"/>
                <w:sz w:val="30"/>
                <w:szCs w:val="30"/>
              </w:rPr>
              <w:t>1,022,157</w:t>
            </w:r>
          </w:p>
        </w:tc>
        <w:tc>
          <w:tcPr>
            <w:tcW w:w="270" w:type="dxa"/>
          </w:tcPr>
          <w:p w14:paraId="351D592E" w14:textId="77777777" w:rsidR="000F0F5F" w:rsidRPr="00B60BE8" w:rsidRDefault="000F0F5F" w:rsidP="000F0F5F">
            <w:pPr>
              <w:tabs>
                <w:tab w:val="decimal" w:pos="778"/>
              </w:tabs>
              <w:spacing w:line="18" w:lineRule="atLeast"/>
              <w:ind w:left="-105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</w:tcPr>
          <w:p w14:paraId="41F2FA39" w14:textId="1EFED728" w:rsidR="000F0F5F" w:rsidRPr="00B60BE8" w:rsidRDefault="000F0F5F" w:rsidP="000F0F5F">
            <w:pPr>
              <w:tabs>
                <w:tab w:val="decimal" w:pos="877"/>
              </w:tabs>
              <w:spacing w:line="18" w:lineRule="atLeast"/>
              <w:ind w:left="-105" w:right="-11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GB"/>
              </w:rPr>
              <w:t>2</w:t>
            </w:r>
            <w:r w:rsidRPr="00B60BE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>
              <w:rPr>
                <w:rFonts w:asciiTheme="majorBidi" w:hAnsiTheme="majorBidi" w:cstheme="majorBidi"/>
                <w:sz w:val="30"/>
                <w:szCs w:val="30"/>
                <w:lang w:val="en-GB"/>
              </w:rPr>
              <w:t>500</w:t>
            </w:r>
          </w:p>
        </w:tc>
        <w:tc>
          <w:tcPr>
            <w:tcW w:w="270" w:type="dxa"/>
          </w:tcPr>
          <w:p w14:paraId="2176459C" w14:textId="77777777" w:rsidR="000F0F5F" w:rsidRPr="00B60BE8" w:rsidRDefault="000F0F5F" w:rsidP="000F0F5F">
            <w:pPr>
              <w:tabs>
                <w:tab w:val="decimal" w:pos="778"/>
              </w:tabs>
              <w:spacing w:line="18" w:lineRule="atLeast"/>
              <w:ind w:left="-105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</w:tcPr>
          <w:p w14:paraId="51593089" w14:textId="77777777" w:rsidR="000F0F5F" w:rsidRPr="00B60BE8" w:rsidRDefault="000F0F5F" w:rsidP="000F0F5F">
            <w:pPr>
              <w:tabs>
                <w:tab w:val="decimal" w:pos="881"/>
              </w:tabs>
              <w:spacing w:line="18" w:lineRule="atLeast"/>
              <w:ind w:left="-105"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B60BE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777</w:t>
            </w:r>
            <w:r w:rsidRPr="00B60BE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B60BE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862</w:t>
            </w:r>
          </w:p>
        </w:tc>
      </w:tr>
      <w:tr w:rsidR="000F0F5F" w:rsidRPr="00B60BE8" w14:paraId="1FE9B544" w14:textId="77777777" w:rsidTr="00E30247">
        <w:tc>
          <w:tcPr>
            <w:tcW w:w="3780" w:type="dxa"/>
            <w:shd w:val="clear" w:color="auto" w:fill="auto"/>
          </w:tcPr>
          <w:p w14:paraId="7468A516" w14:textId="77777777" w:rsidR="000F0F5F" w:rsidRPr="00B60BE8" w:rsidRDefault="000F0F5F" w:rsidP="000F0F5F">
            <w:pPr>
              <w:tabs>
                <w:tab w:val="left" w:pos="342"/>
              </w:tabs>
              <w:spacing w:line="18" w:lineRule="atLeas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60BE8">
              <w:rPr>
                <w:rFonts w:asciiTheme="majorBidi" w:hAnsiTheme="majorBidi" w:cstheme="majorBidi"/>
                <w:sz w:val="30"/>
                <w:szCs w:val="30"/>
                <w:cs/>
              </w:rPr>
              <w:t>ที่ดินรอการพัฒนา</w:t>
            </w:r>
          </w:p>
        </w:tc>
        <w:tc>
          <w:tcPr>
            <w:tcW w:w="1260" w:type="dxa"/>
            <w:shd w:val="clear" w:color="auto" w:fill="auto"/>
          </w:tcPr>
          <w:p w14:paraId="6D924429" w14:textId="288C6411" w:rsidR="000F0F5F" w:rsidRPr="00A97D5C" w:rsidRDefault="000F0F5F" w:rsidP="000F0F5F">
            <w:pPr>
              <w:tabs>
                <w:tab w:val="decimal" w:pos="967"/>
              </w:tabs>
              <w:spacing w:line="18" w:lineRule="atLeast"/>
              <w:ind w:right="-108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638,096</w:t>
            </w:r>
          </w:p>
        </w:tc>
        <w:tc>
          <w:tcPr>
            <w:tcW w:w="270" w:type="dxa"/>
          </w:tcPr>
          <w:p w14:paraId="1F4DCCD0" w14:textId="77777777" w:rsidR="000F0F5F" w:rsidRPr="00B60BE8" w:rsidRDefault="000F0F5F" w:rsidP="000F0F5F">
            <w:pPr>
              <w:tabs>
                <w:tab w:val="decimal" w:pos="778"/>
              </w:tabs>
              <w:spacing w:line="18" w:lineRule="atLeast"/>
              <w:ind w:left="-105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</w:tcPr>
          <w:p w14:paraId="06B6FB0B" w14:textId="77777777" w:rsidR="000F0F5F" w:rsidRPr="00B60BE8" w:rsidRDefault="000F0F5F" w:rsidP="000F0F5F">
            <w:pPr>
              <w:tabs>
                <w:tab w:val="decimal" w:pos="950"/>
              </w:tabs>
              <w:spacing w:line="18" w:lineRule="atLeast"/>
              <w:ind w:right="-108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60BE8">
              <w:rPr>
                <w:rFonts w:asciiTheme="majorBidi" w:hAnsiTheme="majorBidi" w:cstheme="majorBidi"/>
                <w:sz w:val="30"/>
                <w:szCs w:val="30"/>
              </w:rPr>
              <w:t>259,314</w:t>
            </w:r>
          </w:p>
        </w:tc>
        <w:tc>
          <w:tcPr>
            <w:tcW w:w="270" w:type="dxa"/>
            <w:shd w:val="clear" w:color="auto" w:fill="auto"/>
          </w:tcPr>
          <w:p w14:paraId="34C9804E" w14:textId="77777777" w:rsidR="000F0F5F" w:rsidRPr="00B60BE8" w:rsidRDefault="000F0F5F" w:rsidP="000F0F5F">
            <w:pPr>
              <w:tabs>
                <w:tab w:val="decimal" w:pos="778"/>
              </w:tabs>
              <w:spacing w:line="18" w:lineRule="atLeast"/>
              <w:ind w:left="-105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</w:tcPr>
          <w:p w14:paraId="314C09BA" w14:textId="36B33445" w:rsidR="000F0F5F" w:rsidRPr="00B60BE8" w:rsidRDefault="000F0F5F" w:rsidP="000F0F5F">
            <w:pPr>
              <w:tabs>
                <w:tab w:val="decimal" w:pos="590"/>
              </w:tabs>
              <w:spacing w:line="18" w:lineRule="atLeast"/>
              <w:ind w:left="-105"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B60BE8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4D1DF2CC" w14:textId="77777777" w:rsidR="000F0F5F" w:rsidRPr="00B60BE8" w:rsidRDefault="000F0F5F" w:rsidP="000F0F5F">
            <w:pPr>
              <w:tabs>
                <w:tab w:val="decimal" w:pos="778"/>
              </w:tabs>
              <w:spacing w:line="18" w:lineRule="atLeast"/>
              <w:ind w:left="-105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</w:tcPr>
          <w:p w14:paraId="10F847DD" w14:textId="77777777" w:rsidR="000F0F5F" w:rsidRPr="00B60BE8" w:rsidRDefault="000F0F5F" w:rsidP="000F0F5F">
            <w:pPr>
              <w:tabs>
                <w:tab w:val="decimal" w:pos="590"/>
              </w:tabs>
              <w:spacing w:line="18" w:lineRule="atLeast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  <w:r w:rsidRPr="00B60BE8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0F0F5F" w:rsidRPr="00B60BE8" w14:paraId="4B7F928E" w14:textId="77777777" w:rsidTr="00E30247">
        <w:tc>
          <w:tcPr>
            <w:tcW w:w="3780" w:type="dxa"/>
            <w:shd w:val="clear" w:color="auto" w:fill="auto"/>
          </w:tcPr>
          <w:p w14:paraId="63DBAC38" w14:textId="77777777" w:rsidR="000F0F5F" w:rsidRPr="00B60BE8" w:rsidRDefault="000F0F5F" w:rsidP="000F0F5F">
            <w:pPr>
              <w:tabs>
                <w:tab w:val="left" w:pos="342"/>
              </w:tabs>
              <w:spacing w:line="18" w:lineRule="atLeas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60BE8">
              <w:rPr>
                <w:rFonts w:asciiTheme="majorBidi" w:hAnsiTheme="majorBidi" w:cstheme="majorBidi"/>
                <w:sz w:val="30"/>
                <w:szCs w:val="30"/>
                <w:cs/>
              </w:rPr>
              <w:t>อสังหาริมทรัพย์เพื่อการลงทุน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7D6ADB39" w14:textId="7DC25867" w:rsidR="000F0F5F" w:rsidRPr="00A97D5C" w:rsidRDefault="000F0F5F" w:rsidP="000F0F5F">
            <w:pPr>
              <w:tabs>
                <w:tab w:val="decimal" w:pos="967"/>
              </w:tabs>
              <w:spacing w:line="18" w:lineRule="atLeast"/>
              <w:ind w:right="-108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8,740,115</w:t>
            </w:r>
          </w:p>
        </w:tc>
        <w:tc>
          <w:tcPr>
            <w:tcW w:w="270" w:type="dxa"/>
          </w:tcPr>
          <w:p w14:paraId="076915B8" w14:textId="77777777" w:rsidR="000F0F5F" w:rsidRPr="00B60BE8" w:rsidRDefault="000F0F5F" w:rsidP="000F0F5F">
            <w:pPr>
              <w:tabs>
                <w:tab w:val="decimal" w:pos="778"/>
              </w:tabs>
              <w:spacing w:line="18" w:lineRule="atLeast"/>
              <w:ind w:left="-105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14:paraId="6572D8A2" w14:textId="77777777" w:rsidR="000F0F5F" w:rsidRPr="00B60BE8" w:rsidRDefault="000F0F5F" w:rsidP="000F0F5F">
            <w:pPr>
              <w:tabs>
                <w:tab w:val="decimal" w:pos="950"/>
              </w:tabs>
              <w:spacing w:line="18" w:lineRule="atLeast"/>
              <w:ind w:right="-108"/>
              <w:rPr>
                <w:rFonts w:asciiTheme="majorBidi" w:hAnsiTheme="majorBidi" w:cstheme="majorBidi"/>
                <w:sz w:val="30"/>
                <w:szCs w:val="30"/>
              </w:rPr>
            </w:pPr>
            <w:r w:rsidRPr="00B60BE8">
              <w:rPr>
                <w:rFonts w:asciiTheme="majorBidi" w:hAnsiTheme="majorBidi" w:cstheme="majorBidi"/>
                <w:sz w:val="30"/>
                <w:szCs w:val="30"/>
              </w:rPr>
              <w:t>6,536,947</w:t>
            </w:r>
          </w:p>
        </w:tc>
        <w:tc>
          <w:tcPr>
            <w:tcW w:w="270" w:type="dxa"/>
            <w:shd w:val="clear" w:color="auto" w:fill="auto"/>
          </w:tcPr>
          <w:p w14:paraId="01ED9FD0" w14:textId="77777777" w:rsidR="000F0F5F" w:rsidRPr="00B60BE8" w:rsidRDefault="000F0F5F" w:rsidP="000F0F5F">
            <w:pPr>
              <w:tabs>
                <w:tab w:val="decimal" w:pos="778"/>
              </w:tabs>
              <w:spacing w:line="18" w:lineRule="atLeast"/>
              <w:ind w:left="-105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</w:tcPr>
          <w:p w14:paraId="1418A3B1" w14:textId="13E913C9" w:rsidR="000F0F5F" w:rsidRPr="00B60BE8" w:rsidRDefault="000F0F5F" w:rsidP="000F0F5F">
            <w:pPr>
              <w:tabs>
                <w:tab w:val="decimal" w:pos="590"/>
              </w:tabs>
              <w:spacing w:line="18" w:lineRule="atLeast"/>
              <w:ind w:left="-105"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B60BE8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104C6877" w14:textId="77777777" w:rsidR="000F0F5F" w:rsidRPr="00B60BE8" w:rsidRDefault="000F0F5F" w:rsidP="000F0F5F">
            <w:pPr>
              <w:tabs>
                <w:tab w:val="decimal" w:pos="778"/>
              </w:tabs>
              <w:spacing w:line="18" w:lineRule="atLeast"/>
              <w:ind w:left="-105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</w:tcPr>
          <w:p w14:paraId="5E505952" w14:textId="77777777" w:rsidR="000F0F5F" w:rsidRPr="00B60BE8" w:rsidRDefault="000F0F5F" w:rsidP="000F0F5F">
            <w:pPr>
              <w:tabs>
                <w:tab w:val="decimal" w:pos="590"/>
              </w:tabs>
              <w:spacing w:line="18" w:lineRule="atLeast"/>
              <w:ind w:left="-105"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B60BE8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0F0F5F" w:rsidRPr="00B60BE8" w14:paraId="311A4037" w14:textId="77777777" w:rsidTr="00E30247">
        <w:tc>
          <w:tcPr>
            <w:tcW w:w="3780" w:type="dxa"/>
            <w:shd w:val="clear" w:color="auto" w:fill="auto"/>
          </w:tcPr>
          <w:p w14:paraId="78261D69" w14:textId="77777777" w:rsidR="000F0F5F" w:rsidRPr="00B60BE8" w:rsidRDefault="000F0F5F" w:rsidP="000F0F5F">
            <w:pPr>
              <w:tabs>
                <w:tab w:val="left" w:pos="342"/>
              </w:tabs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60BE8">
              <w:rPr>
                <w:rFonts w:asciiTheme="majorBidi" w:hAnsiTheme="majorBidi" w:cstheme="majorBidi"/>
                <w:sz w:val="30"/>
                <w:szCs w:val="30"/>
                <w:cs/>
              </w:rPr>
              <w:t>ที่ดินและอาคาร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69433E74" w14:textId="71BF1300" w:rsidR="000F0F5F" w:rsidRPr="00A97D5C" w:rsidRDefault="000F0F5F" w:rsidP="000F0F5F">
            <w:pPr>
              <w:tabs>
                <w:tab w:val="decimal" w:pos="967"/>
              </w:tabs>
              <w:spacing w:line="18" w:lineRule="atLeast"/>
              <w:ind w:right="-108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2,765,352</w:t>
            </w:r>
          </w:p>
        </w:tc>
        <w:tc>
          <w:tcPr>
            <w:tcW w:w="270" w:type="dxa"/>
          </w:tcPr>
          <w:p w14:paraId="53BFC4FA" w14:textId="77777777" w:rsidR="000F0F5F" w:rsidRPr="00B60BE8" w:rsidRDefault="000F0F5F" w:rsidP="000F0F5F">
            <w:pPr>
              <w:tabs>
                <w:tab w:val="decimal" w:pos="778"/>
              </w:tabs>
              <w:ind w:left="-105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14:paraId="7EF486AE" w14:textId="77777777" w:rsidR="000F0F5F" w:rsidRPr="00B60BE8" w:rsidRDefault="000F0F5F" w:rsidP="000F0F5F">
            <w:pPr>
              <w:tabs>
                <w:tab w:val="decimal" w:pos="950"/>
              </w:tabs>
              <w:spacing w:line="18" w:lineRule="atLeast"/>
              <w:ind w:right="-108"/>
              <w:rPr>
                <w:rFonts w:asciiTheme="majorBidi" w:hAnsiTheme="majorBidi" w:cstheme="majorBidi"/>
                <w:sz w:val="30"/>
                <w:szCs w:val="30"/>
              </w:rPr>
            </w:pPr>
            <w:r w:rsidRPr="00B60BE8">
              <w:rPr>
                <w:rFonts w:asciiTheme="majorBidi" w:hAnsiTheme="majorBidi" w:cstheme="majorBidi"/>
                <w:sz w:val="30"/>
                <w:szCs w:val="30"/>
              </w:rPr>
              <w:t>3,666,995</w:t>
            </w:r>
          </w:p>
        </w:tc>
        <w:tc>
          <w:tcPr>
            <w:tcW w:w="270" w:type="dxa"/>
            <w:shd w:val="clear" w:color="auto" w:fill="auto"/>
          </w:tcPr>
          <w:p w14:paraId="05DFB594" w14:textId="77777777" w:rsidR="000F0F5F" w:rsidRPr="00B60BE8" w:rsidRDefault="000F0F5F" w:rsidP="000F0F5F">
            <w:pPr>
              <w:tabs>
                <w:tab w:val="decimal" w:pos="778"/>
              </w:tabs>
              <w:ind w:left="-105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</w:tcPr>
          <w:p w14:paraId="7245A5AF" w14:textId="6FA8BBE4" w:rsidR="000F0F5F" w:rsidRPr="00B60BE8" w:rsidRDefault="000F0F5F" w:rsidP="000F0F5F">
            <w:pPr>
              <w:tabs>
                <w:tab w:val="decimal" w:pos="590"/>
              </w:tabs>
              <w:ind w:left="-105"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B60BE8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74F2303E" w14:textId="77777777" w:rsidR="000F0F5F" w:rsidRPr="00B60BE8" w:rsidRDefault="000F0F5F" w:rsidP="000F0F5F">
            <w:pPr>
              <w:tabs>
                <w:tab w:val="decimal" w:pos="778"/>
              </w:tabs>
              <w:ind w:left="-105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</w:tcPr>
          <w:p w14:paraId="0A31BC87" w14:textId="77777777" w:rsidR="000F0F5F" w:rsidRPr="00B60BE8" w:rsidRDefault="000F0F5F" w:rsidP="000F0F5F">
            <w:pPr>
              <w:tabs>
                <w:tab w:val="decimal" w:pos="590"/>
              </w:tabs>
              <w:ind w:left="-105"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B60BE8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0F0F5F" w:rsidRPr="00B60BE8" w14:paraId="646393BF" w14:textId="77777777" w:rsidTr="00E30247">
        <w:tc>
          <w:tcPr>
            <w:tcW w:w="3780" w:type="dxa"/>
            <w:shd w:val="clear" w:color="auto" w:fill="auto"/>
          </w:tcPr>
          <w:p w14:paraId="571E4829" w14:textId="77777777" w:rsidR="000F0F5F" w:rsidRPr="00B60BE8" w:rsidRDefault="000F0F5F" w:rsidP="000F0F5F">
            <w:pPr>
              <w:tabs>
                <w:tab w:val="left" w:pos="342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B60BE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3FC31FFE" w14:textId="018A9C30" w:rsidR="000F0F5F" w:rsidRPr="00A97D5C" w:rsidRDefault="000F0F5F" w:rsidP="000F0F5F">
            <w:pPr>
              <w:tabs>
                <w:tab w:val="decimal" w:pos="967"/>
              </w:tabs>
              <w:ind w:left="-105" w:right="-110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16,656,276</w:t>
            </w:r>
          </w:p>
        </w:tc>
        <w:tc>
          <w:tcPr>
            <w:tcW w:w="270" w:type="dxa"/>
          </w:tcPr>
          <w:p w14:paraId="3BAF179C" w14:textId="77777777" w:rsidR="000F0F5F" w:rsidRPr="00B60BE8" w:rsidRDefault="000F0F5F" w:rsidP="000F0F5F">
            <w:pPr>
              <w:tabs>
                <w:tab w:val="decimal" w:pos="778"/>
              </w:tabs>
              <w:ind w:left="-105"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7298853" w14:textId="77777777" w:rsidR="000F0F5F" w:rsidRPr="00B60BE8" w:rsidRDefault="000F0F5F" w:rsidP="000F0F5F">
            <w:pPr>
              <w:tabs>
                <w:tab w:val="decimal" w:pos="950"/>
              </w:tabs>
              <w:ind w:left="-105" w:right="-110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B60BE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12,803,297</w:t>
            </w:r>
          </w:p>
        </w:tc>
        <w:tc>
          <w:tcPr>
            <w:tcW w:w="270" w:type="dxa"/>
          </w:tcPr>
          <w:p w14:paraId="1F5FAB06" w14:textId="77777777" w:rsidR="000F0F5F" w:rsidRPr="00B60BE8" w:rsidRDefault="000F0F5F" w:rsidP="000F0F5F">
            <w:pPr>
              <w:tabs>
                <w:tab w:val="decimal" w:pos="778"/>
              </w:tabs>
              <w:ind w:left="-105"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430DAF9" w14:textId="05D53312" w:rsidR="000F0F5F" w:rsidRPr="00B60BE8" w:rsidRDefault="000F0F5F" w:rsidP="000F0F5F">
            <w:pPr>
              <w:tabs>
                <w:tab w:val="decimal" w:pos="877"/>
              </w:tabs>
              <w:ind w:left="-105"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402,250</w:t>
            </w:r>
          </w:p>
        </w:tc>
        <w:tc>
          <w:tcPr>
            <w:tcW w:w="270" w:type="dxa"/>
          </w:tcPr>
          <w:p w14:paraId="514D5B79" w14:textId="77777777" w:rsidR="000F0F5F" w:rsidRPr="00B60BE8" w:rsidRDefault="000F0F5F" w:rsidP="000F0F5F">
            <w:pPr>
              <w:tabs>
                <w:tab w:val="decimal" w:pos="778"/>
              </w:tabs>
              <w:ind w:left="-105"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FBB02B5" w14:textId="77777777" w:rsidR="000F0F5F" w:rsidRPr="00B60BE8" w:rsidRDefault="000F0F5F" w:rsidP="000F0F5F">
            <w:pPr>
              <w:tabs>
                <w:tab w:val="decimal" w:pos="881"/>
              </w:tabs>
              <w:spacing w:line="18" w:lineRule="atLeast"/>
              <w:ind w:left="-105"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B60BE8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1</w:t>
            </w:r>
            <w:r w:rsidRPr="00B60BE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B60BE8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569</w:t>
            </w:r>
            <w:r w:rsidRPr="00B60BE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B60BE8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461</w:t>
            </w:r>
          </w:p>
        </w:tc>
      </w:tr>
    </w:tbl>
    <w:p w14:paraId="5B27F6DA" w14:textId="77777777" w:rsidR="00F25681" w:rsidRPr="00B60BE8" w:rsidRDefault="00F25681" w:rsidP="00F25681">
      <w:pPr>
        <w:tabs>
          <w:tab w:val="left" w:pos="720"/>
        </w:tabs>
        <w:ind w:left="540"/>
        <w:jc w:val="thaiDistribute"/>
        <w:rPr>
          <w:rFonts w:ascii="Angsana New" w:hAnsi="Angsana New"/>
          <w:sz w:val="2"/>
          <w:szCs w:val="2"/>
        </w:rPr>
      </w:pPr>
    </w:p>
    <w:p w14:paraId="2735FBB0" w14:textId="77777777" w:rsidR="00F25681" w:rsidRPr="00B60BE8" w:rsidRDefault="00F25681" w:rsidP="00F25681">
      <w:pPr>
        <w:pStyle w:val="BodyTextIndent2"/>
        <w:tabs>
          <w:tab w:val="left" w:pos="1440"/>
        </w:tabs>
        <w:ind w:left="547" w:right="-29" w:firstLine="0"/>
        <w:jc w:val="thaiDistribute"/>
        <w:rPr>
          <w:rFonts w:asciiTheme="majorBidi" w:hAnsiTheme="majorBidi" w:cstheme="majorBidi"/>
          <w:sz w:val="30"/>
          <w:szCs w:val="30"/>
          <w:lang w:val="en-US" w:eastAsia="en-US"/>
        </w:rPr>
      </w:pPr>
    </w:p>
    <w:p w14:paraId="02086898" w14:textId="77777777" w:rsidR="00F25681" w:rsidRPr="00B60BE8" w:rsidRDefault="00F25681" w:rsidP="00F25681">
      <w:pPr>
        <w:tabs>
          <w:tab w:val="left" w:pos="720"/>
        </w:tabs>
        <w:ind w:left="540"/>
        <w:jc w:val="thaiDistribute"/>
        <w:rPr>
          <w:rFonts w:ascii="Angsana New" w:hAnsi="Angsana New"/>
          <w:sz w:val="30"/>
          <w:szCs w:val="30"/>
        </w:rPr>
      </w:pPr>
      <w:r w:rsidRPr="00B60BE8">
        <w:rPr>
          <w:rFonts w:ascii="Angsana New" w:hAnsi="Angsana New" w:hint="cs"/>
          <w:sz w:val="30"/>
          <w:szCs w:val="30"/>
          <w:cs/>
        </w:rPr>
        <w:t>สินทรัพย์ที่ใช้เป็นหลักประกัน</w:t>
      </w:r>
      <w:r w:rsidRPr="00B60BE8">
        <w:rPr>
          <w:rFonts w:ascii="Angsana New" w:hAnsi="Angsana New"/>
          <w:sz w:val="30"/>
          <w:szCs w:val="30"/>
          <w:cs/>
        </w:rPr>
        <w:t>ดังกล่าวได้ใช้เป็นหลักประกันสำหรับวงเงินหนังสือค้ำประกัน</w:t>
      </w:r>
      <w:r w:rsidRPr="00B60BE8">
        <w:rPr>
          <w:rFonts w:ascii="Angsana New" w:hAnsi="Angsana New" w:hint="cs"/>
          <w:sz w:val="30"/>
          <w:szCs w:val="30"/>
          <w:cs/>
        </w:rPr>
        <w:t>และหนี้สินที่มีต่อสถาบันการเงินและกิจการอื่น โดยหนังสือค้ำประกันดังกล่าวออกโดย</w:t>
      </w:r>
      <w:r w:rsidRPr="00B60BE8">
        <w:rPr>
          <w:rFonts w:ascii="Angsana New" w:hAnsi="Angsana New"/>
          <w:sz w:val="30"/>
          <w:szCs w:val="30"/>
          <w:cs/>
        </w:rPr>
        <w:t>ธนาคารเพื่อค้ำประกันกลุ่มบริษัทต่อหน่วยงานราชการ</w:t>
      </w:r>
      <w:r w:rsidRPr="00B60BE8">
        <w:rPr>
          <w:rFonts w:ascii="Angsana New" w:hAnsi="Angsana New" w:hint="cs"/>
          <w:sz w:val="30"/>
          <w:szCs w:val="30"/>
          <w:cs/>
        </w:rPr>
        <w:t xml:space="preserve"> </w:t>
      </w:r>
      <w:r w:rsidRPr="00B60BE8">
        <w:rPr>
          <w:rFonts w:ascii="Angsana New" w:hAnsi="Angsana New"/>
          <w:sz w:val="30"/>
          <w:szCs w:val="30"/>
          <w:cs/>
        </w:rPr>
        <w:t xml:space="preserve">สำหรับการก่อสร้างงานสาธารณูปโภคภายในโครงการของกลุ่มบริษัท </w:t>
      </w:r>
    </w:p>
    <w:p w14:paraId="3628431D" w14:textId="77777777" w:rsidR="00F25681" w:rsidRPr="00B60BE8" w:rsidRDefault="00F25681" w:rsidP="00F25681">
      <w:pPr>
        <w:pStyle w:val="BodyTextIndent2"/>
        <w:tabs>
          <w:tab w:val="left" w:pos="1440"/>
        </w:tabs>
        <w:ind w:left="547" w:right="-29" w:firstLine="0"/>
        <w:jc w:val="thaiDistribute"/>
        <w:rPr>
          <w:rFonts w:asciiTheme="majorBidi" w:hAnsiTheme="majorBidi" w:cstheme="majorBidi"/>
          <w:sz w:val="30"/>
          <w:szCs w:val="30"/>
          <w:lang w:val="en-US" w:eastAsia="en-US"/>
        </w:rPr>
      </w:pPr>
    </w:p>
    <w:p w14:paraId="178D9786" w14:textId="698FD108" w:rsidR="009B7518" w:rsidRPr="00B60BE8" w:rsidRDefault="00F25681" w:rsidP="00F25681">
      <w:pPr>
        <w:pStyle w:val="BodyTextIndent2"/>
        <w:tabs>
          <w:tab w:val="left" w:pos="1440"/>
        </w:tabs>
        <w:ind w:left="547" w:right="-29" w:firstLine="0"/>
        <w:jc w:val="thaiDistribute"/>
        <w:rPr>
          <w:rFonts w:asciiTheme="majorBidi" w:hAnsiTheme="majorBidi"/>
          <w:sz w:val="30"/>
          <w:szCs w:val="30"/>
          <w:lang w:val="en-US" w:eastAsia="en-US"/>
        </w:rPr>
      </w:pPr>
      <w:r w:rsidRPr="00B60BE8">
        <w:rPr>
          <w:rFonts w:asciiTheme="majorBidi" w:hAnsiTheme="majorBidi"/>
          <w:sz w:val="30"/>
          <w:szCs w:val="30"/>
          <w:cs/>
          <w:lang w:val="en-US" w:eastAsia="en-US"/>
        </w:rPr>
        <w:t>ณ วันที่</w:t>
      </w:r>
      <w:r w:rsidR="00A808DD" w:rsidRPr="00B60BE8">
        <w:rPr>
          <w:rFonts w:asciiTheme="majorBidi" w:hAnsiTheme="majorBidi"/>
          <w:sz w:val="30"/>
          <w:szCs w:val="30"/>
          <w:lang w:val="en-US" w:eastAsia="en-US"/>
        </w:rPr>
        <w:t xml:space="preserve"> </w:t>
      </w:r>
      <w:r w:rsidR="00A1312B" w:rsidRPr="00B60BE8">
        <w:rPr>
          <w:rFonts w:asciiTheme="majorBidi" w:hAnsiTheme="majorBidi" w:cstheme="majorBidi"/>
          <w:sz w:val="30"/>
          <w:szCs w:val="30"/>
          <w:lang w:val="en-GB" w:eastAsia="en-US"/>
        </w:rPr>
        <w:t xml:space="preserve">30 </w:t>
      </w:r>
      <w:r w:rsidR="00F87403">
        <w:rPr>
          <w:rFonts w:asciiTheme="majorBidi" w:hAnsiTheme="majorBidi" w:cstheme="majorBidi" w:hint="cs"/>
          <w:sz w:val="30"/>
          <w:szCs w:val="30"/>
          <w:cs/>
          <w:lang w:val="en-GB"/>
        </w:rPr>
        <w:t>กันยายน</w:t>
      </w:r>
      <w:r w:rsidRPr="00B60BE8">
        <w:rPr>
          <w:rFonts w:asciiTheme="majorBidi" w:hAnsiTheme="majorBidi" w:cstheme="majorBidi" w:hint="cs"/>
          <w:sz w:val="30"/>
          <w:szCs w:val="30"/>
          <w:cs/>
          <w:lang w:val="en-GB" w:eastAsia="en-US"/>
        </w:rPr>
        <w:t xml:space="preserve"> </w:t>
      </w:r>
      <w:r w:rsidRPr="00B60BE8">
        <w:rPr>
          <w:rFonts w:asciiTheme="majorBidi" w:hAnsiTheme="majorBidi" w:cstheme="majorBidi"/>
          <w:sz w:val="30"/>
          <w:szCs w:val="30"/>
          <w:lang w:val="en-US" w:eastAsia="en-US"/>
        </w:rPr>
        <w:t xml:space="preserve">2567 </w:t>
      </w:r>
      <w:r w:rsidR="00785A50" w:rsidRPr="00B60BE8">
        <w:rPr>
          <w:rFonts w:asciiTheme="majorBidi" w:hAnsiTheme="majorBidi" w:cstheme="majorBidi" w:hint="cs"/>
          <w:sz w:val="30"/>
          <w:szCs w:val="30"/>
          <w:cs/>
          <w:lang w:val="en-US" w:eastAsia="en-US"/>
        </w:rPr>
        <w:t>บริษัทย่อยแห่งหนึ่ง</w:t>
      </w:r>
      <w:r w:rsidR="00CA6932" w:rsidRPr="00B60BE8">
        <w:rPr>
          <w:rFonts w:asciiTheme="majorBidi" w:hAnsiTheme="majorBidi" w:cstheme="majorBidi" w:hint="cs"/>
          <w:sz w:val="30"/>
          <w:szCs w:val="30"/>
          <w:cs/>
          <w:lang w:val="en-US" w:eastAsia="en-US"/>
        </w:rPr>
        <w:t>ได้นำ</w:t>
      </w:r>
      <w:r w:rsidR="009C4689">
        <w:rPr>
          <w:rFonts w:asciiTheme="majorBidi" w:hAnsiTheme="majorBidi" w:cstheme="majorBidi" w:hint="cs"/>
          <w:sz w:val="30"/>
          <w:szCs w:val="30"/>
          <w:cs/>
          <w:lang w:val="en-US" w:eastAsia="en-US"/>
        </w:rPr>
        <w:t>ตราสารทุนที่ถือเป็น</w:t>
      </w:r>
      <w:r w:rsidR="00CA6932" w:rsidRPr="00B60BE8">
        <w:rPr>
          <w:rFonts w:asciiTheme="majorBidi" w:hAnsiTheme="majorBidi" w:cstheme="majorBidi" w:hint="cs"/>
          <w:sz w:val="30"/>
          <w:szCs w:val="30"/>
          <w:cs/>
          <w:lang w:val="en-US" w:eastAsia="en-US"/>
        </w:rPr>
        <w:t>เงินลงทุน</w:t>
      </w:r>
      <w:r w:rsidR="009C4689">
        <w:rPr>
          <w:rFonts w:asciiTheme="majorBidi" w:hAnsiTheme="majorBidi" w:cstheme="majorBidi" w:hint="cs"/>
          <w:sz w:val="30"/>
          <w:szCs w:val="30"/>
          <w:cs/>
          <w:lang w:val="en-US" w:eastAsia="en-US"/>
        </w:rPr>
        <w:t>ระยะยาวในบริษัทอื่น</w:t>
      </w:r>
      <w:r w:rsidR="00CA6932" w:rsidRPr="00B60BE8">
        <w:rPr>
          <w:rFonts w:asciiTheme="majorBidi" w:hAnsiTheme="majorBidi" w:cstheme="majorBidi" w:hint="cs"/>
          <w:sz w:val="30"/>
          <w:szCs w:val="30"/>
          <w:cs/>
          <w:lang w:val="en-US" w:eastAsia="en-US"/>
        </w:rPr>
        <w:t>บางส่วน</w:t>
      </w:r>
      <w:r w:rsidR="009C4689">
        <w:rPr>
          <w:rFonts w:asciiTheme="majorBidi" w:hAnsiTheme="majorBidi" w:cstheme="majorBidi"/>
          <w:sz w:val="30"/>
          <w:szCs w:val="30"/>
          <w:cs/>
          <w:lang w:val="en-US" w:eastAsia="en-US"/>
        </w:rPr>
        <w:br/>
      </w:r>
      <w:r w:rsidR="00CA6932" w:rsidRPr="00B60BE8">
        <w:rPr>
          <w:rFonts w:asciiTheme="majorBidi" w:hAnsiTheme="majorBidi" w:cstheme="majorBidi" w:hint="cs"/>
          <w:sz w:val="30"/>
          <w:szCs w:val="30"/>
          <w:cs/>
          <w:lang w:val="en-US" w:eastAsia="en-US"/>
        </w:rPr>
        <w:t>มาใช้ในการค้ำประกันเงินกู้ยืม</w:t>
      </w:r>
      <w:r w:rsidR="00906DE0" w:rsidRPr="00B60BE8">
        <w:rPr>
          <w:rFonts w:asciiTheme="majorBidi" w:hAnsiTheme="majorBidi" w:cstheme="majorBidi" w:hint="cs"/>
          <w:sz w:val="30"/>
          <w:szCs w:val="30"/>
          <w:cs/>
          <w:lang w:val="en-US" w:eastAsia="en-US"/>
        </w:rPr>
        <w:t>ของบริษัท</w:t>
      </w:r>
      <w:r w:rsidRPr="00B60BE8">
        <w:rPr>
          <w:rFonts w:asciiTheme="majorBidi" w:hAnsiTheme="majorBidi"/>
          <w:sz w:val="30"/>
          <w:szCs w:val="30"/>
          <w:cs/>
          <w:lang w:val="en-US" w:eastAsia="en-US"/>
        </w:rPr>
        <w:t>จากบุคคลอื่นท่านหนึ่ง</w:t>
      </w:r>
      <w:r w:rsidR="009C4689">
        <w:rPr>
          <w:rFonts w:asciiTheme="majorBidi" w:hAnsiTheme="majorBidi" w:hint="cs"/>
          <w:sz w:val="30"/>
          <w:szCs w:val="30"/>
          <w:cs/>
          <w:lang w:val="en-US" w:eastAsia="en-US"/>
        </w:rPr>
        <w:t xml:space="preserve">ในวงเงิน </w:t>
      </w:r>
      <w:r w:rsidR="007B6A31">
        <w:rPr>
          <w:rFonts w:asciiTheme="majorBidi" w:hAnsiTheme="majorBidi"/>
          <w:sz w:val="30"/>
          <w:szCs w:val="30"/>
          <w:lang w:val="en-US" w:eastAsia="en-US"/>
        </w:rPr>
        <w:t>350</w:t>
      </w:r>
      <w:r w:rsidR="002B733D">
        <w:rPr>
          <w:rFonts w:asciiTheme="majorBidi" w:hAnsiTheme="majorBidi"/>
          <w:sz w:val="30"/>
          <w:szCs w:val="30"/>
          <w:lang w:val="en-US" w:eastAsia="en-US"/>
        </w:rPr>
        <w:t xml:space="preserve">.0 </w:t>
      </w:r>
      <w:r w:rsidR="009C4689">
        <w:rPr>
          <w:rFonts w:asciiTheme="majorBidi" w:hAnsiTheme="majorBidi" w:hint="cs"/>
          <w:sz w:val="30"/>
          <w:szCs w:val="30"/>
          <w:cs/>
          <w:lang w:val="en-US" w:eastAsia="en-US"/>
        </w:rPr>
        <w:t>ล้านบาท และมีเงินกู้ยืมตามบัญชี</w:t>
      </w:r>
      <w:r w:rsidRPr="00B60BE8">
        <w:rPr>
          <w:rFonts w:asciiTheme="majorBidi" w:hAnsiTheme="majorBidi"/>
          <w:sz w:val="30"/>
          <w:szCs w:val="30"/>
          <w:cs/>
          <w:lang w:val="en-US" w:eastAsia="en-US"/>
        </w:rPr>
        <w:t>จำนวน</w:t>
      </w:r>
      <w:r w:rsidR="00E70CE3" w:rsidRPr="00B60BE8">
        <w:rPr>
          <w:rFonts w:asciiTheme="majorBidi" w:hAnsiTheme="majorBidi"/>
          <w:sz w:val="30"/>
          <w:szCs w:val="30"/>
          <w:lang w:val="en-US" w:eastAsia="en-US"/>
        </w:rPr>
        <w:t xml:space="preserve"> </w:t>
      </w:r>
      <w:r w:rsidR="007B6A31">
        <w:rPr>
          <w:rFonts w:asciiTheme="majorBidi" w:hAnsiTheme="majorBidi"/>
          <w:sz w:val="30"/>
          <w:szCs w:val="30"/>
          <w:lang w:val="en-US" w:eastAsia="en-US"/>
        </w:rPr>
        <w:t>350</w:t>
      </w:r>
      <w:r w:rsidR="002B733D">
        <w:rPr>
          <w:rFonts w:asciiTheme="majorBidi" w:hAnsiTheme="majorBidi"/>
          <w:sz w:val="30"/>
          <w:szCs w:val="30"/>
          <w:lang w:val="en-US" w:eastAsia="en-US"/>
        </w:rPr>
        <w:t>.0</w:t>
      </w:r>
      <w:r w:rsidRPr="00B60BE8">
        <w:rPr>
          <w:rFonts w:asciiTheme="majorBidi" w:hAnsiTheme="majorBidi" w:cstheme="majorBidi"/>
          <w:sz w:val="30"/>
          <w:szCs w:val="30"/>
          <w:lang w:val="en-US" w:eastAsia="en-US"/>
        </w:rPr>
        <w:t xml:space="preserve"> </w:t>
      </w:r>
      <w:r w:rsidRPr="00B60BE8">
        <w:rPr>
          <w:rFonts w:asciiTheme="majorBidi" w:hAnsiTheme="majorBidi"/>
          <w:sz w:val="30"/>
          <w:szCs w:val="30"/>
          <w:cs/>
          <w:lang w:val="en-US" w:eastAsia="en-US"/>
        </w:rPr>
        <w:t>ล้านบาท</w:t>
      </w:r>
      <w:r w:rsidR="00470CAD" w:rsidRPr="00B60BE8">
        <w:rPr>
          <w:rFonts w:asciiTheme="majorBidi" w:hAnsiTheme="majorBidi" w:hint="cs"/>
          <w:sz w:val="30"/>
          <w:szCs w:val="30"/>
          <w:cs/>
          <w:lang w:val="en-US" w:eastAsia="en-US"/>
        </w:rPr>
        <w:t xml:space="preserve"> </w:t>
      </w:r>
      <w:r w:rsidR="00470CAD" w:rsidRPr="00B60BE8">
        <w:rPr>
          <w:rFonts w:asciiTheme="majorBidi" w:hAnsiTheme="majorBidi" w:cstheme="majorBidi"/>
          <w:i/>
          <w:iCs/>
          <w:sz w:val="30"/>
          <w:szCs w:val="30"/>
          <w:cs/>
        </w:rPr>
        <w:t>(</w:t>
      </w:r>
      <w:r w:rsidR="00470CAD" w:rsidRPr="00B60BE8">
        <w:rPr>
          <w:rFonts w:asciiTheme="majorBidi" w:hAnsiTheme="majorBidi" w:cstheme="majorBidi"/>
          <w:i/>
          <w:iCs/>
          <w:sz w:val="30"/>
          <w:szCs w:val="30"/>
          <w:lang w:val="en-GB"/>
        </w:rPr>
        <w:t>31</w:t>
      </w:r>
      <w:r w:rsidR="00470CAD" w:rsidRPr="00B60BE8">
        <w:rPr>
          <w:rFonts w:asciiTheme="majorBidi" w:hAnsiTheme="majorBidi"/>
          <w:i/>
          <w:iCs/>
          <w:sz w:val="30"/>
          <w:szCs w:val="30"/>
          <w:cs/>
        </w:rPr>
        <w:t xml:space="preserve"> </w:t>
      </w:r>
      <w:r w:rsidR="00470CAD" w:rsidRPr="00B60BE8">
        <w:rPr>
          <w:rFonts w:asciiTheme="majorBidi" w:hAnsiTheme="majorBidi" w:cstheme="majorBidi"/>
          <w:i/>
          <w:iCs/>
          <w:sz w:val="30"/>
          <w:szCs w:val="30"/>
          <w:cs/>
        </w:rPr>
        <w:t xml:space="preserve">ธันวาคม </w:t>
      </w:r>
      <w:r w:rsidR="00470CAD" w:rsidRPr="00B60BE8">
        <w:rPr>
          <w:rFonts w:asciiTheme="majorBidi" w:hAnsiTheme="majorBidi" w:cstheme="majorBidi"/>
          <w:i/>
          <w:iCs/>
          <w:sz w:val="30"/>
          <w:szCs w:val="30"/>
          <w:lang w:val="en-GB"/>
        </w:rPr>
        <w:t>2566</w:t>
      </w:r>
      <w:r w:rsidR="00470CAD" w:rsidRPr="00B60BE8">
        <w:rPr>
          <w:rFonts w:asciiTheme="majorBidi" w:hAnsiTheme="majorBidi"/>
          <w:i/>
          <w:iCs/>
          <w:sz w:val="30"/>
          <w:szCs w:val="30"/>
          <w:cs/>
        </w:rPr>
        <w:t xml:space="preserve">: </w:t>
      </w:r>
      <w:r w:rsidR="00470CAD" w:rsidRPr="00B60BE8">
        <w:rPr>
          <w:rFonts w:asciiTheme="majorBidi" w:hAnsiTheme="majorBidi" w:cstheme="majorBidi" w:hint="cs"/>
          <w:i/>
          <w:iCs/>
          <w:sz w:val="30"/>
          <w:szCs w:val="30"/>
          <w:cs/>
          <w:lang w:val="en-US" w:eastAsia="en-US"/>
        </w:rPr>
        <w:t>250.0</w:t>
      </w:r>
      <w:r w:rsidR="00470CAD" w:rsidRPr="00B60BE8">
        <w:rPr>
          <w:rFonts w:asciiTheme="majorBidi" w:hAnsiTheme="majorBidi" w:cstheme="majorBidi"/>
          <w:i/>
          <w:iCs/>
          <w:sz w:val="30"/>
          <w:szCs w:val="30"/>
          <w:lang w:val="en-US" w:eastAsia="en-US"/>
        </w:rPr>
        <w:t xml:space="preserve"> </w:t>
      </w:r>
      <w:r w:rsidR="00470CAD" w:rsidRPr="00B60BE8">
        <w:rPr>
          <w:rFonts w:asciiTheme="majorBidi" w:hAnsiTheme="majorBidi" w:cstheme="majorBidi"/>
          <w:i/>
          <w:iCs/>
          <w:sz w:val="30"/>
          <w:szCs w:val="30"/>
          <w:cs/>
          <w:lang w:val="en-US" w:eastAsia="en-US"/>
        </w:rPr>
        <w:t>ล้านบาท)</w:t>
      </w:r>
      <w:r w:rsidRPr="00B60BE8">
        <w:rPr>
          <w:rFonts w:asciiTheme="majorBidi" w:hAnsiTheme="majorBidi"/>
          <w:sz w:val="30"/>
          <w:szCs w:val="30"/>
          <w:cs/>
          <w:lang w:val="en-US" w:eastAsia="en-US"/>
        </w:rPr>
        <w:t xml:space="preserve"> โดยเงินกู้ยืมดังกล่าวมีกรรมการร่วมค้ำประกันด้วย</w:t>
      </w:r>
    </w:p>
    <w:p w14:paraId="0523B242" w14:textId="77777777" w:rsidR="009B7518" w:rsidRPr="00B60BE8" w:rsidRDefault="009B7518" w:rsidP="00F25681">
      <w:pPr>
        <w:pStyle w:val="BodyTextIndent2"/>
        <w:tabs>
          <w:tab w:val="left" w:pos="1440"/>
        </w:tabs>
        <w:ind w:left="547" w:right="-29" w:firstLine="0"/>
        <w:jc w:val="thaiDistribute"/>
        <w:rPr>
          <w:rFonts w:asciiTheme="majorBidi" w:hAnsiTheme="majorBidi"/>
          <w:sz w:val="30"/>
          <w:szCs w:val="30"/>
          <w:lang w:val="en-US" w:eastAsia="en-US"/>
        </w:rPr>
      </w:pPr>
    </w:p>
    <w:p w14:paraId="3DE05364" w14:textId="2D9BC270" w:rsidR="00F25681" w:rsidRPr="00B60BE8" w:rsidRDefault="009B7518" w:rsidP="00F25681">
      <w:pPr>
        <w:pStyle w:val="BodyTextIndent2"/>
        <w:tabs>
          <w:tab w:val="left" w:pos="1440"/>
        </w:tabs>
        <w:ind w:left="547" w:right="-29" w:firstLine="0"/>
        <w:jc w:val="thaiDistribute"/>
        <w:rPr>
          <w:rFonts w:asciiTheme="majorBidi" w:hAnsiTheme="majorBidi" w:cstheme="majorBidi"/>
          <w:sz w:val="30"/>
          <w:szCs w:val="30"/>
          <w:lang w:val="en-US" w:eastAsia="en-US"/>
        </w:rPr>
      </w:pPr>
      <w:r w:rsidRPr="00B60BE8">
        <w:rPr>
          <w:rFonts w:asciiTheme="majorBidi" w:hAnsiTheme="majorBidi"/>
          <w:sz w:val="30"/>
          <w:szCs w:val="30"/>
          <w:cs/>
          <w:lang w:val="en-US" w:eastAsia="en-US"/>
        </w:rPr>
        <w:t xml:space="preserve">ณ วันที่ </w:t>
      </w:r>
      <w:r w:rsidRPr="00B60BE8">
        <w:rPr>
          <w:rFonts w:asciiTheme="majorBidi" w:hAnsiTheme="majorBidi"/>
          <w:sz w:val="30"/>
          <w:szCs w:val="30"/>
          <w:lang w:val="en-US" w:eastAsia="en-US"/>
        </w:rPr>
        <w:t xml:space="preserve">30 </w:t>
      </w:r>
      <w:r w:rsidR="00F87403">
        <w:rPr>
          <w:rFonts w:asciiTheme="majorBidi" w:hAnsiTheme="majorBidi" w:cstheme="majorBidi" w:hint="cs"/>
          <w:sz w:val="30"/>
          <w:szCs w:val="30"/>
          <w:cs/>
          <w:lang w:val="en-GB"/>
        </w:rPr>
        <w:t>กันยายน</w:t>
      </w:r>
      <w:r w:rsidRPr="00B60BE8">
        <w:rPr>
          <w:rFonts w:asciiTheme="majorBidi" w:hAnsiTheme="majorBidi"/>
          <w:sz w:val="30"/>
          <w:szCs w:val="30"/>
          <w:cs/>
          <w:lang w:val="en-US" w:eastAsia="en-US"/>
        </w:rPr>
        <w:t xml:space="preserve"> </w:t>
      </w:r>
      <w:r w:rsidRPr="00B60BE8">
        <w:rPr>
          <w:rFonts w:asciiTheme="majorBidi" w:hAnsiTheme="majorBidi"/>
          <w:sz w:val="30"/>
          <w:szCs w:val="30"/>
          <w:lang w:val="en-US" w:eastAsia="en-US"/>
        </w:rPr>
        <w:t xml:space="preserve">2567 </w:t>
      </w:r>
      <w:r w:rsidR="00D13078" w:rsidRPr="00B60BE8">
        <w:rPr>
          <w:rFonts w:asciiTheme="majorBidi" w:hAnsiTheme="majorBidi" w:cstheme="majorBidi" w:hint="cs"/>
          <w:sz w:val="30"/>
          <w:szCs w:val="30"/>
          <w:cs/>
          <w:lang w:val="en-US" w:eastAsia="en-US"/>
        </w:rPr>
        <w:t>บริษัทย่อยแห่งหนึ่งได้</w:t>
      </w:r>
      <w:r w:rsidR="009C4689" w:rsidRPr="00B60BE8">
        <w:rPr>
          <w:rFonts w:asciiTheme="majorBidi" w:hAnsiTheme="majorBidi" w:cstheme="majorBidi" w:hint="cs"/>
          <w:sz w:val="30"/>
          <w:szCs w:val="30"/>
          <w:cs/>
          <w:lang w:val="en-US" w:eastAsia="en-US"/>
        </w:rPr>
        <w:t>นำ</w:t>
      </w:r>
      <w:r w:rsidR="009C4689">
        <w:rPr>
          <w:rFonts w:asciiTheme="majorBidi" w:hAnsiTheme="majorBidi" w:cstheme="majorBidi" w:hint="cs"/>
          <w:sz w:val="30"/>
          <w:szCs w:val="30"/>
          <w:cs/>
          <w:lang w:val="en-US" w:eastAsia="en-US"/>
        </w:rPr>
        <w:t>ตราสารทุนที่ถือเป็น</w:t>
      </w:r>
      <w:r w:rsidR="009C4689" w:rsidRPr="00B60BE8">
        <w:rPr>
          <w:rFonts w:asciiTheme="majorBidi" w:hAnsiTheme="majorBidi" w:cstheme="majorBidi" w:hint="cs"/>
          <w:sz w:val="30"/>
          <w:szCs w:val="30"/>
          <w:cs/>
          <w:lang w:val="en-US" w:eastAsia="en-US"/>
        </w:rPr>
        <w:t>เงินลงทุน</w:t>
      </w:r>
      <w:r w:rsidR="009C4689">
        <w:rPr>
          <w:rFonts w:asciiTheme="majorBidi" w:hAnsiTheme="majorBidi" w:cstheme="majorBidi" w:hint="cs"/>
          <w:sz w:val="30"/>
          <w:szCs w:val="30"/>
          <w:cs/>
          <w:lang w:val="en-US" w:eastAsia="en-US"/>
        </w:rPr>
        <w:t>ระยะยาวในบริษัทอื่น</w:t>
      </w:r>
      <w:r w:rsidR="00D13078" w:rsidRPr="00B60BE8">
        <w:rPr>
          <w:rFonts w:asciiTheme="majorBidi" w:hAnsiTheme="majorBidi" w:cstheme="majorBidi" w:hint="cs"/>
          <w:sz w:val="30"/>
          <w:szCs w:val="30"/>
          <w:cs/>
          <w:lang w:val="en-US" w:eastAsia="en-US"/>
        </w:rPr>
        <w:t>บางส่วน</w:t>
      </w:r>
      <w:r w:rsidR="009C4689">
        <w:rPr>
          <w:rFonts w:asciiTheme="majorBidi" w:hAnsiTheme="majorBidi" w:hint="cs"/>
          <w:sz w:val="30"/>
          <w:szCs w:val="30"/>
          <w:cs/>
          <w:lang w:val="en-US" w:eastAsia="en-US"/>
        </w:rPr>
        <w:t xml:space="preserve"> </w:t>
      </w:r>
      <w:r w:rsidRPr="00B60BE8">
        <w:rPr>
          <w:rFonts w:asciiTheme="majorBidi" w:hAnsiTheme="majorBidi"/>
          <w:sz w:val="30"/>
          <w:szCs w:val="30"/>
          <w:cs/>
          <w:lang w:val="en-US" w:eastAsia="en-US"/>
        </w:rPr>
        <w:t>และ</w:t>
      </w:r>
      <w:r w:rsidR="009C4689">
        <w:rPr>
          <w:rFonts w:asciiTheme="majorBidi" w:hAnsiTheme="majorBidi" w:hint="cs"/>
          <w:sz w:val="30"/>
          <w:szCs w:val="30"/>
          <w:cs/>
          <w:lang w:val="en-US" w:eastAsia="en-US"/>
        </w:rPr>
        <w:t>บริษัทนำ</w:t>
      </w:r>
      <w:r w:rsidRPr="00B60BE8">
        <w:rPr>
          <w:rFonts w:asciiTheme="majorBidi" w:hAnsiTheme="majorBidi"/>
          <w:sz w:val="30"/>
          <w:szCs w:val="30"/>
          <w:cs/>
          <w:lang w:val="en-US" w:eastAsia="en-US"/>
        </w:rPr>
        <w:t>หุ้นของบริษัทย่อยแห่งหนึ่ง</w:t>
      </w:r>
      <w:r w:rsidR="009C4689">
        <w:rPr>
          <w:rFonts w:asciiTheme="majorBidi" w:hAnsiTheme="majorBidi" w:hint="cs"/>
          <w:sz w:val="30"/>
          <w:szCs w:val="30"/>
          <w:cs/>
          <w:lang w:val="en-US" w:eastAsia="en-US"/>
        </w:rPr>
        <w:t xml:space="preserve"> </w:t>
      </w:r>
      <w:r w:rsidRPr="00B60BE8">
        <w:rPr>
          <w:rFonts w:asciiTheme="majorBidi" w:hAnsiTheme="majorBidi"/>
          <w:sz w:val="30"/>
          <w:szCs w:val="30"/>
          <w:cs/>
          <w:lang w:val="en-US" w:eastAsia="en-US"/>
        </w:rPr>
        <w:t>ไปค้ำประกันเงินกู้ยืม</w:t>
      </w:r>
      <w:r w:rsidR="009C4689">
        <w:rPr>
          <w:rFonts w:asciiTheme="majorBidi" w:hAnsiTheme="majorBidi" w:hint="cs"/>
          <w:sz w:val="30"/>
          <w:szCs w:val="30"/>
          <w:cs/>
          <w:lang w:val="en-US" w:eastAsia="en-US"/>
        </w:rPr>
        <w:t>ของบริษัท</w:t>
      </w:r>
      <w:r w:rsidRPr="00B60BE8">
        <w:rPr>
          <w:rFonts w:asciiTheme="majorBidi" w:hAnsiTheme="majorBidi"/>
          <w:sz w:val="30"/>
          <w:szCs w:val="30"/>
          <w:cs/>
          <w:lang w:val="en-US" w:eastAsia="en-US"/>
        </w:rPr>
        <w:t>จากกิจการอื่น</w:t>
      </w:r>
      <w:r w:rsidR="009C4689">
        <w:rPr>
          <w:rFonts w:asciiTheme="majorBidi" w:hAnsiTheme="majorBidi" w:hint="cs"/>
          <w:sz w:val="30"/>
          <w:szCs w:val="30"/>
          <w:cs/>
          <w:lang w:val="en-US" w:eastAsia="en-US"/>
        </w:rPr>
        <w:t xml:space="preserve">ในวงเงิน </w:t>
      </w:r>
      <w:r w:rsidR="007B6A31">
        <w:rPr>
          <w:rFonts w:asciiTheme="majorBidi" w:hAnsiTheme="majorBidi"/>
          <w:sz w:val="30"/>
          <w:szCs w:val="30"/>
          <w:lang w:val="en-US" w:eastAsia="en-US"/>
        </w:rPr>
        <w:t>35</w:t>
      </w:r>
      <w:r w:rsidR="002B733D">
        <w:rPr>
          <w:rFonts w:asciiTheme="majorBidi" w:hAnsiTheme="majorBidi"/>
          <w:sz w:val="30"/>
          <w:szCs w:val="30"/>
          <w:lang w:val="en-US" w:eastAsia="en-US"/>
        </w:rPr>
        <w:t>0.0</w:t>
      </w:r>
      <w:r w:rsidR="009C4689">
        <w:rPr>
          <w:rFonts w:asciiTheme="majorBidi" w:hAnsiTheme="majorBidi"/>
          <w:sz w:val="30"/>
          <w:szCs w:val="30"/>
          <w:lang w:val="en-US" w:eastAsia="en-US"/>
        </w:rPr>
        <w:t xml:space="preserve"> </w:t>
      </w:r>
      <w:r w:rsidR="009C4689">
        <w:rPr>
          <w:rFonts w:asciiTheme="majorBidi" w:hAnsiTheme="majorBidi" w:hint="cs"/>
          <w:sz w:val="30"/>
          <w:szCs w:val="30"/>
          <w:cs/>
          <w:lang w:val="en-US" w:eastAsia="en-US"/>
        </w:rPr>
        <w:t>ล้านบาท และมีเงินกู้ยืมตามบัญชี</w:t>
      </w:r>
      <w:r w:rsidRPr="00B60BE8">
        <w:rPr>
          <w:rFonts w:asciiTheme="majorBidi" w:hAnsiTheme="majorBidi"/>
          <w:sz w:val="30"/>
          <w:szCs w:val="30"/>
          <w:cs/>
          <w:lang w:val="en-US" w:eastAsia="en-US"/>
        </w:rPr>
        <w:t xml:space="preserve">จำนวน </w:t>
      </w:r>
      <w:r w:rsidR="007B6A31">
        <w:rPr>
          <w:rFonts w:asciiTheme="majorBidi" w:hAnsiTheme="majorBidi"/>
          <w:sz w:val="30"/>
          <w:szCs w:val="30"/>
          <w:lang w:val="en-US" w:eastAsia="en-US"/>
        </w:rPr>
        <w:t>23</w:t>
      </w:r>
      <w:r w:rsidR="00B40BCA">
        <w:rPr>
          <w:rFonts w:asciiTheme="majorBidi" w:hAnsiTheme="majorBidi"/>
          <w:sz w:val="30"/>
          <w:szCs w:val="30"/>
          <w:lang w:val="en-US" w:eastAsia="en-US"/>
        </w:rPr>
        <w:t>0</w:t>
      </w:r>
      <w:r w:rsidR="002B733D">
        <w:rPr>
          <w:rFonts w:asciiTheme="majorBidi" w:hAnsiTheme="majorBidi"/>
          <w:sz w:val="30"/>
          <w:szCs w:val="30"/>
          <w:lang w:val="en-US" w:eastAsia="en-US"/>
        </w:rPr>
        <w:t>.0</w:t>
      </w:r>
      <w:r w:rsidRPr="00B60BE8">
        <w:rPr>
          <w:rFonts w:asciiTheme="majorBidi" w:hAnsiTheme="majorBidi"/>
          <w:sz w:val="30"/>
          <w:szCs w:val="30"/>
          <w:lang w:val="en-US" w:eastAsia="en-US"/>
        </w:rPr>
        <w:t xml:space="preserve"> </w:t>
      </w:r>
      <w:r w:rsidRPr="00B60BE8">
        <w:rPr>
          <w:rFonts w:asciiTheme="majorBidi" w:hAnsiTheme="majorBidi"/>
          <w:sz w:val="30"/>
          <w:szCs w:val="30"/>
          <w:cs/>
          <w:lang w:val="en-US" w:eastAsia="en-US"/>
        </w:rPr>
        <w:t>ล้านบาท</w:t>
      </w:r>
    </w:p>
    <w:p w14:paraId="30F689F8" w14:textId="77777777" w:rsidR="00F25681" w:rsidRPr="00B60BE8" w:rsidRDefault="00F25681" w:rsidP="00F25681">
      <w:pPr>
        <w:rPr>
          <w:rFonts w:asciiTheme="majorBidi" w:hAnsiTheme="majorBidi" w:cstheme="majorBidi"/>
          <w:sz w:val="30"/>
          <w:szCs w:val="30"/>
          <w:cs/>
        </w:rPr>
      </w:pPr>
    </w:p>
    <w:p w14:paraId="7D17C57C" w14:textId="2A3FC5AF" w:rsidR="00F25681" w:rsidRPr="00B60BE8" w:rsidRDefault="00F25681" w:rsidP="00F25681">
      <w:pPr>
        <w:ind w:left="547"/>
        <w:jc w:val="thaiDistribute"/>
        <w:rPr>
          <w:rFonts w:asciiTheme="majorBidi" w:hAnsiTheme="majorBidi" w:cstheme="majorBidi"/>
          <w:i/>
          <w:iCs/>
          <w:spacing w:val="-4"/>
          <w:sz w:val="30"/>
          <w:szCs w:val="30"/>
        </w:rPr>
      </w:pPr>
      <w:r w:rsidRPr="00B60BE8">
        <w:rPr>
          <w:rFonts w:asciiTheme="majorBidi" w:hAnsiTheme="majorBidi" w:cstheme="majorBidi"/>
          <w:color w:val="000000"/>
          <w:sz w:val="30"/>
          <w:szCs w:val="30"/>
          <w:cs/>
        </w:rPr>
        <w:t xml:space="preserve">ณ </w:t>
      </w:r>
      <w:r w:rsidRPr="00B60BE8">
        <w:rPr>
          <w:rFonts w:asciiTheme="majorBidi" w:hAnsiTheme="majorBidi" w:cstheme="majorBidi"/>
          <w:sz w:val="30"/>
          <w:szCs w:val="30"/>
          <w:cs/>
        </w:rPr>
        <w:t xml:space="preserve">วันที่ </w:t>
      </w:r>
      <w:r w:rsidR="00A1312B" w:rsidRPr="00B60BE8">
        <w:rPr>
          <w:rFonts w:asciiTheme="majorBidi" w:hAnsiTheme="majorBidi" w:cstheme="majorBidi"/>
          <w:sz w:val="30"/>
          <w:szCs w:val="30"/>
          <w:lang w:val="en-GB"/>
        </w:rPr>
        <w:t xml:space="preserve">30 </w:t>
      </w:r>
      <w:r w:rsidR="00F87403">
        <w:rPr>
          <w:rFonts w:asciiTheme="majorBidi" w:hAnsiTheme="majorBidi" w:cstheme="majorBidi" w:hint="cs"/>
          <w:sz w:val="30"/>
          <w:szCs w:val="30"/>
          <w:cs/>
          <w:lang w:val="en-GB"/>
        </w:rPr>
        <w:t>กันยายน</w:t>
      </w:r>
      <w:r w:rsidRPr="00B60BE8">
        <w:rPr>
          <w:rFonts w:asciiTheme="majorBidi" w:hAnsiTheme="majorBidi" w:cstheme="majorBidi" w:hint="cs"/>
          <w:sz w:val="30"/>
          <w:szCs w:val="30"/>
          <w:cs/>
          <w:lang w:val="en-GB"/>
        </w:rPr>
        <w:t xml:space="preserve"> </w:t>
      </w:r>
      <w:r w:rsidRPr="00B60BE8">
        <w:rPr>
          <w:rFonts w:asciiTheme="majorBidi" w:hAnsiTheme="majorBidi" w:cstheme="majorBidi"/>
          <w:sz w:val="30"/>
          <w:szCs w:val="30"/>
        </w:rPr>
        <w:t>2567</w:t>
      </w:r>
      <w:r w:rsidRPr="00B60BE8">
        <w:rPr>
          <w:rFonts w:asciiTheme="majorBidi" w:hAnsiTheme="majorBidi" w:cstheme="majorBidi"/>
          <w:sz w:val="30"/>
          <w:szCs w:val="30"/>
          <w:lang w:val="en-GB"/>
        </w:rPr>
        <w:t xml:space="preserve"> </w:t>
      </w:r>
      <w:r w:rsidRPr="00B60BE8">
        <w:rPr>
          <w:rFonts w:asciiTheme="majorBidi" w:hAnsiTheme="majorBidi" w:cstheme="majorBidi"/>
          <w:color w:val="000000"/>
          <w:sz w:val="30"/>
          <w:szCs w:val="30"/>
          <w:cs/>
        </w:rPr>
        <w:t>บริษัทได้นำหุ้นของ</w:t>
      </w:r>
      <w:r w:rsidRPr="00B60BE8">
        <w:rPr>
          <w:rFonts w:asciiTheme="majorBidi" w:hAnsiTheme="majorBidi" w:cstheme="majorBidi" w:hint="cs"/>
          <w:color w:val="000000"/>
          <w:sz w:val="30"/>
          <w:szCs w:val="30"/>
          <w:cs/>
        </w:rPr>
        <w:t>การร่วมค้า</w:t>
      </w:r>
      <w:r w:rsidRPr="00B60BE8">
        <w:rPr>
          <w:rFonts w:asciiTheme="majorBidi" w:hAnsiTheme="majorBidi" w:cstheme="majorBidi"/>
          <w:color w:val="000000"/>
          <w:sz w:val="30"/>
          <w:szCs w:val="30"/>
          <w:cs/>
        </w:rPr>
        <w:t>แห่งหนึ่งมูลค่าตามบัญชีจำนวน</w:t>
      </w:r>
      <w:r w:rsidR="0076279C" w:rsidRPr="00B60BE8">
        <w:rPr>
          <w:rFonts w:asciiTheme="majorBidi" w:hAnsiTheme="majorBidi"/>
          <w:color w:val="000000"/>
          <w:sz w:val="30"/>
          <w:szCs w:val="30"/>
        </w:rPr>
        <w:t xml:space="preserve"> </w:t>
      </w:r>
      <w:r w:rsidR="00B40BCA">
        <w:rPr>
          <w:rFonts w:asciiTheme="majorBidi" w:hAnsiTheme="majorBidi"/>
          <w:color w:val="000000"/>
          <w:sz w:val="30"/>
          <w:szCs w:val="30"/>
        </w:rPr>
        <w:t>2.5</w:t>
      </w:r>
      <w:r w:rsidRPr="00B60BE8">
        <w:rPr>
          <w:rFonts w:asciiTheme="majorBidi" w:hAnsiTheme="majorBidi" w:cstheme="majorBidi" w:hint="cs"/>
          <w:color w:val="000000"/>
          <w:sz w:val="30"/>
          <w:szCs w:val="30"/>
          <w:cs/>
        </w:rPr>
        <w:t xml:space="preserve"> </w:t>
      </w:r>
      <w:r w:rsidRPr="00B60BE8">
        <w:rPr>
          <w:rFonts w:asciiTheme="majorBidi" w:hAnsiTheme="majorBidi" w:cstheme="majorBidi"/>
          <w:color w:val="000000"/>
          <w:sz w:val="30"/>
          <w:szCs w:val="30"/>
          <w:cs/>
        </w:rPr>
        <w:t>ล้านบาท</w:t>
      </w:r>
      <w:r w:rsidR="00B60BE8">
        <w:rPr>
          <w:rFonts w:asciiTheme="majorBidi" w:hAnsiTheme="majorBidi" w:cstheme="majorBidi"/>
          <w:color w:val="000000"/>
          <w:sz w:val="30"/>
          <w:szCs w:val="30"/>
        </w:rPr>
        <w:br/>
      </w:r>
      <w:r w:rsidRPr="00B60BE8">
        <w:rPr>
          <w:rFonts w:asciiTheme="majorBidi" w:hAnsiTheme="majorBidi" w:cstheme="majorBidi"/>
          <w:color w:val="000000"/>
          <w:sz w:val="30"/>
          <w:szCs w:val="30"/>
          <w:cs/>
        </w:rPr>
        <w:t>ไปค้ำประกันเงินกู้ยืมจากสถาบันการเงินในประเทศแห่งหนึ่ง</w:t>
      </w:r>
      <w:r w:rsidRPr="00B60BE8">
        <w:rPr>
          <w:rFonts w:asciiTheme="majorBidi" w:hAnsiTheme="majorBidi"/>
          <w:color w:val="000000"/>
          <w:sz w:val="30"/>
          <w:szCs w:val="30"/>
          <w:cs/>
        </w:rPr>
        <w:t xml:space="preserve"> </w:t>
      </w:r>
      <w:r w:rsidRPr="00B60BE8">
        <w:rPr>
          <w:rFonts w:asciiTheme="majorBidi" w:hAnsiTheme="majorBidi" w:cstheme="majorBidi"/>
          <w:i/>
          <w:iCs/>
          <w:sz w:val="30"/>
          <w:szCs w:val="30"/>
          <w:cs/>
        </w:rPr>
        <w:t>(</w:t>
      </w:r>
      <w:r w:rsidRPr="00B60BE8">
        <w:rPr>
          <w:rFonts w:asciiTheme="majorBidi" w:hAnsiTheme="majorBidi" w:cstheme="majorBidi"/>
          <w:i/>
          <w:iCs/>
          <w:sz w:val="30"/>
          <w:szCs w:val="30"/>
          <w:lang w:val="en-GB"/>
        </w:rPr>
        <w:t>31</w:t>
      </w:r>
      <w:r w:rsidRPr="00B60BE8">
        <w:rPr>
          <w:rFonts w:asciiTheme="majorBidi" w:hAnsiTheme="majorBidi"/>
          <w:i/>
          <w:iCs/>
          <w:sz w:val="30"/>
          <w:szCs w:val="30"/>
          <w:cs/>
        </w:rPr>
        <w:t xml:space="preserve"> </w:t>
      </w:r>
      <w:r w:rsidRPr="00B60BE8">
        <w:rPr>
          <w:rFonts w:asciiTheme="majorBidi" w:hAnsiTheme="majorBidi" w:cstheme="majorBidi"/>
          <w:i/>
          <w:iCs/>
          <w:sz w:val="30"/>
          <w:szCs w:val="30"/>
          <w:cs/>
        </w:rPr>
        <w:t xml:space="preserve">ธันวาคม </w:t>
      </w:r>
      <w:r w:rsidRPr="00B60BE8">
        <w:rPr>
          <w:rFonts w:asciiTheme="majorBidi" w:hAnsiTheme="majorBidi" w:cstheme="majorBidi"/>
          <w:i/>
          <w:iCs/>
          <w:sz w:val="30"/>
          <w:szCs w:val="30"/>
          <w:lang w:val="en-GB"/>
        </w:rPr>
        <w:t>2566</w:t>
      </w:r>
      <w:r w:rsidRPr="00B60BE8">
        <w:rPr>
          <w:rFonts w:asciiTheme="majorBidi" w:hAnsiTheme="majorBidi"/>
          <w:i/>
          <w:iCs/>
          <w:sz w:val="30"/>
          <w:szCs w:val="30"/>
          <w:cs/>
        </w:rPr>
        <w:t xml:space="preserve">: </w:t>
      </w:r>
      <w:r w:rsidRPr="00B60BE8">
        <w:rPr>
          <w:rFonts w:asciiTheme="majorBidi" w:hAnsiTheme="majorBidi" w:cstheme="majorBidi"/>
          <w:i/>
          <w:iCs/>
          <w:spacing w:val="-4"/>
          <w:sz w:val="30"/>
          <w:szCs w:val="30"/>
          <w:lang w:val="en-GB"/>
        </w:rPr>
        <w:t>2</w:t>
      </w:r>
      <w:r w:rsidRPr="00B60BE8">
        <w:rPr>
          <w:rFonts w:asciiTheme="majorBidi" w:hAnsiTheme="majorBidi"/>
          <w:i/>
          <w:iCs/>
          <w:spacing w:val="-4"/>
          <w:sz w:val="30"/>
          <w:szCs w:val="30"/>
          <w:cs/>
          <w:lang w:val="en-GB"/>
        </w:rPr>
        <w:t>.</w:t>
      </w:r>
      <w:r w:rsidRPr="00B60BE8">
        <w:rPr>
          <w:rFonts w:asciiTheme="majorBidi" w:hAnsiTheme="majorBidi" w:cstheme="majorBidi"/>
          <w:i/>
          <w:iCs/>
          <w:spacing w:val="-4"/>
          <w:sz w:val="30"/>
          <w:szCs w:val="30"/>
          <w:lang w:val="en-GB"/>
        </w:rPr>
        <w:t>5</w:t>
      </w:r>
      <w:r w:rsidRPr="00B60BE8">
        <w:rPr>
          <w:rFonts w:asciiTheme="majorBidi" w:hAnsiTheme="majorBidi" w:cstheme="majorBidi"/>
          <w:i/>
          <w:iCs/>
          <w:spacing w:val="-4"/>
          <w:sz w:val="30"/>
          <w:szCs w:val="30"/>
          <w:cs/>
        </w:rPr>
        <w:t xml:space="preserve"> ล้านบาท)</w:t>
      </w:r>
    </w:p>
    <w:p w14:paraId="16EF802F" w14:textId="79BA0679" w:rsidR="00F25681" w:rsidRPr="00B60BE8" w:rsidRDefault="00F25681" w:rsidP="00F25681">
      <w:pPr>
        <w:tabs>
          <w:tab w:val="left" w:pos="720"/>
        </w:tabs>
        <w:ind w:left="540"/>
        <w:jc w:val="thaiDistribute"/>
        <w:rPr>
          <w:rFonts w:ascii="Angsana New" w:hAnsi="Angsana New"/>
          <w:i/>
          <w:iCs/>
          <w:sz w:val="30"/>
          <w:szCs w:val="30"/>
        </w:rPr>
      </w:pPr>
      <w:r w:rsidRPr="00B60BE8">
        <w:rPr>
          <w:rFonts w:ascii="Angsana New" w:hAnsi="Angsana New"/>
          <w:i/>
          <w:iCs/>
          <w:sz w:val="30"/>
          <w:szCs w:val="30"/>
          <w:cs/>
        </w:rPr>
        <w:lastRenderedPageBreak/>
        <w:t>เจ้าหนี้สัญญาโอนสิทธิในการรับรายรับ</w:t>
      </w:r>
    </w:p>
    <w:p w14:paraId="7D155B3E" w14:textId="77777777" w:rsidR="00F25681" w:rsidRPr="00B60BE8" w:rsidRDefault="00F25681" w:rsidP="00F25681">
      <w:pPr>
        <w:tabs>
          <w:tab w:val="left" w:pos="720"/>
        </w:tabs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1E3B32AB" w14:textId="669C8C5D" w:rsidR="008A5852" w:rsidRPr="005B27FE" w:rsidRDefault="008A5852" w:rsidP="008A5852">
      <w:pPr>
        <w:ind w:left="540"/>
        <w:jc w:val="thaiDistribute"/>
        <w:rPr>
          <w:rStyle w:val="ui-provider"/>
          <w:rFonts w:asciiTheme="majorBidi" w:hAnsiTheme="majorBidi" w:cstheme="majorBidi"/>
          <w:spacing w:val="-2"/>
          <w:sz w:val="30"/>
          <w:szCs w:val="30"/>
        </w:rPr>
      </w:pPr>
      <w:r w:rsidRPr="005B27FE">
        <w:rPr>
          <w:rStyle w:val="ui-provider"/>
          <w:rFonts w:asciiTheme="majorBidi" w:hAnsiTheme="majorBidi" w:cstheme="majorBidi"/>
          <w:spacing w:val="-2"/>
          <w:sz w:val="30"/>
          <w:szCs w:val="30"/>
          <w:cs/>
        </w:rPr>
        <w:t xml:space="preserve">ในระหว่างปี </w:t>
      </w:r>
      <w:r w:rsidRPr="005B27FE">
        <w:rPr>
          <w:rStyle w:val="ui-provider"/>
          <w:rFonts w:asciiTheme="majorBidi" w:hAnsiTheme="majorBidi" w:cstheme="majorBidi"/>
          <w:spacing w:val="-2"/>
          <w:sz w:val="30"/>
          <w:szCs w:val="30"/>
        </w:rPr>
        <w:t>2566</w:t>
      </w:r>
      <w:r w:rsidRPr="005B27FE">
        <w:rPr>
          <w:rStyle w:val="ui-provider"/>
          <w:rFonts w:asciiTheme="majorBidi" w:hAnsiTheme="majorBidi" w:cstheme="majorBidi"/>
          <w:spacing w:val="-2"/>
          <w:sz w:val="30"/>
          <w:szCs w:val="30"/>
          <w:cs/>
        </w:rPr>
        <w:t xml:space="preserve"> บริษัท</w:t>
      </w:r>
      <w:r>
        <w:rPr>
          <w:rStyle w:val="ui-provider"/>
          <w:rFonts w:asciiTheme="majorBidi" w:hAnsiTheme="majorBidi" w:cstheme="majorBidi" w:hint="cs"/>
          <w:spacing w:val="-2"/>
          <w:sz w:val="30"/>
          <w:szCs w:val="30"/>
          <w:cs/>
        </w:rPr>
        <w:t>ย่อย</w:t>
      </w:r>
      <w:r w:rsidRPr="005B27FE">
        <w:rPr>
          <w:rStyle w:val="ui-provider"/>
          <w:rFonts w:asciiTheme="majorBidi" w:hAnsiTheme="majorBidi" w:cstheme="majorBidi"/>
          <w:spacing w:val="-2"/>
          <w:sz w:val="30"/>
          <w:szCs w:val="30"/>
          <w:cs/>
        </w:rPr>
        <w:t xml:space="preserve">มีการทำสัญญาโอนสิทธิในรายรับของโครงการที่อยู่อาศัยแนวราบ ประเภทบ้านเดี่ยว บ้านแฝดและทาวน์โฮมจำนวน </w:t>
      </w:r>
      <w:r w:rsidRPr="005B27FE">
        <w:rPr>
          <w:rStyle w:val="ui-provider"/>
          <w:rFonts w:asciiTheme="majorBidi" w:hAnsiTheme="majorBidi" w:cstheme="majorBidi"/>
          <w:spacing w:val="-2"/>
          <w:sz w:val="30"/>
          <w:szCs w:val="30"/>
        </w:rPr>
        <w:t>7</w:t>
      </w:r>
      <w:r w:rsidRPr="005B27FE">
        <w:rPr>
          <w:rStyle w:val="ui-provider"/>
          <w:rFonts w:asciiTheme="majorBidi" w:hAnsiTheme="majorBidi" w:cstheme="majorBidi"/>
          <w:spacing w:val="-2"/>
          <w:sz w:val="30"/>
          <w:szCs w:val="30"/>
          <w:cs/>
        </w:rPr>
        <w:t xml:space="preserve"> โครงการ ให้แก่กิจการที่ไม่เกี่ยวข้องกันแห่งหนึ่ง โดยบริษัท</w:t>
      </w:r>
      <w:r>
        <w:rPr>
          <w:rStyle w:val="ui-provider"/>
          <w:rFonts w:asciiTheme="majorBidi" w:hAnsiTheme="majorBidi" w:cstheme="majorBidi" w:hint="cs"/>
          <w:spacing w:val="-2"/>
          <w:sz w:val="30"/>
          <w:szCs w:val="30"/>
          <w:cs/>
        </w:rPr>
        <w:t>ย่อย</w:t>
      </w:r>
      <w:r w:rsidRPr="005B27FE">
        <w:rPr>
          <w:rStyle w:val="ui-provider"/>
          <w:rFonts w:asciiTheme="majorBidi" w:hAnsiTheme="majorBidi" w:cstheme="majorBidi"/>
          <w:spacing w:val="-2"/>
          <w:sz w:val="30"/>
          <w:szCs w:val="30"/>
          <w:cs/>
        </w:rPr>
        <w:t xml:space="preserve">จะดำเนินการพัฒนาให้แล้วเสร็จเพื่อขายและบริหารโครงการดังกล่าวให้มีรายรับไม่น้อยกว่า </w:t>
      </w:r>
      <w:r w:rsidRPr="005B27FE">
        <w:rPr>
          <w:rStyle w:val="ui-provider"/>
          <w:rFonts w:asciiTheme="majorBidi" w:hAnsiTheme="majorBidi" w:cstheme="majorBidi"/>
          <w:spacing w:val="-2"/>
          <w:sz w:val="30"/>
          <w:szCs w:val="30"/>
        </w:rPr>
        <w:t>3,607.</w:t>
      </w:r>
      <w:r>
        <w:rPr>
          <w:rStyle w:val="ui-provider"/>
          <w:rFonts w:asciiTheme="majorBidi" w:hAnsiTheme="majorBidi" w:cstheme="majorBidi"/>
          <w:spacing w:val="-2"/>
          <w:sz w:val="30"/>
          <w:szCs w:val="30"/>
        </w:rPr>
        <w:t>8</w:t>
      </w:r>
      <w:r w:rsidRPr="005B27FE">
        <w:rPr>
          <w:rStyle w:val="ui-provider"/>
          <w:rFonts w:asciiTheme="majorBidi" w:hAnsiTheme="majorBidi" w:cstheme="majorBidi"/>
          <w:spacing w:val="-2"/>
          <w:sz w:val="30"/>
          <w:szCs w:val="30"/>
          <w:cs/>
        </w:rPr>
        <w:t xml:space="preserve"> ล้านบาท และจะได้รับค่าตอบแทนการโอนสิทธิในการรับรายรับที่โอนรวม </w:t>
      </w:r>
      <w:r w:rsidRPr="005B27FE">
        <w:rPr>
          <w:rStyle w:val="ui-provider"/>
          <w:rFonts w:asciiTheme="majorBidi" w:hAnsiTheme="majorBidi" w:cstheme="majorBidi"/>
          <w:spacing w:val="-2"/>
          <w:sz w:val="30"/>
          <w:szCs w:val="30"/>
        </w:rPr>
        <w:t>3,082</w:t>
      </w:r>
      <w:r w:rsidRPr="005B27FE">
        <w:rPr>
          <w:rStyle w:val="ui-provider"/>
          <w:rFonts w:asciiTheme="majorBidi" w:hAnsiTheme="majorBidi" w:cstheme="majorBidi"/>
          <w:spacing w:val="-2"/>
          <w:sz w:val="30"/>
          <w:szCs w:val="30"/>
          <w:cs/>
        </w:rPr>
        <w:t>.</w:t>
      </w:r>
      <w:r w:rsidRPr="005B27FE">
        <w:rPr>
          <w:rStyle w:val="ui-provider"/>
          <w:rFonts w:asciiTheme="majorBidi" w:hAnsiTheme="majorBidi" w:cstheme="majorBidi"/>
          <w:spacing w:val="-2"/>
          <w:sz w:val="30"/>
          <w:szCs w:val="30"/>
        </w:rPr>
        <w:t>5</w:t>
      </w:r>
      <w:r w:rsidRPr="005B27FE">
        <w:rPr>
          <w:rStyle w:val="ui-provider"/>
          <w:rFonts w:asciiTheme="majorBidi" w:hAnsiTheme="majorBidi" w:cstheme="majorBidi"/>
          <w:spacing w:val="-2"/>
          <w:sz w:val="30"/>
          <w:szCs w:val="30"/>
          <w:cs/>
        </w:rPr>
        <w:t xml:space="preserve"> ล้านบาท ซึ่งแสดงเป็นเจ้าหนี้สัญญาโอนสิทธิในการรับรายรับซึ่งจัดประเภทเป็นหนี้สินทางการเงินที่วัดมูลค่าด้วยราคาทุนตัดจำหน่ายในงบฐานะการเงิน </w:t>
      </w:r>
    </w:p>
    <w:p w14:paraId="60139460" w14:textId="77777777" w:rsidR="008A5852" w:rsidRPr="005B27FE" w:rsidRDefault="008A5852" w:rsidP="008A5852">
      <w:pPr>
        <w:ind w:left="540"/>
        <w:jc w:val="thaiDistribute"/>
        <w:rPr>
          <w:rStyle w:val="ui-provider"/>
          <w:rFonts w:asciiTheme="majorBidi" w:hAnsiTheme="majorBidi" w:cstheme="majorBidi"/>
          <w:spacing w:val="-2"/>
          <w:sz w:val="30"/>
          <w:szCs w:val="30"/>
        </w:rPr>
      </w:pPr>
    </w:p>
    <w:p w14:paraId="6A3000F0" w14:textId="3844A5DE" w:rsidR="008A5852" w:rsidRPr="005B27FE" w:rsidRDefault="008A5852" w:rsidP="008A5852">
      <w:pPr>
        <w:ind w:left="540"/>
        <w:jc w:val="thaiDistribute"/>
        <w:rPr>
          <w:rStyle w:val="ui-provider"/>
          <w:rFonts w:asciiTheme="majorBidi" w:hAnsiTheme="majorBidi" w:cstheme="majorBidi"/>
          <w:spacing w:val="16"/>
          <w:sz w:val="30"/>
          <w:szCs w:val="30"/>
        </w:rPr>
      </w:pPr>
      <w:r w:rsidRPr="005B27FE">
        <w:rPr>
          <w:rStyle w:val="ui-provider"/>
          <w:rFonts w:asciiTheme="majorBidi" w:hAnsiTheme="majorBidi" w:cstheme="majorBidi"/>
          <w:spacing w:val="-2"/>
          <w:sz w:val="30"/>
          <w:szCs w:val="30"/>
          <w:cs/>
        </w:rPr>
        <w:t xml:space="preserve">ต่อมาเมื่อวันที่ </w:t>
      </w:r>
      <w:r w:rsidRPr="005B27FE">
        <w:rPr>
          <w:rStyle w:val="ui-provider"/>
          <w:rFonts w:asciiTheme="majorBidi" w:hAnsiTheme="majorBidi" w:cstheme="majorBidi"/>
          <w:spacing w:val="-2"/>
          <w:sz w:val="30"/>
          <w:szCs w:val="30"/>
        </w:rPr>
        <w:t xml:space="preserve">24 </w:t>
      </w:r>
      <w:r w:rsidRPr="005B27FE">
        <w:rPr>
          <w:rStyle w:val="ui-provider"/>
          <w:rFonts w:asciiTheme="majorBidi" w:hAnsiTheme="majorBidi" w:cstheme="majorBidi"/>
          <w:spacing w:val="-2"/>
          <w:sz w:val="30"/>
          <w:szCs w:val="30"/>
          <w:cs/>
        </w:rPr>
        <w:t xml:space="preserve">กันยายน </w:t>
      </w:r>
      <w:r w:rsidRPr="005B27FE">
        <w:rPr>
          <w:rStyle w:val="ui-provider"/>
          <w:rFonts w:asciiTheme="majorBidi" w:hAnsiTheme="majorBidi" w:cstheme="majorBidi"/>
          <w:spacing w:val="-2"/>
          <w:sz w:val="30"/>
          <w:szCs w:val="30"/>
        </w:rPr>
        <w:t>2567</w:t>
      </w:r>
      <w:r w:rsidRPr="005B27FE">
        <w:rPr>
          <w:rStyle w:val="ui-provider"/>
          <w:rFonts w:asciiTheme="majorBidi" w:hAnsiTheme="majorBidi" w:cstheme="majorBidi" w:hint="cs"/>
          <w:spacing w:val="-2"/>
          <w:sz w:val="30"/>
          <w:szCs w:val="30"/>
          <w:cs/>
        </w:rPr>
        <w:t xml:space="preserve"> </w:t>
      </w:r>
      <w:r w:rsidRPr="005B27FE">
        <w:rPr>
          <w:rStyle w:val="ui-provider"/>
          <w:rFonts w:asciiTheme="majorBidi" w:hAnsiTheme="majorBidi" w:cstheme="majorBidi"/>
          <w:spacing w:val="-2"/>
          <w:sz w:val="30"/>
          <w:szCs w:val="30"/>
          <w:cs/>
        </w:rPr>
        <w:t>บริษัท</w:t>
      </w:r>
      <w:r>
        <w:rPr>
          <w:rStyle w:val="ui-provider"/>
          <w:rFonts w:asciiTheme="majorBidi" w:hAnsiTheme="majorBidi" w:cstheme="majorBidi" w:hint="cs"/>
          <w:spacing w:val="-2"/>
          <w:sz w:val="30"/>
          <w:szCs w:val="30"/>
          <w:cs/>
        </w:rPr>
        <w:t>ย่อย</w:t>
      </w:r>
      <w:r w:rsidRPr="005B27FE">
        <w:rPr>
          <w:rStyle w:val="ui-provider"/>
          <w:rFonts w:asciiTheme="majorBidi" w:hAnsiTheme="majorBidi" w:cstheme="majorBidi"/>
          <w:spacing w:val="-2"/>
          <w:sz w:val="30"/>
          <w:szCs w:val="30"/>
          <w:cs/>
        </w:rPr>
        <w:t>ได้ทำบันทึกแก้ไขเพิ่มเติมสัญญา</w:t>
      </w:r>
      <w:r w:rsidRPr="005B27FE">
        <w:rPr>
          <w:rStyle w:val="ui-provider"/>
          <w:rFonts w:asciiTheme="majorBidi" w:hAnsiTheme="majorBidi" w:cstheme="majorBidi" w:hint="cs"/>
          <w:spacing w:val="-2"/>
          <w:sz w:val="30"/>
          <w:szCs w:val="30"/>
          <w:cs/>
        </w:rPr>
        <w:t xml:space="preserve"> โดย</w:t>
      </w:r>
      <w:r w:rsidRPr="005B27FE">
        <w:rPr>
          <w:rStyle w:val="ui-provider"/>
          <w:rFonts w:asciiTheme="majorBidi" w:hAnsiTheme="majorBidi" w:cstheme="majorBidi"/>
          <w:spacing w:val="-2"/>
          <w:sz w:val="30"/>
          <w:szCs w:val="30"/>
          <w:cs/>
        </w:rPr>
        <w:t>บริษัท</w:t>
      </w:r>
      <w:r>
        <w:rPr>
          <w:rStyle w:val="ui-provider"/>
          <w:rFonts w:asciiTheme="majorBidi" w:hAnsiTheme="majorBidi" w:cstheme="majorBidi" w:hint="cs"/>
          <w:spacing w:val="-2"/>
          <w:sz w:val="30"/>
          <w:szCs w:val="30"/>
          <w:cs/>
        </w:rPr>
        <w:t>ย่อย</w:t>
      </w:r>
      <w:r w:rsidRPr="005B27FE">
        <w:rPr>
          <w:rStyle w:val="ui-provider"/>
          <w:rFonts w:asciiTheme="majorBidi" w:hAnsiTheme="majorBidi" w:cstheme="majorBidi" w:hint="cs"/>
          <w:spacing w:val="-2"/>
          <w:sz w:val="30"/>
          <w:szCs w:val="30"/>
          <w:cs/>
        </w:rPr>
        <w:t>จะดำเนินการ</w:t>
      </w:r>
      <w:r w:rsidRPr="005B27FE">
        <w:rPr>
          <w:rStyle w:val="ui-provider"/>
          <w:rFonts w:asciiTheme="majorBidi" w:hAnsiTheme="majorBidi" w:cstheme="majorBidi"/>
          <w:spacing w:val="-2"/>
          <w:sz w:val="30"/>
          <w:szCs w:val="30"/>
          <w:cs/>
        </w:rPr>
        <w:t xml:space="preserve">พัฒนาโครงการข้างต้นให้แล้วเสร็จเพื่อขายและบริหารโครงการดังกล่าวให้มีรายรับไม่น้อยกว่า </w:t>
      </w:r>
      <w:r w:rsidRPr="005B27FE">
        <w:rPr>
          <w:rStyle w:val="ui-provider"/>
          <w:rFonts w:asciiTheme="majorBidi" w:hAnsiTheme="majorBidi" w:cstheme="majorBidi"/>
          <w:spacing w:val="-2"/>
          <w:sz w:val="30"/>
          <w:szCs w:val="30"/>
        </w:rPr>
        <w:t>3,707.</w:t>
      </w:r>
      <w:r>
        <w:rPr>
          <w:rStyle w:val="ui-provider"/>
          <w:rFonts w:asciiTheme="majorBidi" w:hAnsiTheme="majorBidi" w:cstheme="majorBidi"/>
          <w:spacing w:val="-2"/>
          <w:sz w:val="30"/>
          <w:szCs w:val="30"/>
        </w:rPr>
        <w:t>8</w:t>
      </w:r>
      <w:r w:rsidRPr="005B27FE">
        <w:rPr>
          <w:rStyle w:val="ui-provider"/>
          <w:rFonts w:asciiTheme="majorBidi" w:hAnsiTheme="majorBidi" w:cstheme="majorBidi"/>
          <w:spacing w:val="-2"/>
          <w:sz w:val="30"/>
          <w:szCs w:val="30"/>
        </w:rPr>
        <w:t xml:space="preserve"> </w:t>
      </w:r>
      <w:r w:rsidRPr="005B27FE">
        <w:rPr>
          <w:rStyle w:val="ui-provider"/>
          <w:rFonts w:asciiTheme="majorBidi" w:hAnsiTheme="majorBidi" w:cstheme="majorBidi"/>
          <w:spacing w:val="-2"/>
          <w:sz w:val="30"/>
          <w:szCs w:val="30"/>
          <w:cs/>
        </w:rPr>
        <w:t xml:space="preserve">ล้านบาท </w:t>
      </w:r>
      <w:r w:rsidRPr="005B27FE">
        <w:rPr>
          <w:rStyle w:val="ui-provider"/>
          <w:rFonts w:asciiTheme="majorBidi" w:hAnsiTheme="majorBidi" w:cstheme="majorBidi" w:hint="cs"/>
          <w:spacing w:val="-2"/>
          <w:sz w:val="30"/>
          <w:szCs w:val="30"/>
          <w:cs/>
        </w:rPr>
        <w:t xml:space="preserve">และโอนสิทธิในการรับรายรับภายในเดือนสิงหาคม </w:t>
      </w:r>
      <w:r w:rsidRPr="005B27FE">
        <w:rPr>
          <w:rStyle w:val="ui-provider"/>
          <w:rFonts w:asciiTheme="majorBidi" w:hAnsiTheme="majorBidi" w:cstheme="majorBidi"/>
          <w:spacing w:val="-2"/>
          <w:sz w:val="30"/>
          <w:szCs w:val="30"/>
        </w:rPr>
        <w:t xml:space="preserve">2573 </w:t>
      </w:r>
      <w:r w:rsidRPr="005B27FE">
        <w:rPr>
          <w:rStyle w:val="ui-provider"/>
          <w:rFonts w:asciiTheme="majorBidi" w:hAnsiTheme="majorBidi" w:cstheme="majorBidi" w:hint="cs"/>
          <w:spacing w:val="-2"/>
          <w:sz w:val="30"/>
          <w:szCs w:val="30"/>
          <w:cs/>
        </w:rPr>
        <w:t xml:space="preserve">ให้แก่กิจการที่ไม่เกี่ยวข้องกันดังกล่าว </w:t>
      </w:r>
      <w:r w:rsidRPr="005B27FE">
        <w:rPr>
          <w:rStyle w:val="ui-provider"/>
          <w:rFonts w:asciiTheme="majorBidi" w:hAnsiTheme="majorBidi" w:cstheme="majorBidi"/>
          <w:spacing w:val="-2"/>
          <w:sz w:val="30"/>
          <w:szCs w:val="30"/>
          <w:cs/>
        </w:rPr>
        <w:t>และจะได้รับค่าตอบแทนการโอนสิทธิในการรับรายรับที่โอนรวม</w:t>
      </w:r>
      <w:r w:rsidRPr="005B27FE">
        <w:rPr>
          <w:rStyle w:val="ui-provider"/>
          <w:rFonts w:asciiTheme="majorBidi" w:hAnsiTheme="majorBidi" w:cstheme="majorBidi"/>
          <w:spacing w:val="-2"/>
          <w:sz w:val="30"/>
          <w:szCs w:val="30"/>
        </w:rPr>
        <w:t xml:space="preserve"> 3,082.5 </w:t>
      </w:r>
      <w:r w:rsidRPr="005B27FE">
        <w:rPr>
          <w:rStyle w:val="ui-provider"/>
          <w:rFonts w:asciiTheme="majorBidi" w:hAnsiTheme="majorBidi" w:cstheme="majorBidi"/>
          <w:spacing w:val="-2"/>
          <w:sz w:val="30"/>
          <w:szCs w:val="30"/>
          <w:cs/>
        </w:rPr>
        <w:t>ล้านบาท</w:t>
      </w:r>
      <w:r w:rsidRPr="005B27FE">
        <w:rPr>
          <w:rStyle w:val="ui-provider"/>
          <w:rFonts w:asciiTheme="majorBidi" w:hAnsiTheme="majorBidi" w:cstheme="majorBidi"/>
          <w:spacing w:val="-2"/>
          <w:sz w:val="30"/>
          <w:szCs w:val="30"/>
        </w:rPr>
        <w:t xml:space="preserve"> </w:t>
      </w:r>
      <w:r w:rsidRPr="005B27FE">
        <w:rPr>
          <w:rStyle w:val="ui-provider"/>
          <w:rFonts w:asciiTheme="majorBidi" w:hAnsiTheme="majorBidi" w:cstheme="majorBidi" w:hint="cs"/>
          <w:spacing w:val="-2"/>
          <w:sz w:val="30"/>
          <w:szCs w:val="30"/>
          <w:cs/>
        </w:rPr>
        <w:t>ซึ่งเป็นการเปลี่ยนแปลงที่เป็นสาระสำคัญในประมาณการกระแสเงินสด บริษัท</w:t>
      </w:r>
      <w:r w:rsidR="00803C96">
        <w:rPr>
          <w:rStyle w:val="ui-provider"/>
          <w:rFonts w:asciiTheme="majorBidi" w:hAnsiTheme="majorBidi" w:cstheme="majorBidi" w:hint="cs"/>
          <w:spacing w:val="-2"/>
          <w:sz w:val="30"/>
          <w:szCs w:val="30"/>
          <w:cs/>
        </w:rPr>
        <w:t>ย่อย</w:t>
      </w:r>
      <w:r w:rsidRPr="005B27FE">
        <w:rPr>
          <w:rStyle w:val="ui-provider"/>
          <w:rFonts w:asciiTheme="majorBidi" w:hAnsiTheme="majorBidi" w:cstheme="majorBidi" w:hint="cs"/>
          <w:spacing w:val="-2"/>
          <w:sz w:val="30"/>
          <w:szCs w:val="30"/>
          <w:cs/>
        </w:rPr>
        <w:t>จึงบันทึกตัดรายการหนี้สินคงเหลือจากสัญญาเดิมและรับรู้รายการหนี้สินใหม่จากบันทึก</w:t>
      </w:r>
      <w:r w:rsidRPr="000F0F5F">
        <w:rPr>
          <w:rStyle w:val="ui-provider"/>
          <w:rFonts w:asciiTheme="majorBidi" w:hAnsiTheme="majorBidi" w:cstheme="majorBidi" w:hint="cs"/>
          <w:sz w:val="30"/>
          <w:szCs w:val="30"/>
          <w:cs/>
        </w:rPr>
        <w:t xml:space="preserve">ข้อตกลงฉบับนี้ </w:t>
      </w:r>
      <w:r w:rsidRPr="000F0F5F">
        <w:rPr>
          <w:rStyle w:val="ui-provider"/>
          <w:rFonts w:asciiTheme="majorBidi" w:hAnsiTheme="majorBidi" w:cstheme="majorBidi"/>
          <w:sz w:val="30"/>
          <w:szCs w:val="30"/>
          <w:cs/>
        </w:rPr>
        <w:t>โดยรับรู้กำไรจากการ</w:t>
      </w:r>
      <w:r w:rsidRPr="000F0F5F">
        <w:rPr>
          <w:rStyle w:val="ui-provider"/>
          <w:rFonts w:asciiTheme="majorBidi" w:hAnsiTheme="majorBidi" w:cstheme="majorBidi" w:hint="cs"/>
          <w:sz w:val="30"/>
          <w:szCs w:val="30"/>
          <w:cs/>
        </w:rPr>
        <w:t>ยก</w:t>
      </w:r>
      <w:r w:rsidRPr="000F0F5F">
        <w:rPr>
          <w:rStyle w:val="ui-provider"/>
          <w:rFonts w:asciiTheme="majorBidi" w:hAnsiTheme="majorBidi" w:cstheme="majorBidi"/>
          <w:sz w:val="30"/>
          <w:szCs w:val="30"/>
          <w:cs/>
        </w:rPr>
        <w:t>เลิก</w:t>
      </w:r>
      <w:r w:rsidRPr="000F0F5F">
        <w:rPr>
          <w:rStyle w:val="ui-provider"/>
          <w:rFonts w:asciiTheme="majorBidi" w:hAnsiTheme="majorBidi" w:cstheme="majorBidi" w:hint="cs"/>
          <w:sz w:val="30"/>
          <w:szCs w:val="30"/>
          <w:cs/>
        </w:rPr>
        <w:t>การ</w:t>
      </w:r>
      <w:r w:rsidRPr="000F0F5F">
        <w:rPr>
          <w:rStyle w:val="ui-provider"/>
          <w:rFonts w:asciiTheme="majorBidi" w:hAnsiTheme="majorBidi" w:cstheme="majorBidi"/>
          <w:sz w:val="30"/>
          <w:szCs w:val="30"/>
          <w:cs/>
        </w:rPr>
        <w:t xml:space="preserve">รับรู้รายการหนี้สินทางการเงินจำนวน </w:t>
      </w:r>
      <w:r w:rsidRPr="000F0F5F">
        <w:rPr>
          <w:rStyle w:val="ui-provider"/>
          <w:rFonts w:asciiTheme="majorBidi" w:hAnsiTheme="majorBidi" w:cstheme="majorBidi"/>
          <w:sz w:val="30"/>
          <w:szCs w:val="30"/>
        </w:rPr>
        <w:t xml:space="preserve">34.9 </w:t>
      </w:r>
      <w:r w:rsidRPr="000F0F5F">
        <w:rPr>
          <w:rStyle w:val="ui-provider"/>
          <w:rFonts w:asciiTheme="majorBidi" w:hAnsiTheme="majorBidi" w:cstheme="majorBidi"/>
          <w:sz w:val="30"/>
          <w:szCs w:val="30"/>
          <w:cs/>
        </w:rPr>
        <w:t>ล้านบาท</w:t>
      </w:r>
      <w:r w:rsidRPr="000F0F5F">
        <w:rPr>
          <w:rStyle w:val="ui-provider"/>
          <w:rFonts w:asciiTheme="majorBidi" w:hAnsiTheme="majorBidi" w:cstheme="majorBidi" w:hint="cs"/>
          <w:sz w:val="30"/>
          <w:szCs w:val="30"/>
          <w:cs/>
        </w:rPr>
        <w:t xml:space="preserve">ซึ่งบันทึกเป็นกำไรจากการเปลี่ยนแปลงเงื่อนไขในสัญญา ทั้งนี้จนถึงวันที่ </w:t>
      </w:r>
      <w:r w:rsidRPr="000F0F5F">
        <w:rPr>
          <w:rStyle w:val="ui-provider"/>
          <w:rFonts w:asciiTheme="majorBidi" w:hAnsiTheme="majorBidi" w:cstheme="majorBidi"/>
          <w:sz w:val="30"/>
          <w:szCs w:val="30"/>
        </w:rPr>
        <w:t xml:space="preserve">30 </w:t>
      </w:r>
      <w:r w:rsidRPr="000F0F5F">
        <w:rPr>
          <w:rStyle w:val="ui-provider"/>
          <w:rFonts w:asciiTheme="majorBidi" w:hAnsiTheme="majorBidi" w:cstheme="majorBidi" w:hint="cs"/>
          <w:sz w:val="30"/>
          <w:szCs w:val="30"/>
          <w:cs/>
        </w:rPr>
        <w:t xml:space="preserve">กันยายน </w:t>
      </w:r>
      <w:r w:rsidRPr="000F0F5F">
        <w:rPr>
          <w:rStyle w:val="ui-provider"/>
          <w:rFonts w:asciiTheme="majorBidi" w:hAnsiTheme="majorBidi" w:cstheme="majorBidi"/>
          <w:sz w:val="30"/>
          <w:szCs w:val="30"/>
        </w:rPr>
        <w:t xml:space="preserve">2567 </w:t>
      </w:r>
      <w:r w:rsidRPr="000F0F5F">
        <w:rPr>
          <w:rStyle w:val="ui-provider"/>
          <w:rFonts w:asciiTheme="majorBidi" w:hAnsiTheme="majorBidi" w:cstheme="majorBidi" w:hint="cs"/>
          <w:sz w:val="30"/>
          <w:szCs w:val="30"/>
          <w:cs/>
        </w:rPr>
        <w:t>บริษัท</w:t>
      </w:r>
      <w:r w:rsidRPr="000F0F5F">
        <w:rPr>
          <w:rStyle w:val="ui-provider"/>
          <w:rFonts w:asciiTheme="majorBidi" w:hAnsiTheme="majorBidi" w:cstheme="majorBidi"/>
          <w:sz w:val="30"/>
          <w:szCs w:val="30"/>
          <w:cs/>
        </w:rPr>
        <w:t>ได้รับเงินจากกิจการที่</w:t>
      </w:r>
      <w:r w:rsidR="003A415F">
        <w:rPr>
          <w:rStyle w:val="ui-provider"/>
          <w:rFonts w:asciiTheme="majorBidi" w:hAnsiTheme="majorBidi" w:cstheme="majorBidi"/>
          <w:sz w:val="30"/>
          <w:szCs w:val="30"/>
          <w:cs/>
        </w:rPr>
        <w:br/>
      </w:r>
      <w:r w:rsidRPr="000F0F5F">
        <w:rPr>
          <w:rStyle w:val="ui-provider"/>
          <w:rFonts w:asciiTheme="majorBidi" w:hAnsiTheme="majorBidi" w:cstheme="majorBidi"/>
          <w:sz w:val="30"/>
          <w:szCs w:val="30"/>
          <w:cs/>
        </w:rPr>
        <w:t>ไม่</w:t>
      </w:r>
      <w:r w:rsidR="003A415F">
        <w:rPr>
          <w:rStyle w:val="ui-provider"/>
          <w:rFonts w:asciiTheme="majorBidi" w:hAnsiTheme="majorBidi" w:cstheme="majorBidi" w:hint="cs"/>
          <w:sz w:val="30"/>
          <w:szCs w:val="30"/>
          <w:cs/>
        </w:rPr>
        <w:t>เ</w:t>
      </w:r>
      <w:r w:rsidRPr="000F0F5F">
        <w:rPr>
          <w:rStyle w:val="ui-provider"/>
          <w:rFonts w:asciiTheme="majorBidi" w:hAnsiTheme="majorBidi" w:cstheme="majorBidi"/>
          <w:sz w:val="30"/>
          <w:szCs w:val="30"/>
          <w:cs/>
        </w:rPr>
        <w:t>กี่ยวข้องกัน</w:t>
      </w:r>
      <w:r w:rsidRPr="005B27FE">
        <w:rPr>
          <w:rStyle w:val="ui-provider"/>
          <w:rFonts w:asciiTheme="majorBidi" w:hAnsiTheme="majorBidi" w:cstheme="majorBidi"/>
          <w:spacing w:val="-2"/>
          <w:sz w:val="30"/>
          <w:szCs w:val="30"/>
          <w:cs/>
        </w:rPr>
        <w:t xml:space="preserve">ดังกล่าวข้างต้นเป็นจำนวนรวม </w:t>
      </w:r>
      <w:r w:rsidRPr="005B27FE">
        <w:rPr>
          <w:rStyle w:val="ui-provider"/>
          <w:rFonts w:asciiTheme="majorBidi" w:hAnsiTheme="majorBidi" w:cstheme="majorBidi"/>
          <w:spacing w:val="-2"/>
          <w:sz w:val="30"/>
          <w:szCs w:val="30"/>
        </w:rPr>
        <w:t>1,508.</w:t>
      </w:r>
      <w:r w:rsidR="00803C96">
        <w:rPr>
          <w:rStyle w:val="ui-provider"/>
          <w:rFonts w:asciiTheme="majorBidi" w:hAnsiTheme="majorBidi" w:cstheme="majorBidi"/>
          <w:spacing w:val="-2"/>
          <w:sz w:val="30"/>
          <w:szCs w:val="30"/>
        </w:rPr>
        <w:t>8</w:t>
      </w:r>
      <w:r w:rsidRPr="005B27FE">
        <w:rPr>
          <w:rStyle w:val="ui-provider"/>
          <w:rFonts w:asciiTheme="majorBidi" w:hAnsiTheme="majorBidi" w:cstheme="majorBidi"/>
          <w:spacing w:val="-2"/>
          <w:sz w:val="30"/>
          <w:szCs w:val="30"/>
        </w:rPr>
        <w:t xml:space="preserve"> </w:t>
      </w:r>
      <w:r w:rsidRPr="005B27FE">
        <w:rPr>
          <w:rStyle w:val="ui-provider"/>
          <w:rFonts w:asciiTheme="majorBidi" w:hAnsiTheme="majorBidi" w:cstheme="majorBidi"/>
          <w:spacing w:val="-2"/>
          <w:sz w:val="30"/>
          <w:szCs w:val="30"/>
          <w:cs/>
        </w:rPr>
        <w:t>ล้านบาท</w:t>
      </w:r>
    </w:p>
    <w:p w14:paraId="4EA0DDC4" w14:textId="77777777" w:rsidR="008A5852" w:rsidRPr="005B27FE" w:rsidRDefault="008A5852" w:rsidP="008A5852">
      <w:pPr>
        <w:ind w:left="540"/>
        <w:jc w:val="thaiDistribute"/>
        <w:rPr>
          <w:rStyle w:val="ui-provider"/>
          <w:rFonts w:asciiTheme="majorBidi" w:hAnsiTheme="majorBidi" w:cstheme="majorBidi"/>
          <w:spacing w:val="-2"/>
          <w:sz w:val="30"/>
          <w:szCs w:val="30"/>
        </w:rPr>
      </w:pPr>
    </w:p>
    <w:p w14:paraId="0C68753C" w14:textId="3C9BFDBB" w:rsidR="008A5852" w:rsidRPr="005B27FE" w:rsidRDefault="008A5852" w:rsidP="008A5852">
      <w:pPr>
        <w:ind w:left="540"/>
        <w:jc w:val="thaiDistribute"/>
        <w:rPr>
          <w:rStyle w:val="ui-provider"/>
          <w:rFonts w:asciiTheme="majorBidi" w:hAnsiTheme="majorBidi" w:cstheme="majorBidi"/>
          <w:spacing w:val="-2"/>
          <w:sz w:val="30"/>
          <w:szCs w:val="30"/>
        </w:rPr>
      </w:pPr>
      <w:r w:rsidRPr="005B27FE">
        <w:rPr>
          <w:rStyle w:val="ui-provider"/>
          <w:rFonts w:asciiTheme="majorBidi" w:hAnsiTheme="majorBidi" w:cstheme="majorBidi"/>
          <w:spacing w:val="-2"/>
          <w:sz w:val="30"/>
          <w:szCs w:val="30"/>
          <w:cs/>
        </w:rPr>
        <w:t xml:space="preserve">รายรับจากการขายโครงการที่อยู่อาศัยดังกล่าวที่ได้รับชำระจากผู้ซื้อรายย่อยสำหรับงวดเก้าเดือนสิ้นสุดวันที่ </w:t>
      </w:r>
      <w:r w:rsidR="003A415F">
        <w:rPr>
          <w:rStyle w:val="ui-provider"/>
          <w:rFonts w:asciiTheme="majorBidi" w:hAnsiTheme="majorBidi" w:cstheme="majorBidi"/>
          <w:spacing w:val="-2"/>
          <w:sz w:val="30"/>
          <w:szCs w:val="30"/>
          <w:cs/>
        </w:rPr>
        <w:br/>
      </w:r>
      <w:r w:rsidRPr="005B27FE">
        <w:rPr>
          <w:rStyle w:val="ui-provider"/>
          <w:rFonts w:asciiTheme="majorBidi" w:hAnsiTheme="majorBidi" w:cstheme="majorBidi"/>
          <w:spacing w:val="-2"/>
          <w:sz w:val="30"/>
          <w:szCs w:val="30"/>
        </w:rPr>
        <w:t xml:space="preserve">30 </w:t>
      </w:r>
      <w:r w:rsidRPr="005B27FE">
        <w:rPr>
          <w:rStyle w:val="ui-provider"/>
          <w:rFonts w:asciiTheme="majorBidi" w:hAnsiTheme="majorBidi" w:cstheme="majorBidi"/>
          <w:spacing w:val="-2"/>
          <w:sz w:val="30"/>
          <w:szCs w:val="30"/>
          <w:cs/>
        </w:rPr>
        <w:t xml:space="preserve">กันยายน </w:t>
      </w:r>
      <w:r w:rsidRPr="005B27FE">
        <w:rPr>
          <w:rStyle w:val="ui-provider"/>
          <w:rFonts w:asciiTheme="majorBidi" w:hAnsiTheme="majorBidi" w:cstheme="majorBidi"/>
          <w:spacing w:val="-2"/>
          <w:sz w:val="30"/>
          <w:szCs w:val="30"/>
        </w:rPr>
        <w:t>2567</w:t>
      </w:r>
      <w:r w:rsidRPr="005B27FE">
        <w:rPr>
          <w:rStyle w:val="ui-provider"/>
          <w:rFonts w:asciiTheme="majorBidi" w:hAnsiTheme="majorBidi" w:cstheme="majorBidi"/>
          <w:spacing w:val="-2"/>
          <w:sz w:val="30"/>
          <w:szCs w:val="30"/>
          <w:cs/>
        </w:rPr>
        <w:t xml:space="preserve"> จำนวน </w:t>
      </w:r>
      <w:r w:rsidRPr="005B27FE">
        <w:rPr>
          <w:rStyle w:val="ui-provider"/>
          <w:rFonts w:asciiTheme="majorBidi" w:hAnsiTheme="majorBidi" w:cstheme="majorBidi"/>
          <w:spacing w:val="-2"/>
          <w:sz w:val="30"/>
          <w:szCs w:val="30"/>
        </w:rPr>
        <w:t>311.</w:t>
      </w:r>
      <w:r w:rsidR="00803C96">
        <w:rPr>
          <w:rStyle w:val="ui-provider"/>
          <w:rFonts w:asciiTheme="majorBidi" w:hAnsiTheme="majorBidi" w:cstheme="majorBidi"/>
          <w:spacing w:val="-2"/>
          <w:sz w:val="30"/>
          <w:szCs w:val="30"/>
        </w:rPr>
        <w:t>9</w:t>
      </w:r>
      <w:r w:rsidRPr="005B27FE">
        <w:rPr>
          <w:rStyle w:val="ui-provider"/>
          <w:rFonts w:asciiTheme="majorBidi" w:hAnsiTheme="majorBidi" w:cstheme="majorBidi"/>
          <w:spacing w:val="-2"/>
          <w:sz w:val="30"/>
          <w:szCs w:val="30"/>
        </w:rPr>
        <w:t xml:space="preserve"> </w:t>
      </w:r>
      <w:r w:rsidRPr="005B27FE">
        <w:rPr>
          <w:rStyle w:val="ui-provider"/>
          <w:rFonts w:asciiTheme="majorBidi" w:hAnsiTheme="majorBidi" w:cstheme="majorBidi"/>
          <w:spacing w:val="-2"/>
          <w:sz w:val="30"/>
          <w:szCs w:val="30"/>
          <w:cs/>
        </w:rPr>
        <w:t xml:space="preserve">ล้านบาท ต้องโอนสิทธิให้กับบริษัทดังกล่าว </w:t>
      </w:r>
      <w:r w:rsidRPr="005B27FE">
        <w:rPr>
          <w:rStyle w:val="ui-provider"/>
          <w:rFonts w:asciiTheme="majorBidi" w:hAnsiTheme="majorBidi" w:cstheme="majorBidi" w:hint="cs"/>
          <w:spacing w:val="-2"/>
          <w:sz w:val="30"/>
          <w:szCs w:val="30"/>
          <w:cs/>
        </w:rPr>
        <w:t xml:space="preserve">โดย </w:t>
      </w:r>
      <w:r w:rsidRPr="005B27FE">
        <w:rPr>
          <w:rStyle w:val="ui-provider"/>
          <w:rFonts w:asciiTheme="majorBidi" w:hAnsiTheme="majorBidi" w:cstheme="majorBidi"/>
          <w:spacing w:val="-2"/>
          <w:sz w:val="30"/>
          <w:szCs w:val="30"/>
          <w:cs/>
        </w:rPr>
        <w:t xml:space="preserve">ณ วันที่ </w:t>
      </w:r>
      <w:r w:rsidRPr="005B27FE">
        <w:rPr>
          <w:rStyle w:val="ui-provider"/>
          <w:rFonts w:asciiTheme="majorBidi" w:hAnsiTheme="majorBidi" w:cstheme="majorBidi"/>
          <w:spacing w:val="-2"/>
          <w:sz w:val="30"/>
          <w:szCs w:val="30"/>
        </w:rPr>
        <w:t xml:space="preserve">30 </w:t>
      </w:r>
      <w:r w:rsidRPr="005B27FE">
        <w:rPr>
          <w:rStyle w:val="ui-provider"/>
          <w:rFonts w:asciiTheme="majorBidi" w:hAnsiTheme="majorBidi" w:cstheme="majorBidi"/>
          <w:spacing w:val="-2"/>
          <w:sz w:val="30"/>
          <w:szCs w:val="30"/>
          <w:cs/>
        </w:rPr>
        <w:t xml:space="preserve">กันยายน </w:t>
      </w:r>
      <w:r w:rsidRPr="005B27FE">
        <w:rPr>
          <w:rStyle w:val="ui-provider"/>
          <w:rFonts w:asciiTheme="majorBidi" w:hAnsiTheme="majorBidi" w:cstheme="majorBidi"/>
          <w:spacing w:val="-2"/>
          <w:sz w:val="30"/>
          <w:szCs w:val="30"/>
        </w:rPr>
        <w:t>2567</w:t>
      </w:r>
      <w:r w:rsidRPr="005B27FE">
        <w:rPr>
          <w:rStyle w:val="ui-provider"/>
          <w:rFonts w:asciiTheme="majorBidi" w:hAnsiTheme="majorBidi" w:cstheme="majorBidi"/>
          <w:spacing w:val="-2"/>
          <w:sz w:val="30"/>
          <w:szCs w:val="30"/>
          <w:cs/>
        </w:rPr>
        <w:t xml:space="preserve"> ยอดรายรับที่ยังไม่ได้โอนให้กับบริษัทดังกล่าว</w:t>
      </w:r>
      <w:r w:rsidRPr="005B27FE">
        <w:rPr>
          <w:rStyle w:val="ui-provider"/>
          <w:rFonts w:asciiTheme="majorBidi" w:hAnsiTheme="majorBidi" w:cstheme="majorBidi"/>
          <w:spacing w:val="-2"/>
          <w:sz w:val="30"/>
          <w:szCs w:val="30"/>
        </w:rPr>
        <w:t xml:space="preserve"> </w:t>
      </w:r>
      <w:r w:rsidRPr="005B27FE">
        <w:rPr>
          <w:rStyle w:val="ui-provider"/>
          <w:rFonts w:asciiTheme="majorBidi" w:hAnsiTheme="majorBidi" w:cstheme="majorBidi"/>
          <w:spacing w:val="-2"/>
          <w:sz w:val="30"/>
          <w:szCs w:val="30"/>
          <w:cs/>
        </w:rPr>
        <w:t xml:space="preserve">มีจำนวน </w:t>
      </w:r>
      <w:r w:rsidRPr="005B27FE">
        <w:rPr>
          <w:rStyle w:val="ui-provider"/>
          <w:rFonts w:asciiTheme="majorBidi" w:hAnsiTheme="majorBidi" w:cstheme="majorBidi"/>
          <w:spacing w:val="-2"/>
          <w:sz w:val="30"/>
          <w:szCs w:val="30"/>
        </w:rPr>
        <w:t>68.</w:t>
      </w:r>
      <w:r w:rsidR="00803C96">
        <w:rPr>
          <w:rStyle w:val="ui-provider"/>
          <w:rFonts w:asciiTheme="majorBidi" w:hAnsiTheme="majorBidi" w:cstheme="majorBidi"/>
          <w:spacing w:val="-2"/>
          <w:sz w:val="30"/>
          <w:szCs w:val="30"/>
        </w:rPr>
        <w:t>3</w:t>
      </w:r>
      <w:r w:rsidRPr="005B27FE">
        <w:rPr>
          <w:rStyle w:val="ui-provider"/>
          <w:rFonts w:asciiTheme="majorBidi" w:hAnsiTheme="majorBidi" w:cstheme="majorBidi"/>
          <w:spacing w:val="-2"/>
          <w:sz w:val="30"/>
          <w:szCs w:val="30"/>
        </w:rPr>
        <w:t xml:space="preserve"> </w:t>
      </w:r>
      <w:r w:rsidRPr="005B27FE">
        <w:rPr>
          <w:rStyle w:val="ui-provider"/>
          <w:rFonts w:asciiTheme="majorBidi" w:hAnsiTheme="majorBidi" w:cstheme="majorBidi"/>
          <w:spacing w:val="-2"/>
          <w:sz w:val="30"/>
          <w:szCs w:val="30"/>
          <w:cs/>
        </w:rPr>
        <w:t>ล้านบาท</w:t>
      </w:r>
      <w:r w:rsidRPr="005B27FE">
        <w:rPr>
          <w:rStyle w:val="ui-provider"/>
          <w:rFonts w:asciiTheme="majorBidi" w:hAnsiTheme="majorBidi" w:cstheme="majorBidi" w:hint="cs"/>
          <w:spacing w:val="-2"/>
          <w:sz w:val="30"/>
          <w:szCs w:val="30"/>
          <w:cs/>
        </w:rPr>
        <w:t xml:space="preserve"> </w:t>
      </w:r>
    </w:p>
    <w:p w14:paraId="1E6627C9" w14:textId="77777777" w:rsidR="008A5852" w:rsidRPr="005B27FE" w:rsidRDefault="008A5852" w:rsidP="008A5852">
      <w:pPr>
        <w:ind w:left="540"/>
        <w:jc w:val="thaiDistribute"/>
        <w:rPr>
          <w:rStyle w:val="ui-provider"/>
          <w:rFonts w:asciiTheme="majorBidi" w:hAnsiTheme="majorBidi" w:cstheme="majorBidi"/>
          <w:spacing w:val="-2"/>
          <w:sz w:val="30"/>
          <w:szCs w:val="30"/>
        </w:rPr>
      </w:pPr>
    </w:p>
    <w:p w14:paraId="50110B35" w14:textId="0BDEF6EF" w:rsidR="008A5852" w:rsidRPr="005B27FE" w:rsidRDefault="008A5852" w:rsidP="008A5852">
      <w:pPr>
        <w:ind w:left="540"/>
        <w:jc w:val="thaiDistribute"/>
        <w:rPr>
          <w:rStyle w:val="ui-provider"/>
          <w:rFonts w:asciiTheme="majorBidi" w:hAnsiTheme="majorBidi" w:cstheme="majorBidi"/>
          <w:spacing w:val="-2"/>
          <w:sz w:val="30"/>
          <w:szCs w:val="30"/>
        </w:rPr>
      </w:pPr>
      <w:r w:rsidRPr="005B27FE">
        <w:rPr>
          <w:rStyle w:val="ui-provider"/>
          <w:rFonts w:asciiTheme="majorBidi" w:hAnsiTheme="majorBidi" w:cstheme="majorBidi" w:hint="cs"/>
          <w:spacing w:val="-2"/>
          <w:sz w:val="30"/>
          <w:szCs w:val="30"/>
          <w:cs/>
        </w:rPr>
        <w:t>เนื่องจากบริษัท</w:t>
      </w:r>
      <w:r w:rsidR="00803C96">
        <w:rPr>
          <w:rStyle w:val="ui-provider"/>
          <w:rFonts w:asciiTheme="majorBidi" w:hAnsiTheme="majorBidi" w:cstheme="majorBidi" w:hint="cs"/>
          <w:spacing w:val="-2"/>
          <w:sz w:val="30"/>
          <w:szCs w:val="30"/>
          <w:cs/>
        </w:rPr>
        <w:t>ย่อย</w:t>
      </w:r>
      <w:r w:rsidRPr="005B27FE">
        <w:rPr>
          <w:rStyle w:val="ui-provider"/>
          <w:rFonts w:asciiTheme="majorBidi" w:hAnsiTheme="majorBidi" w:cstheme="majorBidi" w:hint="cs"/>
          <w:spacing w:val="-2"/>
          <w:sz w:val="30"/>
          <w:szCs w:val="30"/>
          <w:cs/>
        </w:rPr>
        <w:t>พิจารณาว่ามูลค่ายุติธรรมของเจ้าหนี้สัญญาโอนสิทธิในการรับรายรับตามสัญญาเดิม</w:t>
      </w:r>
      <w:r w:rsidRPr="005B27FE">
        <w:rPr>
          <w:rStyle w:val="ui-provider"/>
          <w:rFonts w:asciiTheme="majorBidi" w:hAnsiTheme="majorBidi" w:cstheme="majorBidi"/>
          <w:spacing w:val="-2"/>
          <w:sz w:val="30"/>
          <w:szCs w:val="30"/>
          <w:cs/>
        </w:rPr>
        <w:t xml:space="preserve"> </w:t>
      </w:r>
      <w:r w:rsidRPr="005B27FE">
        <w:rPr>
          <w:rStyle w:val="ui-provider"/>
          <w:rFonts w:asciiTheme="majorBidi" w:hAnsiTheme="majorBidi" w:cstheme="majorBidi" w:hint="cs"/>
          <w:spacing w:val="-2"/>
          <w:sz w:val="30"/>
          <w:szCs w:val="30"/>
          <w:cs/>
        </w:rPr>
        <w:t>ณ</w:t>
      </w:r>
      <w:r w:rsidRPr="005B27FE">
        <w:rPr>
          <w:rStyle w:val="ui-provider"/>
          <w:rFonts w:asciiTheme="majorBidi" w:hAnsiTheme="majorBidi" w:cstheme="majorBidi"/>
          <w:spacing w:val="-2"/>
          <w:sz w:val="30"/>
          <w:szCs w:val="30"/>
          <w:cs/>
        </w:rPr>
        <w:t xml:space="preserve"> </w:t>
      </w:r>
      <w:r w:rsidRPr="005B27FE">
        <w:rPr>
          <w:rStyle w:val="ui-provider"/>
          <w:rFonts w:asciiTheme="majorBidi" w:hAnsiTheme="majorBidi" w:cstheme="majorBidi" w:hint="cs"/>
          <w:spacing w:val="-2"/>
          <w:sz w:val="30"/>
          <w:szCs w:val="30"/>
          <w:cs/>
        </w:rPr>
        <w:t>วันที่รับรู้รายการเมื่อเริ่มแรกแตกต่างจากราคาของการทำรายการ</w:t>
      </w:r>
      <w:r w:rsidRPr="005B27FE">
        <w:rPr>
          <w:rStyle w:val="ui-provider"/>
          <w:rFonts w:asciiTheme="majorBidi" w:hAnsiTheme="majorBidi" w:cstheme="majorBidi"/>
          <w:spacing w:val="-2"/>
          <w:sz w:val="30"/>
          <w:szCs w:val="30"/>
          <w:cs/>
        </w:rPr>
        <w:t xml:space="preserve"> </w:t>
      </w:r>
      <w:r w:rsidRPr="005B27FE">
        <w:rPr>
          <w:rStyle w:val="ui-provider"/>
          <w:rFonts w:asciiTheme="majorBidi" w:hAnsiTheme="majorBidi" w:cstheme="majorBidi" w:hint="cs"/>
          <w:spacing w:val="-2"/>
          <w:sz w:val="30"/>
          <w:szCs w:val="30"/>
          <w:cs/>
        </w:rPr>
        <w:t>ดังนั้นบริษัท</w:t>
      </w:r>
      <w:r w:rsidR="00803C96">
        <w:rPr>
          <w:rStyle w:val="ui-provider"/>
          <w:rFonts w:asciiTheme="majorBidi" w:hAnsiTheme="majorBidi" w:cstheme="majorBidi" w:hint="cs"/>
          <w:spacing w:val="-2"/>
          <w:sz w:val="30"/>
          <w:szCs w:val="30"/>
          <w:cs/>
        </w:rPr>
        <w:t>ย่อย</w:t>
      </w:r>
      <w:r w:rsidRPr="005B27FE">
        <w:rPr>
          <w:rStyle w:val="ui-provider"/>
          <w:rFonts w:asciiTheme="majorBidi" w:hAnsiTheme="majorBidi" w:cstheme="majorBidi" w:hint="cs"/>
          <w:spacing w:val="-2"/>
          <w:sz w:val="30"/>
          <w:szCs w:val="30"/>
          <w:cs/>
        </w:rPr>
        <w:t>จึงวัดมูลค่าเจ้าหนี้ตามสัญญาเมื่อเริ่มแรกด้วยมูลค่ายุติธรรมปรับด้วยผลต่างระหว่างมูลค่ายุติธรรม</w:t>
      </w:r>
      <w:r w:rsidRPr="005B27FE">
        <w:rPr>
          <w:rStyle w:val="ui-provider"/>
          <w:rFonts w:asciiTheme="majorBidi" w:hAnsiTheme="majorBidi" w:cstheme="majorBidi"/>
          <w:spacing w:val="-2"/>
          <w:sz w:val="30"/>
          <w:szCs w:val="30"/>
          <w:cs/>
        </w:rPr>
        <w:t xml:space="preserve"> </w:t>
      </w:r>
      <w:r w:rsidRPr="005B27FE">
        <w:rPr>
          <w:rStyle w:val="ui-provider"/>
          <w:rFonts w:asciiTheme="majorBidi" w:hAnsiTheme="majorBidi" w:cstheme="majorBidi" w:hint="cs"/>
          <w:spacing w:val="-2"/>
          <w:sz w:val="30"/>
          <w:szCs w:val="30"/>
          <w:cs/>
        </w:rPr>
        <w:t>ณ</w:t>
      </w:r>
      <w:r w:rsidRPr="005B27FE">
        <w:rPr>
          <w:rStyle w:val="ui-provider"/>
          <w:rFonts w:asciiTheme="majorBidi" w:hAnsiTheme="majorBidi" w:cstheme="majorBidi"/>
          <w:spacing w:val="-2"/>
          <w:sz w:val="30"/>
          <w:szCs w:val="30"/>
          <w:cs/>
        </w:rPr>
        <w:t xml:space="preserve"> </w:t>
      </w:r>
      <w:r w:rsidRPr="005B27FE">
        <w:rPr>
          <w:rStyle w:val="ui-provider"/>
          <w:rFonts w:asciiTheme="majorBidi" w:hAnsiTheme="majorBidi" w:cstheme="majorBidi" w:hint="cs"/>
          <w:spacing w:val="-2"/>
          <w:sz w:val="30"/>
          <w:szCs w:val="30"/>
          <w:cs/>
        </w:rPr>
        <w:t>วันที่รับรู้รายการเมื่อเริ่มแรกและราคาของการทำรายการ</w:t>
      </w:r>
      <w:r w:rsidRPr="005B27FE">
        <w:rPr>
          <w:rStyle w:val="ui-provider"/>
          <w:rFonts w:asciiTheme="majorBidi" w:hAnsiTheme="majorBidi" w:cstheme="majorBidi"/>
          <w:spacing w:val="-2"/>
          <w:sz w:val="30"/>
          <w:szCs w:val="30"/>
          <w:cs/>
        </w:rPr>
        <w:t xml:space="preserve"> </w:t>
      </w:r>
      <w:r w:rsidRPr="005B27FE">
        <w:rPr>
          <w:rStyle w:val="ui-provider"/>
          <w:rFonts w:asciiTheme="majorBidi" w:hAnsiTheme="majorBidi" w:cstheme="majorBidi" w:hint="cs"/>
          <w:spacing w:val="-2"/>
          <w:sz w:val="30"/>
          <w:szCs w:val="30"/>
          <w:cs/>
        </w:rPr>
        <w:t>โดยมูลค่ายุติธรรมที่ได้มาถูกจัดลำดับชั้นการวัดมูลค่ายุติธรรมอยู่ในระดับที่</w:t>
      </w:r>
      <w:r w:rsidRPr="005B27FE">
        <w:rPr>
          <w:rStyle w:val="ui-provider"/>
          <w:rFonts w:asciiTheme="majorBidi" w:hAnsiTheme="majorBidi" w:cstheme="majorBidi"/>
          <w:spacing w:val="-2"/>
          <w:sz w:val="30"/>
          <w:szCs w:val="30"/>
          <w:cs/>
        </w:rPr>
        <w:t xml:space="preserve"> </w:t>
      </w:r>
      <w:r w:rsidR="003A415F">
        <w:rPr>
          <w:rStyle w:val="ui-provider"/>
          <w:rFonts w:asciiTheme="majorBidi" w:hAnsiTheme="majorBidi" w:cstheme="majorBidi"/>
          <w:spacing w:val="-2"/>
          <w:sz w:val="30"/>
          <w:szCs w:val="30"/>
        </w:rPr>
        <w:t>3</w:t>
      </w:r>
      <w:r w:rsidRPr="005B27FE">
        <w:rPr>
          <w:rStyle w:val="ui-provider"/>
          <w:rFonts w:asciiTheme="majorBidi" w:hAnsiTheme="majorBidi" w:cstheme="majorBidi"/>
          <w:spacing w:val="-2"/>
          <w:sz w:val="30"/>
          <w:szCs w:val="30"/>
          <w:cs/>
        </w:rPr>
        <w:t xml:space="preserve"> </w:t>
      </w:r>
      <w:r w:rsidRPr="005B27FE">
        <w:rPr>
          <w:rStyle w:val="ui-provider"/>
          <w:rFonts w:asciiTheme="majorBidi" w:hAnsiTheme="majorBidi" w:cstheme="majorBidi" w:hint="cs"/>
          <w:spacing w:val="-2"/>
          <w:sz w:val="30"/>
          <w:szCs w:val="30"/>
          <w:cs/>
        </w:rPr>
        <w:t>ผลต่างดังกล่าวจึงถูกรับรู้เป็นรายการขาดทุนรอตัดบัญชี</w:t>
      </w:r>
      <w:r w:rsidRPr="005B27FE">
        <w:rPr>
          <w:rStyle w:val="ui-provider"/>
          <w:rFonts w:asciiTheme="majorBidi" w:hAnsiTheme="majorBidi" w:cstheme="majorBidi"/>
          <w:spacing w:val="-2"/>
          <w:sz w:val="30"/>
          <w:szCs w:val="30"/>
          <w:cs/>
        </w:rPr>
        <w:t xml:space="preserve"> </w:t>
      </w:r>
      <w:r w:rsidRPr="005B27FE">
        <w:rPr>
          <w:rStyle w:val="ui-provider"/>
          <w:rFonts w:asciiTheme="majorBidi" w:hAnsiTheme="majorBidi" w:cstheme="majorBidi" w:hint="cs"/>
          <w:spacing w:val="-2"/>
          <w:sz w:val="30"/>
          <w:szCs w:val="30"/>
          <w:cs/>
        </w:rPr>
        <w:t>ซึ่งจะรับรู้ในกำไรหรือขาดทุนด้วยเกณฑ์ที่เหมาะสมจนถึงเมื่อรายการดังกล่าวสิ้นสุดลง</w:t>
      </w:r>
      <w:r w:rsidRPr="005B27FE">
        <w:rPr>
          <w:rStyle w:val="ui-provider"/>
          <w:rFonts w:asciiTheme="majorBidi" w:hAnsiTheme="majorBidi" w:cstheme="majorBidi"/>
          <w:spacing w:val="-2"/>
          <w:sz w:val="30"/>
          <w:szCs w:val="30"/>
          <w:cs/>
        </w:rPr>
        <w:t xml:space="preserve"> </w:t>
      </w:r>
      <w:r w:rsidRPr="005B27FE">
        <w:rPr>
          <w:rStyle w:val="ui-provider"/>
          <w:rFonts w:asciiTheme="majorBidi" w:hAnsiTheme="majorBidi" w:cstheme="majorBidi" w:hint="cs"/>
          <w:spacing w:val="-2"/>
          <w:sz w:val="30"/>
          <w:szCs w:val="30"/>
          <w:cs/>
        </w:rPr>
        <w:t>โดยในระหว่างงวดบริษัท</w:t>
      </w:r>
      <w:r w:rsidR="00803C96">
        <w:rPr>
          <w:rStyle w:val="ui-provider"/>
          <w:rFonts w:asciiTheme="majorBidi" w:hAnsiTheme="majorBidi" w:cstheme="majorBidi" w:hint="cs"/>
          <w:spacing w:val="-2"/>
          <w:sz w:val="30"/>
          <w:szCs w:val="30"/>
          <w:cs/>
        </w:rPr>
        <w:t>ย่อย</w:t>
      </w:r>
      <w:r w:rsidRPr="005B27FE">
        <w:rPr>
          <w:rStyle w:val="ui-provider"/>
          <w:rFonts w:asciiTheme="majorBidi" w:hAnsiTheme="majorBidi" w:cstheme="majorBidi" w:hint="cs"/>
          <w:spacing w:val="-2"/>
          <w:sz w:val="30"/>
          <w:szCs w:val="30"/>
          <w:cs/>
        </w:rPr>
        <w:t>รับรู้ขาดทุนเป็นจำนวน</w:t>
      </w:r>
      <w:r w:rsidRPr="005B27FE">
        <w:rPr>
          <w:rStyle w:val="ui-provider"/>
          <w:rFonts w:asciiTheme="majorBidi" w:hAnsiTheme="majorBidi" w:cstheme="majorBidi"/>
          <w:spacing w:val="-2"/>
          <w:sz w:val="30"/>
          <w:szCs w:val="30"/>
          <w:cs/>
        </w:rPr>
        <w:t xml:space="preserve"> </w:t>
      </w:r>
      <w:r w:rsidRPr="005B27FE">
        <w:rPr>
          <w:rStyle w:val="ui-provider"/>
          <w:rFonts w:asciiTheme="majorBidi" w:hAnsiTheme="majorBidi" w:cstheme="majorBidi"/>
          <w:spacing w:val="-2"/>
          <w:sz w:val="30"/>
          <w:szCs w:val="30"/>
        </w:rPr>
        <w:t>47.</w:t>
      </w:r>
      <w:r w:rsidR="00803C96">
        <w:rPr>
          <w:rStyle w:val="ui-provider"/>
          <w:rFonts w:asciiTheme="majorBidi" w:hAnsiTheme="majorBidi" w:cstheme="majorBidi"/>
          <w:spacing w:val="-2"/>
          <w:sz w:val="30"/>
          <w:szCs w:val="30"/>
        </w:rPr>
        <w:t>7</w:t>
      </w:r>
      <w:r w:rsidRPr="005B27FE">
        <w:rPr>
          <w:rStyle w:val="ui-provider"/>
          <w:rFonts w:asciiTheme="majorBidi" w:hAnsiTheme="majorBidi" w:cstheme="majorBidi"/>
          <w:spacing w:val="-2"/>
          <w:sz w:val="30"/>
          <w:szCs w:val="30"/>
          <w:cs/>
        </w:rPr>
        <w:t xml:space="preserve"> </w:t>
      </w:r>
      <w:r w:rsidRPr="005B27FE">
        <w:rPr>
          <w:rStyle w:val="ui-provider"/>
          <w:rFonts w:asciiTheme="majorBidi" w:hAnsiTheme="majorBidi" w:cstheme="majorBidi" w:hint="cs"/>
          <w:spacing w:val="-2"/>
          <w:sz w:val="30"/>
          <w:szCs w:val="30"/>
          <w:cs/>
        </w:rPr>
        <w:t>ล้านบาทซึ่งแสดงเป็นค่าใช้จ่ายอื่นในกำไร</w:t>
      </w:r>
      <w:r w:rsidR="00803C96">
        <w:rPr>
          <w:rStyle w:val="ui-provider"/>
          <w:rFonts w:asciiTheme="majorBidi" w:hAnsiTheme="majorBidi" w:cstheme="majorBidi" w:hint="cs"/>
          <w:spacing w:val="-2"/>
          <w:sz w:val="30"/>
          <w:szCs w:val="30"/>
          <w:cs/>
        </w:rPr>
        <w:t>หรือ</w:t>
      </w:r>
      <w:r w:rsidRPr="005B27FE">
        <w:rPr>
          <w:rStyle w:val="ui-provider"/>
          <w:rFonts w:asciiTheme="majorBidi" w:hAnsiTheme="majorBidi" w:cstheme="majorBidi" w:hint="cs"/>
          <w:spacing w:val="-2"/>
          <w:sz w:val="30"/>
          <w:szCs w:val="30"/>
          <w:cs/>
        </w:rPr>
        <w:t>ขาดทุน</w:t>
      </w:r>
    </w:p>
    <w:p w14:paraId="5C751DA2" w14:textId="770C0919" w:rsidR="0068482F" w:rsidRDefault="0068482F">
      <w:pPr>
        <w:overflowPunct/>
        <w:autoSpaceDE/>
        <w:autoSpaceDN/>
        <w:adjustRightInd/>
        <w:textAlignment w:val="auto"/>
        <w:rPr>
          <w:rFonts w:asciiTheme="majorBidi" w:hAnsiTheme="majorBidi"/>
          <w:b/>
          <w:bCs/>
          <w:szCs w:val="24"/>
          <w:cs/>
        </w:rPr>
      </w:pPr>
      <w:r>
        <w:rPr>
          <w:rFonts w:asciiTheme="majorBidi" w:hAnsiTheme="majorBidi"/>
          <w:b/>
          <w:bCs/>
          <w:szCs w:val="24"/>
          <w:cs/>
        </w:rPr>
        <w:br w:type="page"/>
      </w:r>
    </w:p>
    <w:p w14:paraId="545C0F30" w14:textId="2AB84BAC" w:rsidR="00E253B2" w:rsidRPr="00B60BE8" w:rsidRDefault="00E253B2" w:rsidP="006A2AA0">
      <w:pPr>
        <w:numPr>
          <w:ilvl w:val="0"/>
          <w:numId w:val="26"/>
        </w:numPr>
        <w:overflowPunct/>
        <w:autoSpaceDE/>
        <w:autoSpaceDN/>
        <w:adjustRightInd/>
        <w:ind w:left="540" w:hanging="540"/>
        <w:textAlignment w:val="auto"/>
        <w:rPr>
          <w:rFonts w:asciiTheme="majorBidi" w:hAnsiTheme="majorBidi"/>
          <w:b/>
          <w:bCs/>
          <w:sz w:val="30"/>
          <w:szCs w:val="30"/>
        </w:rPr>
      </w:pPr>
      <w:r w:rsidRPr="00B60BE8">
        <w:rPr>
          <w:rFonts w:asciiTheme="majorBidi" w:hAnsiTheme="majorBidi"/>
          <w:b/>
          <w:bCs/>
          <w:sz w:val="30"/>
          <w:szCs w:val="30"/>
          <w:cs/>
        </w:rPr>
        <w:lastRenderedPageBreak/>
        <w:t>หนี้สินที่มีภาระดอกเบี้ย</w:t>
      </w:r>
    </w:p>
    <w:p w14:paraId="75302DDB" w14:textId="3405217D" w:rsidR="00E253B2" w:rsidRPr="001E06D7" w:rsidRDefault="00E253B2" w:rsidP="00E253B2">
      <w:pPr>
        <w:pStyle w:val="ListParagraph"/>
        <w:tabs>
          <w:tab w:val="left" w:pos="540"/>
        </w:tabs>
        <w:ind w:left="540" w:right="-43"/>
        <w:jc w:val="thaiDistribute"/>
        <w:rPr>
          <w:rFonts w:asciiTheme="majorBidi" w:hAnsiTheme="majorBidi" w:cstheme="majorBidi"/>
          <w:szCs w:val="24"/>
        </w:rPr>
      </w:pPr>
    </w:p>
    <w:p w14:paraId="3A6A07C2" w14:textId="58A27EC5" w:rsidR="00BB7D3B" w:rsidRDefault="005942D3" w:rsidP="00FC5E95">
      <w:pPr>
        <w:ind w:left="540" w:right="-43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 w:rsidRPr="00B60BE8">
        <w:rPr>
          <w:rFonts w:ascii="Angsana New" w:hAnsi="Angsana New" w:hint="cs"/>
          <w:b/>
          <w:bCs/>
          <w:i/>
          <w:iCs/>
          <w:sz w:val="30"/>
          <w:szCs w:val="30"/>
          <w:cs/>
        </w:rPr>
        <w:t>เงินกู้ยืม</w:t>
      </w:r>
    </w:p>
    <w:p w14:paraId="2EDBC949" w14:textId="77777777" w:rsidR="0033645A" w:rsidRPr="001E06D7" w:rsidRDefault="0033645A" w:rsidP="00FC5E95">
      <w:pPr>
        <w:ind w:left="540" w:right="-43"/>
        <w:jc w:val="thaiDistribute"/>
        <w:rPr>
          <w:rFonts w:ascii="Angsana New" w:hAnsi="Angsana New"/>
          <w:b/>
          <w:bCs/>
          <w:i/>
          <w:iCs/>
          <w:szCs w:val="24"/>
          <w:cs/>
        </w:rPr>
      </w:pPr>
    </w:p>
    <w:tbl>
      <w:tblPr>
        <w:tblW w:w="9189" w:type="dxa"/>
        <w:tblInd w:w="450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3420"/>
        <w:gridCol w:w="1170"/>
        <w:gridCol w:w="180"/>
        <w:gridCol w:w="1350"/>
        <w:gridCol w:w="180"/>
        <w:gridCol w:w="1350"/>
        <w:gridCol w:w="181"/>
        <w:gridCol w:w="1358"/>
      </w:tblGrid>
      <w:tr w:rsidR="005942D3" w:rsidRPr="00CE2F22" w14:paraId="44C2A000" w14:textId="77777777" w:rsidTr="008A2C52">
        <w:trPr>
          <w:cantSplit/>
          <w:trHeight w:val="393"/>
          <w:tblHeader/>
        </w:trPr>
        <w:tc>
          <w:tcPr>
            <w:tcW w:w="3420" w:type="dxa"/>
          </w:tcPr>
          <w:p w14:paraId="6197B5ED" w14:textId="77777777" w:rsidR="005942D3" w:rsidRPr="00CE2F22" w:rsidRDefault="005942D3" w:rsidP="00D83B96">
            <w:pPr>
              <w:pStyle w:val="acctfourfigures"/>
              <w:tabs>
                <w:tab w:val="clear" w:pos="765"/>
                <w:tab w:val="decimal" w:pos="0"/>
              </w:tabs>
              <w:spacing w:line="240" w:lineRule="atLeast"/>
              <w:rPr>
                <w:rFonts w:asciiTheme="majorBidi" w:hAnsiTheme="majorBidi" w:cstheme="majorBidi"/>
                <w:b/>
                <w:bCs/>
                <w:i/>
                <w:iCs/>
                <w:sz w:val="29"/>
                <w:szCs w:val="29"/>
                <w:lang w:val="en-US" w:bidi="th-TH"/>
              </w:rPr>
            </w:pPr>
          </w:p>
        </w:tc>
        <w:tc>
          <w:tcPr>
            <w:tcW w:w="2700" w:type="dxa"/>
            <w:gridSpan w:val="3"/>
          </w:tcPr>
          <w:p w14:paraId="142B1C9E" w14:textId="77777777" w:rsidR="005942D3" w:rsidRPr="00CE2F22" w:rsidRDefault="005942D3" w:rsidP="00D83B96">
            <w:pPr>
              <w:pStyle w:val="acctmergecolhdg"/>
              <w:spacing w:line="240" w:lineRule="atLeast"/>
              <w:ind w:right="-79"/>
              <w:rPr>
                <w:rFonts w:asciiTheme="majorBidi" w:hAnsiTheme="majorBidi" w:cstheme="majorBidi"/>
                <w:bCs/>
                <w:sz w:val="29"/>
                <w:szCs w:val="29"/>
                <w:cs/>
                <w:lang w:val="en-US" w:bidi="th-TH"/>
              </w:rPr>
            </w:pPr>
            <w:r w:rsidRPr="00CE2F22">
              <w:rPr>
                <w:rFonts w:asciiTheme="majorBidi" w:hAnsiTheme="majorBidi" w:cstheme="majorBidi"/>
                <w:bCs/>
                <w:sz w:val="29"/>
                <w:szCs w:val="29"/>
                <w:cs/>
                <w:lang w:bidi="th-TH"/>
              </w:rPr>
              <w:t>งบการเงินรวม</w:t>
            </w:r>
          </w:p>
        </w:tc>
        <w:tc>
          <w:tcPr>
            <w:tcW w:w="180" w:type="dxa"/>
          </w:tcPr>
          <w:p w14:paraId="54F592DE" w14:textId="77777777" w:rsidR="005942D3" w:rsidRPr="00CE2F22" w:rsidRDefault="005942D3" w:rsidP="00D83B96">
            <w:pPr>
              <w:pStyle w:val="acctmergecolhdg"/>
              <w:spacing w:line="240" w:lineRule="atLeast"/>
              <w:ind w:right="-79"/>
              <w:rPr>
                <w:rFonts w:asciiTheme="majorBidi" w:hAnsiTheme="majorBidi" w:cstheme="majorBidi"/>
                <w:bCs/>
                <w:sz w:val="29"/>
                <w:szCs w:val="29"/>
                <w:cs/>
                <w:lang w:bidi="th-TH"/>
              </w:rPr>
            </w:pPr>
          </w:p>
        </w:tc>
        <w:tc>
          <w:tcPr>
            <w:tcW w:w="2889" w:type="dxa"/>
            <w:gridSpan w:val="3"/>
            <w:vAlign w:val="bottom"/>
          </w:tcPr>
          <w:p w14:paraId="6C1034B3" w14:textId="77777777" w:rsidR="005942D3" w:rsidRPr="00CE2F22" w:rsidRDefault="005942D3" w:rsidP="00D83B96">
            <w:pPr>
              <w:pStyle w:val="acctmergecolhdg"/>
              <w:spacing w:line="240" w:lineRule="atLeast"/>
              <w:ind w:right="-79"/>
              <w:rPr>
                <w:rFonts w:asciiTheme="majorBidi" w:hAnsiTheme="majorBidi" w:cstheme="majorBidi"/>
                <w:bCs/>
                <w:sz w:val="29"/>
                <w:szCs w:val="29"/>
                <w:cs/>
                <w:lang w:val="en-US" w:bidi="th-TH"/>
              </w:rPr>
            </w:pPr>
            <w:r w:rsidRPr="00CE2F22">
              <w:rPr>
                <w:rFonts w:asciiTheme="majorBidi" w:hAnsiTheme="majorBidi" w:cstheme="majorBidi"/>
                <w:bCs/>
                <w:sz w:val="29"/>
                <w:szCs w:val="29"/>
                <w:cs/>
                <w:lang w:bidi="th-TH"/>
              </w:rPr>
              <w:t>งบการเงินเฉพาะกิจการ</w:t>
            </w:r>
            <w:r w:rsidRPr="00CE2F22">
              <w:rPr>
                <w:rFonts w:asciiTheme="majorBidi" w:hAnsiTheme="majorBidi" w:cstheme="majorBidi"/>
                <w:bCs/>
                <w:color w:val="FF0000"/>
                <w:sz w:val="29"/>
                <w:szCs w:val="29"/>
                <w:cs/>
                <w:lang w:bidi="th-TH"/>
              </w:rPr>
              <w:t xml:space="preserve"> </w:t>
            </w:r>
          </w:p>
        </w:tc>
      </w:tr>
      <w:tr w:rsidR="00813E0F" w:rsidRPr="00CE2F22" w14:paraId="78F91EE7" w14:textId="77777777" w:rsidTr="008A2C52">
        <w:trPr>
          <w:cantSplit/>
          <w:trHeight w:val="380"/>
          <w:tblHeader/>
        </w:trPr>
        <w:tc>
          <w:tcPr>
            <w:tcW w:w="3420" w:type="dxa"/>
            <w:vAlign w:val="bottom"/>
          </w:tcPr>
          <w:p w14:paraId="79810C45" w14:textId="77777777" w:rsidR="00813E0F" w:rsidRPr="00CE2F22" w:rsidRDefault="00813E0F" w:rsidP="00813E0F">
            <w:pPr>
              <w:pStyle w:val="acctfourfigures"/>
              <w:tabs>
                <w:tab w:val="clear" w:pos="765"/>
                <w:tab w:val="decimal" w:pos="0"/>
              </w:tabs>
              <w:spacing w:line="240" w:lineRule="atLeast"/>
              <w:rPr>
                <w:rFonts w:asciiTheme="majorBidi" w:hAnsiTheme="majorBidi" w:cstheme="majorBidi"/>
                <w:b/>
                <w:bCs/>
                <w:i/>
                <w:iCs/>
                <w:sz w:val="29"/>
                <w:szCs w:val="29"/>
                <w:cs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66C09EF6" w14:textId="3DF4AFB9" w:rsidR="00813E0F" w:rsidRPr="00CE2F22" w:rsidRDefault="00A1312B" w:rsidP="00813E0F">
            <w:pPr>
              <w:pStyle w:val="acctmergecolhdg"/>
              <w:spacing w:line="240" w:lineRule="atLeast"/>
              <w:ind w:left="-76" w:right="-82"/>
              <w:rPr>
                <w:rFonts w:asciiTheme="majorBidi" w:hAnsiTheme="majorBidi" w:cs="Angsana New"/>
                <w:b w:val="0"/>
                <w:sz w:val="29"/>
                <w:szCs w:val="29"/>
                <w:lang w:val="en-US" w:bidi="th-TH"/>
              </w:rPr>
            </w:pPr>
            <w:r w:rsidRPr="00CE2F22">
              <w:rPr>
                <w:rFonts w:asciiTheme="majorBidi" w:hAnsiTheme="majorBidi" w:cs="Angsana New"/>
                <w:b w:val="0"/>
                <w:sz w:val="29"/>
                <w:szCs w:val="29"/>
                <w:lang w:bidi="th-TH"/>
              </w:rPr>
              <w:t xml:space="preserve">30 </w:t>
            </w:r>
            <w:r w:rsidR="00F87403" w:rsidRPr="00CE2F22">
              <w:rPr>
                <w:rFonts w:asciiTheme="majorBidi" w:hAnsiTheme="majorBidi" w:cstheme="majorBidi" w:hint="cs"/>
                <w:sz w:val="29"/>
                <w:szCs w:val="29"/>
                <w:cs/>
                <w:lang w:bidi="th-TH"/>
              </w:rPr>
              <w:t>กันยายน</w:t>
            </w:r>
          </w:p>
        </w:tc>
        <w:tc>
          <w:tcPr>
            <w:tcW w:w="180" w:type="dxa"/>
          </w:tcPr>
          <w:p w14:paraId="069F32CA" w14:textId="77777777" w:rsidR="00813E0F" w:rsidRPr="00CE2F22" w:rsidRDefault="00813E0F" w:rsidP="00813E0F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bCs/>
                <w:spacing w:val="-6"/>
                <w:sz w:val="29"/>
                <w:szCs w:val="29"/>
                <w:lang w:bidi="th-TH"/>
              </w:rPr>
            </w:pPr>
          </w:p>
        </w:tc>
        <w:tc>
          <w:tcPr>
            <w:tcW w:w="1350" w:type="dxa"/>
            <w:vAlign w:val="bottom"/>
          </w:tcPr>
          <w:p w14:paraId="246C26AF" w14:textId="2434DDDC" w:rsidR="00813E0F" w:rsidRPr="00CE2F22" w:rsidRDefault="00813E0F" w:rsidP="0052089E">
            <w:pPr>
              <w:pStyle w:val="acctmergecolhdg"/>
              <w:spacing w:line="240" w:lineRule="atLeast"/>
              <w:ind w:left="-76" w:right="-82"/>
              <w:rPr>
                <w:rFonts w:asciiTheme="majorBidi" w:hAnsiTheme="majorBidi" w:cs="Angsana New"/>
                <w:b w:val="0"/>
                <w:sz w:val="29"/>
                <w:szCs w:val="29"/>
                <w:cs/>
                <w:lang w:bidi="th-TH"/>
              </w:rPr>
            </w:pPr>
            <w:r w:rsidRPr="00CE2F22">
              <w:rPr>
                <w:rFonts w:asciiTheme="majorBidi" w:hAnsiTheme="majorBidi" w:cs="Angsana New"/>
                <w:b w:val="0"/>
                <w:sz w:val="29"/>
                <w:szCs w:val="29"/>
                <w:lang w:bidi="th-TH"/>
              </w:rPr>
              <w:t xml:space="preserve">31 </w:t>
            </w:r>
            <w:r w:rsidRPr="00CE2F22">
              <w:rPr>
                <w:rFonts w:asciiTheme="majorBidi" w:hAnsiTheme="majorBidi" w:cs="Angsana New" w:hint="cs"/>
                <w:b w:val="0"/>
                <w:sz w:val="29"/>
                <w:szCs w:val="29"/>
                <w:cs/>
                <w:lang w:bidi="th-TH"/>
              </w:rPr>
              <w:t>ธันวาคม</w:t>
            </w:r>
          </w:p>
        </w:tc>
        <w:tc>
          <w:tcPr>
            <w:tcW w:w="180" w:type="dxa"/>
            <w:vAlign w:val="bottom"/>
          </w:tcPr>
          <w:p w14:paraId="6414BCFF" w14:textId="77777777" w:rsidR="00813E0F" w:rsidRPr="00CE2F22" w:rsidRDefault="00813E0F" w:rsidP="0052089E">
            <w:pPr>
              <w:pStyle w:val="acctmergecolhdg"/>
              <w:spacing w:line="240" w:lineRule="atLeast"/>
              <w:ind w:left="-76"/>
              <w:rPr>
                <w:rFonts w:asciiTheme="majorBidi" w:hAnsiTheme="majorBidi" w:cs="Angsana New"/>
                <w:b w:val="0"/>
                <w:sz w:val="29"/>
                <w:szCs w:val="29"/>
                <w:cs/>
                <w:lang w:bidi="th-TH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0AA37009" w14:textId="35EA0FA0" w:rsidR="00813E0F" w:rsidRPr="00CE2F22" w:rsidRDefault="00A1312B" w:rsidP="0052089E">
            <w:pPr>
              <w:pStyle w:val="acctmergecolhdg"/>
              <w:spacing w:line="240" w:lineRule="atLeast"/>
              <w:ind w:left="-76" w:right="-75"/>
              <w:rPr>
                <w:rFonts w:asciiTheme="majorBidi" w:hAnsiTheme="majorBidi" w:cs="Angsana New"/>
                <w:b w:val="0"/>
                <w:sz w:val="29"/>
                <w:szCs w:val="29"/>
                <w:lang w:bidi="th-TH"/>
              </w:rPr>
            </w:pPr>
            <w:r w:rsidRPr="00CE2F22">
              <w:rPr>
                <w:rFonts w:asciiTheme="majorBidi" w:hAnsiTheme="majorBidi" w:cs="Angsana New"/>
                <w:b w:val="0"/>
                <w:sz w:val="29"/>
                <w:szCs w:val="29"/>
                <w:lang w:bidi="th-TH"/>
              </w:rPr>
              <w:t xml:space="preserve">30 </w:t>
            </w:r>
            <w:r w:rsidR="00F87403" w:rsidRPr="00CE2F22">
              <w:rPr>
                <w:rFonts w:asciiTheme="majorBidi" w:hAnsiTheme="majorBidi" w:cstheme="majorBidi" w:hint="cs"/>
                <w:sz w:val="29"/>
                <w:szCs w:val="29"/>
                <w:cs/>
                <w:lang w:bidi="th-TH"/>
              </w:rPr>
              <w:t>กันยายน</w:t>
            </w:r>
          </w:p>
        </w:tc>
        <w:tc>
          <w:tcPr>
            <w:tcW w:w="181" w:type="dxa"/>
            <w:shd w:val="clear" w:color="auto" w:fill="auto"/>
          </w:tcPr>
          <w:p w14:paraId="3B0DC43D" w14:textId="77777777" w:rsidR="00813E0F" w:rsidRPr="00CE2F22" w:rsidRDefault="00813E0F" w:rsidP="0052089E">
            <w:pPr>
              <w:pStyle w:val="acctmergecolhdg"/>
              <w:spacing w:line="240" w:lineRule="atLeast"/>
              <w:ind w:left="-76"/>
              <w:rPr>
                <w:rFonts w:asciiTheme="majorBidi" w:hAnsiTheme="majorBidi" w:cs="Angsana New"/>
                <w:b w:val="0"/>
                <w:sz w:val="29"/>
                <w:szCs w:val="29"/>
                <w:lang w:bidi="th-TH"/>
              </w:rPr>
            </w:pPr>
          </w:p>
        </w:tc>
        <w:tc>
          <w:tcPr>
            <w:tcW w:w="1358" w:type="dxa"/>
            <w:shd w:val="clear" w:color="auto" w:fill="auto"/>
            <w:vAlign w:val="bottom"/>
          </w:tcPr>
          <w:p w14:paraId="1A2E3021" w14:textId="70666AAE" w:rsidR="00813E0F" w:rsidRPr="00CE2F22" w:rsidRDefault="00813E0F" w:rsidP="0052089E">
            <w:pPr>
              <w:pStyle w:val="acctmergecolhdg"/>
              <w:spacing w:line="240" w:lineRule="atLeast"/>
              <w:ind w:left="-76" w:right="-79"/>
              <w:rPr>
                <w:rFonts w:asciiTheme="majorBidi" w:hAnsiTheme="majorBidi" w:cs="Angsana New"/>
                <w:b w:val="0"/>
                <w:sz w:val="29"/>
                <w:szCs w:val="29"/>
                <w:lang w:bidi="th-TH"/>
              </w:rPr>
            </w:pPr>
            <w:r w:rsidRPr="00CE2F22">
              <w:rPr>
                <w:rFonts w:asciiTheme="majorBidi" w:hAnsiTheme="majorBidi" w:cs="Angsana New"/>
                <w:b w:val="0"/>
                <w:sz w:val="29"/>
                <w:szCs w:val="29"/>
                <w:lang w:bidi="th-TH"/>
              </w:rPr>
              <w:t xml:space="preserve">31 </w:t>
            </w:r>
            <w:r w:rsidRPr="00CE2F22">
              <w:rPr>
                <w:rFonts w:asciiTheme="majorBidi" w:hAnsiTheme="majorBidi" w:cs="Angsana New" w:hint="cs"/>
                <w:b w:val="0"/>
                <w:sz w:val="29"/>
                <w:szCs w:val="29"/>
                <w:cs/>
                <w:lang w:bidi="th-TH"/>
              </w:rPr>
              <w:t>ธันวาคม</w:t>
            </w:r>
          </w:p>
        </w:tc>
      </w:tr>
      <w:tr w:rsidR="0052089E" w:rsidRPr="00CE2F22" w14:paraId="3D00C959" w14:textId="77777777" w:rsidTr="008A2C52">
        <w:trPr>
          <w:cantSplit/>
          <w:trHeight w:val="380"/>
          <w:tblHeader/>
        </w:trPr>
        <w:tc>
          <w:tcPr>
            <w:tcW w:w="3420" w:type="dxa"/>
            <w:vAlign w:val="bottom"/>
          </w:tcPr>
          <w:p w14:paraId="37A46222" w14:textId="77777777" w:rsidR="0052089E" w:rsidRPr="00CE2F22" w:rsidRDefault="0052089E" w:rsidP="0052089E">
            <w:pPr>
              <w:pStyle w:val="acctfourfigures"/>
              <w:tabs>
                <w:tab w:val="clear" w:pos="765"/>
                <w:tab w:val="decimal" w:pos="0"/>
              </w:tabs>
              <w:spacing w:line="240" w:lineRule="atLeast"/>
              <w:rPr>
                <w:rFonts w:asciiTheme="majorBidi" w:hAnsiTheme="majorBidi" w:cstheme="majorBidi"/>
                <w:b/>
                <w:bCs/>
                <w:i/>
                <w:iCs/>
                <w:sz w:val="29"/>
                <w:szCs w:val="29"/>
                <w:cs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3855866C" w14:textId="4B4BCA0A" w:rsidR="0052089E" w:rsidRPr="00CE2F22" w:rsidRDefault="0052089E" w:rsidP="0052089E">
            <w:pPr>
              <w:pStyle w:val="acctmergecolhdg"/>
              <w:spacing w:line="240" w:lineRule="atLeast"/>
              <w:ind w:left="-76" w:right="-82"/>
              <w:rPr>
                <w:rFonts w:asciiTheme="majorBidi" w:hAnsiTheme="majorBidi" w:cs="Angsana New"/>
                <w:b w:val="0"/>
                <w:sz w:val="29"/>
                <w:szCs w:val="29"/>
                <w:lang w:bidi="th-TH"/>
              </w:rPr>
            </w:pPr>
            <w:r w:rsidRPr="00CE2F22">
              <w:rPr>
                <w:rFonts w:asciiTheme="majorBidi" w:hAnsiTheme="majorBidi" w:cs="Angsana New"/>
                <w:b w:val="0"/>
                <w:sz w:val="29"/>
                <w:szCs w:val="29"/>
                <w:lang w:val="en-US" w:bidi="th-TH"/>
              </w:rPr>
              <w:t>2567</w:t>
            </w:r>
          </w:p>
        </w:tc>
        <w:tc>
          <w:tcPr>
            <w:tcW w:w="180" w:type="dxa"/>
          </w:tcPr>
          <w:p w14:paraId="4412AF6E" w14:textId="77777777" w:rsidR="0052089E" w:rsidRPr="00CE2F22" w:rsidRDefault="0052089E" w:rsidP="0052089E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bCs/>
                <w:spacing w:val="-6"/>
                <w:sz w:val="29"/>
                <w:szCs w:val="29"/>
                <w:lang w:bidi="th-TH"/>
              </w:rPr>
            </w:pPr>
          </w:p>
        </w:tc>
        <w:tc>
          <w:tcPr>
            <w:tcW w:w="1350" w:type="dxa"/>
            <w:vAlign w:val="bottom"/>
          </w:tcPr>
          <w:p w14:paraId="1BE0F2C5" w14:textId="7D64EF14" w:rsidR="0052089E" w:rsidRPr="00CE2F22" w:rsidRDefault="0052089E" w:rsidP="0052089E">
            <w:pPr>
              <w:pStyle w:val="acctmergecolhdg"/>
              <w:spacing w:line="240" w:lineRule="atLeast"/>
              <w:ind w:left="-76" w:right="-82"/>
              <w:rPr>
                <w:rFonts w:asciiTheme="majorBidi" w:hAnsiTheme="majorBidi" w:cs="Angsana New"/>
                <w:b w:val="0"/>
                <w:sz w:val="29"/>
                <w:szCs w:val="29"/>
                <w:lang w:val="en-US" w:bidi="th-TH"/>
              </w:rPr>
            </w:pPr>
            <w:r w:rsidRPr="00CE2F22">
              <w:rPr>
                <w:rFonts w:asciiTheme="majorBidi" w:hAnsiTheme="majorBidi" w:cs="Angsana New"/>
                <w:b w:val="0"/>
                <w:sz w:val="29"/>
                <w:szCs w:val="29"/>
                <w:lang w:val="en-US" w:bidi="th-TH"/>
              </w:rPr>
              <w:t>2566</w:t>
            </w:r>
          </w:p>
        </w:tc>
        <w:tc>
          <w:tcPr>
            <w:tcW w:w="180" w:type="dxa"/>
            <w:vAlign w:val="bottom"/>
          </w:tcPr>
          <w:p w14:paraId="1FCE20F2" w14:textId="77777777" w:rsidR="0052089E" w:rsidRPr="00CE2F22" w:rsidRDefault="0052089E" w:rsidP="0052089E">
            <w:pPr>
              <w:pStyle w:val="acctmergecolhdg"/>
              <w:spacing w:line="240" w:lineRule="atLeast"/>
              <w:ind w:left="-76"/>
              <w:rPr>
                <w:rFonts w:asciiTheme="majorBidi" w:hAnsiTheme="majorBidi" w:cs="Angsana New"/>
                <w:b w:val="0"/>
                <w:sz w:val="29"/>
                <w:szCs w:val="29"/>
                <w:cs/>
                <w:lang w:val="en-US" w:bidi="th-TH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41D2B24A" w14:textId="71F4955A" w:rsidR="0052089E" w:rsidRPr="00CE2F22" w:rsidRDefault="0052089E" w:rsidP="0052089E">
            <w:pPr>
              <w:pStyle w:val="acctmergecolhdg"/>
              <w:spacing w:line="240" w:lineRule="atLeast"/>
              <w:ind w:left="-76" w:right="-75"/>
              <w:rPr>
                <w:rFonts w:asciiTheme="majorBidi" w:hAnsiTheme="majorBidi" w:cs="Angsana New"/>
                <w:b w:val="0"/>
                <w:sz w:val="29"/>
                <w:szCs w:val="29"/>
                <w:lang w:val="en-US" w:bidi="th-TH"/>
              </w:rPr>
            </w:pPr>
            <w:r w:rsidRPr="00CE2F22">
              <w:rPr>
                <w:rFonts w:asciiTheme="majorBidi" w:hAnsiTheme="majorBidi" w:cs="Angsana New"/>
                <w:b w:val="0"/>
                <w:sz w:val="29"/>
                <w:szCs w:val="29"/>
                <w:lang w:val="en-US" w:bidi="th-TH"/>
              </w:rPr>
              <w:t>2567</w:t>
            </w:r>
          </w:p>
        </w:tc>
        <w:tc>
          <w:tcPr>
            <w:tcW w:w="181" w:type="dxa"/>
            <w:shd w:val="clear" w:color="auto" w:fill="auto"/>
          </w:tcPr>
          <w:p w14:paraId="4B0E9A92" w14:textId="77777777" w:rsidR="0052089E" w:rsidRPr="00CE2F22" w:rsidRDefault="0052089E" w:rsidP="0052089E">
            <w:pPr>
              <w:pStyle w:val="acctmergecolhdg"/>
              <w:spacing w:line="240" w:lineRule="atLeast"/>
              <w:ind w:left="-76"/>
              <w:rPr>
                <w:rFonts w:asciiTheme="majorBidi" w:hAnsiTheme="majorBidi" w:cs="Angsana New"/>
                <w:b w:val="0"/>
                <w:sz w:val="29"/>
                <w:szCs w:val="29"/>
                <w:lang w:val="en-US" w:bidi="th-TH"/>
              </w:rPr>
            </w:pPr>
          </w:p>
        </w:tc>
        <w:tc>
          <w:tcPr>
            <w:tcW w:w="1358" w:type="dxa"/>
            <w:shd w:val="clear" w:color="auto" w:fill="auto"/>
            <w:vAlign w:val="bottom"/>
          </w:tcPr>
          <w:p w14:paraId="0A4CBD24" w14:textId="4F129821" w:rsidR="0052089E" w:rsidRPr="00CE2F22" w:rsidRDefault="0052089E" w:rsidP="0052089E">
            <w:pPr>
              <w:pStyle w:val="acctmergecolhdg"/>
              <w:spacing w:line="240" w:lineRule="atLeast"/>
              <w:ind w:left="-76" w:right="-79"/>
              <w:rPr>
                <w:rFonts w:asciiTheme="majorBidi" w:hAnsiTheme="majorBidi" w:cs="Angsana New"/>
                <w:b w:val="0"/>
                <w:sz w:val="29"/>
                <w:szCs w:val="29"/>
                <w:lang w:val="en-US" w:bidi="th-TH"/>
              </w:rPr>
            </w:pPr>
            <w:r w:rsidRPr="00CE2F22">
              <w:rPr>
                <w:rFonts w:asciiTheme="majorBidi" w:hAnsiTheme="majorBidi" w:cs="Angsana New"/>
                <w:b w:val="0"/>
                <w:sz w:val="29"/>
                <w:szCs w:val="29"/>
                <w:lang w:val="en-US" w:bidi="th-TH"/>
              </w:rPr>
              <w:t>2566</w:t>
            </w:r>
          </w:p>
        </w:tc>
      </w:tr>
      <w:tr w:rsidR="0052089E" w:rsidRPr="00CE2F22" w14:paraId="30741879" w14:textId="77777777" w:rsidTr="008A2C52">
        <w:trPr>
          <w:cantSplit/>
          <w:trHeight w:val="368"/>
          <w:tblHeader/>
        </w:trPr>
        <w:tc>
          <w:tcPr>
            <w:tcW w:w="3420" w:type="dxa"/>
          </w:tcPr>
          <w:p w14:paraId="0823779C" w14:textId="77777777" w:rsidR="0052089E" w:rsidRPr="00CE2F22" w:rsidRDefault="0052089E" w:rsidP="0052089E">
            <w:pPr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5769" w:type="dxa"/>
            <w:gridSpan w:val="7"/>
          </w:tcPr>
          <w:p w14:paraId="53B06088" w14:textId="77777777" w:rsidR="0052089E" w:rsidRPr="00CE2F22" w:rsidRDefault="0052089E" w:rsidP="0052089E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i/>
                <w:iCs/>
                <w:sz w:val="29"/>
                <w:szCs w:val="29"/>
                <w:lang w:bidi="th-TH"/>
              </w:rPr>
            </w:pPr>
            <w:r w:rsidRPr="00CE2F22">
              <w:rPr>
                <w:rFonts w:asciiTheme="majorBidi" w:hAnsiTheme="majorBidi" w:cstheme="majorBidi"/>
                <w:i/>
                <w:iCs/>
                <w:sz w:val="29"/>
                <w:szCs w:val="29"/>
                <w:cs/>
                <w:lang w:bidi="th-TH"/>
              </w:rPr>
              <w:t>(พันบาท)</w:t>
            </w:r>
          </w:p>
        </w:tc>
      </w:tr>
      <w:tr w:rsidR="0003758B" w:rsidRPr="00CE2F22" w14:paraId="476F2B96" w14:textId="77777777" w:rsidTr="008A2C52">
        <w:trPr>
          <w:cantSplit/>
          <w:trHeight w:val="380"/>
        </w:trPr>
        <w:tc>
          <w:tcPr>
            <w:tcW w:w="3420" w:type="dxa"/>
            <w:vAlign w:val="bottom"/>
          </w:tcPr>
          <w:p w14:paraId="70DBB657" w14:textId="77777777" w:rsidR="0003758B" w:rsidRPr="00CE2F22" w:rsidRDefault="0003758B" w:rsidP="0003758B">
            <w:pPr>
              <w:rPr>
                <w:rFonts w:asciiTheme="majorBidi" w:hAnsiTheme="majorBidi" w:cstheme="majorBidi"/>
                <w:b/>
                <w:bCs/>
                <w:i/>
                <w:iCs/>
                <w:sz w:val="29"/>
                <w:szCs w:val="29"/>
                <w:cs/>
              </w:rPr>
            </w:pPr>
            <w:r w:rsidRPr="00CE2F22">
              <w:rPr>
                <w:rFonts w:asciiTheme="majorBidi" w:hAnsiTheme="majorBidi"/>
                <w:sz w:val="29"/>
                <w:szCs w:val="29"/>
                <w:cs/>
              </w:rPr>
              <w:t>เงินกู้ยืมระยะสั้นจากสถาบันการเงิน</w:t>
            </w:r>
          </w:p>
        </w:tc>
        <w:tc>
          <w:tcPr>
            <w:tcW w:w="1170" w:type="dxa"/>
          </w:tcPr>
          <w:p w14:paraId="37EF2663" w14:textId="0508A4EF" w:rsidR="0003758B" w:rsidRPr="00CE2F22" w:rsidRDefault="00032FFA" w:rsidP="0003758B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98"/>
              <w:jc w:val="right"/>
              <w:rPr>
                <w:rFonts w:asciiTheme="majorBidi" w:hAnsiTheme="majorBidi" w:cstheme="majorBidi"/>
                <w:sz w:val="29"/>
                <w:szCs w:val="29"/>
              </w:rPr>
            </w:pPr>
            <w:r w:rsidRPr="00032FFA">
              <w:rPr>
                <w:rFonts w:asciiTheme="majorBidi" w:hAnsiTheme="majorBidi" w:cstheme="majorBidi"/>
                <w:sz w:val="29"/>
                <w:szCs w:val="29"/>
              </w:rPr>
              <w:t>81,437</w:t>
            </w:r>
          </w:p>
        </w:tc>
        <w:tc>
          <w:tcPr>
            <w:tcW w:w="180" w:type="dxa"/>
            <w:vAlign w:val="bottom"/>
          </w:tcPr>
          <w:p w14:paraId="6CA06453" w14:textId="77777777" w:rsidR="0003758B" w:rsidRPr="00CE2F22" w:rsidRDefault="0003758B" w:rsidP="0003758B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1350" w:type="dxa"/>
          </w:tcPr>
          <w:p w14:paraId="6035C57A" w14:textId="3EE9BE9E" w:rsidR="0003758B" w:rsidRPr="00CE2F22" w:rsidRDefault="0003758B" w:rsidP="0003758B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98"/>
              <w:jc w:val="right"/>
              <w:rPr>
                <w:rFonts w:asciiTheme="majorBidi" w:hAnsiTheme="majorBidi" w:cstheme="majorBidi"/>
                <w:sz w:val="29"/>
                <w:szCs w:val="29"/>
              </w:rPr>
            </w:pPr>
            <w:r w:rsidRPr="00CE2F22">
              <w:rPr>
                <w:rFonts w:asciiTheme="majorBidi" w:hAnsiTheme="majorBidi" w:cstheme="majorBidi"/>
                <w:sz w:val="29"/>
                <w:szCs w:val="29"/>
              </w:rPr>
              <w:t>53,025</w:t>
            </w:r>
          </w:p>
        </w:tc>
        <w:tc>
          <w:tcPr>
            <w:tcW w:w="180" w:type="dxa"/>
            <w:vAlign w:val="bottom"/>
          </w:tcPr>
          <w:p w14:paraId="09E5C6F2" w14:textId="77777777" w:rsidR="0003758B" w:rsidRPr="00CE2F22" w:rsidRDefault="0003758B" w:rsidP="0003758B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1350" w:type="dxa"/>
          </w:tcPr>
          <w:p w14:paraId="4F0DDB6C" w14:textId="1BCBC4F3" w:rsidR="0003758B" w:rsidRPr="00CE2F22" w:rsidRDefault="00470CF8" w:rsidP="0003758B">
            <w:pPr>
              <w:pStyle w:val="acctfourfigures"/>
              <w:tabs>
                <w:tab w:val="clear" w:pos="765"/>
                <w:tab w:val="decimal" w:pos="820"/>
              </w:tabs>
              <w:spacing w:line="240" w:lineRule="atLeast"/>
              <w:ind w:right="11"/>
              <w:rPr>
                <w:rFonts w:asciiTheme="majorBidi" w:hAnsiTheme="majorBidi" w:cstheme="majorBidi"/>
                <w:sz w:val="29"/>
                <w:szCs w:val="29"/>
                <w:lang w:bidi="th-TH"/>
              </w:rPr>
            </w:pPr>
            <w:r w:rsidRPr="00CE2F22">
              <w:rPr>
                <w:rFonts w:asciiTheme="majorBidi" w:hAnsiTheme="majorBidi" w:cstheme="majorBidi"/>
                <w:sz w:val="29"/>
                <w:szCs w:val="29"/>
                <w:lang w:bidi="th-TH"/>
              </w:rPr>
              <w:t>-</w:t>
            </w:r>
          </w:p>
        </w:tc>
        <w:tc>
          <w:tcPr>
            <w:tcW w:w="181" w:type="dxa"/>
            <w:vAlign w:val="bottom"/>
          </w:tcPr>
          <w:p w14:paraId="61A7B033" w14:textId="77777777" w:rsidR="0003758B" w:rsidRPr="00CE2F22" w:rsidRDefault="0003758B" w:rsidP="0003758B">
            <w:pPr>
              <w:pStyle w:val="acctfourfigures"/>
              <w:spacing w:line="240" w:lineRule="atLeast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</w:p>
        </w:tc>
        <w:tc>
          <w:tcPr>
            <w:tcW w:w="1358" w:type="dxa"/>
          </w:tcPr>
          <w:p w14:paraId="791F78EE" w14:textId="30F6148E" w:rsidR="0003758B" w:rsidRPr="00CE2F22" w:rsidRDefault="0003758B" w:rsidP="0003758B">
            <w:pPr>
              <w:pStyle w:val="acctfourfigures"/>
              <w:tabs>
                <w:tab w:val="clear" w:pos="765"/>
                <w:tab w:val="decimal" w:pos="820"/>
              </w:tabs>
              <w:spacing w:line="240" w:lineRule="atLeast"/>
              <w:ind w:right="11"/>
              <w:rPr>
                <w:rFonts w:asciiTheme="majorBidi" w:hAnsiTheme="majorBidi" w:cstheme="majorBidi"/>
                <w:sz w:val="29"/>
                <w:szCs w:val="29"/>
              </w:rPr>
            </w:pPr>
            <w:r w:rsidRPr="00CE2F22">
              <w:rPr>
                <w:rFonts w:asciiTheme="majorBidi" w:hAnsiTheme="majorBidi" w:cs="Angsana New"/>
                <w:sz w:val="29"/>
                <w:szCs w:val="29"/>
                <w:cs/>
                <w:lang w:bidi="th-TH"/>
              </w:rPr>
              <w:t>-</w:t>
            </w:r>
          </w:p>
        </w:tc>
      </w:tr>
      <w:tr w:rsidR="008A2C52" w:rsidRPr="00CE2F22" w14:paraId="1A7F65D3" w14:textId="77777777" w:rsidTr="0068482F">
        <w:trPr>
          <w:cantSplit/>
          <w:trHeight w:val="380"/>
        </w:trPr>
        <w:tc>
          <w:tcPr>
            <w:tcW w:w="3420" w:type="dxa"/>
            <w:vAlign w:val="bottom"/>
          </w:tcPr>
          <w:p w14:paraId="4E1A56BE" w14:textId="4E4EA10F" w:rsidR="008A2C52" w:rsidRPr="00CE2F22" w:rsidRDefault="008A2C52" w:rsidP="0068482F">
            <w:pPr>
              <w:ind w:left="105" w:hanging="105"/>
              <w:rPr>
                <w:rFonts w:asciiTheme="majorBidi" w:hAnsiTheme="majorBidi"/>
                <w:sz w:val="29"/>
                <w:szCs w:val="29"/>
                <w:cs/>
              </w:rPr>
            </w:pPr>
            <w:r w:rsidRPr="00CE2F22">
              <w:rPr>
                <w:rFonts w:asciiTheme="majorBidi" w:hAnsiTheme="majorBidi" w:hint="cs"/>
                <w:sz w:val="29"/>
                <w:szCs w:val="29"/>
                <w:cs/>
              </w:rPr>
              <w:t>เงินกู้ยืมระยะสั้นจาก</w:t>
            </w:r>
            <w:r w:rsidR="0068482F">
              <w:rPr>
                <w:rFonts w:asciiTheme="majorBidi" w:hAnsiTheme="majorBidi" w:hint="cs"/>
                <w:sz w:val="29"/>
                <w:szCs w:val="29"/>
                <w:cs/>
              </w:rPr>
              <w:t>บุคคลและ</w:t>
            </w:r>
            <w:r w:rsidR="0068482F">
              <w:rPr>
                <w:rFonts w:asciiTheme="majorBidi" w:hAnsiTheme="majorBidi"/>
                <w:sz w:val="29"/>
                <w:szCs w:val="29"/>
                <w:cs/>
              </w:rPr>
              <w:br/>
            </w:r>
            <w:r w:rsidR="00B40BCA" w:rsidRPr="00CE2F22">
              <w:rPr>
                <w:rFonts w:asciiTheme="majorBidi" w:hAnsiTheme="majorBidi" w:hint="cs"/>
                <w:sz w:val="29"/>
                <w:szCs w:val="29"/>
                <w:cs/>
              </w:rPr>
              <w:t>กิจการที่</w:t>
            </w:r>
            <w:r w:rsidRPr="00CE2F22">
              <w:rPr>
                <w:rFonts w:asciiTheme="majorBidi" w:hAnsiTheme="majorBidi" w:hint="cs"/>
                <w:sz w:val="29"/>
                <w:szCs w:val="29"/>
                <w:cs/>
              </w:rPr>
              <w:t>เกี่ยวข้องกัน</w:t>
            </w:r>
          </w:p>
        </w:tc>
        <w:tc>
          <w:tcPr>
            <w:tcW w:w="1170" w:type="dxa"/>
            <w:vAlign w:val="bottom"/>
          </w:tcPr>
          <w:p w14:paraId="637EA05F" w14:textId="3B335F80" w:rsidR="008A2C52" w:rsidRPr="00CE2F22" w:rsidRDefault="00032FFA" w:rsidP="0068482F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98"/>
              <w:jc w:val="right"/>
              <w:rPr>
                <w:rFonts w:asciiTheme="majorBidi" w:hAnsiTheme="majorBidi" w:cstheme="majorBidi"/>
                <w:sz w:val="29"/>
                <w:szCs w:val="29"/>
                <w:lang w:val="en-US" w:bidi="th-TH"/>
              </w:rPr>
            </w:pPr>
            <w:r w:rsidRPr="00032FFA">
              <w:rPr>
                <w:rFonts w:asciiTheme="majorBidi" w:hAnsiTheme="majorBidi" w:cs="Angsana New"/>
                <w:sz w:val="29"/>
                <w:szCs w:val="29"/>
                <w:cs/>
                <w:lang w:val="en-US" w:bidi="th-TH"/>
              </w:rPr>
              <w:t>50</w:t>
            </w:r>
            <w:r w:rsidRPr="00032FFA">
              <w:rPr>
                <w:rFonts w:asciiTheme="majorBidi" w:hAnsiTheme="majorBidi" w:cstheme="majorBidi"/>
                <w:sz w:val="29"/>
                <w:szCs w:val="29"/>
                <w:lang w:val="en-US" w:bidi="th-TH"/>
              </w:rPr>
              <w:t>,</w:t>
            </w:r>
            <w:r w:rsidRPr="00032FFA">
              <w:rPr>
                <w:rFonts w:asciiTheme="majorBidi" w:hAnsiTheme="majorBidi" w:cs="Angsana New"/>
                <w:sz w:val="29"/>
                <w:szCs w:val="29"/>
                <w:cs/>
                <w:lang w:val="en-US" w:bidi="th-TH"/>
              </w:rPr>
              <w:t>000</w:t>
            </w:r>
          </w:p>
        </w:tc>
        <w:tc>
          <w:tcPr>
            <w:tcW w:w="180" w:type="dxa"/>
            <w:vAlign w:val="bottom"/>
          </w:tcPr>
          <w:p w14:paraId="0BDB4531" w14:textId="77777777" w:rsidR="008A2C52" w:rsidRPr="00CE2F22" w:rsidRDefault="008A2C52" w:rsidP="0003758B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1350" w:type="dxa"/>
            <w:vAlign w:val="bottom"/>
          </w:tcPr>
          <w:p w14:paraId="75FA12C2" w14:textId="218685FD" w:rsidR="008A2C52" w:rsidRPr="0068482F" w:rsidRDefault="008A2C52" w:rsidP="00CE2F22">
            <w:pPr>
              <w:pStyle w:val="acctfourfigures"/>
              <w:tabs>
                <w:tab w:val="clear" w:pos="765"/>
                <w:tab w:val="decimal" w:pos="285"/>
              </w:tabs>
              <w:spacing w:line="240" w:lineRule="atLeast"/>
              <w:ind w:right="375"/>
              <w:jc w:val="right"/>
              <w:rPr>
                <w:rFonts w:asciiTheme="majorBidi" w:hAnsiTheme="majorBidi" w:cstheme="majorBidi"/>
                <w:sz w:val="29"/>
                <w:szCs w:val="29"/>
                <w:lang w:val="en-US"/>
              </w:rPr>
            </w:pPr>
            <w:r w:rsidRPr="00CE2F22">
              <w:rPr>
                <w:rFonts w:asciiTheme="majorBidi" w:hAnsiTheme="majorBidi" w:cstheme="majorBidi"/>
                <w:sz w:val="29"/>
                <w:szCs w:val="29"/>
              </w:rPr>
              <w:t>-</w:t>
            </w:r>
          </w:p>
        </w:tc>
        <w:tc>
          <w:tcPr>
            <w:tcW w:w="180" w:type="dxa"/>
            <w:vAlign w:val="bottom"/>
          </w:tcPr>
          <w:p w14:paraId="15AE91E4" w14:textId="77777777" w:rsidR="008A2C52" w:rsidRPr="00CE2F22" w:rsidRDefault="008A2C52" w:rsidP="0003758B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1350" w:type="dxa"/>
            <w:vAlign w:val="bottom"/>
          </w:tcPr>
          <w:p w14:paraId="651FA394" w14:textId="00C269C0" w:rsidR="008A2C52" w:rsidRPr="00CE2F22" w:rsidRDefault="00470CF8" w:rsidP="00CE2F22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98"/>
              <w:jc w:val="right"/>
              <w:rPr>
                <w:rFonts w:asciiTheme="majorBidi" w:hAnsiTheme="majorBidi" w:cs="Angsana New"/>
                <w:sz w:val="29"/>
                <w:szCs w:val="29"/>
                <w:lang w:val="en-US" w:bidi="th-TH"/>
              </w:rPr>
            </w:pPr>
            <w:r w:rsidRPr="00CE2F22">
              <w:rPr>
                <w:rFonts w:asciiTheme="majorBidi" w:hAnsiTheme="majorBidi" w:cs="Angsana New"/>
                <w:sz w:val="29"/>
                <w:szCs w:val="29"/>
                <w:lang w:bidi="th-TH"/>
              </w:rPr>
              <w:t xml:space="preserve">      46,</w:t>
            </w:r>
            <w:r w:rsidRPr="00CE2F22">
              <w:rPr>
                <w:rFonts w:asciiTheme="majorBidi" w:hAnsiTheme="majorBidi" w:cstheme="majorBidi"/>
                <w:sz w:val="29"/>
                <w:szCs w:val="29"/>
              </w:rPr>
              <w:t>000</w:t>
            </w:r>
          </w:p>
        </w:tc>
        <w:tc>
          <w:tcPr>
            <w:tcW w:w="181" w:type="dxa"/>
            <w:vAlign w:val="bottom"/>
          </w:tcPr>
          <w:p w14:paraId="09D3571C" w14:textId="77777777" w:rsidR="008A2C52" w:rsidRPr="00CE2F22" w:rsidRDefault="008A2C52" w:rsidP="0003758B">
            <w:pPr>
              <w:pStyle w:val="acctfourfigures"/>
              <w:spacing w:line="240" w:lineRule="atLeast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</w:p>
        </w:tc>
        <w:tc>
          <w:tcPr>
            <w:tcW w:w="1358" w:type="dxa"/>
            <w:vAlign w:val="bottom"/>
          </w:tcPr>
          <w:p w14:paraId="0BC187B2" w14:textId="5D7F5EEE" w:rsidR="008A2C52" w:rsidRPr="00CE2F22" w:rsidRDefault="008A2C52" w:rsidP="00CE2F22">
            <w:pPr>
              <w:pStyle w:val="acctfourfigures"/>
              <w:tabs>
                <w:tab w:val="clear" w:pos="765"/>
                <w:tab w:val="decimal" w:pos="820"/>
              </w:tabs>
              <w:spacing w:line="240" w:lineRule="atLeast"/>
              <w:ind w:right="11"/>
              <w:rPr>
                <w:rFonts w:asciiTheme="majorBidi" w:hAnsiTheme="majorBidi" w:cs="Angsana New"/>
                <w:sz w:val="29"/>
                <w:szCs w:val="29"/>
                <w:cs/>
                <w:lang w:bidi="th-TH"/>
              </w:rPr>
            </w:pPr>
            <w:r w:rsidRPr="00CE2F22">
              <w:rPr>
                <w:rFonts w:asciiTheme="majorBidi" w:hAnsiTheme="majorBidi" w:cs="Angsana New"/>
                <w:sz w:val="29"/>
                <w:szCs w:val="29"/>
                <w:lang w:bidi="th-TH"/>
              </w:rPr>
              <w:t>-</w:t>
            </w:r>
          </w:p>
        </w:tc>
      </w:tr>
      <w:tr w:rsidR="00CE2F22" w:rsidRPr="00CE2F22" w14:paraId="71E15B1A" w14:textId="77777777" w:rsidTr="008A2C52">
        <w:trPr>
          <w:cantSplit/>
          <w:trHeight w:val="380"/>
        </w:trPr>
        <w:tc>
          <w:tcPr>
            <w:tcW w:w="3420" w:type="dxa"/>
            <w:vAlign w:val="bottom"/>
          </w:tcPr>
          <w:p w14:paraId="6B3E3EEC" w14:textId="7BE35CF6" w:rsidR="00CE2F22" w:rsidRPr="00CE2F22" w:rsidRDefault="00CE2F22" w:rsidP="00CE2F22">
            <w:pPr>
              <w:rPr>
                <w:rFonts w:asciiTheme="majorBidi" w:hAnsiTheme="majorBidi"/>
                <w:sz w:val="29"/>
                <w:szCs w:val="29"/>
                <w:cs/>
              </w:rPr>
            </w:pPr>
            <w:r w:rsidRPr="00CE2F22">
              <w:rPr>
                <w:rFonts w:asciiTheme="majorBidi" w:hAnsiTheme="majorBidi" w:hint="cs"/>
                <w:sz w:val="29"/>
                <w:szCs w:val="29"/>
                <w:cs/>
              </w:rPr>
              <w:t>เงินกู้ยืมระยะสั้นจากบุคคลและ</w:t>
            </w:r>
            <w:r w:rsidRPr="00CE2F22">
              <w:rPr>
                <w:rFonts w:asciiTheme="majorBidi" w:hAnsiTheme="majorBidi"/>
                <w:sz w:val="29"/>
                <w:szCs w:val="29"/>
                <w:cs/>
              </w:rPr>
              <w:t>กิจการอื่น</w:t>
            </w:r>
          </w:p>
        </w:tc>
        <w:tc>
          <w:tcPr>
            <w:tcW w:w="1170" w:type="dxa"/>
          </w:tcPr>
          <w:p w14:paraId="4E00CEE2" w14:textId="299754FD" w:rsidR="00CE2F22" w:rsidRPr="00CE2F22" w:rsidRDefault="00032FFA" w:rsidP="00CE2F22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98"/>
              <w:jc w:val="right"/>
              <w:rPr>
                <w:rFonts w:asciiTheme="majorBidi" w:hAnsiTheme="majorBidi" w:cstheme="majorBidi"/>
                <w:sz w:val="29"/>
                <w:szCs w:val="29"/>
              </w:rPr>
            </w:pPr>
            <w:r w:rsidRPr="00032FFA">
              <w:rPr>
                <w:rFonts w:asciiTheme="majorBidi" w:hAnsiTheme="majorBidi" w:cstheme="majorBidi"/>
                <w:sz w:val="29"/>
                <w:szCs w:val="29"/>
              </w:rPr>
              <w:t>1,374,000</w:t>
            </w:r>
          </w:p>
        </w:tc>
        <w:tc>
          <w:tcPr>
            <w:tcW w:w="180" w:type="dxa"/>
            <w:vAlign w:val="bottom"/>
          </w:tcPr>
          <w:p w14:paraId="100D845A" w14:textId="77777777" w:rsidR="00CE2F22" w:rsidRPr="00CE2F22" w:rsidRDefault="00CE2F22" w:rsidP="00CE2F22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1350" w:type="dxa"/>
          </w:tcPr>
          <w:p w14:paraId="719B38C6" w14:textId="08D17DAD" w:rsidR="00CE2F22" w:rsidRPr="00CE2F22" w:rsidRDefault="00CE2F22" w:rsidP="00CE2F22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98"/>
              <w:jc w:val="right"/>
              <w:rPr>
                <w:rFonts w:asciiTheme="majorBidi" w:hAnsiTheme="majorBidi" w:cstheme="majorBidi"/>
                <w:sz w:val="29"/>
                <w:szCs w:val="29"/>
              </w:rPr>
            </w:pPr>
            <w:r w:rsidRPr="00CE2F22">
              <w:rPr>
                <w:rFonts w:asciiTheme="majorBidi" w:hAnsiTheme="majorBidi" w:cstheme="majorBidi"/>
                <w:sz w:val="29"/>
                <w:szCs w:val="29"/>
              </w:rPr>
              <w:t>800,000</w:t>
            </w:r>
          </w:p>
        </w:tc>
        <w:tc>
          <w:tcPr>
            <w:tcW w:w="180" w:type="dxa"/>
            <w:vAlign w:val="bottom"/>
          </w:tcPr>
          <w:p w14:paraId="6ADDFA17" w14:textId="77777777" w:rsidR="00CE2F22" w:rsidRPr="00CE2F22" w:rsidRDefault="00CE2F22" w:rsidP="00CE2F22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1350" w:type="dxa"/>
          </w:tcPr>
          <w:p w14:paraId="60D02F6D" w14:textId="67CF0CD8" w:rsidR="00CE2F22" w:rsidRPr="00CE2F22" w:rsidRDefault="00CE2F22" w:rsidP="00CE2F22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98"/>
              <w:jc w:val="right"/>
              <w:rPr>
                <w:rFonts w:asciiTheme="majorBidi" w:hAnsiTheme="majorBidi" w:cstheme="majorBidi"/>
                <w:sz w:val="29"/>
                <w:szCs w:val="29"/>
              </w:rPr>
            </w:pPr>
            <w:r w:rsidRPr="00CE2F22">
              <w:rPr>
                <w:rFonts w:asciiTheme="majorBidi" w:hAnsiTheme="majorBidi" w:cstheme="majorBidi"/>
                <w:sz w:val="29"/>
                <w:szCs w:val="29"/>
              </w:rPr>
              <w:t>580,000</w:t>
            </w:r>
          </w:p>
        </w:tc>
        <w:tc>
          <w:tcPr>
            <w:tcW w:w="181" w:type="dxa"/>
            <w:vAlign w:val="bottom"/>
          </w:tcPr>
          <w:p w14:paraId="2DB8582B" w14:textId="77777777" w:rsidR="00CE2F22" w:rsidRPr="00CE2F22" w:rsidRDefault="00CE2F22" w:rsidP="00CE2F22">
            <w:pPr>
              <w:pStyle w:val="acctfourfigures"/>
              <w:spacing w:line="240" w:lineRule="atLeast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</w:p>
        </w:tc>
        <w:tc>
          <w:tcPr>
            <w:tcW w:w="1358" w:type="dxa"/>
          </w:tcPr>
          <w:p w14:paraId="141B2EDC" w14:textId="0D2CA0C0" w:rsidR="00CE2F22" w:rsidRPr="00CE2F22" w:rsidRDefault="00CE2F22" w:rsidP="00CE2F22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98"/>
              <w:jc w:val="right"/>
              <w:rPr>
                <w:rFonts w:asciiTheme="majorBidi" w:hAnsiTheme="majorBidi" w:cs="Angsana New"/>
                <w:sz w:val="29"/>
                <w:szCs w:val="29"/>
                <w:cs/>
                <w:lang w:bidi="th-TH"/>
              </w:rPr>
            </w:pPr>
            <w:r w:rsidRPr="00CE2F22">
              <w:rPr>
                <w:rFonts w:asciiTheme="majorBidi" w:hAnsiTheme="majorBidi" w:cstheme="majorBidi"/>
                <w:sz w:val="29"/>
                <w:szCs w:val="29"/>
              </w:rPr>
              <w:t>450,000</w:t>
            </w:r>
          </w:p>
        </w:tc>
      </w:tr>
      <w:tr w:rsidR="0003758B" w:rsidRPr="00CE2F22" w14:paraId="1225F7F7" w14:textId="77777777" w:rsidTr="008A2C52">
        <w:trPr>
          <w:cantSplit/>
          <w:trHeight w:val="380"/>
        </w:trPr>
        <w:tc>
          <w:tcPr>
            <w:tcW w:w="3420" w:type="dxa"/>
            <w:vAlign w:val="bottom"/>
          </w:tcPr>
          <w:p w14:paraId="0EE7ED57" w14:textId="77777777" w:rsidR="0003758B" w:rsidRPr="00CE2F22" w:rsidRDefault="0003758B" w:rsidP="0003758B">
            <w:pPr>
              <w:rPr>
                <w:rFonts w:asciiTheme="majorBidi" w:hAnsiTheme="majorBidi"/>
                <w:sz w:val="29"/>
                <w:szCs w:val="29"/>
                <w:cs/>
              </w:rPr>
            </w:pPr>
            <w:r w:rsidRPr="00CE2F22">
              <w:rPr>
                <w:rFonts w:asciiTheme="majorBidi" w:hAnsiTheme="majorBidi"/>
                <w:sz w:val="29"/>
                <w:szCs w:val="29"/>
                <w:cs/>
              </w:rPr>
              <w:t>เงินกู้ยืมระยะยาวจากสถาบันการเงิน</w:t>
            </w:r>
          </w:p>
        </w:tc>
        <w:tc>
          <w:tcPr>
            <w:tcW w:w="1170" w:type="dxa"/>
          </w:tcPr>
          <w:p w14:paraId="7288DFE5" w14:textId="19EF9AF2" w:rsidR="0003758B" w:rsidRPr="00CE2F22" w:rsidRDefault="00032FFA" w:rsidP="0003758B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98"/>
              <w:jc w:val="right"/>
              <w:rPr>
                <w:rFonts w:asciiTheme="majorBidi" w:hAnsiTheme="majorBidi" w:cstheme="majorBidi"/>
                <w:sz w:val="29"/>
                <w:szCs w:val="29"/>
              </w:rPr>
            </w:pPr>
            <w:r w:rsidRPr="00032FFA">
              <w:rPr>
                <w:rFonts w:asciiTheme="majorBidi" w:hAnsiTheme="majorBidi" w:cstheme="majorBidi"/>
                <w:sz w:val="29"/>
                <w:szCs w:val="29"/>
              </w:rPr>
              <w:t>6,252,807</w:t>
            </w:r>
          </w:p>
        </w:tc>
        <w:tc>
          <w:tcPr>
            <w:tcW w:w="180" w:type="dxa"/>
            <w:vAlign w:val="bottom"/>
          </w:tcPr>
          <w:p w14:paraId="0802445D" w14:textId="77777777" w:rsidR="0003758B" w:rsidRPr="00CE2F22" w:rsidRDefault="0003758B" w:rsidP="0003758B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1350" w:type="dxa"/>
          </w:tcPr>
          <w:p w14:paraId="5A05541D" w14:textId="208DCCB2" w:rsidR="0003758B" w:rsidRPr="00CE2F22" w:rsidRDefault="0003758B" w:rsidP="0003758B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98"/>
              <w:jc w:val="right"/>
              <w:rPr>
                <w:rFonts w:asciiTheme="majorBidi" w:hAnsiTheme="majorBidi" w:cstheme="majorBidi"/>
                <w:sz w:val="29"/>
                <w:szCs w:val="29"/>
              </w:rPr>
            </w:pPr>
            <w:r w:rsidRPr="00CE2F22">
              <w:rPr>
                <w:rFonts w:asciiTheme="majorBidi" w:hAnsiTheme="majorBidi" w:cstheme="majorBidi"/>
                <w:sz w:val="29"/>
                <w:szCs w:val="29"/>
              </w:rPr>
              <w:t>5,766,600</w:t>
            </w:r>
          </w:p>
        </w:tc>
        <w:tc>
          <w:tcPr>
            <w:tcW w:w="180" w:type="dxa"/>
            <w:vAlign w:val="bottom"/>
          </w:tcPr>
          <w:p w14:paraId="1978BC72" w14:textId="77777777" w:rsidR="0003758B" w:rsidRPr="00CE2F22" w:rsidRDefault="0003758B" w:rsidP="0003758B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1350" w:type="dxa"/>
          </w:tcPr>
          <w:p w14:paraId="47E22812" w14:textId="5E8EC338" w:rsidR="0003758B" w:rsidRPr="00CE2F22" w:rsidRDefault="00470CF8" w:rsidP="0003758B">
            <w:pPr>
              <w:pStyle w:val="acctfourfigures"/>
              <w:tabs>
                <w:tab w:val="clear" w:pos="765"/>
                <w:tab w:val="decimal" w:pos="826"/>
              </w:tabs>
              <w:spacing w:line="240" w:lineRule="atLeast"/>
              <w:ind w:right="11"/>
              <w:rPr>
                <w:rFonts w:asciiTheme="majorBidi" w:hAnsiTheme="majorBidi" w:cs="Angsana New"/>
                <w:sz w:val="29"/>
                <w:szCs w:val="29"/>
                <w:lang w:bidi="th-TH"/>
              </w:rPr>
            </w:pPr>
            <w:r w:rsidRPr="00CE2F22">
              <w:rPr>
                <w:rFonts w:asciiTheme="majorBidi" w:hAnsiTheme="majorBidi" w:cs="Angsana New"/>
                <w:sz w:val="29"/>
                <w:szCs w:val="29"/>
                <w:lang w:bidi="th-TH"/>
              </w:rPr>
              <w:t>-</w:t>
            </w:r>
          </w:p>
        </w:tc>
        <w:tc>
          <w:tcPr>
            <w:tcW w:w="181" w:type="dxa"/>
            <w:vAlign w:val="bottom"/>
          </w:tcPr>
          <w:p w14:paraId="4A281F64" w14:textId="77777777" w:rsidR="0003758B" w:rsidRPr="00CE2F22" w:rsidRDefault="0003758B" w:rsidP="0003758B">
            <w:pPr>
              <w:pStyle w:val="acctfourfigures"/>
              <w:spacing w:line="240" w:lineRule="atLeast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</w:p>
        </w:tc>
        <w:tc>
          <w:tcPr>
            <w:tcW w:w="1358" w:type="dxa"/>
          </w:tcPr>
          <w:p w14:paraId="00492BE7" w14:textId="1394FBB2" w:rsidR="0003758B" w:rsidRPr="00CE2F22" w:rsidRDefault="0003758B" w:rsidP="0003758B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98"/>
              <w:jc w:val="right"/>
              <w:rPr>
                <w:rFonts w:asciiTheme="majorBidi" w:hAnsiTheme="majorBidi" w:cstheme="majorBidi"/>
                <w:sz w:val="29"/>
                <w:szCs w:val="29"/>
                <w:lang w:val="en-US"/>
              </w:rPr>
            </w:pPr>
            <w:r w:rsidRPr="00CE2F22">
              <w:rPr>
                <w:rFonts w:asciiTheme="majorBidi" w:hAnsiTheme="majorBidi" w:cstheme="majorBidi"/>
                <w:sz w:val="29"/>
                <w:szCs w:val="29"/>
              </w:rPr>
              <w:t>292,002</w:t>
            </w:r>
          </w:p>
        </w:tc>
      </w:tr>
      <w:tr w:rsidR="009F5E5D" w:rsidRPr="00CE2F22" w14:paraId="5143041D" w14:textId="77777777" w:rsidTr="008A2C52">
        <w:trPr>
          <w:cantSplit/>
          <w:trHeight w:val="380"/>
        </w:trPr>
        <w:tc>
          <w:tcPr>
            <w:tcW w:w="3420" w:type="dxa"/>
            <w:vAlign w:val="bottom"/>
          </w:tcPr>
          <w:p w14:paraId="55A6774D" w14:textId="77777777" w:rsidR="009F5E5D" w:rsidRPr="00CE2F22" w:rsidRDefault="009F5E5D" w:rsidP="009F5E5D">
            <w:pPr>
              <w:rPr>
                <w:rFonts w:asciiTheme="majorBidi" w:hAnsiTheme="majorBidi" w:cstheme="majorBidi"/>
                <w:sz w:val="29"/>
                <w:szCs w:val="29"/>
                <w:cs/>
              </w:rPr>
            </w:pPr>
            <w:r w:rsidRPr="00CE2F22">
              <w:rPr>
                <w:rFonts w:asciiTheme="majorBidi" w:hAnsiTheme="majorBidi"/>
                <w:sz w:val="29"/>
                <w:szCs w:val="29"/>
                <w:cs/>
              </w:rPr>
              <w:t>เงินกู้ยืมระยะยาวจากบุคคลอื่น</w:t>
            </w:r>
          </w:p>
        </w:tc>
        <w:tc>
          <w:tcPr>
            <w:tcW w:w="1170" w:type="dxa"/>
          </w:tcPr>
          <w:p w14:paraId="6E3BB27F" w14:textId="5E2F532D" w:rsidR="009F5E5D" w:rsidRPr="00CE2F22" w:rsidRDefault="00032FFA" w:rsidP="008A2C52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98"/>
              <w:jc w:val="right"/>
              <w:rPr>
                <w:rFonts w:asciiTheme="majorBidi" w:hAnsiTheme="majorBidi" w:cs="Angsana New"/>
                <w:sz w:val="29"/>
                <w:szCs w:val="29"/>
                <w:lang w:bidi="th-TH"/>
              </w:rPr>
            </w:pPr>
            <w:r w:rsidRPr="00032FFA">
              <w:rPr>
                <w:rFonts w:asciiTheme="majorBidi" w:hAnsiTheme="majorBidi" w:cs="Angsana New"/>
                <w:sz w:val="29"/>
                <w:szCs w:val="29"/>
                <w:cs/>
                <w:lang w:bidi="th-TH"/>
              </w:rPr>
              <w:t>20</w:t>
            </w:r>
            <w:r w:rsidRPr="00032FFA">
              <w:rPr>
                <w:rFonts w:asciiTheme="majorBidi" w:hAnsiTheme="majorBidi" w:cs="Angsana New"/>
                <w:sz w:val="29"/>
                <w:szCs w:val="29"/>
                <w:lang w:bidi="th-TH"/>
              </w:rPr>
              <w:t>,</w:t>
            </w:r>
            <w:r w:rsidRPr="00032FFA">
              <w:rPr>
                <w:rFonts w:asciiTheme="majorBidi" w:hAnsiTheme="majorBidi" w:cs="Angsana New"/>
                <w:sz w:val="29"/>
                <w:szCs w:val="29"/>
                <w:cs/>
                <w:lang w:bidi="th-TH"/>
              </w:rPr>
              <w:t>000</w:t>
            </w:r>
          </w:p>
        </w:tc>
        <w:tc>
          <w:tcPr>
            <w:tcW w:w="180" w:type="dxa"/>
            <w:vAlign w:val="bottom"/>
          </w:tcPr>
          <w:p w14:paraId="033BA947" w14:textId="77777777" w:rsidR="009F5E5D" w:rsidRPr="00CE2F22" w:rsidRDefault="009F5E5D" w:rsidP="009F5E5D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1350" w:type="dxa"/>
          </w:tcPr>
          <w:p w14:paraId="22D9B514" w14:textId="4770F622" w:rsidR="009F5E5D" w:rsidRPr="00CE2F22" w:rsidRDefault="009F5E5D" w:rsidP="009F5E5D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98"/>
              <w:jc w:val="right"/>
              <w:rPr>
                <w:rFonts w:asciiTheme="majorBidi" w:hAnsiTheme="majorBidi" w:cstheme="majorBidi"/>
                <w:sz w:val="29"/>
                <w:szCs w:val="29"/>
              </w:rPr>
            </w:pPr>
            <w:r w:rsidRPr="00CE2F22">
              <w:rPr>
                <w:rFonts w:asciiTheme="majorBidi" w:hAnsiTheme="majorBidi" w:cstheme="majorBidi"/>
                <w:sz w:val="29"/>
                <w:szCs w:val="29"/>
              </w:rPr>
              <w:t>80,000</w:t>
            </w:r>
          </w:p>
        </w:tc>
        <w:tc>
          <w:tcPr>
            <w:tcW w:w="180" w:type="dxa"/>
            <w:vAlign w:val="bottom"/>
          </w:tcPr>
          <w:p w14:paraId="15048129" w14:textId="77777777" w:rsidR="009F5E5D" w:rsidRPr="00CE2F22" w:rsidRDefault="009F5E5D" w:rsidP="009F5E5D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1350" w:type="dxa"/>
          </w:tcPr>
          <w:p w14:paraId="68DBB18C" w14:textId="62970022" w:rsidR="009F5E5D" w:rsidRPr="00CE2F22" w:rsidRDefault="00470CF8" w:rsidP="009F5E5D">
            <w:pPr>
              <w:pStyle w:val="acctfourfigures"/>
              <w:tabs>
                <w:tab w:val="clear" w:pos="765"/>
                <w:tab w:val="decimal" w:pos="820"/>
              </w:tabs>
              <w:spacing w:line="240" w:lineRule="atLeast"/>
              <w:ind w:right="11"/>
              <w:rPr>
                <w:rFonts w:asciiTheme="majorBidi" w:hAnsiTheme="majorBidi" w:cs="Angsana New"/>
                <w:sz w:val="29"/>
                <w:szCs w:val="29"/>
                <w:lang w:bidi="th-TH"/>
              </w:rPr>
            </w:pPr>
            <w:r w:rsidRPr="00CE2F22">
              <w:rPr>
                <w:rFonts w:asciiTheme="majorBidi" w:hAnsiTheme="majorBidi" w:cs="Angsana New"/>
                <w:sz w:val="29"/>
                <w:szCs w:val="29"/>
                <w:lang w:bidi="th-TH"/>
              </w:rPr>
              <w:t>-</w:t>
            </w:r>
          </w:p>
        </w:tc>
        <w:tc>
          <w:tcPr>
            <w:tcW w:w="181" w:type="dxa"/>
            <w:vAlign w:val="bottom"/>
          </w:tcPr>
          <w:p w14:paraId="4F3735C7" w14:textId="77777777" w:rsidR="009F5E5D" w:rsidRPr="00CE2F22" w:rsidRDefault="009F5E5D" w:rsidP="009F5E5D">
            <w:pPr>
              <w:pStyle w:val="acctfourfigures"/>
              <w:spacing w:line="240" w:lineRule="atLeast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</w:p>
        </w:tc>
        <w:tc>
          <w:tcPr>
            <w:tcW w:w="1358" w:type="dxa"/>
          </w:tcPr>
          <w:p w14:paraId="1416FF0B" w14:textId="75CAE883" w:rsidR="009F5E5D" w:rsidRPr="00CE2F22" w:rsidRDefault="009F5E5D" w:rsidP="009F5E5D">
            <w:pPr>
              <w:pStyle w:val="acctfourfigures"/>
              <w:tabs>
                <w:tab w:val="clear" w:pos="765"/>
                <w:tab w:val="decimal" w:pos="820"/>
              </w:tabs>
              <w:spacing w:line="240" w:lineRule="atLeast"/>
              <w:ind w:right="11"/>
              <w:rPr>
                <w:rFonts w:asciiTheme="majorBidi" w:hAnsiTheme="majorBidi" w:cstheme="majorBidi"/>
                <w:sz w:val="29"/>
                <w:szCs w:val="29"/>
              </w:rPr>
            </w:pPr>
            <w:r w:rsidRPr="00CE2F22">
              <w:rPr>
                <w:rFonts w:asciiTheme="majorBidi" w:hAnsiTheme="majorBidi" w:cs="Angsana New"/>
                <w:sz w:val="29"/>
                <w:szCs w:val="29"/>
                <w:lang w:bidi="th-TH"/>
              </w:rPr>
              <w:t>-</w:t>
            </w:r>
          </w:p>
        </w:tc>
      </w:tr>
      <w:tr w:rsidR="009F5E5D" w:rsidRPr="00CE2F22" w14:paraId="7E885623" w14:textId="77777777" w:rsidTr="008A2C52">
        <w:trPr>
          <w:cantSplit/>
          <w:trHeight w:val="380"/>
        </w:trPr>
        <w:tc>
          <w:tcPr>
            <w:tcW w:w="3420" w:type="dxa"/>
          </w:tcPr>
          <w:p w14:paraId="1301B271" w14:textId="77777777" w:rsidR="009F5E5D" w:rsidRPr="00CE2F22" w:rsidRDefault="009F5E5D" w:rsidP="009F5E5D">
            <w:pPr>
              <w:rPr>
                <w:rFonts w:asciiTheme="majorBidi" w:hAnsiTheme="majorBidi" w:cstheme="majorBidi"/>
                <w:b/>
                <w:bCs/>
                <w:sz w:val="29"/>
                <w:szCs w:val="29"/>
                <w:cs/>
              </w:rPr>
            </w:pPr>
            <w:r w:rsidRPr="00CE2F22">
              <w:rPr>
                <w:rFonts w:asciiTheme="majorBidi" w:hAnsiTheme="majorBidi" w:hint="cs"/>
                <w:b/>
                <w:bCs/>
                <w:sz w:val="29"/>
                <w:szCs w:val="29"/>
                <w:cs/>
              </w:rPr>
              <w:t>รวมเงินกู้ยืม</w:t>
            </w: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</w:tcPr>
          <w:p w14:paraId="43274DBA" w14:textId="2BEE2865" w:rsidR="009F5E5D" w:rsidRPr="00CE2F22" w:rsidRDefault="00032FFA" w:rsidP="009F5E5D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98"/>
              <w:jc w:val="right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  <w:r w:rsidRPr="00032FFA">
              <w:rPr>
                <w:rFonts w:asciiTheme="majorBidi" w:hAnsiTheme="majorBidi" w:cstheme="majorBidi"/>
                <w:b/>
                <w:bCs/>
                <w:sz w:val="29"/>
                <w:szCs w:val="29"/>
              </w:rPr>
              <w:t>7,778,244</w:t>
            </w:r>
          </w:p>
        </w:tc>
        <w:tc>
          <w:tcPr>
            <w:tcW w:w="180" w:type="dxa"/>
          </w:tcPr>
          <w:p w14:paraId="55DDA6A5" w14:textId="77777777" w:rsidR="009F5E5D" w:rsidRPr="00CE2F22" w:rsidRDefault="009F5E5D" w:rsidP="009F5E5D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double" w:sz="4" w:space="0" w:color="auto"/>
            </w:tcBorders>
          </w:tcPr>
          <w:p w14:paraId="334EEC1F" w14:textId="216CBE21" w:rsidR="009F5E5D" w:rsidRPr="00CE2F22" w:rsidRDefault="009F5E5D" w:rsidP="009F5E5D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98"/>
              <w:jc w:val="right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  <w:r w:rsidRPr="00CE2F22">
              <w:rPr>
                <w:rFonts w:asciiTheme="majorBidi" w:hAnsiTheme="majorBidi" w:cstheme="majorBidi"/>
                <w:b/>
                <w:bCs/>
                <w:sz w:val="29"/>
                <w:szCs w:val="29"/>
              </w:rPr>
              <w:t>6,699,625</w:t>
            </w:r>
          </w:p>
        </w:tc>
        <w:tc>
          <w:tcPr>
            <w:tcW w:w="180" w:type="dxa"/>
            <w:vAlign w:val="bottom"/>
          </w:tcPr>
          <w:p w14:paraId="75C5357A" w14:textId="77777777" w:rsidR="009F5E5D" w:rsidRPr="00CE2F22" w:rsidRDefault="009F5E5D" w:rsidP="009F5E5D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double" w:sz="4" w:space="0" w:color="auto"/>
            </w:tcBorders>
          </w:tcPr>
          <w:p w14:paraId="29A18FD1" w14:textId="630CB255" w:rsidR="009F5E5D" w:rsidRPr="00CE2F22" w:rsidRDefault="00470CF8" w:rsidP="009F5E5D">
            <w:pPr>
              <w:pStyle w:val="acctfourfigures"/>
              <w:tabs>
                <w:tab w:val="clear" w:pos="765"/>
                <w:tab w:val="decimal" w:pos="1090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29"/>
                <w:szCs w:val="29"/>
                <w:lang w:val="en-US" w:bidi="th-TH"/>
              </w:rPr>
            </w:pPr>
            <w:r w:rsidRPr="00CE2F22">
              <w:rPr>
                <w:rFonts w:asciiTheme="majorBidi" w:hAnsiTheme="majorBidi" w:cstheme="majorBidi"/>
                <w:b/>
                <w:bCs/>
                <w:sz w:val="29"/>
                <w:szCs w:val="29"/>
                <w:lang w:val="en-US" w:bidi="th-TH"/>
              </w:rPr>
              <w:t>626,000</w:t>
            </w:r>
          </w:p>
        </w:tc>
        <w:tc>
          <w:tcPr>
            <w:tcW w:w="181" w:type="dxa"/>
            <w:vAlign w:val="bottom"/>
          </w:tcPr>
          <w:p w14:paraId="36172090" w14:textId="77777777" w:rsidR="009F5E5D" w:rsidRPr="00CE2F22" w:rsidRDefault="009F5E5D" w:rsidP="009F5E5D">
            <w:pPr>
              <w:pStyle w:val="acctfourfigures"/>
              <w:spacing w:line="240" w:lineRule="atLeast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</w:p>
        </w:tc>
        <w:tc>
          <w:tcPr>
            <w:tcW w:w="1358" w:type="dxa"/>
            <w:tcBorders>
              <w:top w:val="single" w:sz="4" w:space="0" w:color="auto"/>
              <w:bottom w:val="double" w:sz="4" w:space="0" w:color="auto"/>
            </w:tcBorders>
          </w:tcPr>
          <w:p w14:paraId="304913C6" w14:textId="2BF4AB91" w:rsidR="009F5E5D" w:rsidRPr="00CE2F22" w:rsidRDefault="009F5E5D" w:rsidP="009F5E5D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98"/>
              <w:jc w:val="right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  <w:r w:rsidRPr="00CE2F22">
              <w:rPr>
                <w:rFonts w:asciiTheme="majorBidi" w:hAnsiTheme="majorBidi" w:cstheme="majorBidi"/>
                <w:b/>
                <w:bCs/>
                <w:sz w:val="29"/>
                <w:szCs w:val="29"/>
              </w:rPr>
              <w:t>742,002</w:t>
            </w:r>
          </w:p>
        </w:tc>
      </w:tr>
    </w:tbl>
    <w:p w14:paraId="2FA51DDA" w14:textId="45E5DAB4" w:rsidR="001462B0" w:rsidRPr="001E06D7" w:rsidRDefault="001462B0" w:rsidP="00E253B2">
      <w:pPr>
        <w:ind w:left="540" w:right="-43"/>
        <w:outlineLvl w:val="0"/>
        <w:rPr>
          <w:rFonts w:asciiTheme="majorBidi" w:hAnsiTheme="majorBidi" w:cstheme="majorBidi"/>
          <w:i/>
          <w:iCs/>
          <w:szCs w:val="24"/>
        </w:rPr>
      </w:pPr>
    </w:p>
    <w:p w14:paraId="7D6978FE" w14:textId="708685C8" w:rsidR="00C23C20" w:rsidRPr="00B60BE8" w:rsidRDefault="00C23C20" w:rsidP="00C23C20">
      <w:pPr>
        <w:ind w:left="540" w:right="-43"/>
        <w:outlineLvl w:val="0"/>
        <w:rPr>
          <w:rFonts w:asciiTheme="majorBidi" w:hAnsiTheme="majorBidi" w:cstheme="majorBidi"/>
          <w:i/>
          <w:iCs/>
          <w:sz w:val="30"/>
          <w:szCs w:val="30"/>
        </w:rPr>
      </w:pPr>
      <w:r w:rsidRPr="00B60BE8">
        <w:rPr>
          <w:rFonts w:asciiTheme="majorBidi" w:hAnsiTheme="majorBidi" w:cstheme="majorBidi"/>
          <w:i/>
          <w:iCs/>
          <w:sz w:val="30"/>
          <w:szCs w:val="30"/>
          <w:cs/>
        </w:rPr>
        <w:t>เงินกู้ยืมระยะสั้นจาก</w:t>
      </w:r>
      <w:r w:rsidR="002C5996" w:rsidRPr="00B60BE8">
        <w:rPr>
          <w:rFonts w:asciiTheme="majorBidi" w:hAnsiTheme="majorBidi" w:cstheme="majorBidi" w:hint="cs"/>
          <w:i/>
          <w:iCs/>
          <w:sz w:val="30"/>
          <w:szCs w:val="30"/>
          <w:cs/>
        </w:rPr>
        <w:t>บุคคลและ</w:t>
      </w:r>
      <w:r w:rsidRPr="00B60BE8">
        <w:rPr>
          <w:rFonts w:asciiTheme="majorBidi" w:hAnsiTheme="majorBidi" w:cstheme="majorBidi"/>
          <w:i/>
          <w:iCs/>
          <w:sz w:val="30"/>
          <w:szCs w:val="30"/>
          <w:cs/>
        </w:rPr>
        <w:t xml:space="preserve">กิจการอื่น </w:t>
      </w:r>
      <w:r w:rsidR="005C2385">
        <w:rPr>
          <w:rFonts w:asciiTheme="majorBidi" w:hAnsiTheme="majorBidi" w:cstheme="majorBidi"/>
          <w:i/>
          <w:iCs/>
          <w:sz w:val="30"/>
          <w:szCs w:val="30"/>
        </w:rPr>
        <w:t>-</w:t>
      </w:r>
      <w:r w:rsidRPr="00B60BE8">
        <w:rPr>
          <w:rFonts w:asciiTheme="majorBidi" w:hAnsiTheme="majorBidi" w:cstheme="majorBidi"/>
          <w:i/>
          <w:iCs/>
          <w:sz w:val="30"/>
          <w:szCs w:val="30"/>
          <w:cs/>
        </w:rPr>
        <w:t xml:space="preserve"> ส่วนที่มีหลักประกัน</w:t>
      </w:r>
    </w:p>
    <w:p w14:paraId="5253AA0C" w14:textId="77777777" w:rsidR="00C23C20" w:rsidRPr="001E06D7" w:rsidRDefault="00C23C20" w:rsidP="00C23C20">
      <w:pPr>
        <w:ind w:left="540" w:right="-43"/>
        <w:outlineLvl w:val="0"/>
        <w:rPr>
          <w:rFonts w:asciiTheme="majorBidi" w:hAnsiTheme="majorBidi" w:cstheme="majorBidi"/>
          <w:i/>
          <w:iCs/>
          <w:szCs w:val="24"/>
        </w:rPr>
      </w:pPr>
    </w:p>
    <w:p w14:paraId="6EAF7F46" w14:textId="77777777" w:rsidR="00C23C20" w:rsidRPr="00B60BE8" w:rsidRDefault="00C23C20" w:rsidP="00C23C20">
      <w:pPr>
        <w:tabs>
          <w:tab w:val="left" w:pos="540"/>
        </w:tabs>
        <w:ind w:left="540" w:right="-45"/>
        <w:jc w:val="thaiDistribute"/>
        <w:rPr>
          <w:rFonts w:asciiTheme="majorBidi" w:hAnsiTheme="majorBidi" w:cstheme="majorBidi"/>
          <w:i/>
          <w:iCs/>
          <w:sz w:val="30"/>
          <w:szCs w:val="30"/>
        </w:rPr>
      </w:pPr>
      <w:r w:rsidRPr="00B60BE8">
        <w:rPr>
          <w:rFonts w:asciiTheme="majorBidi" w:hAnsiTheme="majorBidi" w:cstheme="majorBidi"/>
          <w:i/>
          <w:iCs/>
          <w:sz w:val="30"/>
          <w:szCs w:val="30"/>
          <w:cs/>
        </w:rPr>
        <w:t>บริษัท</w:t>
      </w:r>
    </w:p>
    <w:p w14:paraId="43FCBFB6" w14:textId="77777777" w:rsidR="001A0148" w:rsidRPr="001E06D7" w:rsidRDefault="001A0148" w:rsidP="00C23C20">
      <w:pPr>
        <w:tabs>
          <w:tab w:val="left" w:pos="540"/>
        </w:tabs>
        <w:ind w:left="540" w:right="-45"/>
        <w:jc w:val="thaiDistribute"/>
        <w:rPr>
          <w:rFonts w:asciiTheme="majorBidi" w:hAnsiTheme="majorBidi" w:cstheme="majorBidi"/>
          <w:i/>
          <w:iCs/>
          <w:szCs w:val="24"/>
          <w:cs/>
        </w:rPr>
      </w:pPr>
    </w:p>
    <w:p w14:paraId="273F6A65" w14:textId="4CBF7B16" w:rsidR="00C23C20" w:rsidRPr="00B60BE8" w:rsidRDefault="00C23C20" w:rsidP="0086073A">
      <w:pPr>
        <w:ind w:left="540" w:right="-43"/>
        <w:jc w:val="thaiDistribute"/>
        <w:rPr>
          <w:rFonts w:asciiTheme="majorBidi" w:hAnsiTheme="majorBidi" w:cstheme="majorBidi"/>
          <w:sz w:val="30"/>
          <w:szCs w:val="30"/>
        </w:rPr>
      </w:pPr>
      <w:r w:rsidRPr="00B60BE8">
        <w:rPr>
          <w:rFonts w:asciiTheme="majorBidi" w:hAnsiTheme="majorBidi" w:cstheme="majorBidi"/>
          <w:sz w:val="30"/>
          <w:szCs w:val="30"/>
          <w:cs/>
        </w:rPr>
        <w:t xml:space="preserve">ณ วันที่ </w:t>
      </w:r>
      <w:r w:rsidRPr="00B60BE8">
        <w:rPr>
          <w:rFonts w:asciiTheme="majorBidi" w:hAnsiTheme="majorBidi" w:cstheme="majorBidi"/>
          <w:sz w:val="30"/>
          <w:szCs w:val="30"/>
          <w:lang w:val="en-GB"/>
        </w:rPr>
        <w:t xml:space="preserve">30 </w:t>
      </w:r>
      <w:r w:rsidR="00F87403">
        <w:rPr>
          <w:rFonts w:asciiTheme="majorBidi" w:hAnsiTheme="majorBidi" w:cstheme="majorBidi" w:hint="cs"/>
          <w:sz w:val="30"/>
          <w:szCs w:val="30"/>
          <w:cs/>
          <w:lang w:val="en-GB"/>
        </w:rPr>
        <w:t>กันยายน</w:t>
      </w:r>
      <w:r w:rsidRPr="00B60BE8">
        <w:rPr>
          <w:rFonts w:asciiTheme="majorBidi" w:hAnsiTheme="majorBidi" w:cstheme="majorBidi" w:hint="cs"/>
          <w:sz w:val="30"/>
          <w:szCs w:val="30"/>
          <w:cs/>
          <w:lang w:val="en-GB"/>
        </w:rPr>
        <w:t xml:space="preserve"> </w:t>
      </w:r>
      <w:r w:rsidRPr="00B60BE8">
        <w:rPr>
          <w:rFonts w:asciiTheme="majorBidi" w:hAnsiTheme="majorBidi" w:cstheme="majorBidi"/>
          <w:sz w:val="30"/>
          <w:szCs w:val="30"/>
        </w:rPr>
        <w:t>2567</w:t>
      </w:r>
      <w:r w:rsidRPr="00B60BE8">
        <w:rPr>
          <w:rFonts w:asciiTheme="majorBidi" w:hAnsiTheme="majorBidi" w:cstheme="majorBidi"/>
          <w:sz w:val="30"/>
          <w:szCs w:val="30"/>
          <w:cs/>
        </w:rPr>
        <w:t xml:space="preserve"> บริษัท</w:t>
      </w:r>
      <w:r w:rsidRPr="00B60BE8">
        <w:rPr>
          <w:rFonts w:asciiTheme="majorBidi" w:hAnsiTheme="majorBidi" w:cstheme="majorBidi" w:hint="cs"/>
          <w:sz w:val="30"/>
          <w:szCs w:val="30"/>
          <w:cs/>
        </w:rPr>
        <w:t>ได้</w:t>
      </w:r>
      <w:r w:rsidRPr="00B60BE8">
        <w:rPr>
          <w:rFonts w:asciiTheme="majorBidi" w:hAnsiTheme="majorBidi" w:cstheme="majorBidi"/>
          <w:sz w:val="30"/>
          <w:szCs w:val="30"/>
          <w:cs/>
        </w:rPr>
        <w:t>ทำสัญญากู้เงินจาก</w:t>
      </w:r>
      <w:r w:rsidR="00D8048C" w:rsidRPr="00B60BE8">
        <w:rPr>
          <w:rFonts w:asciiTheme="majorBidi" w:hAnsiTheme="majorBidi" w:cstheme="majorBidi" w:hint="cs"/>
          <w:sz w:val="30"/>
          <w:szCs w:val="30"/>
          <w:cs/>
        </w:rPr>
        <w:t>บุค</w:t>
      </w:r>
      <w:r w:rsidR="00FF4A8D" w:rsidRPr="00B60BE8">
        <w:rPr>
          <w:rFonts w:asciiTheme="majorBidi" w:hAnsiTheme="majorBidi" w:cstheme="majorBidi" w:hint="cs"/>
          <w:sz w:val="30"/>
          <w:szCs w:val="30"/>
          <w:cs/>
        </w:rPr>
        <w:t>คลอื่น</w:t>
      </w:r>
      <w:r w:rsidR="0086073A" w:rsidRPr="00B60BE8">
        <w:rPr>
          <w:rFonts w:asciiTheme="majorBidi" w:hAnsiTheme="majorBidi" w:cstheme="majorBidi" w:hint="cs"/>
          <w:sz w:val="30"/>
          <w:szCs w:val="30"/>
          <w:cs/>
        </w:rPr>
        <w:t>จำนวน</w:t>
      </w:r>
      <w:r w:rsidRPr="00B60BE8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="00470CF8">
        <w:rPr>
          <w:rFonts w:asciiTheme="majorBidi" w:hAnsiTheme="majorBidi" w:cstheme="majorBidi"/>
          <w:color w:val="000000"/>
          <w:sz w:val="30"/>
          <w:szCs w:val="30"/>
        </w:rPr>
        <w:t>350</w:t>
      </w:r>
      <w:r w:rsidR="00906A70">
        <w:rPr>
          <w:rFonts w:asciiTheme="majorBidi" w:hAnsiTheme="majorBidi" w:cstheme="majorBidi"/>
          <w:color w:val="000000"/>
          <w:sz w:val="30"/>
          <w:szCs w:val="30"/>
        </w:rPr>
        <w:t>.0</w:t>
      </w:r>
      <w:r w:rsidRPr="00B60BE8">
        <w:rPr>
          <w:rFonts w:asciiTheme="majorBidi" w:hAnsiTheme="majorBidi" w:cstheme="majorBidi"/>
          <w:sz w:val="30"/>
          <w:szCs w:val="30"/>
          <w:cs/>
        </w:rPr>
        <w:t xml:space="preserve"> ล้านบาท</w:t>
      </w:r>
      <w:r w:rsidRPr="00B60BE8">
        <w:rPr>
          <w:rFonts w:asciiTheme="majorBidi" w:hAnsiTheme="majorBidi" w:cstheme="majorBidi" w:hint="cs"/>
          <w:sz w:val="30"/>
          <w:szCs w:val="30"/>
          <w:cs/>
        </w:rPr>
        <w:t xml:space="preserve"> </w:t>
      </w:r>
      <w:r w:rsidRPr="00B60BE8">
        <w:rPr>
          <w:rFonts w:asciiTheme="majorBidi" w:hAnsiTheme="majorBidi" w:cstheme="majorBidi"/>
          <w:sz w:val="30"/>
          <w:szCs w:val="30"/>
          <w:cs/>
        </w:rPr>
        <w:t>อัตราดอกเบี้ยร้อยละ</w:t>
      </w:r>
      <w:r w:rsidR="002161DC" w:rsidRPr="00B60BE8">
        <w:rPr>
          <w:rFonts w:asciiTheme="majorBidi" w:hAnsiTheme="majorBidi" w:cstheme="majorBidi"/>
          <w:sz w:val="30"/>
          <w:szCs w:val="30"/>
        </w:rPr>
        <w:br/>
      </w:r>
      <w:r w:rsidR="00486EAA">
        <w:rPr>
          <w:rFonts w:asciiTheme="majorBidi" w:hAnsiTheme="majorBidi" w:cstheme="majorBidi" w:hint="cs"/>
          <w:sz w:val="30"/>
          <w:szCs w:val="30"/>
          <w:cs/>
        </w:rPr>
        <w:t>6.5</w:t>
      </w:r>
      <w:r w:rsidR="00906A70">
        <w:rPr>
          <w:rFonts w:asciiTheme="majorBidi" w:hAnsiTheme="majorBidi" w:cstheme="majorBidi"/>
          <w:sz w:val="30"/>
          <w:szCs w:val="30"/>
        </w:rPr>
        <w:t>0</w:t>
      </w:r>
      <w:r w:rsidRPr="00B60BE8">
        <w:rPr>
          <w:rFonts w:asciiTheme="majorBidi" w:hAnsiTheme="majorBidi" w:cstheme="majorBidi"/>
          <w:sz w:val="30"/>
          <w:szCs w:val="30"/>
        </w:rPr>
        <w:t xml:space="preserve"> </w:t>
      </w:r>
      <w:r w:rsidRPr="00B60BE8">
        <w:rPr>
          <w:rFonts w:asciiTheme="majorBidi" w:hAnsiTheme="majorBidi" w:cstheme="majorBidi"/>
          <w:sz w:val="30"/>
          <w:szCs w:val="30"/>
          <w:cs/>
        </w:rPr>
        <w:t xml:space="preserve">ต่อปี </w:t>
      </w:r>
      <w:r w:rsidRPr="00B60BE8">
        <w:rPr>
          <w:rFonts w:asciiTheme="majorBidi" w:hAnsiTheme="majorBidi" w:cstheme="majorBidi" w:hint="cs"/>
          <w:sz w:val="30"/>
          <w:szCs w:val="30"/>
          <w:cs/>
        </w:rPr>
        <w:t>จะครบกำหนดวันที่</w:t>
      </w:r>
      <w:r w:rsidR="002161DC" w:rsidRPr="00B60BE8">
        <w:rPr>
          <w:rFonts w:asciiTheme="majorBidi" w:hAnsiTheme="majorBidi" w:cstheme="majorBidi" w:hint="cs"/>
          <w:sz w:val="30"/>
          <w:szCs w:val="30"/>
          <w:cs/>
        </w:rPr>
        <w:t xml:space="preserve"> </w:t>
      </w:r>
      <w:r w:rsidR="002161DC" w:rsidRPr="00B60BE8">
        <w:rPr>
          <w:rFonts w:asciiTheme="majorBidi" w:hAnsiTheme="majorBidi" w:cstheme="majorBidi"/>
          <w:sz w:val="30"/>
          <w:szCs w:val="30"/>
        </w:rPr>
        <w:t xml:space="preserve">31 </w:t>
      </w:r>
      <w:r w:rsidR="002161DC" w:rsidRPr="00B60BE8">
        <w:rPr>
          <w:rFonts w:asciiTheme="majorBidi" w:hAnsiTheme="majorBidi" w:cstheme="majorBidi" w:hint="cs"/>
          <w:sz w:val="30"/>
          <w:szCs w:val="30"/>
          <w:cs/>
        </w:rPr>
        <w:t xml:space="preserve">มกราคม </w:t>
      </w:r>
      <w:r w:rsidR="002161DC" w:rsidRPr="00B60BE8">
        <w:rPr>
          <w:rFonts w:asciiTheme="majorBidi" w:hAnsiTheme="majorBidi" w:cstheme="majorBidi"/>
          <w:sz w:val="30"/>
          <w:szCs w:val="30"/>
        </w:rPr>
        <w:t>2568</w:t>
      </w:r>
      <w:r w:rsidR="004D471D" w:rsidRPr="00B60BE8">
        <w:rPr>
          <w:rFonts w:asciiTheme="majorBidi" w:hAnsiTheme="majorBidi" w:cstheme="majorBidi" w:hint="cs"/>
          <w:sz w:val="30"/>
          <w:szCs w:val="30"/>
          <w:cs/>
        </w:rPr>
        <w:t xml:space="preserve"> บริษัทได้นำ</w:t>
      </w:r>
      <w:r w:rsidR="008F3809">
        <w:rPr>
          <w:rFonts w:asciiTheme="majorBidi" w:hAnsiTheme="majorBidi" w:cstheme="majorBidi" w:hint="cs"/>
          <w:sz w:val="30"/>
          <w:szCs w:val="30"/>
          <w:cs/>
        </w:rPr>
        <w:t>ตราสารทุน</w:t>
      </w:r>
      <w:r w:rsidR="009E44FD">
        <w:rPr>
          <w:rFonts w:asciiTheme="majorBidi" w:hAnsiTheme="majorBidi" w:cstheme="majorBidi" w:hint="cs"/>
          <w:sz w:val="30"/>
          <w:szCs w:val="30"/>
          <w:cs/>
        </w:rPr>
        <w:t>ซึ่ง</w:t>
      </w:r>
      <w:r w:rsidR="009C4689">
        <w:rPr>
          <w:rFonts w:asciiTheme="majorBidi" w:hAnsiTheme="majorBidi" w:cstheme="majorBidi" w:hint="cs"/>
          <w:sz w:val="30"/>
          <w:szCs w:val="30"/>
          <w:cs/>
        </w:rPr>
        <w:t>อยู่ใน</w:t>
      </w:r>
      <w:r w:rsidR="009E44FD">
        <w:rPr>
          <w:rFonts w:asciiTheme="majorBidi" w:hAnsiTheme="majorBidi" w:cstheme="majorBidi" w:hint="cs"/>
          <w:sz w:val="30"/>
          <w:szCs w:val="30"/>
          <w:cs/>
        </w:rPr>
        <w:t>กรรมสิทธิ์ของบริษัทย่อยแห่งหนึ่ง</w:t>
      </w:r>
      <w:r w:rsidR="004D471D" w:rsidRPr="00B60BE8">
        <w:rPr>
          <w:rFonts w:asciiTheme="majorBidi" w:hAnsiTheme="majorBidi" w:cstheme="majorBidi" w:hint="cs"/>
          <w:sz w:val="30"/>
          <w:szCs w:val="30"/>
          <w:cs/>
        </w:rPr>
        <w:t>มาใช้ในการค้ำประกัน</w:t>
      </w:r>
      <w:r w:rsidR="00F2099D" w:rsidRPr="00B60BE8">
        <w:rPr>
          <w:rFonts w:asciiTheme="majorBidi" w:hAnsiTheme="majorBidi" w:cstheme="majorBidi" w:hint="cs"/>
          <w:sz w:val="30"/>
          <w:szCs w:val="30"/>
          <w:cs/>
        </w:rPr>
        <w:t>เงินกู้ยืมของบริษัท</w:t>
      </w:r>
    </w:p>
    <w:p w14:paraId="5D002859" w14:textId="77777777" w:rsidR="000254C4" w:rsidRPr="001E06D7" w:rsidRDefault="000254C4" w:rsidP="00C23C20">
      <w:pPr>
        <w:ind w:left="540" w:right="-43"/>
        <w:jc w:val="thaiDistribute"/>
        <w:rPr>
          <w:rFonts w:asciiTheme="majorBidi" w:hAnsiTheme="majorBidi" w:cstheme="majorBidi"/>
          <w:szCs w:val="24"/>
        </w:rPr>
      </w:pPr>
    </w:p>
    <w:p w14:paraId="1DF1C702" w14:textId="0AC66BF4" w:rsidR="000254C4" w:rsidRPr="00B60BE8" w:rsidRDefault="000254C4" w:rsidP="000254C4">
      <w:pPr>
        <w:ind w:left="540" w:right="-43"/>
        <w:jc w:val="thaiDistribute"/>
        <w:rPr>
          <w:rFonts w:asciiTheme="majorBidi" w:hAnsiTheme="majorBidi" w:cstheme="majorBidi"/>
          <w:sz w:val="30"/>
          <w:szCs w:val="30"/>
          <w:cs/>
        </w:rPr>
      </w:pPr>
      <w:r w:rsidRPr="00B60BE8">
        <w:rPr>
          <w:rFonts w:asciiTheme="majorBidi" w:hAnsiTheme="majorBidi" w:cstheme="majorBidi"/>
          <w:sz w:val="30"/>
          <w:szCs w:val="30"/>
          <w:cs/>
        </w:rPr>
        <w:t xml:space="preserve">ณ วันที่ </w:t>
      </w:r>
      <w:r w:rsidRPr="00B60BE8">
        <w:rPr>
          <w:rFonts w:asciiTheme="majorBidi" w:hAnsiTheme="majorBidi" w:cstheme="majorBidi"/>
          <w:sz w:val="30"/>
          <w:szCs w:val="30"/>
          <w:lang w:val="en-GB"/>
        </w:rPr>
        <w:t xml:space="preserve">30 </w:t>
      </w:r>
      <w:r w:rsidR="00F87403">
        <w:rPr>
          <w:rFonts w:asciiTheme="majorBidi" w:hAnsiTheme="majorBidi" w:cstheme="majorBidi" w:hint="cs"/>
          <w:sz w:val="30"/>
          <w:szCs w:val="30"/>
          <w:cs/>
          <w:lang w:val="en-GB"/>
        </w:rPr>
        <w:t>กันยายน</w:t>
      </w:r>
      <w:r w:rsidRPr="00B60BE8">
        <w:rPr>
          <w:rFonts w:asciiTheme="majorBidi" w:hAnsiTheme="majorBidi" w:cstheme="majorBidi" w:hint="cs"/>
          <w:sz w:val="30"/>
          <w:szCs w:val="30"/>
          <w:cs/>
          <w:lang w:val="en-GB"/>
        </w:rPr>
        <w:t xml:space="preserve"> </w:t>
      </w:r>
      <w:r w:rsidRPr="00B60BE8">
        <w:rPr>
          <w:rFonts w:asciiTheme="majorBidi" w:hAnsiTheme="majorBidi" w:cstheme="majorBidi"/>
          <w:sz w:val="30"/>
          <w:szCs w:val="30"/>
        </w:rPr>
        <w:t>2567</w:t>
      </w:r>
      <w:r w:rsidRPr="00B60BE8">
        <w:rPr>
          <w:rFonts w:asciiTheme="majorBidi" w:hAnsiTheme="majorBidi" w:cstheme="majorBidi"/>
          <w:sz w:val="30"/>
          <w:szCs w:val="30"/>
          <w:cs/>
        </w:rPr>
        <w:t xml:space="preserve"> บริษัท</w:t>
      </w:r>
      <w:r w:rsidRPr="00B60BE8">
        <w:rPr>
          <w:rFonts w:asciiTheme="majorBidi" w:hAnsiTheme="majorBidi" w:cstheme="majorBidi" w:hint="cs"/>
          <w:sz w:val="30"/>
          <w:szCs w:val="30"/>
          <w:cs/>
        </w:rPr>
        <w:t>ได้</w:t>
      </w:r>
      <w:r w:rsidRPr="00B60BE8">
        <w:rPr>
          <w:rFonts w:asciiTheme="majorBidi" w:hAnsiTheme="majorBidi" w:cstheme="majorBidi"/>
          <w:sz w:val="30"/>
          <w:szCs w:val="30"/>
          <w:cs/>
        </w:rPr>
        <w:t>ทำสัญญากู้เงินจาก</w:t>
      </w:r>
      <w:r w:rsidRPr="00B60BE8">
        <w:rPr>
          <w:rFonts w:asciiTheme="majorBidi" w:hAnsiTheme="majorBidi" w:cstheme="majorBidi" w:hint="cs"/>
          <w:sz w:val="30"/>
          <w:szCs w:val="30"/>
          <w:cs/>
        </w:rPr>
        <w:t>กิจการอื่น</w:t>
      </w:r>
      <w:r w:rsidR="0086073A" w:rsidRPr="00B60BE8">
        <w:rPr>
          <w:rFonts w:asciiTheme="majorBidi" w:hAnsiTheme="majorBidi" w:cstheme="majorBidi" w:hint="cs"/>
          <w:sz w:val="30"/>
          <w:szCs w:val="30"/>
          <w:cs/>
        </w:rPr>
        <w:t>จำนวน</w:t>
      </w:r>
      <w:r w:rsidR="0068482F">
        <w:rPr>
          <w:rFonts w:asciiTheme="majorBidi" w:hAnsiTheme="majorBidi" w:cstheme="majorBidi"/>
          <w:sz w:val="30"/>
          <w:szCs w:val="30"/>
        </w:rPr>
        <w:t xml:space="preserve"> 230.0</w:t>
      </w:r>
      <w:r w:rsidRPr="00B60BE8">
        <w:rPr>
          <w:rFonts w:asciiTheme="majorBidi" w:hAnsiTheme="majorBidi" w:cstheme="majorBidi"/>
          <w:sz w:val="30"/>
          <w:szCs w:val="30"/>
          <w:cs/>
        </w:rPr>
        <w:t xml:space="preserve"> ล้านบาท</w:t>
      </w:r>
      <w:r w:rsidRPr="00B60BE8">
        <w:rPr>
          <w:rFonts w:asciiTheme="majorBidi" w:hAnsiTheme="majorBidi" w:cstheme="majorBidi" w:hint="cs"/>
          <w:sz w:val="30"/>
          <w:szCs w:val="30"/>
          <w:cs/>
        </w:rPr>
        <w:t xml:space="preserve"> </w:t>
      </w:r>
      <w:r w:rsidRPr="00B60BE8">
        <w:rPr>
          <w:rFonts w:asciiTheme="majorBidi" w:hAnsiTheme="majorBidi" w:cstheme="majorBidi"/>
          <w:sz w:val="30"/>
          <w:szCs w:val="30"/>
          <w:cs/>
        </w:rPr>
        <w:t>อัตราดอกเบี้ยร้อยละ</w:t>
      </w:r>
      <w:r w:rsidRPr="00B60BE8">
        <w:rPr>
          <w:rFonts w:asciiTheme="majorBidi" w:hAnsiTheme="majorBidi" w:cstheme="majorBidi"/>
          <w:sz w:val="30"/>
          <w:szCs w:val="30"/>
        </w:rPr>
        <w:br/>
      </w:r>
      <w:r w:rsidR="00486EAA">
        <w:rPr>
          <w:rFonts w:asciiTheme="majorBidi" w:hAnsiTheme="majorBidi" w:cstheme="majorBidi" w:hint="cs"/>
          <w:sz w:val="30"/>
          <w:szCs w:val="30"/>
          <w:cs/>
        </w:rPr>
        <w:t>12</w:t>
      </w:r>
      <w:r w:rsidR="00906A70">
        <w:rPr>
          <w:rFonts w:asciiTheme="majorBidi" w:hAnsiTheme="majorBidi" w:cstheme="majorBidi"/>
          <w:sz w:val="30"/>
          <w:szCs w:val="30"/>
        </w:rPr>
        <w:t>.00</w:t>
      </w:r>
      <w:r w:rsidRPr="00B60BE8">
        <w:rPr>
          <w:rFonts w:asciiTheme="majorBidi" w:hAnsiTheme="majorBidi" w:cstheme="majorBidi"/>
          <w:sz w:val="30"/>
          <w:szCs w:val="30"/>
        </w:rPr>
        <w:t xml:space="preserve"> </w:t>
      </w:r>
      <w:r w:rsidRPr="00B60BE8">
        <w:rPr>
          <w:rFonts w:asciiTheme="majorBidi" w:hAnsiTheme="majorBidi" w:cstheme="majorBidi"/>
          <w:sz w:val="30"/>
          <w:szCs w:val="30"/>
          <w:cs/>
        </w:rPr>
        <w:t xml:space="preserve">ต่อปี </w:t>
      </w:r>
      <w:r w:rsidRPr="00B60BE8">
        <w:rPr>
          <w:rFonts w:asciiTheme="majorBidi" w:hAnsiTheme="majorBidi" w:cstheme="majorBidi" w:hint="cs"/>
          <w:sz w:val="30"/>
          <w:szCs w:val="30"/>
          <w:cs/>
        </w:rPr>
        <w:t>จะครบกำหนดวันที่</w:t>
      </w:r>
      <w:r w:rsidRPr="00B60BE8">
        <w:rPr>
          <w:rFonts w:asciiTheme="majorBidi" w:hAnsiTheme="majorBidi" w:cstheme="majorBidi"/>
          <w:sz w:val="30"/>
          <w:szCs w:val="30"/>
        </w:rPr>
        <w:t xml:space="preserve"> </w:t>
      </w:r>
      <w:r w:rsidR="00486EAA">
        <w:rPr>
          <w:rFonts w:asciiTheme="majorBidi" w:hAnsiTheme="majorBidi" w:cstheme="majorBidi"/>
          <w:sz w:val="30"/>
          <w:szCs w:val="30"/>
        </w:rPr>
        <w:t>3</w:t>
      </w:r>
      <w:r w:rsidR="00C00C6D">
        <w:rPr>
          <w:rFonts w:asciiTheme="majorBidi" w:hAnsiTheme="majorBidi" w:cstheme="majorBidi"/>
          <w:sz w:val="30"/>
          <w:szCs w:val="30"/>
        </w:rPr>
        <w:t>0</w:t>
      </w:r>
      <w:r w:rsidR="0065755B">
        <w:rPr>
          <w:rFonts w:asciiTheme="majorBidi" w:hAnsiTheme="majorBidi" w:cstheme="majorBidi"/>
          <w:sz w:val="30"/>
          <w:szCs w:val="30"/>
        </w:rPr>
        <w:t xml:space="preserve"> </w:t>
      </w:r>
      <w:r w:rsidR="00486EAA">
        <w:rPr>
          <w:rFonts w:asciiTheme="majorBidi" w:hAnsiTheme="majorBidi" w:cstheme="majorBidi" w:hint="cs"/>
          <w:sz w:val="30"/>
          <w:szCs w:val="30"/>
          <w:cs/>
        </w:rPr>
        <w:t>ธันวาคม</w:t>
      </w:r>
      <w:r w:rsidRPr="00B60BE8">
        <w:rPr>
          <w:rFonts w:asciiTheme="majorBidi" w:hAnsiTheme="majorBidi" w:cstheme="majorBidi" w:hint="cs"/>
          <w:sz w:val="30"/>
          <w:szCs w:val="30"/>
          <w:cs/>
        </w:rPr>
        <w:t xml:space="preserve"> </w:t>
      </w:r>
      <w:r w:rsidRPr="00B60BE8">
        <w:rPr>
          <w:rFonts w:asciiTheme="majorBidi" w:hAnsiTheme="majorBidi" w:cstheme="majorBidi"/>
          <w:sz w:val="30"/>
          <w:szCs w:val="30"/>
        </w:rPr>
        <w:t>2567</w:t>
      </w:r>
      <w:r w:rsidRPr="00B60BE8">
        <w:rPr>
          <w:rFonts w:asciiTheme="majorBidi" w:hAnsiTheme="majorBidi" w:cstheme="majorBidi" w:hint="cs"/>
          <w:sz w:val="30"/>
          <w:szCs w:val="30"/>
          <w:cs/>
        </w:rPr>
        <w:t xml:space="preserve"> </w:t>
      </w:r>
      <w:r w:rsidR="00DF0063" w:rsidRPr="00B60BE8">
        <w:rPr>
          <w:rFonts w:asciiTheme="majorBidi" w:hAnsiTheme="majorBidi" w:cstheme="majorBidi"/>
          <w:sz w:val="30"/>
          <w:szCs w:val="30"/>
          <w:cs/>
        </w:rPr>
        <w:t>บริษัทได้นำ</w:t>
      </w:r>
      <w:r w:rsidR="00DF0063" w:rsidRPr="00B60BE8">
        <w:rPr>
          <w:rFonts w:asciiTheme="majorBidi" w:hAnsiTheme="majorBidi" w:hint="cs"/>
          <w:sz w:val="30"/>
          <w:szCs w:val="30"/>
          <w:cs/>
        </w:rPr>
        <w:t>หุ้นของบริษัทย่อยแห่งหนึ่ง</w:t>
      </w:r>
      <w:r w:rsidR="007B49FF">
        <w:rPr>
          <w:rFonts w:asciiTheme="majorBidi" w:hAnsiTheme="majorBidi" w:hint="cs"/>
          <w:sz w:val="30"/>
          <w:szCs w:val="30"/>
          <w:cs/>
        </w:rPr>
        <w:t>และ</w:t>
      </w:r>
      <w:r w:rsidR="007B49FF">
        <w:rPr>
          <w:rFonts w:asciiTheme="majorBidi" w:hAnsiTheme="majorBidi" w:cstheme="majorBidi" w:hint="cs"/>
          <w:sz w:val="30"/>
          <w:szCs w:val="30"/>
          <w:cs/>
        </w:rPr>
        <w:t>ตราสารทุน</w:t>
      </w:r>
      <w:r w:rsidR="00950C94">
        <w:rPr>
          <w:rFonts w:asciiTheme="majorBidi" w:hAnsiTheme="majorBidi" w:cstheme="majorBidi" w:hint="cs"/>
          <w:sz w:val="30"/>
          <w:szCs w:val="30"/>
          <w:cs/>
        </w:rPr>
        <w:t>ซึ่ง</w:t>
      </w:r>
      <w:r w:rsidR="009C4689">
        <w:rPr>
          <w:rFonts w:asciiTheme="majorBidi" w:hAnsiTheme="majorBidi" w:cstheme="majorBidi" w:hint="cs"/>
          <w:sz w:val="30"/>
          <w:szCs w:val="30"/>
          <w:cs/>
        </w:rPr>
        <w:t>อยู่ใน</w:t>
      </w:r>
      <w:r w:rsidR="00950C94">
        <w:rPr>
          <w:rFonts w:asciiTheme="majorBidi" w:hAnsiTheme="majorBidi" w:cstheme="majorBidi" w:hint="cs"/>
          <w:sz w:val="30"/>
          <w:szCs w:val="30"/>
          <w:cs/>
        </w:rPr>
        <w:t>กรรมสิทธิ์ของบริษัทย่อยแห่งหนึ่ง</w:t>
      </w:r>
      <w:r w:rsidRPr="00B60BE8">
        <w:rPr>
          <w:rFonts w:asciiTheme="majorBidi" w:hAnsiTheme="majorBidi" w:cstheme="majorBidi" w:hint="cs"/>
          <w:sz w:val="30"/>
          <w:szCs w:val="30"/>
          <w:cs/>
        </w:rPr>
        <w:t>มาใช้ในการค้ำประกันเงินกู้ยืมของบริษัท</w:t>
      </w:r>
    </w:p>
    <w:p w14:paraId="1CEEA019" w14:textId="77777777" w:rsidR="001E06D7" w:rsidRDefault="001E06D7" w:rsidP="00C23C20">
      <w:pPr>
        <w:tabs>
          <w:tab w:val="left" w:pos="540"/>
        </w:tabs>
        <w:ind w:left="540" w:right="-45"/>
        <w:jc w:val="thaiDistribute"/>
        <w:rPr>
          <w:rFonts w:asciiTheme="majorBidi" w:hAnsiTheme="majorBidi" w:cstheme="majorBidi"/>
          <w:i/>
          <w:iCs/>
          <w:sz w:val="30"/>
          <w:szCs w:val="30"/>
        </w:rPr>
      </w:pPr>
    </w:p>
    <w:p w14:paraId="002064CE" w14:textId="77777777" w:rsidR="0068482F" w:rsidRDefault="0068482F">
      <w:pPr>
        <w:overflowPunct/>
        <w:autoSpaceDE/>
        <w:autoSpaceDN/>
        <w:adjustRightInd/>
        <w:textAlignment w:val="auto"/>
        <w:rPr>
          <w:rFonts w:asciiTheme="majorBidi" w:hAnsiTheme="majorBidi" w:cstheme="majorBidi"/>
          <w:i/>
          <w:iCs/>
          <w:sz w:val="30"/>
          <w:szCs w:val="30"/>
          <w:cs/>
        </w:rPr>
      </w:pPr>
      <w:r>
        <w:rPr>
          <w:rFonts w:asciiTheme="majorBidi" w:hAnsiTheme="majorBidi" w:cstheme="majorBidi"/>
          <w:i/>
          <w:iCs/>
          <w:sz w:val="30"/>
          <w:szCs w:val="30"/>
          <w:cs/>
        </w:rPr>
        <w:br w:type="page"/>
      </w:r>
    </w:p>
    <w:p w14:paraId="4E64D6C4" w14:textId="2D285A63" w:rsidR="00C23C20" w:rsidRPr="00B60BE8" w:rsidRDefault="00C23C20" w:rsidP="00C23C20">
      <w:pPr>
        <w:tabs>
          <w:tab w:val="left" w:pos="540"/>
        </w:tabs>
        <w:ind w:left="540" w:right="-45"/>
        <w:jc w:val="thaiDistribute"/>
        <w:rPr>
          <w:rFonts w:asciiTheme="majorBidi" w:hAnsiTheme="majorBidi" w:cstheme="majorBidi"/>
          <w:i/>
          <w:iCs/>
          <w:sz w:val="30"/>
          <w:szCs w:val="30"/>
          <w:cs/>
        </w:rPr>
      </w:pPr>
      <w:r w:rsidRPr="00B60BE8">
        <w:rPr>
          <w:rFonts w:asciiTheme="majorBidi" w:hAnsiTheme="majorBidi" w:cstheme="majorBidi"/>
          <w:i/>
          <w:iCs/>
          <w:sz w:val="30"/>
          <w:szCs w:val="30"/>
          <w:cs/>
        </w:rPr>
        <w:lastRenderedPageBreak/>
        <w:t>บริษัท</w:t>
      </w:r>
      <w:r w:rsidRPr="00B60BE8">
        <w:rPr>
          <w:rFonts w:asciiTheme="majorBidi" w:hAnsiTheme="majorBidi" w:cstheme="majorBidi" w:hint="cs"/>
          <w:i/>
          <w:iCs/>
          <w:sz w:val="30"/>
          <w:szCs w:val="30"/>
          <w:cs/>
        </w:rPr>
        <w:t>ย่อย</w:t>
      </w:r>
    </w:p>
    <w:p w14:paraId="7E88FB53" w14:textId="77777777" w:rsidR="00D21C0A" w:rsidRDefault="00D21C0A" w:rsidP="00C23C20">
      <w:pPr>
        <w:ind w:left="540" w:right="-43"/>
        <w:jc w:val="thaiDistribute"/>
        <w:rPr>
          <w:rFonts w:asciiTheme="majorBidi" w:hAnsiTheme="majorBidi" w:cstheme="majorBidi"/>
          <w:sz w:val="30"/>
          <w:szCs w:val="30"/>
        </w:rPr>
      </w:pPr>
    </w:p>
    <w:p w14:paraId="7913A064" w14:textId="55F98777" w:rsidR="00D21C0A" w:rsidRDefault="00D21C0A" w:rsidP="0068482F">
      <w:pPr>
        <w:ind w:left="540" w:right="-43"/>
        <w:jc w:val="thaiDistribute"/>
        <w:rPr>
          <w:rFonts w:asciiTheme="majorBidi" w:hAnsiTheme="majorBidi"/>
          <w:sz w:val="30"/>
          <w:szCs w:val="30"/>
        </w:rPr>
      </w:pPr>
      <w:r w:rsidRPr="00D21C0A">
        <w:rPr>
          <w:rFonts w:asciiTheme="majorBidi" w:hAnsiTheme="majorBidi"/>
          <w:sz w:val="30"/>
          <w:szCs w:val="30"/>
          <w:cs/>
        </w:rPr>
        <w:t xml:space="preserve">ณ วันที่ </w:t>
      </w:r>
      <w:r w:rsidRPr="009C4689">
        <w:rPr>
          <w:rFonts w:asciiTheme="majorBidi" w:hAnsiTheme="majorBidi"/>
          <w:sz w:val="30"/>
          <w:szCs w:val="30"/>
        </w:rPr>
        <w:t xml:space="preserve">30 </w:t>
      </w:r>
      <w:r w:rsidR="00F87403">
        <w:rPr>
          <w:rFonts w:asciiTheme="majorBidi" w:hAnsiTheme="majorBidi" w:cstheme="majorBidi" w:hint="cs"/>
          <w:sz w:val="30"/>
          <w:szCs w:val="30"/>
          <w:cs/>
          <w:lang w:val="en-GB"/>
        </w:rPr>
        <w:t>กันยายน</w:t>
      </w:r>
      <w:r w:rsidRPr="00D21C0A">
        <w:rPr>
          <w:rFonts w:asciiTheme="majorBidi" w:hAnsiTheme="majorBidi"/>
          <w:sz w:val="30"/>
          <w:szCs w:val="30"/>
          <w:cs/>
        </w:rPr>
        <w:t xml:space="preserve"> </w:t>
      </w:r>
      <w:r w:rsidRPr="00743E12">
        <w:rPr>
          <w:rFonts w:asciiTheme="majorBidi" w:hAnsiTheme="majorBidi"/>
          <w:sz w:val="30"/>
          <w:szCs w:val="30"/>
        </w:rPr>
        <w:t xml:space="preserve">2567 </w:t>
      </w:r>
      <w:r w:rsidRPr="00743E12">
        <w:rPr>
          <w:rFonts w:asciiTheme="majorBidi" w:hAnsiTheme="majorBidi"/>
          <w:sz w:val="30"/>
          <w:szCs w:val="30"/>
          <w:cs/>
        </w:rPr>
        <w:t>บริษัท</w:t>
      </w:r>
      <w:r w:rsidR="00EB14C4" w:rsidRPr="00743E12">
        <w:rPr>
          <w:rFonts w:asciiTheme="majorBidi" w:hAnsiTheme="majorBidi" w:hint="cs"/>
          <w:sz w:val="30"/>
          <w:szCs w:val="30"/>
          <w:cs/>
        </w:rPr>
        <w:t>ย่อย</w:t>
      </w:r>
      <w:r w:rsidRPr="00743E12">
        <w:rPr>
          <w:rFonts w:asciiTheme="majorBidi" w:hAnsiTheme="majorBidi"/>
          <w:sz w:val="30"/>
          <w:szCs w:val="30"/>
          <w:cs/>
        </w:rPr>
        <w:t>มีการทำ</w:t>
      </w:r>
      <w:r w:rsidRPr="00D21C0A">
        <w:rPr>
          <w:rFonts w:asciiTheme="majorBidi" w:hAnsiTheme="majorBidi"/>
          <w:sz w:val="30"/>
          <w:szCs w:val="30"/>
          <w:cs/>
        </w:rPr>
        <w:t>สัญญากู้เงินจากสถาบันการเงินในประเทศหลายแห่งโดยมีวงเงินรว</w:t>
      </w:r>
      <w:r w:rsidR="0068482F">
        <w:rPr>
          <w:rFonts w:asciiTheme="majorBidi" w:hAnsiTheme="majorBidi" w:hint="cs"/>
          <w:sz w:val="30"/>
          <w:szCs w:val="30"/>
          <w:cs/>
        </w:rPr>
        <w:t>ม</w:t>
      </w:r>
      <w:r w:rsidR="00032FFA">
        <w:rPr>
          <w:rFonts w:asciiTheme="majorBidi" w:hAnsiTheme="majorBidi"/>
          <w:sz w:val="30"/>
          <w:szCs w:val="30"/>
        </w:rPr>
        <w:t xml:space="preserve">2,173.0 </w:t>
      </w:r>
      <w:r w:rsidRPr="00D21C0A">
        <w:rPr>
          <w:rFonts w:asciiTheme="majorBidi" w:hAnsiTheme="majorBidi"/>
          <w:sz w:val="30"/>
          <w:szCs w:val="30"/>
          <w:cs/>
        </w:rPr>
        <w:t xml:space="preserve">ล้านบาท อัตราดอกเบี้ยเท่ากับอัตรา </w:t>
      </w:r>
      <w:r w:rsidRPr="009C4689">
        <w:rPr>
          <w:rFonts w:asciiTheme="majorBidi" w:hAnsiTheme="majorBidi"/>
          <w:sz w:val="30"/>
          <w:szCs w:val="30"/>
        </w:rPr>
        <w:t xml:space="preserve">MLR </w:t>
      </w:r>
      <w:r w:rsidRPr="00D21C0A">
        <w:rPr>
          <w:rFonts w:asciiTheme="majorBidi" w:hAnsiTheme="majorBidi"/>
          <w:sz w:val="30"/>
          <w:szCs w:val="30"/>
          <w:cs/>
        </w:rPr>
        <w:t xml:space="preserve">ลบด้วยร้อยละ </w:t>
      </w:r>
      <w:r w:rsidR="00032FFA">
        <w:rPr>
          <w:rFonts w:asciiTheme="majorBidi" w:hAnsiTheme="majorBidi"/>
          <w:sz w:val="30"/>
          <w:szCs w:val="30"/>
        </w:rPr>
        <w:t>0.25</w:t>
      </w:r>
      <w:r w:rsidRPr="009C4689">
        <w:rPr>
          <w:rFonts w:asciiTheme="majorBidi" w:hAnsiTheme="majorBidi"/>
          <w:sz w:val="30"/>
          <w:szCs w:val="30"/>
        </w:rPr>
        <w:t xml:space="preserve"> </w:t>
      </w:r>
      <w:r w:rsidRPr="00D21C0A">
        <w:rPr>
          <w:rFonts w:asciiTheme="majorBidi" w:hAnsiTheme="majorBidi"/>
          <w:sz w:val="30"/>
          <w:szCs w:val="30"/>
          <w:cs/>
        </w:rPr>
        <w:t xml:space="preserve">ถึง </w:t>
      </w:r>
      <w:r w:rsidRPr="009C4689">
        <w:rPr>
          <w:rFonts w:asciiTheme="majorBidi" w:hAnsiTheme="majorBidi"/>
          <w:sz w:val="30"/>
          <w:szCs w:val="30"/>
        </w:rPr>
        <w:t xml:space="preserve">MLR </w:t>
      </w:r>
      <w:r w:rsidRPr="00D21C0A">
        <w:rPr>
          <w:rFonts w:asciiTheme="majorBidi" w:hAnsiTheme="majorBidi"/>
          <w:sz w:val="30"/>
          <w:szCs w:val="30"/>
          <w:cs/>
        </w:rPr>
        <w:t xml:space="preserve">ลบด้วยร้อยละ </w:t>
      </w:r>
      <w:r w:rsidR="00032FFA">
        <w:rPr>
          <w:rFonts w:asciiTheme="majorBidi" w:hAnsiTheme="majorBidi"/>
          <w:sz w:val="30"/>
          <w:szCs w:val="30"/>
        </w:rPr>
        <w:t>1.50</w:t>
      </w:r>
      <w:r w:rsidRPr="009C4689">
        <w:rPr>
          <w:rFonts w:asciiTheme="majorBidi" w:hAnsiTheme="majorBidi"/>
          <w:sz w:val="30"/>
          <w:szCs w:val="30"/>
        </w:rPr>
        <w:t xml:space="preserve"> </w:t>
      </w:r>
      <w:r w:rsidRPr="00D21C0A">
        <w:rPr>
          <w:rFonts w:asciiTheme="majorBidi" w:hAnsiTheme="majorBidi"/>
          <w:sz w:val="30"/>
          <w:szCs w:val="30"/>
          <w:cs/>
        </w:rPr>
        <w:t>ต่อปี บริษัท</w:t>
      </w:r>
      <w:r w:rsidR="009C4689">
        <w:rPr>
          <w:rFonts w:asciiTheme="majorBidi" w:hAnsiTheme="majorBidi" w:hint="cs"/>
          <w:sz w:val="30"/>
          <w:szCs w:val="30"/>
          <w:cs/>
        </w:rPr>
        <w:t>ย่อย</w:t>
      </w:r>
      <w:r w:rsidRPr="00D21C0A">
        <w:rPr>
          <w:rFonts w:asciiTheme="majorBidi" w:hAnsiTheme="majorBidi"/>
          <w:sz w:val="30"/>
          <w:szCs w:val="30"/>
          <w:cs/>
        </w:rPr>
        <w:t>ได้นำเงินลงทุนในบริษัทร่วม</w:t>
      </w:r>
      <w:r w:rsidR="0068482F">
        <w:rPr>
          <w:rFonts w:asciiTheme="majorBidi" w:hAnsiTheme="majorBidi"/>
          <w:sz w:val="30"/>
          <w:szCs w:val="30"/>
        </w:rPr>
        <w:t xml:space="preserve"> </w:t>
      </w:r>
      <w:r w:rsidRPr="00D21C0A">
        <w:rPr>
          <w:rFonts w:asciiTheme="majorBidi" w:hAnsiTheme="majorBidi"/>
          <w:sz w:val="30"/>
          <w:szCs w:val="30"/>
          <w:cs/>
        </w:rPr>
        <w:t>บริษัทย่อยและที่ดินพร้อมสิ่งปลูกสร้างบางส่วน</w:t>
      </w:r>
      <w:r w:rsidR="009C4689">
        <w:rPr>
          <w:rFonts w:asciiTheme="majorBidi" w:hAnsiTheme="majorBidi" w:hint="cs"/>
          <w:sz w:val="30"/>
          <w:szCs w:val="30"/>
          <w:cs/>
        </w:rPr>
        <w:t>ของบริษัทย่อย</w:t>
      </w:r>
      <w:r w:rsidRPr="00D21C0A">
        <w:rPr>
          <w:rFonts w:asciiTheme="majorBidi" w:hAnsiTheme="majorBidi"/>
          <w:sz w:val="30"/>
          <w:szCs w:val="30"/>
          <w:cs/>
        </w:rPr>
        <w:t>มาเป็นหลักประกัน</w:t>
      </w:r>
      <w:r w:rsidR="0068482F">
        <w:rPr>
          <w:rFonts w:asciiTheme="majorBidi" w:hAnsiTheme="majorBidi"/>
          <w:sz w:val="30"/>
          <w:szCs w:val="30"/>
          <w:cs/>
        </w:rPr>
        <w:br/>
      </w:r>
      <w:r w:rsidRPr="00D21C0A">
        <w:rPr>
          <w:rFonts w:asciiTheme="majorBidi" w:hAnsiTheme="majorBidi"/>
          <w:sz w:val="30"/>
          <w:szCs w:val="30"/>
          <w:cs/>
        </w:rPr>
        <w:t>กา</w:t>
      </w:r>
      <w:r w:rsidR="0068482F">
        <w:rPr>
          <w:rFonts w:asciiTheme="majorBidi" w:hAnsiTheme="majorBidi" w:hint="cs"/>
          <w:sz w:val="30"/>
          <w:szCs w:val="30"/>
          <w:cs/>
        </w:rPr>
        <w:t>ร</w:t>
      </w:r>
      <w:r w:rsidRPr="00D21C0A">
        <w:rPr>
          <w:rFonts w:asciiTheme="majorBidi" w:hAnsiTheme="majorBidi"/>
          <w:sz w:val="30"/>
          <w:szCs w:val="30"/>
          <w:cs/>
        </w:rPr>
        <w:t>กู</w:t>
      </w:r>
      <w:r w:rsidR="0068482F">
        <w:rPr>
          <w:rFonts w:asciiTheme="majorBidi" w:hAnsiTheme="majorBidi" w:hint="cs"/>
          <w:sz w:val="30"/>
          <w:szCs w:val="30"/>
          <w:cs/>
        </w:rPr>
        <w:t>้</w:t>
      </w:r>
      <w:r w:rsidRPr="00D21C0A">
        <w:rPr>
          <w:rFonts w:asciiTheme="majorBidi" w:hAnsiTheme="majorBidi"/>
          <w:sz w:val="30"/>
          <w:szCs w:val="30"/>
          <w:cs/>
        </w:rPr>
        <w:t>ยืม</w:t>
      </w:r>
    </w:p>
    <w:p w14:paraId="77128735" w14:textId="77777777" w:rsidR="007E74B7" w:rsidRDefault="007E74B7" w:rsidP="0068482F">
      <w:pPr>
        <w:ind w:left="540" w:right="-43"/>
        <w:jc w:val="thaiDistribute"/>
        <w:rPr>
          <w:rFonts w:asciiTheme="majorBidi" w:hAnsiTheme="majorBidi"/>
          <w:sz w:val="30"/>
          <w:szCs w:val="30"/>
          <w:cs/>
        </w:rPr>
      </w:pPr>
    </w:p>
    <w:p w14:paraId="4923EC4D" w14:textId="38E82A43" w:rsidR="00EC2BAF" w:rsidRDefault="004A5463" w:rsidP="007E74B7">
      <w:pPr>
        <w:ind w:left="540" w:right="-43"/>
        <w:jc w:val="thaiDistribute"/>
        <w:rPr>
          <w:rFonts w:asciiTheme="majorBidi" w:hAnsiTheme="majorBidi"/>
          <w:sz w:val="30"/>
          <w:szCs w:val="30"/>
        </w:rPr>
      </w:pPr>
      <w:r>
        <w:rPr>
          <w:rFonts w:asciiTheme="majorBidi" w:hAnsiTheme="majorBidi" w:hint="cs"/>
          <w:sz w:val="30"/>
          <w:szCs w:val="30"/>
          <w:cs/>
        </w:rPr>
        <w:t xml:space="preserve">ณ </w:t>
      </w:r>
      <w:r w:rsidR="00317C85" w:rsidRPr="00317C85">
        <w:rPr>
          <w:rFonts w:asciiTheme="majorBidi" w:hAnsiTheme="majorBidi"/>
          <w:sz w:val="30"/>
          <w:szCs w:val="30"/>
          <w:cs/>
        </w:rPr>
        <w:t xml:space="preserve">วันที่ </w:t>
      </w:r>
      <w:r w:rsidR="00317C85" w:rsidRPr="00317C85">
        <w:rPr>
          <w:rFonts w:asciiTheme="majorBidi" w:hAnsiTheme="majorBidi"/>
          <w:sz w:val="30"/>
          <w:szCs w:val="30"/>
        </w:rPr>
        <w:t xml:space="preserve">30 </w:t>
      </w:r>
      <w:r w:rsidR="00F87403">
        <w:rPr>
          <w:rFonts w:asciiTheme="majorBidi" w:hAnsiTheme="majorBidi" w:cstheme="majorBidi" w:hint="cs"/>
          <w:sz w:val="30"/>
          <w:szCs w:val="30"/>
          <w:cs/>
          <w:lang w:val="en-GB"/>
        </w:rPr>
        <w:t>กันยายน</w:t>
      </w:r>
      <w:r w:rsidR="00317C85" w:rsidRPr="00317C85">
        <w:rPr>
          <w:rFonts w:asciiTheme="majorBidi" w:hAnsiTheme="majorBidi"/>
          <w:sz w:val="30"/>
          <w:szCs w:val="30"/>
          <w:cs/>
        </w:rPr>
        <w:t xml:space="preserve"> </w:t>
      </w:r>
      <w:r w:rsidR="00317C85" w:rsidRPr="00317C85">
        <w:rPr>
          <w:rFonts w:asciiTheme="majorBidi" w:hAnsiTheme="majorBidi"/>
          <w:sz w:val="30"/>
          <w:szCs w:val="30"/>
        </w:rPr>
        <w:t xml:space="preserve">2567 </w:t>
      </w:r>
      <w:r w:rsidR="00317C85" w:rsidRPr="00743E12">
        <w:rPr>
          <w:rFonts w:asciiTheme="majorBidi" w:hAnsiTheme="majorBidi"/>
          <w:sz w:val="30"/>
          <w:szCs w:val="30"/>
          <w:cs/>
        </w:rPr>
        <w:t>บริษัทย่อย</w:t>
      </w:r>
      <w:r w:rsidR="00471C57" w:rsidRPr="00743E12">
        <w:rPr>
          <w:rFonts w:asciiTheme="majorBidi" w:hAnsiTheme="majorBidi" w:hint="cs"/>
          <w:sz w:val="30"/>
          <w:szCs w:val="30"/>
          <w:cs/>
        </w:rPr>
        <w:t>ทางอ้อม</w:t>
      </w:r>
      <w:r w:rsidR="009539B2">
        <w:rPr>
          <w:rFonts w:asciiTheme="majorBidi" w:hAnsiTheme="majorBidi" w:hint="cs"/>
          <w:sz w:val="30"/>
          <w:szCs w:val="30"/>
          <w:cs/>
        </w:rPr>
        <w:t xml:space="preserve"> </w:t>
      </w:r>
      <w:r w:rsidR="009539B2">
        <w:rPr>
          <w:rFonts w:asciiTheme="majorBidi" w:hAnsiTheme="majorBidi"/>
          <w:sz w:val="30"/>
          <w:szCs w:val="30"/>
        </w:rPr>
        <w:t>2</w:t>
      </w:r>
      <w:r w:rsidR="009539B2">
        <w:rPr>
          <w:rFonts w:asciiTheme="majorBidi" w:hAnsiTheme="majorBidi" w:hint="cs"/>
          <w:sz w:val="30"/>
          <w:szCs w:val="30"/>
          <w:cs/>
        </w:rPr>
        <w:t xml:space="preserve"> </w:t>
      </w:r>
      <w:r w:rsidR="00317C85" w:rsidRPr="00743E12">
        <w:rPr>
          <w:rFonts w:asciiTheme="majorBidi" w:hAnsiTheme="majorBidi"/>
          <w:sz w:val="30"/>
          <w:szCs w:val="30"/>
          <w:cs/>
        </w:rPr>
        <w:t>แห่ง</w:t>
      </w:r>
      <w:r w:rsidR="00317C85" w:rsidRPr="00317C85">
        <w:rPr>
          <w:rFonts w:asciiTheme="majorBidi" w:hAnsiTheme="majorBidi"/>
          <w:sz w:val="30"/>
          <w:szCs w:val="30"/>
          <w:cs/>
        </w:rPr>
        <w:t>มีการทำสัญญากู้เงินจากสถาบันการเงินในประเทศ</w:t>
      </w:r>
      <w:r w:rsidR="007E74B7">
        <w:rPr>
          <w:rFonts w:asciiTheme="majorBidi" w:hAnsiTheme="majorBidi"/>
          <w:sz w:val="30"/>
          <w:szCs w:val="30"/>
          <w:cs/>
        </w:rPr>
        <w:br/>
      </w:r>
      <w:r w:rsidR="007E74B7">
        <w:rPr>
          <w:rFonts w:asciiTheme="majorBidi" w:hAnsiTheme="majorBidi" w:hint="cs"/>
          <w:sz w:val="30"/>
          <w:szCs w:val="30"/>
          <w:cs/>
        </w:rPr>
        <w:t>หลาย</w:t>
      </w:r>
      <w:r w:rsidR="00317C85" w:rsidRPr="00317C85">
        <w:rPr>
          <w:rFonts w:asciiTheme="majorBidi" w:hAnsiTheme="majorBidi"/>
          <w:sz w:val="30"/>
          <w:szCs w:val="30"/>
          <w:cs/>
        </w:rPr>
        <w:t>แห่ง</w:t>
      </w:r>
      <w:r w:rsidR="007E74B7">
        <w:rPr>
          <w:rFonts w:asciiTheme="majorBidi" w:hAnsiTheme="majorBidi" w:hint="cs"/>
          <w:sz w:val="30"/>
          <w:szCs w:val="30"/>
          <w:cs/>
        </w:rPr>
        <w:t>โดยมีวงเงินรวม</w:t>
      </w:r>
      <w:r w:rsidR="00317C85" w:rsidRPr="00317C85">
        <w:rPr>
          <w:rFonts w:asciiTheme="majorBidi" w:hAnsiTheme="majorBidi"/>
          <w:sz w:val="30"/>
          <w:szCs w:val="30"/>
          <w:cs/>
        </w:rPr>
        <w:t xml:space="preserve"> </w:t>
      </w:r>
      <w:r w:rsidR="00032FFA">
        <w:rPr>
          <w:rFonts w:asciiTheme="majorBidi" w:hAnsiTheme="majorBidi"/>
          <w:sz w:val="30"/>
          <w:szCs w:val="30"/>
        </w:rPr>
        <w:t>4,770.7</w:t>
      </w:r>
      <w:r w:rsidR="00317C85" w:rsidRPr="00317C85">
        <w:rPr>
          <w:rFonts w:asciiTheme="majorBidi" w:hAnsiTheme="majorBidi"/>
          <w:sz w:val="30"/>
          <w:szCs w:val="30"/>
        </w:rPr>
        <w:t xml:space="preserve"> </w:t>
      </w:r>
      <w:r w:rsidR="00317C85" w:rsidRPr="00317C85">
        <w:rPr>
          <w:rFonts w:asciiTheme="majorBidi" w:hAnsiTheme="majorBidi"/>
          <w:sz w:val="30"/>
          <w:szCs w:val="30"/>
          <w:cs/>
        </w:rPr>
        <w:t xml:space="preserve">ล้านบาท อัตราดอกเบี้ยเท่ากับอัตรา </w:t>
      </w:r>
      <w:r w:rsidR="00317C85" w:rsidRPr="00317C85">
        <w:rPr>
          <w:rFonts w:asciiTheme="majorBidi" w:hAnsiTheme="majorBidi"/>
          <w:sz w:val="30"/>
          <w:szCs w:val="30"/>
        </w:rPr>
        <w:t xml:space="preserve">MLR </w:t>
      </w:r>
      <w:r w:rsidR="00317C85" w:rsidRPr="00317C85">
        <w:rPr>
          <w:rFonts w:asciiTheme="majorBidi" w:hAnsiTheme="majorBidi"/>
          <w:sz w:val="30"/>
          <w:szCs w:val="30"/>
          <w:cs/>
        </w:rPr>
        <w:t xml:space="preserve">ลบด้วยร้อยละ </w:t>
      </w:r>
      <w:r w:rsidR="00032FFA">
        <w:rPr>
          <w:rFonts w:asciiTheme="majorBidi" w:hAnsiTheme="majorBidi"/>
          <w:sz w:val="30"/>
          <w:szCs w:val="30"/>
        </w:rPr>
        <w:t>0.75</w:t>
      </w:r>
      <w:r w:rsidR="00317C85" w:rsidRPr="00317C85">
        <w:rPr>
          <w:rFonts w:asciiTheme="majorBidi" w:hAnsiTheme="majorBidi"/>
          <w:sz w:val="30"/>
          <w:szCs w:val="30"/>
        </w:rPr>
        <w:t xml:space="preserve"> </w:t>
      </w:r>
      <w:r w:rsidR="00317C85" w:rsidRPr="00317C85">
        <w:rPr>
          <w:rFonts w:asciiTheme="majorBidi" w:hAnsiTheme="majorBidi"/>
          <w:sz w:val="30"/>
          <w:szCs w:val="30"/>
          <w:cs/>
        </w:rPr>
        <w:t xml:space="preserve">ถึง </w:t>
      </w:r>
      <w:r w:rsidR="00317C85" w:rsidRPr="00317C85">
        <w:rPr>
          <w:rFonts w:asciiTheme="majorBidi" w:hAnsiTheme="majorBidi"/>
          <w:sz w:val="30"/>
          <w:szCs w:val="30"/>
        </w:rPr>
        <w:t xml:space="preserve">MLR </w:t>
      </w:r>
      <w:r w:rsidR="00317C85" w:rsidRPr="00317C85">
        <w:rPr>
          <w:rFonts w:asciiTheme="majorBidi" w:hAnsiTheme="majorBidi"/>
          <w:sz w:val="30"/>
          <w:szCs w:val="30"/>
          <w:cs/>
        </w:rPr>
        <w:t xml:space="preserve">ลบด้วยร้อยละ </w:t>
      </w:r>
      <w:r w:rsidR="00032FFA">
        <w:rPr>
          <w:rFonts w:asciiTheme="majorBidi" w:hAnsiTheme="majorBidi"/>
          <w:sz w:val="30"/>
          <w:szCs w:val="30"/>
        </w:rPr>
        <w:t>1.50</w:t>
      </w:r>
      <w:r w:rsidR="00317C85" w:rsidRPr="00317C85">
        <w:rPr>
          <w:rFonts w:asciiTheme="majorBidi" w:hAnsiTheme="majorBidi"/>
          <w:sz w:val="30"/>
          <w:szCs w:val="30"/>
        </w:rPr>
        <w:t xml:space="preserve"> </w:t>
      </w:r>
      <w:r w:rsidR="00317C85" w:rsidRPr="00317C85">
        <w:rPr>
          <w:rFonts w:asciiTheme="majorBidi" w:hAnsiTheme="majorBidi"/>
          <w:sz w:val="30"/>
          <w:szCs w:val="30"/>
          <w:cs/>
        </w:rPr>
        <w:t xml:space="preserve">ต่อปี </w:t>
      </w:r>
      <w:r w:rsidR="007E74B7">
        <w:rPr>
          <w:rFonts w:asciiTheme="majorBidi" w:hAnsiTheme="majorBidi" w:hint="cs"/>
          <w:sz w:val="30"/>
          <w:szCs w:val="30"/>
          <w:cs/>
        </w:rPr>
        <w:t xml:space="preserve">และอัตรา </w:t>
      </w:r>
      <w:r w:rsidR="007E74B7">
        <w:rPr>
          <w:rFonts w:asciiTheme="majorBidi" w:hAnsiTheme="majorBidi"/>
          <w:sz w:val="30"/>
          <w:szCs w:val="30"/>
        </w:rPr>
        <w:t>MLR</w:t>
      </w:r>
      <w:r w:rsidR="007E74B7">
        <w:rPr>
          <w:rFonts w:asciiTheme="majorBidi" w:hAnsiTheme="majorBidi" w:hint="cs"/>
          <w:sz w:val="30"/>
          <w:szCs w:val="30"/>
          <w:cs/>
        </w:rPr>
        <w:t xml:space="preserve"> บวกด้วยร้อยละ</w:t>
      </w:r>
      <w:r w:rsidR="007E74B7">
        <w:rPr>
          <w:rFonts w:asciiTheme="majorBidi" w:hAnsiTheme="majorBidi"/>
          <w:sz w:val="30"/>
          <w:szCs w:val="30"/>
        </w:rPr>
        <w:t xml:space="preserve"> 0.20</w:t>
      </w:r>
      <w:r w:rsidR="007E74B7">
        <w:rPr>
          <w:rFonts w:asciiTheme="majorBidi" w:hAnsiTheme="majorBidi" w:hint="cs"/>
          <w:sz w:val="30"/>
          <w:szCs w:val="30"/>
          <w:cs/>
        </w:rPr>
        <w:t xml:space="preserve"> </w:t>
      </w:r>
      <w:r w:rsidR="00D33C91">
        <w:rPr>
          <w:rFonts w:asciiTheme="majorBidi" w:hAnsiTheme="majorBidi" w:hint="cs"/>
          <w:sz w:val="30"/>
          <w:szCs w:val="30"/>
          <w:cs/>
        </w:rPr>
        <w:t xml:space="preserve">ต่อปี </w:t>
      </w:r>
      <w:r w:rsidR="00317C85" w:rsidRPr="00317C85">
        <w:rPr>
          <w:rFonts w:asciiTheme="majorBidi" w:hAnsiTheme="majorBidi"/>
          <w:sz w:val="30"/>
          <w:szCs w:val="30"/>
          <w:cs/>
        </w:rPr>
        <w:t>บริษัทย่อย</w:t>
      </w:r>
      <w:r w:rsidR="00B36D1D">
        <w:rPr>
          <w:rFonts w:asciiTheme="majorBidi" w:hAnsiTheme="majorBidi" w:hint="cs"/>
          <w:sz w:val="30"/>
          <w:szCs w:val="30"/>
          <w:cs/>
        </w:rPr>
        <w:t>ทางอ้อม</w:t>
      </w:r>
      <w:r w:rsidR="00317C85" w:rsidRPr="00317C85">
        <w:rPr>
          <w:rFonts w:asciiTheme="majorBidi" w:hAnsiTheme="majorBidi"/>
          <w:sz w:val="30"/>
          <w:szCs w:val="30"/>
          <w:cs/>
        </w:rPr>
        <w:t>ได้นำที่ดินและสิ่งปลูกสร้าง</w:t>
      </w:r>
      <w:r w:rsidR="003B415D">
        <w:rPr>
          <w:rFonts w:asciiTheme="majorBidi" w:hAnsiTheme="majorBidi"/>
          <w:sz w:val="30"/>
          <w:szCs w:val="30"/>
          <w:cs/>
        </w:rPr>
        <w:br/>
      </w:r>
      <w:r w:rsidR="00D33C91">
        <w:rPr>
          <w:rFonts w:asciiTheme="majorBidi" w:hAnsiTheme="majorBidi" w:hint="cs"/>
          <w:sz w:val="30"/>
          <w:szCs w:val="30"/>
          <w:cs/>
        </w:rPr>
        <w:t>สิทธิการเช่าที่ดินและสิ่งปลูกสร้างบนสัญญาเช่าช่วงที่ดินบางส่วน</w:t>
      </w:r>
      <w:r w:rsidR="00317C85" w:rsidRPr="00317C85">
        <w:rPr>
          <w:rFonts w:asciiTheme="majorBidi" w:hAnsiTheme="majorBidi"/>
          <w:sz w:val="30"/>
          <w:szCs w:val="30"/>
          <w:cs/>
        </w:rPr>
        <w:t xml:space="preserve">มาเป็นหลักประกันการกู้ยืม </w:t>
      </w:r>
    </w:p>
    <w:p w14:paraId="1977B13C" w14:textId="77777777" w:rsidR="00EC2BAF" w:rsidRDefault="00EC2BAF" w:rsidP="00C23C20">
      <w:pPr>
        <w:ind w:left="540" w:right="-43"/>
        <w:jc w:val="thaiDistribute"/>
        <w:rPr>
          <w:rFonts w:asciiTheme="majorBidi" w:hAnsiTheme="majorBidi" w:cstheme="majorBidi"/>
          <w:sz w:val="30"/>
          <w:szCs w:val="30"/>
        </w:rPr>
      </w:pPr>
    </w:p>
    <w:p w14:paraId="6954526C" w14:textId="4F0B3F8C" w:rsidR="00292075" w:rsidRDefault="00292075" w:rsidP="00C23C20">
      <w:pPr>
        <w:ind w:left="540" w:right="-43"/>
        <w:jc w:val="thaiDistribute"/>
        <w:rPr>
          <w:rFonts w:asciiTheme="majorBidi" w:hAnsiTheme="majorBidi" w:cstheme="majorBidi"/>
          <w:sz w:val="30"/>
          <w:szCs w:val="30"/>
        </w:rPr>
      </w:pPr>
      <w:r w:rsidRPr="00292075">
        <w:rPr>
          <w:rFonts w:asciiTheme="majorBidi" w:hAnsiTheme="majorBidi"/>
          <w:sz w:val="30"/>
          <w:szCs w:val="30"/>
          <w:cs/>
        </w:rPr>
        <w:t xml:space="preserve">ในระหว่างงวดเก้าเดือนสิ้นสุดวันที่ </w:t>
      </w:r>
      <w:r w:rsidRPr="00292075">
        <w:rPr>
          <w:rFonts w:asciiTheme="majorBidi" w:hAnsiTheme="majorBidi" w:cstheme="majorBidi"/>
          <w:sz w:val="30"/>
          <w:szCs w:val="30"/>
        </w:rPr>
        <w:t xml:space="preserve">30 </w:t>
      </w:r>
      <w:r w:rsidRPr="00292075">
        <w:rPr>
          <w:rFonts w:asciiTheme="majorBidi" w:hAnsiTheme="majorBidi"/>
          <w:sz w:val="30"/>
          <w:szCs w:val="30"/>
          <w:cs/>
        </w:rPr>
        <w:t xml:space="preserve">กันยายน </w:t>
      </w:r>
      <w:r w:rsidRPr="00292075">
        <w:rPr>
          <w:rFonts w:asciiTheme="majorBidi" w:hAnsiTheme="majorBidi" w:cstheme="majorBidi"/>
          <w:sz w:val="30"/>
          <w:szCs w:val="30"/>
        </w:rPr>
        <w:t xml:space="preserve">2567 </w:t>
      </w:r>
      <w:r w:rsidRPr="00292075">
        <w:rPr>
          <w:rFonts w:asciiTheme="majorBidi" w:hAnsiTheme="majorBidi"/>
          <w:sz w:val="30"/>
          <w:szCs w:val="30"/>
          <w:cs/>
        </w:rPr>
        <w:t>บริษัท พรอสเพค ดีเวลลอปเมนท์ จำกัด ซึ่งเป็นบริษัทย่อย</w:t>
      </w:r>
      <w:r>
        <w:rPr>
          <w:rFonts w:asciiTheme="majorBidi" w:hAnsiTheme="majorBidi" w:hint="cs"/>
          <w:sz w:val="30"/>
          <w:szCs w:val="30"/>
          <w:cs/>
        </w:rPr>
        <w:t>ทางอ้อม</w:t>
      </w:r>
      <w:r w:rsidRPr="00292075">
        <w:rPr>
          <w:rFonts w:asciiTheme="majorBidi" w:hAnsiTheme="majorBidi"/>
          <w:sz w:val="30"/>
          <w:szCs w:val="30"/>
          <w:cs/>
        </w:rPr>
        <w:t xml:space="preserve">แห่งหนึ่งมีการทำสัญญากู้เงินจากสถาบันการเงินภายในประเทศหลายแห่งเป็นจำนวนเงิน </w:t>
      </w:r>
      <w:r w:rsidRPr="00292075">
        <w:rPr>
          <w:rFonts w:asciiTheme="majorBidi" w:hAnsiTheme="majorBidi" w:cstheme="majorBidi"/>
          <w:sz w:val="30"/>
          <w:szCs w:val="30"/>
        </w:rPr>
        <w:t>470</w:t>
      </w:r>
      <w:r w:rsidR="00E44A08">
        <w:rPr>
          <w:rFonts w:asciiTheme="majorBidi" w:hAnsiTheme="majorBidi" w:cstheme="majorBidi"/>
          <w:sz w:val="30"/>
          <w:szCs w:val="30"/>
        </w:rPr>
        <w:t xml:space="preserve">.0 </w:t>
      </w:r>
      <w:r w:rsidRPr="00292075">
        <w:rPr>
          <w:rFonts w:asciiTheme="majorBidi" w:hAnsiTheme="majorBidi"/>
          <w:sz w:val="30"/>
          <w:szCs w:val="30"/>
          <w:cs/>
        </w:rPr>
        <w:t xml:space="preserve">ล้านบาท อัตราดอกเบี้ยเท่ากับอัตรา </w:t>
      </w:r>
      <w:r w:rsidRPr="00292075">
        <w:rPr>
          <w:rFonts w:asciiTheme="majorBidi" w:hAnsiTheme="majorBidi" w:cstheme="majorBidi"/>
          <w:sz w:val="30"/>
          <w:szCs w:val="30"/>
        </w:rPr>
        <w:t xml:space="preserve">MLR </w:t>
      </w:r>
      <w:r w:rsidRPr="00292075">
        <w:rPr>
          <w:rFonts w:asciiTheme="majorBidi" w:hAnsiTheme="majorBidi"/>
          <w:sz w:val="30"/>
          <w:szCs w:val="30"/>
          <w:cs/>
        </w:rPr>
        <w:t xml:space="preserve">ลบด้วยร้อยละ </w:t>
      </w:r>
      <w:r w:rsidRPr="00292075">
        <w:rPr>
          <w:rFonts w:asciiTheme="majorBidi" w:hAnsiTheme="majorBidi" w:cstheme="majorBidi"/>
          <w:sz w:val="30"/>
          <w:szCs w:val="30"/>
        </w:rPr>
        <w:t xml:space="preserve">0.75 </w:t>
      </w:r>
      <w:r w:rsidRPr="00292075">
        <w:rPr>
          <w:rFonts w:asciiTheme="majorBidi" w:hAnsiTheme="majorBidi"/>
          <w:sz w:val="30"/>
          <w:szCs w:val="30"/>
          <w:cs/>
        </w:rPr>
        <w:t xml:space="preserve">ถึง </w:t>
      </w:r>
      <w:r w:rsidRPr="00292075">
        <w:rPr>
          <w:rFonts w:asciiTheme="majorBidi" w:hAnsiTheme="majorBidi" w:cstheme="majorBidi"/>
          <w:sz w:val="30"/>
          <w:szCs w:val="30"/>
        </w:rPr>
        <w:t xml:space="preserve">MLR </w:t>
      </w:r>
      <w:r w:rsidRPr="00292075">
        <w:rPr>
          <w:rFonts w:asciiTheme="majorBidi" w:hAnsiTheme="majorBidi"/>
          <w:sz w:val="30"/>
          <w:szCs w:val="30"/>
          <w:cs/>
        </w:rPr>
        <w:t xml:space="preserve">ลบด้วยร้อยละ </w:t>
      </w:r>
      <w:r w:rsidRPr="00292075">
        <w:rPr>
          <w:rFonts w:asciiTheme="majorBidi" w:hAnsiTheme="majorBidi" w:cstheme="majorBidi"/>
          <w:sz w:val="30"/>
          <w:szCs w:val="30"/>
        </w:rPr>
        <w:t xml:space="preserve">1.25 </w:t>
      </w:r>
      <w:r w:rsidRPr="00292075">
        <w:rPr>
          <w:rFonts w:asciiTheme="majorBidi" w:hAnsiTheme="majorBidi"/>
          <w:sz w:val="30"/>
          <w:szCs w:val="30"/>
          <w:cs/>
        </w:rPr>
        <w:t xml:space="preserve">ต่อปี  โดยบริษัทย่อยได้นำที่ดินและสิ่งปลูกสร้าง สิทธิการเช่าที่ดินและสิ่งปลูกสร้างบนสัญญาเช่าช่วงที่ดินบางส่วนมาเป็นหลักประกันการกู้ยืม เงินกู้ยืมดังกล่าวจะครบกำหนดวันที่ </w:t>
      </w:r>
      <w:r w:rsidRPr="00292075">
        <w:rPr>
          <w:rFonts w:asciiTheme="majorBidi" w:hAnsiTheme="majorBidi" w:cstheme="majorBidi"/>
          <w:sz w:val="30"/>
          <w:szCs w:val="30"/>
        </w:rPr>
        <w:t xml:space="preserve">31 </w:t>
      </w:r>
      <w:r w:rsidRPr="00292075">
        <w:rPr>
          <w:rFonts w:asciiTheme="majorBidi" w:hAnsiTheme="majorBidi"/>
          <w:sz w:val="30"/>
          <w:szCs w:val="30"/>
          <w:cs/>
        </w:rPr>
        <w:t xml:space="preserve">ธันวาคม </w:t>
      </w:r>
      <w:r w:rsidRPr="00292075">
        <w:rPr>
          <w:rFonts w:asciiTheme="majorBidi" w:hAnsiTheme="majorBidi" w:cstheme="majorBidi"/>
          <w:sz w:val="30"/>
          <w:szCs w:val="30"/>
        </w:rPr>
        <w:t xml:space="preserve">2574 </w:t>
      </w:r>
      <w:r w:rsidRPr="00292075">
        <w:rPr>
          <w:rFonts w:asciiTheme="majorBidi" w:hAnsiTheme="majorBidi"/>
          <w:sz w:val="30"/>
          <w:szCs w:val="30"/>
          <w:cs/>
        </w:rPr>
        <w:t xml:space="preserve">และวันที่ </w:t>
      </w:r>
      <w:r w:rsidRPr="00292075">
        <w:rPr>
          <w:rFonts w:asciiTheme="majorBidi" w:hAnsiTheme="majorBidi" w:cstheme="majorBidi"/>
          <w:sz w:val="30"/>
          <w:szCs w:val="30"/>
        </w:rPr>
        <w:t xml:space="preserve">31 </w:t>
      </w:r>
      <w:r w:rsidRPr="00292075">
        <w:rPr>
          <w:rFonts w:asciiTheme="majorBidi" w:hAnsiTheme="majorBidi"/>
          <w:sz w:val="30"/>
          <w:szCs w:val="30"/>
          <w:cs/>
        </w:rPr>
        <w:t xml:space="preserve">ธันวาคม </w:t>
      </w:r>
      <w:r w:rsidRPr="00292075">
        <w:rPr>
          <w:rFonts w:asciiTheme="majorBidi" w:hAnsiTheme="majorBidi" w:cstheme="majorBidi"/>
          <w:sz w:val="30"/>
          <w:szCs w:val="30"/>
        </w:rPr>
        <w:t xml:space="preserve">2576 </w:t>
      </w:r>
      <w:r w:rsidRPr="00292075">
        <w:rPr>
          <w:rFonts w:asciiTheme="majorBidi" w:hAnsiTheme="majorBidi"/>
          <w:sz w:val="30"/>
          <w:szCs w:val="30"/>
          <w:cs/>
        </w:rPr>
        <w:t>ตามลำดับ</w:t>
      </w:r>
    </w:p>
    <w:p w14:paraId="6B14137F" w14:textId="77777777" w:rsidR="00292075" w:rsidRDefault="00292075" w:rsidP="00C23C20">
      <w:pPr>
        <w:ind w:left="540" w:right="-43"/>
        <w:jc w:val="thaiDistribute"/>
        <w:rPr>
          <w:rFonts w:asciiTheme="majorBidi" w:hAnsiTheme="majorBidi" w:cstheme="majorBidi"/>
          <w:sz w:val="30"/>
          <w:szCs w:val="30"/>
        </w:rPr>
      </w:pPr>
    </w:p>
    <w:p w14:paraId="41FDBDBD" w14:textId="6F68F48D" w:rsidR="00D84FF7" w:rsidRPr="006451D8" w:rsidRDefault="00D84FF7" w:rsidP="00A95E5E">
      <w:pPr>
        <w:ind w:left="540" w:right="-43"/>
        <w:jc w:val="both"/>
        <w:rPr>
          <w:rFonts w:asciiTheme="majorBidi" w:hAnsiTheme="majorBidi" w:cstheme="majorBidi"/>
          <w:color w:val="000000" w:themeColor="text1"/>
          <w:sz w:val="30"/>
          <w:szCs w:val="30"/>
        </w:rPr>
      </w:pPr>
      <w:r w:rsidRPr="00743E12">
        <w:rPr>
          <w:rFonts w:asciiTheme="majorBidi" w:hAnsiTheme="majorBidi" w:cstheme="majorBidi"/>
          <w:sz w:val="30"/>
          <w:szCs w:val="30"/>
          <w:cs/>
        </w:rPr>
        <w:t>บริษัทย่อยทางอ้อมแห่งหนึ่งใน</w:t>
      </w:r>
      <w:r w:rsidRPr="006451D8">
        <w:rPr>
          <w:rFonts w:asciiTheme="majorBidi" w:hAnsiTheme="majorBidi" w:cstheme="majorBidi"/>
          <w:color w:val="000000" w:themeColor="text1"/>
          <w:sz w:val="30"/>
          <w:szCs w:val="30"/>
          <w:cs/>
        </w:rPr>
        <w:t>ประเทศสหรัฐอเมริกาทำสัญญากู้เงินจากสถาบันการเงินในต่างประเทศแห่งหนึ่งเป็นจำนวนเงิน</w:t>
      </w:r>
      <w:r w:rsidRPr="006451D8">
        <w:rPr>
          <w:rFonts w:asciiTheme="majorBidi" w:hAnsiTheme="majorBidi" w:cstheme="majorBidi"/>
          <w:color w:val="000000" w:themeColor="text1"/>
          <w:sz w:val="30"/>
          <w:szCs w:val="30"/>
        </w:rPr>
        <w:t xml:space="preserve"> </w:t>
      </w:r>
      <w:r w:rsidR="00032FFA">
        <w:rPr>
          <w:rFonts w:asciiTheme="majorBidi" w:hAnsiTheme="majorBidi" w:cstheme="majorBidi"/>
          <w:color w:val="000000" w:themeColor="text1"/>
          <w:sz w:val="30"/>
          <w:szCs w:val="30"/>
        </w:rPr>
        <w:t>7.7</w:t>
      </w:r>
      <w:r w:rsidRPr="006451D8">
        <w:rPr>
          <w:rFonts w:asciiTheme="majorBidi" w:hAnsiTheme="majorBidi" w:cstheme="majorBidi"/>
          <w:color w:val="000000" w:themeColor="text1"/>
          <w:sz w:val="30"/>
          <w:szCs w:val="30"/>
          <w:cs/>
        </w:rPr>
        <w:t xml:space="preserve"> ล้านเหรียญสหรัฐอเมริกา อัตราดอกเบี้ยเท่ากับอัตรา</w:t>
      </w:r>
      <w:r w:rsidRPr="006451D8">
        <w:rPr>
          <w:rFonts w:asciiTheme="majorBidi" w:hAnsiTheme="majorBidi" w:cstheme="majorBidi"/>
          <w:color w:val="000000" w:themeColor="text1"/>
          <w:sz w:val="30"/>
          <w:szCs w:val="30"/>
        </w:rPr>
        <w:t xml:space="preserve"> </w:t>
      </w:r>
      <w:r w:rsidR="00032FFA">
        <w:rPr>
          <w:rFonts w:asciiTheme="majorBidi" w:hAnsiTheme="majorBidi" w:cstheme="majorBidi"/>
          <w:color w:val="000000" w:themeColor="text1"/>
          <w:sz w:val="30"/>
          <w:szCs w:val="30"/>
        </w:rPr>
        <w:t>4.75</w:t>
      </w:r>
      <w:r w:rsidRPr="006451D8">
        <w:rPr>
          <w:rFonts w:asciiTheme="majorBidi" w:hAnsiTheme="majorBidi"/>
          <w:color w:val="000000" w:themeColor="text1"/>
          <w:sz w:val="30"/>
          <w:szCs w:val="30"/>
          <w:cs/>
        </w:rPr>
        <w:t xml:space="preserve"> </w:t>
      </w:r>
      <w:r w:rsidRPr="006451D8">
        <w:rPr>
          <w:rFonts w:asciiTheme="majorBidi" w:hAnsiTheme="majorBidi" w:cstheme="majorBidi"/>
          <w:color w:val="000000" w:themeColor="text1"/>
          <w:sz w:val="30"/>
          <w:szCs w:val="30"/>
          <w:cs/>
        </w:rPr>
        <w:t xml:space="preserve">ต่อปี บริษัทย่อยทางอ้อมได้นำที่ดินและสิ่งปลูกสร้าง และเงินฝากธนาคารประเภทออมทรัพย์มาเป็นหลักประกันการกู้ยืม เงินกู้ยืมดังกล่าวจะครบกำหนดวันที่ </w:t>
      </w:r>
      <w:r w:rsidRPr="006451D8">
        <w:rPr>
          <w:rFonts w:asciiTheme="majorBidi" w:hAnsiTheme="majorBidi" w:cstheme="majorBidi"/>
          <w:color w:val="000000" w:themeColor="text1"/>
          <w:sz w:val="30"/>
          <w:szCs w:val="30"/>
        </w:rPr>
        <w:t>14</w:t>
      </w:r>
      <w:r w:rsidRPr="006451D8">
        <w:rPr>
          <w:rFonts w:asciiTheme="majorBidi" w:hAnsiTheme="majorBidi" w:cstheme="majorBidi"/>
          <w:color w:val="000000" w:themeColor="text1"/>
          <w:sz w:val="30"/>
          <w:szCs w:val="30"/>
          <w:cs/>
        </w:rPr>
        <w:t xml:space="preserve"> </w:t>
      </w:r>
      <w:r w:rsidRPr="006451D8">
        <w:rPr>
          <w:rFonts w:asciiTheme="majorBidi" w:hAnsiTheme="majorBidi" w:cstheme="majorBidi" w:hint="cs"/>
          <w:color w:val="000000" w:themeColor="text1"/>
          <w:sz w:val="30"/>
          <w:szCs w:val="30"/>
          <w:cs/>
        </w:rPr>
        <w:t>เมษายน</w:t>
      </w:r>
      <w:r w:rsidRPr="006451D8">
        <w:rPr>
          <w:rFonts w:asciiTheme="majorBidi" w:hAnsiTheme="majorBidi" w:cstheme="majorBidi"/>
          <w:color w:val="000000" w:themeColor="text1"/>
          <w:sz w:val="30"/>
          <w:szCs w:val="30"/>
          <w:cs/>
        </w:rPr>
        <w:t xml:space="preserve"> </w:t>
      </w:r>
      <w:r w:rsidRPr="006451D8">
        <w:rPr>
          <w:rFonts w:asciiTheme="majorBidi" w:hAnsiTheme="majorBidi" w:cstheme="majorBidi"/>
          <w:color w:val="000000" w:themeColor="text1"/>
          <w:sz w:val="30"/>
          <w:szCs w:val="30"/>
        </w:rPr>
        <w:t>2568</w:t>
      </w:r>
    </w:p>
    <w:p w14:paraId="3E64D0DB" w14:textId="77777777" w:rsidR="00D84FF7" w:rsidRPr="006451D8" w:rsidRDefault="00D84FF7" w:rsidP="00D84FF7">
      <w:pPr>
        <w:ind w:left="540" w:right="-43"/>
        <w:jc w:val="thaiDistribute"/>
        <w:rPr>
          <w:rFonts w:asciiTheme="majorBidi" w:hAnsiTheme="majorBidi" w:cstheme="majorBidi"/>
          <w:color w:val="000000" w:themeColor="text1"/>
          <w:spacing w:val="-10"/>
          <w:sz w:val="28"/>
          <w:cs/>
        </w:rPr>
      </w:pPr>
    </w:p>
    <w:p w14:paraId="70884086" w14:textId="366C3EC5" w:rsidR="00D84FF7" w:rsidRPr="00D84FF7" w:rsidRDefault="00A3214E" w:rsidP="00D84FF7">
      <w:pPr>
        <w:ind w:left="540" w:right="-43"/>
        <w:jc w:val="thaiDistribute"/>
        <w:rPr>
          <w:rFonts w:asciiTheme="majorBidi" w:hAnsiTheme="majorBidi" w:cstheme="majorBidi"/>
          <w:color w:val="000000" w:themeColor="text1"/>
          <w:sz w:val="30"/>
          <w:szCs w:val="30"/>
        </w:rPr>
      </w:pPr>
      <w:r w:rsidRPr="00743E12">
        <w:rPr>
          <w:rFonts w:ascii="Angsana New" w:hAnsi="Angsana New"/>
          <w:sz w:val="30"/>
          <w:szCs w:val="30"/>
          <w:cs/>
          <w:lang w:val="x-none" w:eastAsia="x-none"/>
        </w:rPr>
        <w:t>บริษัท</w:t>
      </w:r>
      <w:r w:rsidRPr="00743E12">
        <w:rPr>
          <w:rFonts w:ascii="Angsana New" w:hAnsi="Angsana New" w:hint="cs"/>
          <w:sz w:val="30"/>
          <w:szCs w:val="30"/>
          <w:cs/>
          <w:lang w:val="x-none" w:eastAsia="x-none"/>
        </w:rPr>
        <w:t>ย่อย</w:t>
      </w:r>
      <w:r w:rsidRPr="00743E12">
        <w:rPr>
          <w:rFonts w:ascii="Angsana New" w:hAnsi="Angsana New"/>
          <w:sz w:val="30"/>
          <w:szCs w:val="30"/>
          <w:cs/>
          <w:lang w:val="x-none" w:eastAsia="x-none"/>
        </w:rPr>
        <w:t>และบริษัทย่อย</w:t>
      </w:r>
      <w:r w:rsidRPr="00743E12">
        <w:rPr>
          <w:rFonts w:ascii="Angsana New" w:hAnsi="Angsana New" w:hint="cs"/>
          <w:sz w:val="30"/>
          <w:szCs w:val="30"/>
          <w:cs/>
          <w:lang w:val="x-none" w:eastAsia="x-none"/>
        </w:rPr>
        <w:t>ทางอ้อม</w:t>
      </w:r>
      <w:r w:rsidR="00D84FF7" w:rsidRPr="006451D8">
        <w:rPr>
          <w:rFonts w:asciiTheme="majorBidi" w:hAnsiTheme="majorBidi" w:cstheme="majorBidi"/>
          <w:color w:val="000000" w:themeColor="text1"/>
          <w:sz w:val="30"/>
          <w:szCs w:val="30"/>
          <w:cs/>
        </w:rPr>
        <w:t>จะต้องปฏิบัติตามข้อกำหนดว่าด้วยสิทธิและหน้าที่ของผู้กู้ เช่น การดำรงอัตราส่วนของหนี้สินต่อส่วนของผู้ถือหุ้นและอัตราส่วนความสามารถในการชำระหนี้ (</w:t>
      </w:r>
      <w:r w:rsidR="00D84FF7" w:rsidRPr="006451D8">
        <w:rPr>
          <w:rFonts w:asciiTheme="majorBidi" w:hAnsiTheme="majorBidi" w:cstheme="majorBidi"/>
          <w:color w:val="000000" w:themeColor="text1"/>
          <w:sz w:val="30"/>
          <w:szCs w:val="30"/>
        </w:rPr>
        <w:t>DSCR</w:t>
      </w:r>
      <w:r w:rsidR="00D84FF7" w:rsidRPr="006451D8">
        <w:rPr>
          <w:rFonts w:asciiTheme="majorBidi" w:hAnsiTheme="majorBidi" w:cstheme="majorBidi"/>
          <w:color w:val="000000" w:themeColor="text1"/>
          <w:sz w:val="30"/>
          <w:szCs w:val="30"/>
          <w:cs/>
        </w:rPr>
        <w:t>) เป็นต้น</w:t>
      </w:r>
    </w:p>
    <w:p w14:paraId="0D20E4FF" w14:textId="77777777" w:rsidR="00D84FF7" w:rsidRPr="00B60BE8" w:rsidRDefault="00D84FF7" w:rsidP="00C23C20">
      <w:pPr>
        <w:ind w:left="540" w:right="-43"/>
        <w:jc w:val="thaiDistribute"/>
        <w:rPr>
          <w:rFonts w:asciiTheme="majorBidi" w:hAnsiTheme="majorBidi" w:cstheme="majorBidi"/>
          <w:sz w:val="30"/>
          <w:szCs w:val="30"/>
        </w:rPr>
      </w:pPr>
    </w:p>
    <w:p w14:paraId="6EEFB499" w14:textId="77777777" w:rsidR="0022120F" w:rsidRPr="00B60BE8" w:rsidRDefault="0022120F" w:rsidP="0022120F">
      <w:pPr>
        <w:ind w:left="540" w:right="-43"/>
        <w:outlineLvl w:val="0"/>
        <w:rPr>
          <w:rFonts w:asciiTheme="majorBidi" w:hAnsiTheme="majorBidi" w:cstheme="majorBidi"/>
          <w:i/>
          <w:iCs/>
          <w:sz w:val="30"/>
          <w:szCs w:val="30"/>
          <w:cs/>
        </w:rPr>
      </w:pPr>
      <w:r w:rsidRPr="00B60BE8">
        <w:rPr>
          <w:rFonts w:asciiTheme="majorBidi" w:hAnsiTheme="majorBidi" w:cstheme="majorBidi"/>
          <w:i/>
          <w:iCs/>
          <w:sz w:val="30"/>
          <w:szCs w:val="30"/>
          <w:cs/>
        </w:rPr>
        <w:t>เงินกู้ยืมระยะยาวจากบุคคลอื่น - ส่วนที่ไม่มีหลักประกัน</w:t>
      </w:r>
    </w:p>
    <w:p w14:paraId="7CF04BC9" w14:textId="77777777" w:rsidR="0022120F" w:rsidRPr="00B60BE8" w:rsidRDefault="0022120F" w:rsidP="0022120F">
      <w:pPr>
        <w:tabs>
          <w:tab w:val="left" w:pos="540"/>
        </w:tabs>
        <w:ind w:right="-45"/>
        <w:jc w:val="thaiDistribute"/>
        <w:rPr>
          <w:rFonts w:asciiTheme="majorBidi" w:hAnsiTheme="majorBidi" w:cstheme="majorBidi"/>
          <w:sz w:val="26"/>
          <w:szCs w:val="26"/>
          <w:cs/>
        </w:rPr>
      </w:pPr>
    </w:p>
    <w:p w14:paraId="2998681D" w14:textId="44F26B5D" w:rsidR="0022120F" w:rsidRDefault="00EB14C4" w:rsidP="0022120F">
      <w:pPr>
        <w:ind w:left="540" w:right="-43"/>
        <w:jc w:val="thaiDistribute"/>
        <w:rPr>
          <w:rFonts w:asciiTheme="majorBidi" w:hAnsiTheme="majorBidi" w:cstheme="majorBidi"/>
          <w:color w:val="000000"/>
          <w:sz w:val="30"/>
          <w:szCs w:val="30"/>
        </w:rPr>
      </w:pPr>
      <w:r w:rsidRPr="00743E12">
        <w:rPr>
          <w:rFonts w:asciiTheme="majorBidi" w:hAnsiTheme="majorBidi"/>
          <w:sz w:val="30"/>
          <w:szCs w:val="30"/>
          <w:cs/>
        </w:rPr>
        <w:t>บริษัท</w:t>
      </w:r>
      <w:r w:rsidRPr="00743E12">
        <w:rPr>
          <w:rFonts w:asciiTheme="majorBidi" w:hAnsiTheme="majorBidi" w:hint="cs"/>
          <w:sz w:val="30"/>
          <w:szCs w:val="30"/>
          <w:cs/>
        </w:rPr>
        <w:t>ย่อย</w:t>
      </w:r>
      <w:r w:rsidRPr="00743E12">
        <w:rPr>
          <w:rFonts w:asciiTheme="majorBidi" w:hAnsiTheme="majorBidi"/>
          <w:sz w:val="30"/>
          <w:szCs w:val="30"/>
          <w:cs/>
        </w:rPr>
        <w:t>มี</w:t>
      </w:r>
      <w:r w:rsidRPr="00EB14C4">
        <w:rPr>
          <w:rFonts w:asciiTheme="majorBidi" w:hAnsiTheme="majorBidi"/>
          <w:color w:val="000000"/>
          <w:sz w:val="30"/>
          <w:szCs w:val="30"/>
          <w:cs/>
        </w:rPr>
        <w:t>การทำสัญญากู้เงินจากบุคคลอื่นที่ไม่เกี่ยวข้องกันโดย</w:t>
      </w:r>
      <w:r w:rsidR="006872FE">
        <w:rPr>
          <w:rFonts w:asciiTheme="majorBidi" w:hAnsiTheme="majorBidi" w:hint="cs"/>
          <w:color w:val="000000"/>
          <w:sz w:val="30"/>
          <w:szCs w:val="30"/>
          <w:cs/>
        </w:rPr>
        <w:t>ยอดคงเหลือของ</w:t>
      </w:r>
      <w:r w:rsidR="00EA48D6">
        <w:rPr>
          <w:rFonts w:asciiTheme="majorBidi" w:hAnsiTheme="majorBidi" w:hint="cs"/>
          <w:color w:val="000000"/>
          <w:sz w:val="30"/>
          <w:szCs w:val="30"/>
          <w:cs/>
        </w:rPr>
        <w:t>เงินกู้ยืม</w:t>
      </w:r>
      <w:r w:rsidR="006872FE">
        <w:rPr>
          <w:rFonts w:asciiTheme="majorBidi" w:hAnsiTheme="majorBidi" w:hint="cs"/>
          <w:color w:val="000000"/>
          <w:sz w:val="30"/>
          <w:szCs w:val="30"/>
          <w:cs/>
        </w:rPr>
        <w:t xml:space="preserve"> </w:t>
      </w:r>
      <w:r w:rsidR="006872FE" w:rsidRPr="00EB14C4">
        <w:rPr>
          <w:rFonts w:asciiTheme="majorBidi" w:hAnsiTheme="majorBidi"/>
          <w:color w:val="000000"/>
          <w:sz w:val="30"/>
          <w:szCs w:val="30"/>
          <w:cs/>
        </w:rPr>
        <w:t xml:space="preserve">ณ วันที่ </w:t>
      </w:r>
      <w:r w:rsidR="006872FE" w:rsidRPr="00EB14C4">
        <w:rPr>
          <w:rFonts w:asciiTheme="majorBidi" w:hAnsiTheme="majorBidi" w:cstheme="majorBidi"/>
          <w:color w:val="000000"/>
          <w:sz w:val="30"/>
          <w:szCs w:val="30"/>
        </w:rPr>
        <w:t xml:space="preserve">30 </w:t>
      </w:r>
      <w:r w:rsidR="006872FE">
        <w:rPr>
          <w:rFonts w:asciiTheme="majorBidi" w:hAnsiTheme="majorBidi" w:cstheme="majorBidi" w:hint="cs"/>
          <w:sz w:val="30"/>
          <w:szCs w:val="30"/>
          <w:cs/>
          <w:lang w:val="en-GB"/>
        </w:rPr>
        <w:t>กันยายน</w:t>
      </w:r>
      <w:r w:rsidR="006872FE" w:rsidRPr="00EB14C4">
        <w:rPr>
          <w:rFonts w:asciiTheme="majorBidi" w:hAnsiTheme="majorBidi"/>
          <w:color w:val="000000"/>
          <w:sz w:val="30"/>
          <w:szCs w:val="30"/>
          <w:cs/>
        </w:rPr>
        <w:t xml:space="preserve"> </w:t>
      </w:r>
      <w:r w:rsidR="006872FE" w:rsidRPr="00EB14C4">
        <w:rPr>
          <w:rFonts w:asciiTheme="majorBidi" w:hAnsiTheme="majorBidi" w:cstheme="majorBidi"/>
          <w:color w:val="000000"/>
          <w:sz w:val="30"/>
          <w:szCs w:val="30"/>
        </w:rPr>
        <w:t xml:space="preserve">2567 </w:t>
      </w:r>
      <w:r w:rsidR="006872FE">
        <w:rPr>
          <w:rFonts w:asciiTheme="majorBidi" w:hAnsiTheme="majorBidi" w:cstheme="majorBidi" w:hint="cs"/>
          <w:color w:val="000000"/>
          <w:sz w:val="30"/>
          <w:szCs w:val="30"/>
          <w:cs/>
        </w:rPr>
        <w:t>มี</w:t>
      </w:r>
      <w:r w:rsidR="00EA48D6">
        <w:rPr>
          <w:rFonts w:asciiTheme="majorBidi" w:hAnsiTheme="majorBidi" w:hint="cs"/>
          <w:color w:val="000000"/>
          <w:sz w:val="30"/>
          <w:szCs w:val="30"/>
          <w:cs/>
        </w:rPr>
        <w:t>จำนวน</w:t>
      </w:r>
      <w:r w:rsidRPr="00EB14C4">
        <w:rPr>
          <w:rFonts w:asciiTheme="majorBidi" w:hAnsiTheme="majorBidi"/>
          <w:color w:val="000000"/>
          <w:sz w:val="30"/>
          <w:szCs w:val="30"/>
          <w:cs/>
        </w:rPr>
        <w:t xml:space="preserve"> </w:t>
      </w:r>
      <w:r w:rsidR="00032FFA">
        <w:rPr>
          <w:rFonts w:asciiTheme="majorBidi" w:hAnsiTheme="majorBidi" w:cstheme="majorBidi"/>
          <w:color w:val="000000"/>
          <w:sz w:val="30"/>
          <w:szCs w:val="30"/>
        </w:rPr>
        <w:t>20.0</w:t>
      </w:r>
      <w:r w:rsidRPr="00EB14C4">
        <w:rPr>
          <w:rFonts w:asciiTheme="majorBidi" w:hAnsiTheme="majorBidi" w:cstheme="majorBidi"/>
          <w:color w:val="000000"/>
          <w:sz w:val="30"/>
          <w:szCs w:val="30"/>
        </w:rPr>
        <w:t xml:space="preserve"> </w:t>
      </w:r>
      <w:r w:rsidRPr="00EB14C4">
        <w:rPr>
          <w:rFonts w:asciiTheme="majorBidi" w:hAnsiTheme="majorBidi"/>
          <w:color w:val="000000"/>
          <w:sz w:val="30"/>
          <w:szCs w:val="30"/>
          <w:cs/>
        </w:rPr>
        <w:t xml:space="preserve">ล้านบาท อัตราดอกเบี้ยร้อยละ </w:t>
      </w:r>
      <w:r w:rsidR="00032FFA">
        <w:rPr>
          <w:rFonts w:asciiTheme="majorBidi" w:hAnsiTheme="majorBidi" w:cstheme="majorBidi"/>
          <w:color w:val="000000"/>
          <w:sz w:val="30"/>
          <w:szCs w:val="30"/>
        </w:rPr>
        <w:t>5.60</w:t>
      </w:r>
      <w:r w:rsidRPr="00EB14C4">
        <w:rPr>
          <w:rFonts w:asciiTheme="majorBidi" w:hAnsiTheme="majorBidi" w:cstheme="majorBidi"/>
          <w:color w:val="000000"/>
          <w:sz w:val="30"/>
          <w:szCs w:val="30"/>
        </w:rPr>
        <w:t xml:space="preserve"> </w:t>
      </w:r>
      <w:r w:rsidRPr="00EB14C4">
        <w:rPr>
          <w:rFonts w:asciiTheme="majorBidi" w:hAnsiTheme="majorBidi"/>
          <w:color w:val="000000"/>
          <w:sz w:val="30"/>
          <w:szCs w:val="30"/>
          <w:cs/>
        </w:rPr>
        <w:t>ต่อปี</w:t>
      </w:r>
      <w:r w:rsidR="00B82E40">
        <w:rPr>
          <w:rFonts w:asciiTheme="majorBidi" w:hAnsiTheme="majorBidi" w:hint="cs"/>
          <w:color w:val="000000"/>
          <w:sz w:val="30"/>
          <w:szCs w:val="30"/>
          <w:cs/>
        </w:rPr>
        <w:t xml:space="preserve"> </w:t>
      </w:r>
      <w:r w:rsidR="006872FE">
        <w:rPr>
          <w:rFonts w:asciiTheme="majorBidi" w:hAnsiTheme="majorBidi" w:hint="cs"/>
          <w:color w:val="000000"/>
          <w:sz w:val="30"/>
          <w:szCs w:val="30"/>
          <w:cs/>
        </w:rPr>
        <w:t xml:space="preserve">เป็นระยะเวลา </w:t>
      </w:r>
      <w:r w:rsidR="006872FE">
        <w:rPr>
          <w:rFonts w:asciiTheme="majorBidi" w:hAnsiTheme="majorBidi"/>
          <w:color w:val="000000"/>
          <w:sz w:val="30"/>
          <w:szCs w:val="30"/>
        </w:rPr>
        <w:t xml:space="preserve">2 </w:t>
      </w:r>
      <w:r w:rsidR="006872FE">
        <w:rPr>
          <w:rFonts w:asciiTheme="majorBidi" w:hAnsiTheme="majorBidi" w:hint="cs"/>
          <w:color w:val="000000"/>
          <w:sz w:val="30"/>
          <w:szCs w:val="30"/>
          <w:cs/>
        </w:rPr>
        <w:t xml:space="preserve">ปี </w:t>
      </w:r>
      <w:r w:rsidR="00054C11">
        <w:rPr>
          <w:rFonts w:asciiTheme="majorBidi" w:hAnsiTheme="majorBidi" w:hint="cs"/>
          <w:color w:val="000000"/>
          <w:sz w:val="30"/>
          <w:szCs w:val="30"/>
          <w:cs/>
        </w:rPr>
        <w:t>โดยจะ</w:t>
      </w:r>
      <w:r w:rsidRPr="00EB14C4">
        <w:rPr>
          <w:rFonts w:asciiTheme="majorBidi" w:hAnsiTheme="majorBidi"/>
          <w:color w:val="000000"/>
          <w:sz w:val="30"/>
          <w:szCs w:val="30"/>
          <w:cs/>
        </w:rPr>
        <w:t>ครบกำหนด</w:t>
      </w:r>
      <w:r w:rsidR="00054C11">
        <w:rPr>
          <w:rFonts w:asciiTheme="majorBidi" w:hAnsiTheme="majorBidi" w:hint="cs"/>
          <w:color w:val="000000"/>
          <w:sz w:val="30"/>
          <w:szCs w:val="30"/>
          <w:cs/>
        </w:rPr>
        <w:t>ชำระ</w:t>
      </w:r>
      <w:r w:rsidRPr="00EB14C4">
        <w:rPr>
          <w:rFonts w:asciiTheme="majorBidi" w:hAnsiTheme="majorBidi"/>
          <w:color w:val="000000"/>
          <w:sz w:val="30"/>
          <w:szCs w:val="30"/>
          <w:cs/>
        </w:rPr>
        <w:t xml:space="preserve">วันที่ </w:t>
      </w:r>
      <w:r w:rsidR="00B82E40">
        <w:rPr>
          <w:rFonts w:asciiTheme="majorBidi" w:hAnsiTheme="majorBidi"/>
          <w:color w:val="000000"/>
          <w:sz w:val="30"/>
          <w:szCs w:val="30"/>
          <w:cs/>
        </w:rPr>
        <w:br/>
      </w:r>
      <w:r w:rsidR="003B415D">
        <w:rPr>
          <w:rFonts w:asciiTheme="majorBidi" w:hAnsiTheme="majorBidi" w:cstheme="majorBidi"/>
          <w:color w:val="000000"/>
          <w:sz w:val="30"/>
          <w:szCs w:val="30"/>
        </w:rPr>
        <w:t>21</w:t>
      </w:r>
      <w:r w:rsidRPr="00EB14C4">
        <w:rPr>
          <w:rFonts w:asciiTheme="majorBidi" w:hAnsiTheme="majorBidi" w:cstheme="majorBidi"/>
          <w:color w:val="000000"/>
          <w:sz w:val="30"/>
          <w:szCs w:val="30"/>
        </w:rPr>
        <w:t xml:space="preserve"> </w:t>
      </w:r>
      <w:r w:rsidR="00D67F7F">
        <w:rPr>
          <w:rFonts w:asciiTheme="majorBidi" w:hAnsiTheme="majorBidi" w:hint="cs"/>
          <w:color w:val="000000"/>
          <w:sz w:val="30"/>
          <w:szCs w:val="30"/>
          <w:cs/>
        </w:rPr>
        <w:t xml:space="preserve">กุมภาพันธ์ </w:t>
      </w:r>
      <w:r w:rsidR="003B415D">
        <w:rPr>
          <w:rFonts w:asciiTheme="majorBidi" w:hAnsiTheme="majorBidi" w:cstheme="majorBidi"/>
          <w:color w:val="000000"/>
          <w:sz w:val="30"/>
          <w:szCs w:val="30"/>
        </w:rPr>
        <w:t>2568</w:t>
      </w:r>
    </w:p>
    <w:p w14:paraId="0D7DDFDD" w14:textId="77777777" w:rsidR="00C6662D" w:rsidRDefault="00C6662D" w:rsidP="0022120F">
      <w:pPr>
        <w:ind w:left="540" w:right="-43"/>
        <w:jc w:val="thaiDistribute"/>
        <w:rPr>
          <w:rFonts w:asciiTheme="majorBidi" w:hAnsiTheme="majorBidi" w:cstheme="majorBidi"/>
          <w:sz w:val="30"/>
          <w:szCs w:val="30"/>
        </w:rPr>
      </w:pPr>
    </w:p>
    <w:p w14:paraId="2D7DACE2" w14:textId="77777777" w:rsidR="0008683C" w:rsidRDefault="0008683C">
      <w:pPr>
        <w:overflowPunct/>
        <w:autoSpaceDE/>
        <w:autoSpaceDN/>
        <w:adjustRightInd/>
        <w:textAlignment w:val="auto"/>
        <w:rPr>
          <w:rFonts w:asciiTheme="majorBidi" w:hAnsiTheme="majorBidi" w:cstheme="majorBidi"/>
          <w:i/>
          <w:iCs/>
          <w:color w:val="000000" w:themeColor="text1"/>
          <w:sz w:val="30"/>
          <w:szCs w:val="30"/>
          <w:cs/>
        </w:rPr>
      </w:pPr>
      <w:r>
        <w:rPr>
          <w:rFonts w:asciiTheme="majorBidi" w:hAnsiTheme="majorBidi" w:cstheme="majorBidi"/>
          <w:i/>
          <w:iCs/>
          <w:color w:val="000000" w:themeColor="text1"/>
          <w:sz w:val="30"/>
          <w:szCs w:val="30"/>
          <w:cs/>
        </w:rPr>
        <w:br w:type="page"/>
      </w:r>
    </w:p>
    <w:p w14:paraId="5E012589" w14:textId="1E152D75" w:rsidR="00F21D44" w:rsidRPr="00F3288F" w:rsidRDefault="00F21D44" w:rsidP="00F21D44">
      <w:pPr>
        <w:tabs>
          <w:tab w:val="left" w:pos="540"/>
        </w:tabs>
        <w:ind w:left="540" w:right="-43"/>
        <w:jc w:val="thaiDistribute"/>
        <w:rPr>
          <w:rFonts w:asciiTheme="majorBidi" w:hAnsiTheme="majorBidi" w:cstheme="majorBidi"/>
          <w:color w:val="000000" w:themeColor="text1"/>
          <w:sz w:val="30"/>
          <w:szCs w:val="30"/>
        </w:rPr>
      </w:pPr>
      <w:r w:rsidRPr="00F3288F">
        <w:rPr>
          <w:rFonts w:asciiTheme="majorBidi" w:hAnsiTheme="majorBidi" w:cstheme="majorBidi"/>
          <w:i/>
          <w:iCs/>
          <w:color w:val="000000" w:themeColor="text1"/>
          <w:sz w:val="30"/>
          <w:szCs w:val="30"/>
          <w:cs/>
        </w:rPr>
        <w:lastRenderedPageBreak/>
        <w:t>เงินกู้ยืมระยะ</w:t>
      </w:r>
      <w:r w:rsidRPr="00F3288F">
        <w:rPr>
          <w:rFonts w:asciiTheme="majorBidi" w:hAnsiTheme="majorBidi" w:cstheme="majorBidi" w:hint="cs"/>
          <w:i/>
          <w:iCs/>
          <w:color w:val="000000" w:themeColor="text1"/>
          <w:sz w:val="30"/>
          <w:szCs w:val="30"/>
          <w:cs/>
        </w:rPr>
        <w:t>สั้น</w:t>
      </w:r>
      <w:r w:rsidRPr="00F3288F">
        <w:rPr>
          <w:rFonts w:asciiTheme="majorBidi" w:hAnsiTheme="majorBidi" w:cstheme="majorBidi"/>
          <w:i/>
          <w:iCs/>
          <w:color w:val="000000" w:themeColor="text1"/>
          <w:sz w:val="30"/>
          <w:szCs w:val="30"/>
          <w:cs/>
        </w:rPr>
        <w:t>จาก</w:t>
      </w:r>
      <w:r w:rsidRPr="00F3288F">
        <w:rPr>
          <w:rFonts w:asciiTheme="majorBidi" w:hAnsiTheme="majorBidi" w:cstheme="majorBidi" w:hint="cs"/>
          <w:i/>
          <w:iCs/>
          <w:color w:val="000000" w:themeColor="text1"/>
          <w:sz w:val="30"/>
          <w:szCs w:val="30"/>
          <w:cs/>
        </w:rPr>
        <w:t>กิจการ</w:t>
      </w:r>
      <w:r w:rsidRPr="00F3288F">
        <w:rPr>
          <w:rFonts w:asciiTheme="majorBidi" w:hAnsiTheme="majorBidi" w:cstheme="majorBidi"/>
          <w:i/>
          <w:iCs/>
          <w:color w:val="000000" w:themeColor="text1"/>
          <w:sz w:val="30"/>
          <w:szCs w:val="30"/>
          <w:cs/>
        </w:rPr>
        <w:t xml:space="preserve">อื่น </w:t>
      </w:r>
      <w:r w:rsidRPr="00F3288F">
        <w:rPr>
          <w:rFonts w:asciiTheme="majorBidi" w:hAnsiTheme="majorBidi" w:cstheme="majorBidi"/>
          <w:i/>
          <w:iCs/>
          <w:color w:val="000000" w:themeColor="text1"/>
          <w:sz w:val="30"/>
          <w:szCs w:val="30"/>
        </w:rPr>
        <w:t>-</w:t>
      </w:r>
      <w:r w:rsidRPr="00F3288F">
        <w:rPr>
          <w:rFonts w:asciiTheme="majorBidi" w:hAnsiTheme="majorBidi" w:cstheme="majorBidi"/>
          <w:i/>
          <w:iCs/>
          <w:color w:val="000000" w:themeColor="text1"/>
          <w:sz w:val="30"/>
          <w:szCs w:val="30"/>
          <w:cs/>
        </w:rPr>
        <w:t xml:space="preserve"> ส่วนที่มีหลักประกัน</w:t>
      </w:r>
    </w:p>
    <w:p w14:paraId="6D09F23A" w14:textId="77777777" w:rsidR="00F21D44" w:rsidRPr="00F3288F" w:rsidRDefault="00F21D44" w:rsidP="00F21D44">
      <w:pPr>
        <w:ind w:left="540" w:right="-43"/>
        <w:jc w:val="thaiDistribute"/>
        <w:rPr>
          <w:rFonts w:asciiTheme="majorBidi" w:hAnsiTheme="majorBidi" w:cstheme="majorBidi"/>
          <w:i/>
          <w:iCs/>
          <w:color w:val="000000" w:themeColor="text1"/>
          <w:sz w:val="28"/>
        </w:rPr>
      </w:pPr>
    </w:p>
    <w:p w14:paraId="319E85C5" w14:textId="2788CC9E" w:rsidR="00F21D44" w:rsidRDefault="00F21D44" w:rsidP="00F21D44">
      <w:pPr>
        <w:ind w:left="540" w:right="-43"/>
        <w:jc w:val="thaiDistribute"/>
        <w:rPr>
          <w:rStyle w:val="ui-provider"/>
          <w:rFonts w:ascii="Angsana New" w:hAnsi="Angsana New"/>
          <w:color w:val="000000" w:themeColor="text1"/>
          <w:sz w:val="30"/>
          <w:szCs w:val="30"/>
        </w:rPr>
      </w:pPr>
      <w:r w:rsidRPr="00F3288F">
        <w:rPr>
          <w:rFonts w:asciiTheme="majorBidi" w:hAnsiTheme="majorBidi" w:cstheme="majorBidi"/>
          <w:color w:val="000000" w:themeColor="text1"/>
          <w:sz w:val="30"/>
          <w:szCs w:val="30"/>
          <w:cs/>
        </w:rPr>
        <w:t xml:space="preserve">ณ วันที่ </w:t>
      </w:r>
      <w:r w:rsidRPr="00F3288F">
        <w:rPr>
          <w:rFonts w:asciiTheme="majorBidi" w:hAnsiTheme="majorBidi" w:cstheme="majorBidi"/>
          <w:color w:val="000000" w:themeColor="text1"/>
          <w:spacing w:val="-10"/>
          <w:sz w:val="30"/>
          <w:szCs w:val="30"/>
        </w:rPr>
        <w:t xml:space="preserve">30 </w:t>
      </w:r>
      <w:r w:rsidRPr="00F3288F">
        <w:rPr>
          <w:rFonts w:asciiTheme="majorBidi" w:hAnsiTheme="majorBidi" w:cstheme="majorBidi" w:hint="cs"/>
          <w:color w:val="000000" w:themeColor="text1"/>
          <w:spacing w:val="-10"/>
          <w:sz w:val="30"/>
          <w:szCs w:val="30"/>
          <w:cs/>
        </w:rPr>
        <w:t xml:space="preserve"> </w:t>
      </w:r>
      <w:r w:rsidR="006B523B">
        <w:rPr>
          <w:rFonts w:asciiTheme="majorBidi" w:hAnsiTheme="majorBidi" w:cstheme="majorBidi" w:hint="cs"/>
          <w:sz w:val="30"/>
          <w:szCs w:val="30"/>
          <w:cs/>
          <w:lang w:val="en-GB"/>
        </w:rPr>
        <w:t>กันยายน</w:t>
      </w:r>
      <w:r w:rsidRPr="00F3288F">
        <w:rPr>
          <w:rFonts w:ascii="Angsana New" w:hAnsi="Angsana New" w:hint="cs"/>
          <w:color w:val="000000" w:themeColor="text1"/>
          <w:spacing w:val="-10"/>
          <w:sz w:val="30"/>
          <w:szCs w:val="30"/>
          <w:cs/>
        </w:rPr>
        <w:t xml:space="preserve"> </w:t>
      </w:r>
      <w:r w:rsidRPr="00743E12">
        <w:rPr>
          <w:rFonts w:asciiTheme="majorBidi" w:hAnsiTheme="majorBidi" w:cstheme="majorBidi"/>
          <w:spacing w:val="-10"/>
          <w:sz w:val="30"/>
          <w:szCs w:val="30"/>
        </w:rPr>
        <w:t>2567</w:t>
      </w:r>
      <w:r w:rsidRPr="00743E12">
        <w:rPr>
          <w:rFonts w:asciiTheme="majorBidi" w:hAnsiTheme="majorBidi" w:cstheme="majorBidi"/>
          <w:spacing w:val="-10"/>
          <w:sz w:val="30"/>
          <w:szCs w:val="30"/>
          <w:cs/>
        </w:rPr>
        <w:t xml:space="preserve"> </w:t>
      </w:r>
      <w:r w:rsidRPr="00743E12">
        <w:rPr>
          <w:rFonts w:asciiTheme="majorBidi" w:hAnsiTheme="majorBidi" w:cstheme="majorBidi"/>
          <w:sz w:val="30"/>
          <w:szCs w:val="30"/>
          <w:cs/>
        </w:rPr>
        <w:t>บริษัท</w:t>
      </w:r>
      <w:r w:rsidR="00F51AA6" w:rsidRPr="00743E12">
        <w:rPr>
          <w:rFonts w:asciiTheme="majorBidi" w:hAnsiTheme="majorBidi" w:hint="cs"/>
          <w:sz w:val="30"/>
          <w:szCs w:val="30"/>
          <w:cs/>
        </w:rPr>
        <w:t>ย่อย</w:t>
      </w:r>
      <w:r w:rsidRPr="00743E12">
        <w:rPr>
          <w:rFonts w:asciiTheme="majorBidi" w:hAnsiTheme="majorBidi" w:cstheme="majorBidi"/>
          <w:sz w:val="30"/>
          <w:szCs w:val="30"/>
          <w:cs/>
        </w:rPr>
        <w:t>มี</w:t>
      </w:r>
      <w:r w:rsidRPr="00F3288F">
        <w:rPr>
          <w:rFonts w:asciiTheme="majorBidi" w:hAnsiTheme="majorBidi" w:cstheme="majorBidi"/>
          <w:color w:val="000000" w:themeColor="text1"/>
          <w:sz w:val="30"/>
          <w:szCs w:val="30"/>
          <w:cs/>
        </w:rPr>
        <w:t>การทำสัญญากู้เงิน</w:t>
      </w:r>
      <w:r w:rsidRPr="00F3288F">
        <w:rPr>
          <w:rStyle w:val="ui-provider"/>
          <w:rFonts w:ascii="Angsana New" w:hAnsi="Angsana New" w:hint="cs"/>
          <w:color w:val="000000" w:themeColor="text1"/>
          <w:sz w:val="30"/>
          <w:szCs w:val="30"/>
          <w:cs/>
        </w:rPr>
        <w:t xml:space="preserve">จากบริษัทแห่งหนึ่งเป็นจำนวนเงินรวม </w:t>
      </w:r>
      <w:r w:rsidR="00266931">
        <w:rPr>
          <w:rStyle w:val="ui-provider"/>
          <w:rFonts w:ascii="Angsana New" w:hAnsi="Angsana New"/>
          <w:color w:val="000000" w:themeColor="text1"/>
          <w:sz w:val="30"/>
          <w:szCs w:val="30"/>
        </w:rPr>
        <w:t>644.0</w:t>
      </w:r>
      <w:r w:rsidRPr="00F3288F">
        <w:rPr>
          <w:rStyle w:val="ui-provider"/>
          <w:rFonts w:ascii="Angsana New" w:hAnsi="Angsana New" w:hint="cs"/>
          <w:color w:val="000000" w:themeColor="text1"/>
          <w:sz w:val="30"/>
          <w:szCs w:val="30"/>
          <w:cs/>
        </w:rPr>
        <w:t xml:space="preserve"> ล้านบาท โดยมีอัตราดอกเบี้ยร้อยละ</w:t>
      </w:r>
      <w:r w:rsidRPr="00F3288F">
        <w:rPr>
          <w:rStyle w:val="ui-provider"/>
          <w:rFonts w:ascii="Angsana New" w:hAnsi="Angsana New" w:hint="cs"/>
          <w:color w:val="000000" w:themeColor="text1"/>
          <w:sz w:val="30"/>
          <w:szCs w:val="30"/>
        </w:rPr>
        <w:t> </w:t>
      </w:r>
      <w:r w:rsidR="00266931">
        <w:rPr>
          <w:rStyle w:val="ui-provider"/>
          <w:rFonts w:ascii="Angsana New" w:hAnsi="Angsana New"/>
          <w:color w:val="000000" w:themeColor="text1"/>
          <w:sz w:val="30"/>
          <w:szCs w:val="30"/>
        </w:rPr>
        <w:t>12.5</w:t>
      </w:r>
      <w:r w:rsidR="0088023E">
        <w:rPr>
          <w:rStyle w:val="ui-provider"/>
          <w:rFonts w:ascii="Angsana New" w:hAnsi="Angsana New"/>
          <w:color w:val="000000" w:themeColor="text1"/>
          <w:sz w:val="30"/>
          <w:szCs w:val="30"/>
        </w:rPr>
        <w:t>0</w:t>
      </w:r>
      <w:r w:rsidRPr="00F3288F">
        <w:rPr>
          <w:rStyle w:val="ui-provider"/>
          <w:rFonts w:ascii="Angsana New" w:hAnsi="Angsana New" w:hint="cs"/>
          <w:color w:val="000000" w:themeColor="text1"/>
          <w:sz w:val="30"/>
          <w:szCs w:val="30"/>
          <w:cs/>
        </w:rPr>
        <w:t xml:space="preserve"> ต่อปี ครบกำหนดชำระวันที่ </w:t>
      </w:r>
      <w:r w:rsidRPr="00F3288F">
        <w:rPr>
          <w:rStyle w:val="ui-provider"/>
          <w:rFonts w:ascii="Angsana New" w:hAnsi="Angsana New"/>
          <w:color w:val="000000" w:themeColor="text1"/>
          <w:sz w:val="30"/>
          <w:szCs w:val="30"/>
        </w:rPr>
        <w:t>30</w:t>
      </w:r>
      <w:r w:rsidRPr="00F3288F">
        <w:rPr>
          <w:rStyle w:val="ui-provider"/>
          <w:rFonts w:ascii="Angsana New" w:hAnsi="Angsana New" w:hint="cs"/>
          <w:color w:val="000000" w:themeColor="text1"/>
          <w:sz w:val="30"/>
          <w:szCs w:val="30"/>
          <w:cs/>
        </w:rPr>
        <w:t xml:space="preserve"> ธันวาคม </w:t>
      </w:r>
      <w:r w:rsidRPr="00F3288F">
        <w:rPr>
          <w:rStyle w:val="ui-provider"/>
          <w:rFonts w:ascii="Angsana New" w:hAnsi="Angsana New" w:hint="cs"/>
          <w:color w:val="000000" w:themeColor="text1"/>
          <w:sz w:val="30"/>
          <w:szCs w:val="30"/>
        </w:rPr>
        <w:t>256</w:t>
      </w:r>
      <w:r w:rsidRPr="00F3288F">
        <w:rPr>
          <w:rStyle w:val="ui-provider"/>
          <w:rFonts w:ascii="Angsana New" w:hAnsi="Angsana New"/>
          <w:color w:val="000000" w:themeColor="text1"/>
          <w:sz w:val="30"/>
          <w:szCs w:val="30"/>
        </w:rPr>
        <w:t>7</w:t>
      </w:r>
      <w:r w:rsidRPr="00F3288F">
        <w:rPr>
          <w:rStyle w:val="ui-provider"/>
          <w:rFonts w:ascii="Angsana New" w:hAnsi="Angsana New" w:hint="cs"/>
          <w:color w:val="000000" w:themeColor="text1"/>
          <w:sz w:val="30"/>
          <w:szCs w:val="30"/>
          <w:cs/>
        </w:rPr>
        <w:t xml:space="preserve"> บริษัท</w:t>
      </w:r>
      <w:r w:rsidR="00F94BCD">
        <w:rPr>
          <w:rFonts w:asciiTheme="majorBidi" w:hAnsiTheme="majorBidi" w:hint="cs"/>
          <w:color w:val="000000"/>
          <w:sz w:val="30"/>
          <w:szCs w:val="30"/>
          <w:cs/>
        </w:rPr>
        <w:t>ย่อย</w:t>
      </w:r>
      <w:r w:rsidRPr="00F3288F">
        <w:rPr>
          <w:rStyle w:val="ui-provider"/>
          <w:rFonts w:ascii="Angsana New" w:hAnsi="Angsana New" w:hint="cs"/>
          <w:color w:val="000000" w:themeColor="text1"/>
          <w:sz w:val="30"/>
          <w:szCs w:val="30"/>
          <w:cs/>
        </w:rPr>
        <w:t>ได้นำใบหุ้นของบริษัทย่อย</w:t>
      </w:r>
      <w:r w:rsidR="00F94BCD">
        <w:rPr>
          <w:rStyle w:val="ui-provider"/>
          <w:rFonts w:ascii="Angsana New" w:hAnsi="Angsana New" w:hint="cs"/>
          <w:color w:val="000000" w:themeColor="text1"/>
          <w:sz w:val="30"/>
          <w:szCs w:val="30"/>
          <w:cs/>
        </w:rPr>
        <w:t>ทางอ้อม</w:t>
      </w:r>
      <w:r w:rsidRPr="00F3288F">
        <w:rPr>
          <w:rStyle w:val="ui-provider"/>
          <w:rFonts w:ascii="Angsana New" w:hAnsi="Angsana New" w:hint="cs"/>
          <w:color w:val="000000" w:themeColor="text1"/>
          <w:sz w:val="30"/>
          <w:szCs w:val="30"/>
          <w:cs/>
        </w:rPr>
        <w:t>มาจำนำเพื่อเป็นหลักประกันการชำระหนี้สินและความรับผิดทุกชนิดที่บริษัท</w:t>
      </w:r>
      <w:r w:rsidR="00921760">
        <w:rPr>
          <w:rStyle w:val="ui-provider"/>
          <w:rFonts w:ascii="Angsana New" w:hAnsi="Angsana New" w:hint="cs"/>
          <w:color w:val="000000" w:themeColor="text1"/>
          <w:sz w:val="30"/>
          <w:szCs w:val="30"/>
          <w:cs/>
        </w:rPr>
        <w:t>ย่อย</w:t>
      </w:r>
      <w:r w:rsidRPr="00F3288F">
        <w:rPr>
          <w:rStyle w:val="ui-provider"/>
          <w:rFonts w:ascii="Angsana New" w:hAnsi="Angsana New" w:hint="cs"/>
          <w:color w:val="000000" w:themeColor="text1"/>
          <w:sz w:val="30"/>
          <w:szCs w:val="30"/>
          <w:cs/>
        </w:rPr>
        <w:t>มีความรับผิดตามสัญญากู้เงินดังกล่าว</w:t>
      </w:r>
    </w:p>
    <w:p w14:paraId="4051AA4D" w14:textId="77777777" w:rsidR="00CB1EE9" w:rsidRDefault="00CB1EE9" w:rsidP="00F21D44">
      <w:pPr>
        <w:ind w:left="540" w:right="-43"/>
        <w:jc w:val="thaiDistribute"/>
        <w:rPr>
          <w:rStyle w:val="ui-provider"/>
          <w:rFonts w:ascii="Angsana New" w:hAnsi="Angsana New"/>
          <w:color w:val="000000" w:themeColor="text1"/>
          <w:sz w:val="30"/>
          <w:szCs w:val="30"/>
        </w:rPr>
      </w:pPr>
    </w:p>
    <w:p w14:paraId="25C3B2AA" w14:textId="77777777" w:rsidR="00CB1EE9" w:rsidRPr="00CB1EE9" w:rsidRDefault="00CB1EE9" w:rsidP="00CB1EE9">
      <w:pPr>
        <w:ind w:left="540" w:right="-43"/>
        <w:jc w:val="thaiDistribute"/>
        <w:rPr>
          <w:rStyle w:val="ui-provider"/>
          <w:rFonts w:ascii="Angsana New" w:hAnsi="Angsana New"/>
          <w:i/>
          <w:iCs/>
          <w:color w:val="000000" w:themeColor="text1"/>
          <w:sz w:val="30"/>
          <w:szCs w:val="30"/>
        </w:rPr>
      </w:pPr>
      <w:r w:rsidRPr="00CB1EE9">
        <w:rPr>
          <w:rStyle w:val="ui-provider"/>
          <w:rFonts w:ascii="Angsana New" w:hAnsi="Angsana New"/>
          <w:i/>
          <w:iCs/>
          <w:color w:val="000000" w:themeColor="text1"/>
          <w:sz w:val="30"/>
          <w:szCs w:val="30"/>
          <w:cs/>
        </w:rPr>
        <w:t>เงินกู้ยืมระยะสั้นจากบุคคลอื่น - ส่วนที่มีหลักประกัน</w:t>
      </w:r>
    </w:p>
    <w:p w14:paraId="5FA9E64B" w14:textId="77777777" w:rsidR="00CB1EE9" w:rsidRPr="00CB1EE9" w:rsidRDefault="00CB1EE9" w:rsidP="00CB1EE9">
      <w:pPr>
        <w:ind w:left="540" w:right="-43"/>
        <w:jc w:val="thaiDistribute"/>
        <w:rPr>
          <w:rStyle w:val="ui-provider"/>
          <w:rFonts w:ascii="Angsana New" w:hAnsi="Angsana New"/>
          <w:color w:val="000000" w:themeColor="text1"/>
          <w:sz w:val="30"/>
          <w:szCs w:val="30"/>
        </w:rPr>
      </w:pPr>
    </w:p>
    <w:p w14:paraId="48F9CBC9" w14:textId="7CA5BC68" w:rsidR="00CB1EE9" w:rsidRPr="00F3288F" w:rsidRDefault="00CB1EE9" w:rsidP="00CB1EE9">
      <w:pPr>
        <w:ind w:left="540" w:right="-43"/>
        <w:jc w:val="thaiDistribute"/>
        <w:rPr>
          <w:rStyle w:val="ui-provider"/>
          <w:rFonts w:ascii="Angsana New" w:hAnsi="Angsana New"/>
          <w:color w:val="000000" w:themeColor="text1"/>
          <w:sz w:val="30"/>
          <w:szCs w:val="30"/>
        </w:rPr>
      </w:pPr>
      <w:r w:rsidRPr="00CB1EE9">
        <w:rPr>
          <w:rStyle w:val="ui-provider"/>
          <w:rFonts w:ascii="Angsana New" w:hAnsi="Angsana New"/>
          <w:color w:val="000000" w:themeColor="text1"/>
          <w:sz w:val="30"/>
          <w:szCs w:val="30"/>
          <w:cs/>
        </w:rPr>
        <w:t xml:space="preserve">ณ วันที่ </w:t>
      </w:r>
      <w:r w:rsidRPr="00CB1EE9">
        <w:rPr>
          <w:rStyle w:val="ui-provider"/>
          <w:rFonts w:ascii="Angsana New" w:hAnsi="Angsana New"/>
          <w:color w:val="000000" w:themeColor="text1"/>
          <w:sz w:val="30"/>
          <w:szCs w:val="30"/>
        </w:rPr>
        <w:t xml:space="preserve">30  </w:t>
      </w:r>
      <w:r w:rsidRPr="00CB1EE9">
        <w:rPr>
          <w:rStyle w:val="ui-provider"/>
          <w:rFonts w:ascii="Angsana New" w:hAnsi="Angsana New"/>
          <w:color w:val="000000" w:themeColor="text1"/>
          <w:sz w:val="30"/>
          <w:szCs w:val="30"/>
          <w:cs/>
        </w:rPr>
        <w:t xml:space="preserve">กันยายน </w:t>
      </w:r>
      <w:r w:rsidRPr="00CB1EE9">
        <w:rPr>
          <w:rStyle w:val="ui-provider"/>
          <w:rFonts w:ascii="Angsana New" w:hAnsi="Angsana New"/>
          <w:color w:val="000000" w:themeColor="text1"/>
          <w:sz w:val="30"/>
          <w:szCs w:val="30"/>
        </w:rPr>
        <w:t xml:space="preserve">2567  </w:t>
      </w:r>
      <w:r w:rsidRPr="00CB1EE9">
        <w:rPr>
          <w:rStyle w:val="ui-provider"/>
          <w:rFonts w:ascii="Angsana New" w:hAnsi="Angsana New"/>
          <w:color w:val="000000" w:themeColor="text1"/>
          <w:sz w:val="30"/>
          <w:szCs w:val="30"/>
          <w:cs/>
        </w:rPr>
        <w:t xml:space="preserve">บริษัท พรอสเพค ดีเวลลอปเมนท์ จำกัด ซึ่งเป็นบริษัทย่อยแห่งหนึ่งมีการทำสัญญากู้เงินจากบุคคลอื่นที่ไม่เกี่ยวข้องกันเป็นจำนวนเงิน </w:t>
      </w:r>
      <w:r w:rsidRPr="00CB1EE9">
        <w:rPr>
          <w:rStyle w:val="ui-provider"/>
          <w:rFonts w:ascii="Angsana New" w:hAnsi="Angsana New"/>
          <w:color w:val="000000" w:themeColor="text1"/>
          <w:sz w:val="30"/>
          <w:szCs w:val="30"/>
        </w:rPr>
        <w:t>150</w:t>
      </w:r>
      <w:r w:rsidR="006A7D0C">
        <w:rPr>
          <w:rStyle w:val="ui-provider"/>
          <w:rFonts w:ascii="Angsana New" w:hAnsi="Angsana New"/>
          <w:color w:val="000000" w:themeColor="text1"/>
          <w:sz w:val="30"/>
          <w:szCs w:val="30"/>
        </w:rPr>
        <w:t>.0</w:t>
      </w:r>
      <w:r w:rsidRPr="00CB1EE9">
        <w:rPr>
          <w:rStyle w:val="ui-provider"/>
          <w:rFonts w:ascii="Angsana New" w:hAnsi="Angsana New"/>
          <w:color w:val="000000" w:themeColor="text1"/>
          <w:sz w:val="30"/>
          <w:szCs w:val="30"/>
        </w:rPr>
        <w:t xml:space="preserve"> </w:t>
      </w:r>
      <w:r w:rsidRPr="00CB1EE9">
        <w:rPr>
          <w:rStyle w:val="ui-provider"/>
          <w:rFonts w:ascii="Angsana New" w:hAnsi="Angsana New"/>
          <w:color w:val="000000" w:themeColor="text1"/>
          <w:sz w:val="30"/>
          <w:szCs w:val="30"/>
          <w:cs/>
        </w:rPr>
        <w:t xml:space="preserve">ล้านบาท อัตราดอกเบี้ยร้อยละ </w:t>
      </w:r>
      <w:r w:rsidRPr="00CB1EE9">
        <w:rPr>
          <w:rStyle w:val="ui-provider"/>
          <w:rFonts w:ascii="Angsana New" w:hAnsi="Angsana New"/>
          <w:color w:val="000000" w:themeColor="text1"/>
          <w:sz w:val="30"/>
          <w:szCs w:val="30"/>
        </w:rPr>
        <w:t xml:space="preserve">7.25 </w:t>
      </w:r>
      <w:r w:rsidRPr="00CB1EE9">
        <w:rPr>
          <w:rStyle w:val="ui-provider"/>
          <w:rFonts w:ascii="Angsana New" w:hAnsi="Angsana New"/>
          <w:color w:val="000000" w:themeColor="text1"/>
          <w:sz w:val="30"/>
          <w:szCs w:val="30"/>
          <w:cs/>
        </w:rPr>
        <w:t xml:space="preserve">ต่อปี โดยบริษัทย่อยได้นำใบหุ้นของบริษัทย่อยทางอ้อมและที่ดินไม่รวมสิ่งปลูกสร้างของบริษัทมาเป็นหลักประกันการกู้ยืม เงินกู้ยืมดังกล่าวจะครบกำหนดชำระวันที่ </w:t>
      </w:r>
      <w:r w:rsidRPr="00CB1EE9">
        <w:rPr>
          <w:rStyle w:val="ui-provider"/>
          <w:rFonts w:ascii="Angsana New" w:hAnsi="Angsana New"/>
          <w:color w:val="000000" w:themeColor="text1"/>
          <w:sz w:val="30"/>
          <w:szCs w:val="30"/>
        </w:rPr>
        <w:t xml:space="preserve">31 </w:t>
      </w:r>
      <w:r w:rsidRPr="00CB1EE9">
        <w:rPr>
          <w:rStyle w:val="ui-provider"/>
          <w:rFonts w:ascii="Angsana New" w:hAnsi="Angsana New"/>
          <w:color w:val="000000" w:themeColor="text1"/>
          <w:sz w:val="30"/>
          <w:szCs w:val="30"/>
          <w:cs/>
        </w:rPr>
        <w:t xml:space="preserve">มีนาคม </w:t>
      </w:r>
      <w:r w:rsidRPr="00CB1EE9">
        <w:rPr>
          <w:rStyle w:val="ui-provider"/>
          <w:rFonts w:ascii="Angsana New" w:hAnsi="Angsana New"/>
          <w:color w:val="000000" w:themeColor="text1"/>
          <w:sz w:val="30"/>
          <w:szCs w:val="30"/>
        </w:rPr>
        <w:t>2568</w:t>
      </w:r>
    </w:p>
    <w:p w14:paraId="6B5BE411" w14:textId="77777777" w:rsidR="0086073A" w:rsidRPr="001E06D7" w:rsidRDefault="0086073A" w:rsidP="0022120F">
      <w:pPr>
        <w:overflowPunct/>
        <w:autoSpaceDE/>
        <w:autoSpaceDN/>
        <w:adjustRightInd/>
        <w:textAlignment w:val="auto"/>
        <w:rPr>
          <w:rFonts w:ascii="Angsana New" w:hAnsi="Angsana New"/>
          <w:b/>
          <w:bCs/>
          <w:i/>
          <w:iCs/>
          <w:szCs w:val="24"/>
        </w:rPr>
      </w:pPr>
    </w:p>
    <w:p w14:paraId="0913B709" w14:textId="581DC2A1" w:rsidR="00E253B2" w:rsidRPr="00B60BE8" w:rsidRDefault="00E253B2" w:rsidP="002A733F">
      <w:pPr>
        <w:ind w:left="540" w:right="-43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 w:rsidRPr="00B60BE8">
        <w:rPr>
          <w:rFonts w:ascii="Angsana New" w:hAnsi="Angsana New" w:hint="cs"/>
          <w:b/>
          <w:bCs/>
          <w:i/>
          <w:iCs/>
          <w:sz w:val="30"/>
          <w:szCs w:val="30"/>
          <w:cs/>
        </w:rPr>
        <w:t>หุ้นกู้</w:t>
      </w:r>
    </w:p>
    <w:p w14:paraId="66D7C436" w14:textId="12847BC9" w:rsidR="00C535AC" w:rsidRPr="001E06D7" w:rsidRDefault="00C535AC" w:rsidP="00E253B2">
      <w:pPr>
        <w:ind w:left="540" w:right="-43"/>
        <w:jc w:val="thaiDistribute"/>
        <w:rPr>
          <w:rFonts w:ascii="Angsana New" w:hAnsi="Angsana New"/>
          <w:b/>
          <w:bCs/>
          <w:i/>
          <w:iCs/>
          <w:szCs w:val="24"/>
        </w:rPr>
      </w:pPr>
    </w:p>
    <w:tbl>
      <w:tblPr>
        <w:tblW w:w="9364" w:type="dxa"/>
        <w:tblInd w:w="450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3231"/>
        <w:gridCol w:w="1435"/>
        <w:gridCol w:w="181"/>
        <w:gridCol w:w="1438"/>
        <w:gridCol w:w="183"/>
        <w:gridCol w:w="1347"/>
        <w:gridCol w:w="180"/>
        <w:gridCol w:w="1347"/>
        <w:gridCol w:w="22"/>
      </w:tblGrid>
      <w:tr w:rsidR="009C7E17" w:rsidRPr="00B60BE8" w14:paraId="01A67F51" w14:textId="77777777" w:rsidTr="00F71151">
        <w:trPr>
          <w:gridAfter w:val="1"/>
          <w:wAfter w:w="22" w:type="dxa"/>
          <w:cantSplit/>
          <w:trHeight w:val="393"/>
          <w:tblHeader/>
        </w:trPr>
        <w:tc>
          <w:tcPr>
            <w:tcW w:w="3231" w:type="dxa"/>
          </w:tcPr>
          <w:p w14:paraId="5EB1201E" w14:textId="77777777" w:rsidR="009C7E17" w:rsidRPr="00B60BE8" w:rsidRDefault="009C7E17" w:rsidP="00D83B96">
            <w:pPr>
              <w:pStyle w:val="acctfourfigures"/>
              <w:tabs>
                <w:tab w:val="clear" w:pos="765"/>
                <w:tab w:val="decimal" w:pos="0"/>
              </w:tabs>
              <w:spacing w:line="240" w:lineRule="atLeas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en-US" w:bidi="th-TH"/>
              </w:rPr>
            </w:pPr>
          </w:p>
        </w:tc>
        <w:tc>
          <w:tcPr>
            <w:tcW w:w="3054" w:type="dxa"/>
            <w:gridSpan w:val="3"/>
          </w:tcPr>
          <w:p w14:paraId="4C29FEA8" w14:textId="610AC640" w:rsidR="009C7E17" w:rsidRPr="00B60BE8" w:rsidRDefault="009C7E17" w:rsidP="00D83B96">
            <w:pPr>
              <w:pStyle w:val="acctmergecolhdg"/>
              <w:spacing w:line="240" w:lineRule="atLeast"/>
              <w:ind w:right="-79"/>
              <w:rPr>
                <w:rFonts w:asciiTheme="majorBidi" w:hAnsiTheme="majorBidi" w:cstheme="majorBidi"/>
                <w:bCs/>
                <w:sz w:val="30"/>
                <w:szCs w:val="30"/>
                <w:cs/>
                <w:lang w:val="en-US" w:bidi="th-TH"/>
              </w:rPr>
            </w:pPr>
            <w:r w:rsidRPr="00B60BE8">
              <w:rPr>
                <w:rFonts w:asciiTheme="majorBidi" w:hAnsiTheme="majorBidi" w:cstheme="majorBidi"/>
                <w:bCs/>
                <w:sz w:val="30"/>
                <w:szCs w:val="30"/>
                <w:cs/>
                <w:lang w:bidi="th-TH"/>
              </w:rPr>
              <w:t>งบการเงินรวม</w:t>
            </w:r>
          </w:p>
        </w:tc>
        <w:tc>
          <w:tcPr>
            <w:tcW w:w="183" w:type="dxa"/>
          </w:tcPr>
          <w:p w14:paraId="021B521F" w14:textId="77777777" w:rsidR="009C7E17" w:rsidRPr="00B60BE8" w:rsidRDefault="009C7E17" w:rsidP="00D83B96">
            <w:pPr>
              <w:pStyle w:val="acctmergecolhdg"/>
              <w:spacing w:line="240" w:lineRule="atLeast"/>
              <w:ind w:right="-79"/>
              <w:rPr>
                <w:rFonts w:asciiTheme="majorBidi" w:hAnsiTheme="majorBidi" w:cstheme="majorBidi"/>
                <w:bCs/>
                <w:sz w:val="30"/>
                <w:szCs w:val="30"/>
                <w:cs/>
                <w:lang w:bidi="th-TH"/>
              </w:rPr>
            </w:pPr>
          </w:p>
        </w:tc>
        <w:tc>
          <w:tcPr>
            <w:tcW w:w="2874" w:type="dxa"/>
            <w:gridSpan w:val="3"/>
            <w:vAlign w:val="bottom"/>
          </w:tcPr>
          <w:p w14:paraId="6D2A0FA1" w14:textId="77777777" w:rsidR="009C7E17" w:rsidRPr="00B60BE8" w:rsidRDefault="009C7E17" w:rsidP="00D83B96">
            <w:pPr>
              <w:pStyle w:val="acctmergecolhdg"/>
              <w:spacing w:line="240" w:lineRule="atLeast"/>
              <w:ind w:right="-79"/>
              <w:rPr>
                <w:rFonts w:asciiTheme="majorBidi" w:hAnsiTheme="majorBidi" w:cstheme="majorBidi"/>
                <w:bCs/>
                <w:sz w:val="30"/>
                <w:szCs w:val="30"/>
                <w:cs/>
                <w:lang w:val="en-US" w:bidi="th-TH"/>
              </w:rPr>
            </w:pPr>
            <w:r w:rsidRPr="00B60BE8">
              <w:rPr>
                <w:rFonts w:asciiTheme="majorBidi" w:hAnsiTheme="majorBidi" w:cstheme="majorBidi"/>
                <w:bCs/>
                <w:sz w:val="30"/>
                <w:szCs w:val="30"/>
                <w:cs/>
                <w:lang w:bidi="th-TH"/>
              </w:rPr>
              <w:t>งบการเงินเฉพาะกิจการ</w:t>
            </w:r>
            <w:r w:rsidRPr="00B60BE8">
              <w:rPr>
                <w:rFonts w:asciiTheme="majorBidi" w:hAnsiTheme="majorBidi" w:cstheme="majorBidi"/>
                <w:bCs/>
                <w:color w:val="FF0000"/>
                <w:sz w:val="30"/>
                <w:szCs w:val="30"/>
                <w:cs/>
                <w:lang w:bidi="th-TH"/>
              </w:rPr>
              <w:t xml:space="preserve"> </w:t>
            </w:r>
          </w:p>
        </w:tc>
      </w:tr>
      <w:tr w:rsidR="00813E0F" w:rsidRPr="00B60BE8" w14:paraId="12DD5475" w14:textId="77777777" w:rsidTr="00F71151">
        <w:trPr>
          <w:gridAfter w:val="1"/>
          <w:wAfter w:w="22" w:type="dxa"/>
          <w:cantSplit/>
          <w:trHeight w:val="380"/>
          <w:tblHeader/>
        </w:trPr>
        <w:tc>
          <w:tcPr>
            <w:tcW w:w="3231" w:type="dxa"/>
            <w:vAlign w:val="bottom"/>
          </w:tcPr>
          <w:p w14:paraId="6B6EF926" w14:textId="77777777" w:rsidR="00813E0F" w:rsidRPr="00B60BE8" w:rsidRDefault="00813E0F" w:rsidP="00813E0F">
            <w:pPr>
              <w:pStyle w:val="acctfourfigures"/>
              <w:tabs>
                <w:tab w:val="clear" w:pos="765"/>
                <w:tab w:val="decimal" w:pos="0"/>
              </w:tabs>
              <w:spacing w:line="240" w:lineRule="atLeas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bidi="th-TH"/>
              </w:rPr>
            </w:pPr>
          </w:p>
        </w:tc>
        <w:tc>
          <w:tcPr>
            <w:tcW w:w="1435" w:type="dxa"/>
            <w:vAlign w:val="bottom"/>
          </w:tcPr>
          <w:p w14:paraId="1B5925E3" w14:textId="1FF33C93" w:rsidR="00813E0F" w:rsidRPr="00B60BE8" w:rsidRDefault="00A1312B" w:rsidP="00813E0F">
            <w:pPr>
              <w:pStyle w:val="acctmergecolhdg"/>
              <w:spacing w:line="240" w:lineRule="atLeast"/>
              <w:ind w:left="-76" w:right="-82"/>
              <w:rPr>
                <w:rFonts w:asciiTheme="majorBidi" w:hAnsiTheme="majorBidi" w:cs="Angsana New"/>
                <w:b w:val="0"/>
                <w:sz w:val="30"/>
                <w:szCs w:val="30"/>
                <w:cs/>
                <w:lang w:bidi="th-TH"/>
              </w:rPr>
            </w:pPr>
            <w:r w:rsidRPr="00B60BE8">
              <w:rPr>
                <w:rFonts w:asciiTheme="majorBidi" w:hAnsiTheme="majorBidi" w:cs="Angsana New"/>
                <w:b w:val="0"/>
                <w:sz w:val="30"/>
                <w:szCs w:val="30"/>
                <w:lang w:bidi="th-TH"/>
              </w:rPr>
              <w:t xml:space="preserve">30 </w:t>
            </w:r>
            <w:r w:rsidR="006B523B">
              <w:rPr>
                <w:rFonts w:asciiTheme="majorBidi" w:hAnsiTheme="majorBidi" w:cstheme="majorBidi" w:hint="cs"/>
                <w:sz w:val="30"/>
                <w:szCs w:val="30"/>
                <w:cs/>
                <w:lang w:bidi="th-TH"/>
              </w:rPr>
              <w:t>กันยายน</w:t>
            </w:r>
          </w:p>
        </w:tc>
        <w:tc>
          <w:tcPr>
            <w:tcW w:w="181" w:type="dxa"/>
          </w:tcPr>
          <w:p w14:paraId="460F36E1" w14:textId="77777777" w:rsidR="00813E0F" w:rsidRPr="00B60BE8" w:rsidRDefault="00813E0F" w:rsidP="00813E0F">
            <w:pPr>
              <w:pStyle w:val="acctmergecolhdg"/>
              <w:spacing w:line="240" w:lineRule="atLeast"/>
              <w:rPr>
                <w:rFonts w:asciiTheme="majorBidi" w:hAnsiTheme="majorBidi" w:cs="Angsana New"/>
                <w:b w:val="0"/>
                <w:sz w:val="30"/>
                <w:szCs w:val="30"/>
                <w:lang w:bidi="th-TH"/>
              </w:rPr>
            </w:pPr>
          </w:p>
        </w:tc>
        <w:tc>
          <w:tcPr>
            <w:tcW w:w="1438" w:type="dxa"/>
            <w:vAlign w:val="bottom"/>
          </w:tcPr>
          <w:p w14:paraId="50B91F2B" w14:textId="6810E5A6" w:rsidR="00813E0F" w:rsidRPr="00B60BE8" w:rsidRDefault="00813E0F" w:rsidP="00813E0F">
            <w:pPr>
              <w:pStyle w:val="acctmergecolhdg"/>
              <w:spacing w:line="240" w:lineRule="atLeast"/>
              <w:ind w:left="-79" w:right="-82"/>
              <w:rPr>
                <w:rFonts w:asciiTheme="majorBidi" w:hAnsiTheme="majorBidi" w:cs="Angsana New"/>
                <w:b w:val="0"/>
                <w:sz w:val="30"/>
                <w:szCs w:val="30"/>
                <w:cs/>
                <w:lang w:bidi="th-TH"/>
              </w:rPr>
            </w:pPr>
            <w:r w:rsidRPr="00B60BE8">
              <w:rPr>
                <w:rFonts w:asciiTheme="majorBidi" w:hAnsiTheme="majorBidi" w:cs="Angsana New"/>
                <w:b w:val="0"/>
                <w:sz w:val="30"/>
                <w:szCs w:val="30"/>
                <w:lang w:bidi="th-TH"/>
              </w:rPr>
              <w:t xml:space="preserve">31 </w:t>
            </w:r>
            <w:r w:rsidRPr="00B60BE8">
              <w:rPr>
                <w:rFonts w:asciiTheme="majorBidi" w:hAnsiTheme="majorBidi" w:cs="Angsana New" w:hint="cs"/>
                <w:b w:val="0"/>
                <w:sz w:val="30"/>
                <w:szCs w:val="30"/>
                <w:cs/>
                <w:lang w:bidi="th-TH"/>
              </w:rPr>
              <w:t>ธันวาคม</w:t>
            </w:r>
          </w:p>
        </w:tc>
        <w:tc>
          <w:tcPr>
            <w:tcW w:w="183" w:type="dxa"/>
            <w:vAlign w:val="bottom"/>
          </w:tcPr>
          <w:p w14:paraId="68ED8EC2" w14:textId="77777777" w:rsidR="00813E0F" w:rsidRPr="00B60BE8" w:rsidRDefault="00813E0F" w:rsidP="00813E0F">
            <w:pPr>
              <w:pStyle w:val="acctmergecolhdg"/>
              <w:spacing w:line="240" w:lineRule="atLeast"/>
              <w:rPr>
                <w:rFonts w:asciiTheme="majorBidi" w:hAnsiTheme="majorBidi" w:cs="Angsana New"/>
                <w:b w:val="0"/>
                <w:sz w:val="30"/>
                <w:szCs w:val="30"/>
                <w:cs/>
                <w:lang w:bidi="th-TH"/>
              </w:rPr>
            </w:pPr>
          </w:p>
        </w:tc>
        <w:tc>
          <w:tcPr>
            <w:tcW w:w="1347" w:type="dxa"/>
            <w:shd w:val="clear" w:color="auto" w:fill="auto"/>
            <w:vAlign w:val="bottom"/>
          </w:tcPr>
          <w:p w14:paraId="7C8A9605" w14:textId="0D51FB89" w:rsidR="00813E0F" w:rsidRPr="00B60BE8" w:rsidRDefault="00A1312B" w:rsidP="00813E0F">
            <w:pPr>
              <w:pStyle w:val="acctmergecolhdg"/>
              <w:spacing w:line="240" w:lineRule="atLeast"/>
              <w:ind w:left="-79" w:right="-75"/>
              <w:rPr>
                <w:rFonts w:asciiTheme="majorBidi" w:hAnsiTheme="majorBidi" w:cs="Angsana New"/>
                <w:b w:val="0"/>
                <w:sz w:val="30"/>
                <w:szCs w:val="30"/>
                <w:lang w:bidi="th-TH"/>
              </w:rPr>
            </w:pPr>
            <w:r w:rsidRPr="00B60BE8">
              <w:rPr>
                <w:rFonts w:asciiTheme="majorBidi" w:hAnsiTheme="majorBidi" w:cs="Angsana New"/>
                <w:b w:val="0"/>
                <w:sz w:val="30"/>
                <w:szCs w:val="30"/>
                <w:lang w:bidi="th-TH"/>
              </w:rPr>
              <w:t xml:space="preserve">30 </w:t>
            </w:r>
            <w:r w:rsidR="006B523B">
              <w:rPr>
                <w:rFonts w:asciiTheme="majorBidi" w:hAnsiTheme="majorBidi" w:cstheme="majorBidi" w:hint="cs"/>
                <w:sz w:val="30"/>
                <w:szCs w:val="30"/>
                <w:cs/>
                <w:lang w:bidi="th-TH"/>
              </w:rPr>
              <w:t>กันยายน</w:t>
            </w:r>
          </w:p>
        </w:tc>
        <w:tc>
          <w:tcPr>
            <w:tcW w:w="180" w:type="dxa"/>
            <w:shd w:val="clear" w:color="auto" w:fill="auto"/>
          </w:tcPr>
          <w:p w14:paraId="6BAA2D15" w14:textId="77777777" w:rsidR="00813E0F" w:rsidRPr="00B60BE8" w:rsidRDefault="00813E0F" w:rsidP="00813E0F">
            <w:pPr>
              <w:pStyle w:val="acctmergecolhdg"/>
              <w:spacing w:line="240" w:lineRule="atLeast"/>
              <w:rPr>
                <w:rFonts w:asciiTheme="majorBidi" w:hAnsiTheme="majorBidi" w:cs="Angsana New"/>
                <w:b w:val="0"/>
                <w:sz w:val="30"/>
                <w:szCs w:val="30"/>
                <w:lang w:bidi="th-TH"/>
              </w:rPr>
            </w:pPr>
          </w:p>
        </w:tc>
        <w:tc>
          <w:tcPr>
            <w:tcW w:w="1347" w:type="dxa"/>
            <w:shd w:val="clear" w:color="auto" w:fill="auto"/>
            <w:vAlign w:val="bottom"/>
          </w:tcPr>
          <w:p w14:paraId="7A9074CA" w14:textId="7BAA8E9B" w:rsidR="00813E0F" w:rsidRPr="00B60BE8" w:rsidRDefault="00813E0F" w:rsidP="00813E0F">
            <w:pPr>
              <w:pStyle w:val="acctmergecolhdg"/>
              <w:spacing w:line="240" w:lineRule="atLeast"/>
              <w:ind w:left="-75" w:right="-79"/>
              <w:rPr>
                <w:rFonts w:asciiTheme="majorBidi" w:hAnsiTheme="majorBidi" w:cs="Angsana New"/>
                <w:b w:val="0"/>
                <w:sz w:val="30"/>
                <w:szCs w:val="30"/>
                <w:lang w:bidi="th-TH"/>
              </w:rPr>
            </w:pPr>
            <w:r w:rsidRPr="00B60BE8">
              <w:rPr>
                <w:rFonts w:asciiTheme="majorBidi" w:hAnsiTheme="majorBidi" w:cs="Angsana New"/>
                <w:b w:val="0"/>
                <w:sz w:val="30"/>
                <w:szCs w:val="30"/>
                <w:lang w:bidi="th-TH"/>
              </w:rPr>
              <w:t xml:space="preserve">31 </w:t>
            </w:r>
            <w:r w:rsidRPr="00B60BE8">
              <w:rPr>
                <w:rFonts w:asciiTheme="majorBidi" w:hAnsiTheme="majorBidi" w:cs="Angsana New" w:hint="cs"/>
                <w:b w:val="0"/>
                <w:sz w:val="30"/>
                <w:szCs w:val="30"/>
                <w:cs/>
                <w:lang w:bidi="th-TH"/>
              </w:rPr>
              <w:t>ธันวาคม</w:t>
            </w:r>
          </w:p>
        </w:tc>
      </w:tr>
      <w:tr w:rsidR="0052089E" w:rsidRPr="00B60BE8" w14:paraId="15B9DA63" w14:textId="77777777" w:rsidTr="00F71151">
        <w:trPr>
          <w:gridAfter w:val="1"/>
          <w:wAfter w:w="22" w:type="dxa"/>
          <w:cantSplit/>
          <w:trHeight w:val="380"/>
          <w:tblHeader/>
        </w:trPr>
        <w:tc>
          <w:tcPr>
            <w:tcW w:w="3231" w:type="dxa"/>
            <w:vAlign w:val="bottom"/>
          </w:tcPr>
          <w:p w14:paraId="4BDB81C2" w14:textId="77777777" w:rsidR="0052089E" w:rsidRPr="00B60BE8" w:rsidRDefault="0052089E" w:rsidP="0052089E">
            <w:pPr>
              <w:pStyle w:val="acctfourfigures"/>
              <w:tabs>
                <w:tab w:val="clear" w:pos="765"/>
                <w:tab w:val="decimal" w:pos="0"/>
              </w:tabs>
              <w:spacing w:line="240" w:lineRule="atLeas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bidi="th-TH"/>
              </w:rPr>
            </w:pPr>
          </w:p>
        </w:tc>
        <w:tc>
          <w:tcPr>
            <w:tcW w:w="1435" w:type="dxa"/>
            <w:vAlign w:val="bottom"/>
          </w:tcPr>
          <w:p w14:paraId="3F0DCBCA" w14:textId="51F6AF7F" w:rsidR="0052089E" w:rsidRPr="00B60BE8" w:rsidRDefault="0052089E" w:rsidP="0052089E">
            <w:pPr>
              <w:pStyle w:val="acctmergecolhdg"/>
              <w:spacing w:line="240" w:lineRule="atLeast"/>
              <w:ind w:left="-76" w:right="-82"/>
              <w:rPr>
                <w:rFonts w:asciiTheme="majorBidi" w:hAnsiTheme="majorBidi" w:cs="Angsana New"/>
                <w:b w:val="0"/>
                <w:sz w:val="30"/>
                <w:szCs w:val="30"/>
                <w:lang w:bidi="th-TH"/>
              </w:rPr>
            </w:pPr>
            <w:r w:rsidRPr="00B60BE8">
              <w:rPr>
                <w:rFonts w:asciiTheme="majorBidi" w:hAnsiTheme="majorBidi" w:cs="Angsana New"/>
                <w:b w:val="0"/>
                <w:sz w:val="30"/>
                <w:szCs w:val="30"/>
                <w:lang w:bidi="th-TH"/>
              </w:rPr>
              <w:t>2567</w:t>
            </w:r>
          </w:p>
        </w:tc>
        <w:tc>
          <w:tcPr>
            <w:tcW w:w="181" w:type="dxa"/>
          </w:tcPr>
          <w:p w14:paraId="0F4FD5D5" w14:textId="77777777" w:rsidR="0052089E" w:rsidRPr="00B60BE8" w:rsidRDefault="0052089E" w:rsidP="0052089E">
            <w:pPr>
              <w:pStyle w:val="acctmergecolhdg"/>
              <w:spacing w:line="240" w:lineRule="atLeast"/>
              <w:rPr>
                <w:rFonts w:asciiTheme="majorBidi" w:hAnsiTheme="majorBidi" w:cs="Angsana New"/>
                <w:b w:val="0"/>
                <w:sz w:val="30"/>
                <w:szCs w:val="30"/>
                <w:lang w:bidi="th-TH"/>
              </w:rPr>
            </w:pPr>
          </w:p>
        </w:tc>
        <w:tc>
          <w:tcPr>
            <w:tcW w:w="1438" w:type="dxa"/>
            <w:vAlign w:val="bottom"/>
          </w:tcPr>
          <w:p w14:paraId="04CB10DE" w14:textId="42FC673A" w:rsidR="0052089E" w:rsidRPr="00B60BE8" w:rsidRDefault="0052089E" w:rsidP="0052089E">
            <w:pPr>
              <w:pStyle w:val="acctmergecolhdg"/>
              <w:spacing w:line="240" w:lineRule="atLeast"/>
              <w:ind w:left="-79" w:right="-82"/>
              <w:rPr>
                <w:rFonts w:asciiTheme="majorBidi" w:hAnsiTheme="majorBidi" w:cs="Angsana New"/>
                <w:b w:val="0"/>
                <w:sz w:val="30"/>
                <w:szCs w:val="30"/>
                <w:lang w:bidi="th-TH"/>
              </w:rPr>
            </w:pPr>
            <w:r w:rsidRPr="00B60BE8">
              <w:rPr>
                <w:rFonts w:asciiTheme="majorBidi" w:hAnsiTheme="majorBidi" w:cs="Angsana New"/>
                <w:b w:val="0"/>
                <w:sz w:val="30"/>
                <w:szCs w:val="30"/>
                <w:lang w:bidi="th-TH"/>
              </w:rPr>
              <w:t>2566</w:t>
            </w:r>
          </w:p>
        </w:tc>
        <w:tc>
          <w:tcPr>
            <w:tcW w:w="183" w:type="dxa"/>
            <w:vAlign w:val="bottom"/>
          </w:tcPr>
          <w:p w14:paraId="7D52C8DF" w14:textId="77777777" w:rsidR="0052089E" w:rsidRPr="00B60BE8" w:rsidRDefault="0052089E" w:rsidP="0052089E">
            <w:pPr>
              <w:pStyle w:val="acctmergecolhdg"/>
              <w:spacing w:line="240" w:lineRule="atLeast"/>
              <w:rPr>
                <w:rFonts w:asciiTheme="majorBidi" w:hAnsiTheme="majorBidi" w:cs="Angsana New"/>
                <w:b w:val="0"/>
                <w:sz w:val="30"/>
                <w:szCs w:val="30"/>
                <w:cs/>
                <w:lang w:bidi="th-TH"/>
              </w:rPr>
            </w:pPr>
          </w:p>
        </w:tc>
        <w:tc>
          <w:tcPr>
            <w:tcW w:w="1347" w:type="dxa"/>
            <w:shd w:val="clear" w:color="auto" w:fill="auto"/>
            <w:vAlign w:val="bottom"/>
          </w:tcPr>
          <w:p w14:paraId="6BF10400" w14:textId="0CA265E3" w:rsidR="0052089E" w:rsidRPr="00B60BE8" w:rsidRDefault="0052089E" w:rsidP="0052089E">
            <w:pPr>
              <w:pStyle w:val="acctmergecolhdg"/>
              <w:spacing w:line="240" w:lineRule="atLeast"/>
              <w:ind w:left="-79" w:right="-75"/>
              <w:rPr>
                <w:rFonts w:asciiTheme="majorBidi" w:hAnsiTheme="majorBidi" w:cs="Angsana New"/>
                <w:b w:val="0"/>
                <w:sz w:val="30"/>
                <w:szCs w:val="30"/>
                <w:lang w:bidi="th-TH"/>
              </w:rPr>
            </w:pPr>
            <w:r w:rsidRPr="00B60BE8">
              <w:rPr>
                <w:rFonts w:asciiTheme="majorBidi" w:hAnsiTheme="majorBidi" w:cs="Angsana New"/>
                <w:b w:val="0"/>
                <w:sz w:val="30"/>
                <w:szCs w:val="30"/>
                <w:lang w:bidi="th-TH"/>
              </w:rPr>
              <w:t>2567</w:t>
            </w:r>
          </w:p>
        </w:tc>
        <w:tc>
          <w:tcPr>
            <w:tcW w:w="180" w:type="dxa"/>
            <w:shd w:val="clear" w:color="auto" w:fill="auto"/>
          </w:tcPr>
          <w:p w14:paraId="183370E9" w14:textId="77777777" w:rsidR="0052089E" w:rsidRPr="00B60BE8" w:rsidRDefault="0052089E" w:rsidP="0052089E">
            <w:pPr>
              <w:pStyle w:val="acctmergecolhdg"/>
              <w:spacing w:line="240" w:lineRule="atLeast"/>
              <w:rPr>
                <w:rFonts w:asciiTheme="majorBidi" w:hAnsiTheme="majorBidi" w:cs="Angsana New"/>
                <w:b w:val="0"/>
                <w:sz w:val="30"/>
                <w:szCs w:val="30"/>
                <w:lang w:bidi="th-TH"/>
              </w:rPr>
            </w:pPr>
          </w:p>
        </w:tc>
        <w:tc>
          <w:tcPr>
            <w:tcW w:w="1347" w:type="dxa"/>
            <w:shd w:val="clear" w:color="auto" w:fill="auto"/>
            <w:vAlign w:val="bottom"/>
          </w:tcPr>
          <w:p w14:paraId="087F4655" w14:textId="4D2B6B7D" w:rsidR="0052089E" w:rsidRPr="00B60BE8" w:rsidRDefault="0052089E" w:rsidP="0052089E">
            <w:pPr>
              <w:pStyle w:val="acctmergecolhdg"/>
              <w:spacing w:line="240" w:lineRule="atLeast"/>
              <w:ind w:left="-75" w:right="-79"/>
              <w:rPr>
                <w:rFonts w:asciiTheme="majorBidi" w:hAnsiTheme="majorBidi" w:cs="Angsana New"/>
                <w:b w:val="0"/>
                <w:sz w:val="30"/>
                <w:szCs w:val="30"/>
                <w:lang w:bidi="th-TH"/>
              </w:rPr>
            </w:pPr>
            <w:r w:rsidRPr="00B60BE8">
              <w:rPr>
                <w:rFonts w:asciiTheme="majorBidi" w:hAnsiTheme="majorBidi" w:cs="Angsana New"/>
                <w:b w:val="0"/>
                <w:sz w:val="30"/>
                <w:szCs w:val="30"/>
                <w:lang w:bidi="th-TH"/>
              </w:rPr>
              <w:t>2566</w:t>
            </w:r>
          </w:p>
        </w:tc>
      </w:tr>
      <w:tr w:rsidR="008A2C52" w:rsidRPr="00B60BE8" w14:paraId="202CCF47" w14:textId="77777777" w:rsidTr="00F71151">
        <w:trPr>
          <w:gridAfter w:val="1"/>
          <w:wAfter w:w="22" w:type="dxa"/>
          <w:cantSplit/>
          <w:trHeight w:val="380"/>
          <w:tblHeader/>
        </w:trPr>
        <w:tc>
          <w:tcPr>
            <w:tcW w:w="3231" w:type="dxa"/>
            <w:vAlign w:val="bottom"/>
          </w:tcPr>
          <w:p w14:paraId="0FE2DDCE" w14:textId="77777777" w:rsidR="008A2C52" w:rsidRPr="00B60BE8" w:rsidRDefault="008A2C52" w:rsidP="0052089E">
            <w:pPr>
              <w:pStyle w:val="acctfourfigures"/>
              <w:tabs>
                <w:tab w:val="clear" w:pos="765"/>
                <w:tab w:val="decimal" w:pos="0"/>
              </w:tabs>
              <w:spacing w:line="240" w:lineRule="atLeas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bidi="th-TH"/>
              </w:rPr>
            </w:pPr>
          </w:p>
        </w:tc>
        <w:tc>
          <w:tcPr>
            <w:tcW w:w="1435" w:type="dxa"/>
            <w:vAlign w:val="bottom"/>
          </w:tcPr>
          <w:p w14:paraId="0D63D818" w14:textId="77777777" w:rsidR="008A2C52" w:rsidRPr="00B60BE8" w:rsidRDefault="008A2C52" w:rsidP="0052089E">
            <w:pPr>
              <w:pStyle w:val="acctmergecolhdg"/>
              <w:spacing w:line="240" w:lineRule="atLeast"/>
              <w:ind w:left="-76" w:right="-82"/>
              <w:rPr>
                <w:rFonts w:asciiTheme="majorBidi" w:hAnsiTheme="majorBidi" w:cs="Angsana New"/>
                <w:b w:val="0"/>
                <w:sz w:val="30"/>
                <w:szCs w:val="30"/>
                <w:lang w:bidi="th-TH"/>
              </w:rPr>
            </w:pPr>
          </w:p>
        </w:tc>
        <w:tc>
          <w:tcPr>
            <w:tcW w:w="181" w:type="dxa"/>
          </w:tcPr>
          <w:p w14:paraId="4A65C34C" w14:textId="77777777" w:rsidR="008A2C52" w:rsidRPr="00B60BE8" w:rsidRDefault="008A2C52" w:rsidP="0052089E">
            <w:pPr>
              <w:pStyle w:val="acctmergecolhdg"/>
              <w:spacing w:line="240" w:lineRule="atLeast"/>
              <w:rPr>
                <w:rFonts w:asciiTheme="majorBidi" w:hAnsiTheme="majorBidi" w:cs="Angsana New"/>
                <w:b w:val="0"/>
                <w:sz w:val="30"/>
                <w:szCs w:val="30"/>
                <w:lang w:bidi="th-TH"/>
              </w:rPr>
            </w:pPr>
          </w:p>
        </w:tc>
        <w:tc>
          <w:tcPr>
            <w:tcW w:w="1438" w:type="dxa"/>
            <w:vAlign w:val="bottom"/>
          </w:tcPr>
          <w:p w14:paraId="3D020563" w14:textId="7926684D" w:rsidR="008A2C52" w:rsidRPr="00B60BE8" w:rsidRDefault="008A2C52" w:rsidP="0052089E">
            <w:pPr>
              <w:pStyle w:val="acctmergecolhdg"/>
              <w:spacing w:line="240" w:lineRule="atLeast"/>
              <w:ind w:left="-79" w:right="-82"/>
              <w:rPr>
                <w:rFonts w:asciiTheme="majorBidi" w:hAnsiTheme="majorBidi" w:cs="Angsana New"/>
                <w:b w:val="0"/>
                <w:sz w:val="30"/>
                <w:szCs w:val="30"/>
                <w:cs/>
                <w:lang w:bidi="th-TH"/>
              </w:rPr>
            </w:pPr>
            <w:r>
              <w:rPr>
                <w:rFonts w:asciiTheme="majorBidi" w:hAnsiTheme="majorBidi" w:cs="Angsana New" w:hint="cs"/>
                <w:b w:val="0"/>
                <w:sz w:val="30"/>
                <w:szCs w:val="30"/>
                <w:cs/>
                <w:lang w:bidi="th-TH"/>
              </w:rPr>
              <w:t>(ปรับปรุงใหม่)</w:t>
            </w:r>
          </w:p>
        </w:tc>
        <w:tc>
          <w:tcPr>
            <w:tcW w:w="183" w:type="dxa"/>
            <w:vAlign w:val="bottom"/>
          </w:tcPr>
          <w:p w14:paraId="11958B72" w14:textId="77777777" w:rsidR="008A2C52" w:rsidRPr="00B60BE8" w:rsidRDefault="008A2C52" w:rsidP="0052089E">
            <w:pPr>
              <w:pStyle w:val="acctmergecolhdg"/>
              <w:spacing w:line="240" w:lineRule="atLeast"/>
              <w:rPr>
                <w:rFonts w:asciiTheme="majorBidi" w:hAnsiTheme="majorBidi" w:cs="Angsana New"/>
                <w:b w:val="0"/>
                <w:sz w:val="30"/>
                <w:szCs w:val="30"/>
                <w:cs/>
                <w:lang w:bidi="th-TH"/>
              </w:rPr>
            </w:pPr>
          </w:p>
        </w:tc>
        <w:tc>
          <w:tcPr>
            <w:tcW w:w="1347" w:type="dxa"/>
            <w:shd w:val="clear" w:color="auto" w:fill="auto"/>
            <w:vAlign w:val="bottom"/>
          </w:tcPr>
          <w:p w14:paraId="31135E25" w14:textId="77777777" w:rsidR="008A2C52" w:rsidRPr="00B60BE8" w:rsidRDefault="008A2C52" w:rsidP="0052089E">
            <w:pPr>
              <w:pStyle w:val="acctmergecolhdg"/>
              <w:spacing w:line="240" w:lineRule="atLeast"/>
              <w:ind w:left="-79" w:right="-75"/>
              <w:rPr>
                <w:rFonts w:asciiTheme="majorBidi" w:hAnsiTheme="majorBidi" w:cs="Angsana New"/>
                <w:b w:val="0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shd w:val="clear" w:color="auto" w:fill="auto"/>
          </w:tcPr>
          <w:p w14:paraId="4F0F8117" w14:textId="77777777" w:rsidR="008A2C52" w:rsidRPr="00B60BE8" w:rsidRDefault="008A2C52" w:rsidP="0052089E">
            <w:pPr>
              <w:pStyle w:val="acctmergecolhdg"/>
              <w:spacing w:line="240" w:lineRule="atLeast"/>
              <w:rPr>
                <w:rFonts w:asciiTheme="majorBidi" w:hAnsiTheme="majorBidi" w:cs="Angsana New"/>
                <w:b w:val="0"/>
                <w:sz w:val="30"/>
                <w:szCs w:val="30"/>
                <w:lang w:bidi="th-TH"/>
              </w:rPr>
            </w:pPr>
          </w:p>
        </w:tc>
        <w:tc>
          <w:tcPr>
            <w:tcW w:w="1347" w:type="dxa"/>
            <w:shd w:val="clear" w:color="auto" w:fill="auto"/>
            <w:vAlign w:val="bottom"/>
          </w:tcPr>
          <w:p w14:paraId="20D82C6B" w14:textId="77777777" w:rsidR="008A2C52" w:rsidRPr="00B60BE8" w:rsidRDefault="008A2C52" w:rsidP="0052089E">
            <w:pPr>
              <w:pStyle w:val="acctmergecolhdg"/>
              <w:spacing w:line="240" w:lineRule="atLeast"/>
              <w:ind w:left="-75" w:right="-79"/>
              <w:rPr>
                <w:rFonts w:asciiTheme="majorBidi" w:hAnsiTheme="majorBidi" w:cs="Angsana New"/>
                <w:b w:val="0"/>
                <w:sz w:val="30"/>
                <w:szCs w:val="30"/>
                <w:lang w:bidi="th-TH"/>
              </w:rPr>
            </w:pPr>
          </w:p>
        </w:tc>
      </w:tr>
      <w:tr w:rsidR="0052089E" w:rsidRPr="00B60BE8" w14:paraId="09D58C3E" w14:textId="77777777" w:rsidTr="00F71151">
        <w:trPr>
          <w:gridAfter w:val="1"/>
          <w:wAfter w:w="22" w:type="dxa"/>
          <w:cantSplit/>
          <w:trHeight w:val="368"/>
          <w:tblHeader/>
        </w:trPr>
        <w:tc>
          <w:tcPr>
            <w:tcW w:w="3231" w:type="dxa"/>
          </w:tcPr>
          <w:p w14:paraId="4FFDD5B5" w14:textId="77777777" w:rsidR="0052089E" w:rsidRPr="00B60BE8" w:rsidRDefault="0052089E" w:rsidP="0052089E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111" w:type="dxa"/>
            <w:gridSpan w:val="7"/>
          </w:tcPr>
          <w:p w14:paraId="57FC6C5A" w14:textId="77777777" w:rsidR="0052089E" w:rsidRPr="00B60BE8" w:rsidRDefault="0052089E" w:rsidP="0052089E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bidi="th-TH"/>
              </w:rPr>
            </w:pPr>
            <w:r w:rsidRPr="00B60BE8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  <w:t>(พันบาท)</w:t>
            </w:r>
          </w:p>
        </w:tc>
      </w:tr>
      <w:tr w:rsidR="00486EAA" w:rsidRPr="00B60BE8" w14:paraId="547B5CAE" w14:textId="77777777" w:rsidTr="00DD37A3">
        <w:trPr>
          <w:gridAfter w:val="1"/>
          <w:wAfter w:w="22" w:type="dxa"/>
          <w:cantSplit/>
          <w:trHeight w:val="344"/>
        </w:trPr>
        <w:tc>
          <w:tcPr>
            <w:tcW w:w="3231" w:type="dxa"/>
          </w:tcPr>
          <w:p w14:paraId="48844A62" w14:textId="65E9BCDA" w:rsidR="00486EAA" w:rsidRPr="00B60BE8" w:rsidRDefault="00486EAA" w:rsidP="00486EAA">
            <w:pPr>
              <w:rPr>
                <w:rFonts w:asciiTheme="majorBidi" w:hAnsiTheme="majorBidi" w:cstheme="majorBidi"/>
                <w:i/>
                <w:iCs/>
                <w:color w:val="0000FF"/>
                <w:sz w:val="30"/>
                <w:szCs w:val="30"/>
                <w:shd w:val="clear" w:color="auto" w:fill="D9D9D9" w:themeFill="background1" w:themeFillShade="D9"/>
                <w:cs/>
              </w:rPr>
            </w:pPr>
            <w:r w:rsidRPr="00B60BE8">
              <w:rPr>
                <w:rFonts w:asciiTheme="majorBidi" w:hAnsiTheme="majorBidi" w:cstheme="majorBidi"/>
                <w:sz w:val="30"/>
                <w:szCs w:val="30"/>
                <w:cs/>
              </w:rPr>
              <w:t>หุ้นกู้ระยะยาว</w:t>
            </w:r>
          </w:p>
        </w:tc>
        <w:tc>
          <w:tcPr>
            <w:tcW w:w="1435" w:type="dxa"/>
            <w:vAlign w:val="bottom"/>
          </w:tcPr>
          <w:p w14:paraId="16267B07" w14:textId="2162A7BD" w:rsidR="00486EAA" w:rsidRPr="00B60BE8" w:rsidRDefault="002F7CB5" w:rsidP="00486EAA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98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2F7CB5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5,312,850</w:t>
            </w:r>
          </w:p>
        </w:tc>
        <w:tc>
          <w:tcPr>
            <w:tcW w:w="181" w:type="dxa"/>
          </w:tcPr>
          <w:p w14:paraId="5D4A84D2" w14:textId="77777777" w:rsidR="00486EAA" w:rsidRPr="00B60BE8" w:rsidRDefault="00486EAA" w:rsidP="00486EAA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38" w:type="dxa"/>
          </w:tcPr>
          <w:p w14:paraId="0ED65EDC" w14:textId="2D0A156A" w:rsidR="00486EAA" w:rsidRPr="00B60BE8" w:rsidRDefault="00486EAA" w:rsidP="00486EAA">
            <w:pPr>
              <w:pStyle w:val="acctfourfigures"/>
              <w:tabs>
                <w:tab w:val="clear" w:pos="765"/>
                <w:tab w:val="decimal" w:pos="1184"/>
              </w:tabs>
              <w:spacing w:line="240" w:lineRule="atLeast"/>
              <w:ind w:right="11"/>
              <w:rPr>
                <w:rFonts w:asciiTheme="majorBidi" w:hAnsiTheme="majorBidi" w:cstheme="minorBidi"/>
                <w:sz w:val="30"/>
                <w:szCs w:val="38"/>
                <w:cs/>
                <w:lang w:bidi="th-TH"/>
              </w:rPr>
            </w:pPr>
            <w:r w:rsidRPr="00B60BE8">
              <w:rPr>
                <w:rFonts w:asciiTheme="majorBidi" w:hAnsiTheme="majorBidi" w:cstheme="majorBidi"/>
                <w:sz w:val="30"/>
                <w:szCs w:val="30"/>
              </w:rPr>
              <w:t>5,5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25</w:t>
            </w:r>
            <w:r w:rsidRPr="00B60BE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>
              <w:rPr>
                <w:sz w:val="30"/>
                <w:szCs w:val="30"/>
              </w:rPr>
              <w:t>698</w:t>
            </w:r>
          </w:p>
        </w:tc>
        <w:tc>
          <w:tcPr>
            <w:tcW w:w="183" w:type="dxa"/>
            <w:vAlign w:val="bottom"/>
          </w:tcPr>
          <w:p w14:paraId="5101C6FB" w14:textId="77777777" w:rsidR="00486EAA" w:rsidRPr="00B60BE8" w:rsidRDefault="00486EAA" w:rsidP="00486EAA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47" w:type="dxa"/>
            <w:vAlign w:val="bottom"/>
          </w:tcPr>
          <w:p w14:paraId="4C3B79B4" w14:textId="761F602E" w:rsidR="00486EAA" w:rsidRPr="00B60BE8" w:rsidRDefault="00486EAA" w:rsidP="00486EAA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  <w:r w:rsidRPr="00B60BE8">
              <w:rPr>
                <w:rFonts w:asciiTheme="majorBidi" w:hAnsiTheme="majorBidi" w:cstheme="majorBidi"/>
                <w:sz w:val="30"/>
                <w:szCs w:val="30"/>
              </w:rPr>
              <w:t>366,800</w:t>
            </w:r>
          </w:p>
        </w:tc>
        <w:tc>
          <w:tcPr>
            <w:tcW w:w="180" w:type="dxa"/>
            <w:vAlign w:val="bottom"/>
          </w:tcPr>
          <w:p w14:paraId="20B8C529" w14:textId="77777777" w:rsidR="00486EAA" w:rsidRPr="00B60BE8" w:rsidRDefault="00486EAA" w:rsidP="00486EAA">
            <w:pPr>
              <w:pStyle w:val="acctfourfigures"/>
              <w:spacing w:line="240" w:lineRule="atLeas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47" w:type="dxa"/>
            <w:vAlign w:val="bottom"/>
          </w:tcPr>
          <w:p w14:paraId="6B707668" w14:textId="4171A0B6" w:rsidR="00486EAA" w:rsidRPr="00B60BE8" w:rsidRDefault="00486EAA" w:rsidP="00486EAA">
            <w:pPr>
              <w:pStyle w:val="acctfourfigures"/>
              <w:tabs>
                <w:tab w:val="clear" w:pos="765"/>
                <w:tab w:val="decimal" w:pos="1005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  <w:r w:rsidRPr="00B60BE8">
              <w:rPr>
                <w:rFonts w:asciiTheme="majorBidi" w:hAnsiTheme="majorBidi" w:cstheme="majorBidi"/>
                <w:sz w:val="30"/>
                <w:szCs w:val="30"/>
              </w:rPr>
              <w:t>366,800</w:t>
            </w:r>
          </w:p>
        </w:tc>
      </w:tr>
      <w:tr w:rsidR="00486EAA" w:rsidRPr="00B60BE8" w14:paraId="402A4268" w14:textId="77777777">
        <w:trPr>
          <w:gridAfter w:val="1"/>
          <w:wAfter w:w="22" w:type="dxa"/>
          <w:cantSplit/>
          <w:trHeight w:val="344"/>
        </w:trPr>
        <w:tc>
          <w:tcPr>
            <w:tcW w:w="3231" w:type="dxa"/>
          </w:tcPr>
          <w:p w14:paraId="65CF000C" w14:textId="7548FE47" w:rsidR="00486EAA" w:rsidRPr="00B60BE8" w:rsidRDefault="00486EAA" w:rsidP="00486EAA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60BE8">
              <w:rPr>
                <w:rFonts w:asciiTheme="majorBidi" w:hAnsiTheme="majorBidi" w:hint="cs"/>
                <w:i/>
                <w:iCs/>
                <w:sz w:val="30"/>
                <w:szCs w:val="30"/>
                <w:cs/>
              </w:rPr>
              <w:t>หัก</w:t>
            </w:r>
            <w:r w:rsidRPr="00B60BE8">
              <w:rPr>
                <w:rFonts w:asciiTheme="majorBidi" w:hAnsiTheme="majorBidi" w:hint="cs"/>
                <w:sz w:val="30"/>
                <w:szCs w:val="30"/>
                <w:cs/>
              </w:rPr>
              <w:t xml:space="preserve"> ค่าใช้จ่ายรอตัดบัญชี</w:t>
            </w:r>
          </w:p>
        </w:tc>
        <w:tc>
          <w:tcPr>
            <w:tcW w:w="1435" w:type="dxa"/>
            <w:vAlign w:val="bottom"/>
          </w:tcPr>
          <w:p w14:paraId="5141A992" w14:textId="3854D295" w:rsidR="00486EAA" w:rsidRPr="00B60BE8" w:rsidRDefault="001E06D7" w:rsidP="00486EAA">
            <w:pPr>
              <w:pStyle w:val="acctfourfigures"/>
              <w:tabs>
                <w:tab w:val="clear" w:pos="765"/>
                <w:tab w:val="decimal" w:pos="1184"/>
              </w:tabs>
              <w:spacing w:line="240" w:lineRule="atLeast"/>
              <w:ind w:right="-256"/>
              <w:rPr>
                <w:rFonts w:asciiTheme="majorBidi" w:hAnsiTheme="majorBidi" w:cstheme="majorBidi"/>
                <w:sz w:val="30"/>
                <w:szCs w:val="30"/>
              </w:rPr>
            </w:pPr>
            <w:r w:rsidRPr="001E06D7">
              <w:rPr>
                <w:rFonts w:asciiTheme="majorBidi" w:hAnsiTheme="majorBidi" w:cstheme="majorBidi"/>
                <w:sz w:val="30"/>
                <w:szCs w:val="30"/>
              </w:rPr>
              <w:t>(25,29</w:t>
            </w:r>
            <w:r w:rsidR="002F7CB5">
              <w:rPr>
                <w:rFonts w:asciiTheme="majorBidi" w:hAnsiTheme="majorBidi" w:cstheme="majorBidi"/>
                <w:sz w:val="30"/>
                <w:szCs w:val="30"/>
              </w:rPr>
              <w:t>2</w:t>
            </w:r>
            <w:r w:rsidRPr="001E06D7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181" w:type="dxa"/>
          </w:tcPr>
          <w:p w14:paraId="5F131E61" w14:textId="77777777" w:rsidR="00486EAA" w:rsidRPr="00B60BE8" w:rsidRDefault="00486EAA" w:rsidP="00486EAA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38" w:type="dxa"/>
          </w:tcPr>
          <w:p w14:paraId="7B814EFE" w14:textId="4C78F675" w:rsidR="00486EAA" w:rsidRPr="00B60BE8" w:rsidRDefault="00486EAA" w:rsidP="00486EAA">
            <w:pPr>
              <w:pStyle w:val="acctfourfigures"/>
              <w:tabs>
                <w:tab w:val="clear" w:pos="765"/>
                <w:tab w:val="decimal" w:pos="1184"/>
              </w:tabs>
              <w:spacing w:line="240" w:lineRule="atLeast"/>
              <w:ind w:right="11"/>
              <w:rPr>
                <w:rFonts w:asciiTheme="majorBidi" w:hAnsiTheme="majorBidi" w:cs="Angsana New"/>
                <w:sz w:val="30"/>
                <w:szCs w:val="30"/>
                <w:lang w:bidi="th-TH"/>
              </w:rPr>
            </w:pPr>
            <w:r w:rsidRPr="00B60BE8">
              <w:rPr>
                <w:rFonts w:asciiTheme="majorBidi" w:hAnsiTheme="majorBidi" w:cs="Angsana New"/>
                <w:sz w:val="30"/>
                <w:szCs w:val="30"/>
                <w:lang w:bidi="th-TH"/>
              </w:rPr>
              <w:t>(34,114)</w:t>
            </w:r>
          </w:p>
        </w:tc>
        <w:tc>
          <w:tcPr>
            <w:tcW w:w="183" w:type="dxa"/>
            <w:vAlign w:val="bottom"/>
          </w:tcPr>
          <w:p w14:paraId="2AC06BB9" w14:textId="77777777" w:rsidR="00486EAA" w:rsidRPr="00B60BE8" w:rsidRDefault="00486EAA" w:rsidP="00486EAA">
            <w:pPr>
              <w:pStyle w:val="acctfourfigures"/>
              <w:tabs>
                <w:tab w:val="clear" w:pos="765"/>
                <w:tab w:val="decimal" w:pos="1003"/>
                <w:tab w:val="decimal" w:pos="1123"/>
              </w:tabs>
              <w:spacing w:line="240" w:lineRule="atLeast"/>
              <w:ind w:left="-118" w:right="35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47" w:type="dxa"/>
          </w:tcPr>
          <w:p w14:paraId="32F15F04" w14:textId="2CB9C6B7" w:rsidR="00486EAA" w:rsidRPr="00B60BE8" w:rsidRDefault="00486EAA" w:rsidP="00486EAA">
            <w:pPr>
              <w:pStyle w:val="acctfourfigures"/>
              <w:tabs>
                <w:tab w:val="clear" w:pos="765"/>
                <w:tab w:val="decimal" w:pos="1003"/>
                <w:tab w:val="decimal" w:pos="1123"/>
              </w:tabs>
              <w:spacing w:line="240" w:lineRule="atLeast"/>
              <w:ind w:left="-118" w:right="44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B60BE8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80" w:type="dxa"/>
            <w:vAlign w:val="bottom"/>
          </w:tcPr>
          <w:p w14:paraId="70D6E8E1" w14:textId="77777777" w:rsidR="00486EAA" w:rsidRPr="00B60BE8" w:rsidRDefault="00486EAA" w:rsidP="00486EAA">
            <w:pPr>
              <w:pStyle w:val="acctfourfigures"/>
              <w:tabs>
                <w:tab w:val="decimal" w:pos="1003"/>
                <w:tab w:val="decimal" w:pos="1123"/>
              </w:tabs>
              <w:spacing w:line="240" w:lineRule="atLeast"/>
              <w:ind w:left="-118" w:right="35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47" w:type="dxa"/>
          </w:tcPr>
          <w:p w14:paraId="7FB0E410" w14:textId="11177E4D" w:rsidR="00486EAA" w:rsidRPr="00B60BE8" w:rsidRDefault="00486EAA" w:rsidP="00486EAA">
            <w:pPr>
              <w:pStyle w:val="acctfourfigures"/>
              <w:tabs>
                <w:tab w:val="clear" w:pos="765"/>
                <w:tab w:val="decimal" w:pos="1003"/>
                <w:tab w:val="decimal" w:pos="1123"/>
              </w:tabs>
              <w:spacing w:line="240" w:lineRule="atLeast"/>
              <w:ind w:left="-118" w:right="44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B60BE8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486EAA" w:rsidRPr="00B60BE8" w14:paraId="46BAEF85" w14:textId="77777777" w:rsidTr="00F71151">
        <w:trPr>
          <w:cantSplit/>
          <w:trHeight w:val="380"/>
        </w:trPr>
        <w:tc>
          <w:tcPr>
            <w:tcW w:w="3231" w:type="dxa"/>
          </w:tcPr>
          <w:p w14:paraId="1C11297D" w14:textId="21E4C617" w:rsidR="00486EAA" w:rsidRPr="00B60BE8" w:rsidRDefault="00486EAA" w:rsidP="00486EAA">
            <w:pPr>
              <w:ind w:right="-79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60BE8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หัก</w:t>
            </w:r>
            <w:r w:rsidRPr="00B60BE8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หุ้นกู้ที่ถึงกำหนดชำระภายใน</w:t>
            </w:r>
            <w:r w:rsidRPr="00B60BE8">
              <w:rPr>
                <w:rFonts w:asciiTheme="majorBidi" w:hAnsiTheme="majorBidi" w:cstheme="majorBidi" w:hint="cs"/>
                <w:sz w:val="30"/>
                <w:szCs w:val="30"/>
                <w:cs/>
              </w:rPr>
              <w:t>หนึ่ง</w:t>
            </w:r>
            <w:r w:rsidRPr="00B60BE8">
              <w:rPr>
                <w:rFonts w:asciiTheme="majorBidi" w:hAnsiTheme="majorBidi" w:cstheme="majorBidi"/>
                <w:sz w:val="30"/>
                <w:szCs w:val="30"/>
                <w:cs/>
              </w:rPr>
              <w:t>ปี</w:t>
            </w:r>
          </w:p>
        </w:tc>
        <w:tc>
          <w:tcPr>
            <w:tcW w:w="1435" w:type="dxa"/>
            <w:tcBorders>
              <w:bottom w:val="single" w:sz="4" w:space="0" w:color="auto"/>
            </w:tcBorders>
          </w:tcPr>
          <w:p w14:paraId="6B64205E" w14:textId="08499D4D" w:rsidR="00486EAA" w:rsidRPr="00B60BE8" w:rsidRDefault="001E06D7" w:rsidP="00486EAA">
            <w:pPr>
              <w:pStyle w:val="acctfourfigures"/>
              <w:tabs>
                <w:tab w:val="clear" w:pos="765"/>
                <w:tab w:val="decimal" w:pos="1184"/>
              </w:tabs>
              <w:spacing w:line="240" w:lineRule="atLeast"/>
              <w:ind w:right="-256"/>
              <w:rPr>
                <w:rFonts w:asciiTheme="majorBidi" w:hAnsiTheme="majorBidi" w:cstheme="majorBidi"/>
                <w:sz w:val="30"/>
                <w:szCs w:val="30"/>
              </w:rPr>
            </w:pPr>
            <w:r w:rsidRPr="001E06D7">
              <w:rPr>
                <w:rFonts w:asciiTheme="majorBidi" w:hAnsiTheme="majorBidi" w:cstheme="majorBidi"/>
                <w:sz w:val="30"/>
                <w:szCs w:val="30"/>
              </w:rPr>
              <w:t>(3,495,404)</w:t>
            </w:r>
          </w:p>
        </w:tc>
        <w:tc>
          <w:tcPr>
            <w:tcW w:w="181" w:type="dxa"/>
            <w:vAlign w:val="bottom"/>
          </w:tcPr>
          <w:p w14:paraId="7B3AA9D6" w14:textId="77777777" w:rsidR="00486EAA" w:rsidRPr="00B60BE8" w:rsidRDefault="00486EAA" w:rsidP="00486EAA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38" w:type="dxa"/>
            <w:tcBorders>
              <w:bottom w:val="single" w:sz="4" w:space="0" w:color="auto"/>
            </w:tcBorders>
          </w:tcPr>
          <w:p w14:paraId="4EC517DF" w14:textId="7E90B6EC" w:rsidR="00486EAA" w:rsidRPr="00B60BE8" w:rsidRDefault="00486EAA" w:rsidP="00486EAA">
            <w:pPr>
              <w:pStyle w:val="acctfourfigures"/>
              <w:tabs>
                <w:tab w:val="clear" w:pos="765"/>
                <w:tab w:val="decimal" w:pos="1184"/>
              </w:tabs>
              <w:spacing w:line="240" w:lineRule="atLeast"/>
              <w:ind w:right="11"/>
              <w:rPr>
                <w:rFonts w:asciiTheme="majorBidi" w:hAnsiTheme="majorBidi" w:cs="Angsana New"/>
                <w:sz w:val="30"/>
                <w:szCs w:val="30"/>
                <w:lang w:bidi="th-TH"/>
              </w:rPr>
            </w:pPr>
            <w:r w:rsidRPr="00B60BE8">
              <w:rPr>
                <w:rFonts w:asciiTheme="majorBidi" w:hAnsiTheme="majorBidi" w:cstheme="majorBidi"/>
                <w:sz w:val="30"/>
                <w:szCs w:val="30"/>
              </w:rPr>
              <w:t>(1,731,279)</w:t>
            </w:r>
          </w:p>
        </w:tc>
        <w:tc>
          <w:tcPr>
            <w:tcW w:w="183" w:type="dxa"/>
            <w:vAlign w:val="bottom"/>
          </w:tcPr>
          <w:p w14:paraId="7A31A95D" w14:textId="77777777" w:rsidR="00486EAA" w:rsidRPr="00B60BE8" w:rsidRDefault="00486EAA" w:rsidP="00486EAA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47" w:type="dxa"/>
            <w:tcBorders>
              <w:bottom w:val="single" w:sz="4" w:space="0" w:color="auto"/>
            </w:tcBorders>
          </w:tcPr>
          <w:p w14:paraId="2463893B" w14:textId="6E0913A6" w:rsidR="00486EAA" w:rsidRPr="00B60BE8" w:rsidRDefault="00486EAA" w:rsidP="00486EAA">
            <w:pPr>
              <w:pStyle w:val="acctfourfigures"/>
              <w:tabs>
                <w:tab w:val="clear" w:pos="765"/>
                <w:tab w:val="decimal" w:pos="730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  <w:r w:rsidRPr="00B60BE8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80" w:type="dxa"/>
            <w:vAlign w:val="bottom"/>
          </w:tcPr>
          <w:p w14:paraId="1994547C" w14:textId="77777777" w:rsidR="00486EAA" w:rsidRPr="00B60BE8" w:rsidRDefault="00486EAA" w:rsidP="00486EAA">
            <w:pPr>
              <w:pStyle w:val="acctfourfigures"/>
              <w:spacing w:line="240" w:lineRule="atLeas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69" w:type="dxa"/>
            <w:gridSpan w:val="2"/>
            <w:tcBorders>
              <w:bottom w:val="single" w:sz="4" w:space="0" w:color="auto"/>
            </w:tcBorders>
          </w:tcPr>
          <w:p w14:paraId="5CE48B25" w14:textId="5412C630" w:rsidR="00486EAA" w:rsidRPr="00B60BE8" w:rsidRDefault="00486EAA" w:rsidP="00486EAA">
            <w:pPr>
              <w:pStyle w:val="acctfourfigures"/>
              <w:tabs>
                <w:tab w:val="clear" w:pos="765"/>
                <w:tab w:val="decimal" w:pos="1005"/>
                <w:tab w:val="decimal" w:pos="1123"/>
              </w:tabs>
              <w:spacing w:line="240" w:lineRule="atLeast"/>
              <w:ind w:left="-118" w:right="44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B60BE8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486EAA" w:rsidRPr="00B60BE8" w14:paraId="2D12C530" w14:textId="77777777" w:rsidTr="002B0214">
        <w:trPr>
          <w:cantSplit/>
          <w:trHeight w:val="380"/>
        </w:trPr>
        <w:tc>
          <w:tcPr>
            <w:tcW w:w="3231" w:type="dxa"/>
          </w:tcPr>
          <w:p w14:paraId="6020BE88" w14:textId="02C9B60D" w:rsidR="00486EAA" w:rsidRPr="00B60BE8" w:rsidRDefault="00486EAA" w:rsidP="00486EAA">
            <w:pPr>
              <w:tabs>
                <w:tab w:val="left" w:pos="252"/>
                <w:tab w:val="left" w:pos="432"/>
              </w:tabs>
              <w:ind w:left="252" w:right="-108" w:hanging="252"/>
              <w:rPr>
                <w:rFonts w:asciiTheme="majorBidi" w:hAnsiTheme="majorBidi" w:cstheme="majorBidi"/>
                <w:b/>
                <w:bCs/>
                <w:spacing w:val="-10"/>
                <w:sz w:val="30"/>
                <w:szCs w:val="30"/>
              </w:rPr>
            </w:pPr>
            <w:r w:rsidRPr="00B60BE8">
              <w:rPr>
                <w:rFonts w:asciiTheme="majorBidi" w:hAnsiTheme="majorBidi" w:cstheme="majorBidi"/>
                <w:b/>
                <w:bCs/>
                <w:spacing w:val="-10"/>
                <w:sz w:val="30"/>
                <w:szCs w:val="30"/>
                <w:cs/>
              </w:rPr>
              <w:t>หุ้นกู้ระยะยาวชนิดไม่มีหลักประกันสุทธิ</w:t>
            </w:r>
          </w:p>
          <w:p w14:paraId="0C839C6F" w14:textId="0F59CBD8" w:rsidR="00486EAA" w:rsidRPr="00B60BE8" w:rsidRDefault="00486EAA" w:rsidP="00486EAA">
            <w:pPr>
              <w:ind w:left="103" w:hanging="103"/>
              <w:rPr>
                <w:rFonts w:asciiTheme="majorBidi" w:hAnsiTheme="majorBidi" w:cstheme="majorBidi"/>
                <w:b/>
                <w:bCs/>
                <w:spacing w:val="-10"/>
                <w:sz w:val="30"/>
                <w:szCs w:val="30"/>
                <w:cs/>
              </w:rPr>
            </w:pPr>
            <w:r w:rsidRPr="00B60BE8">
              <w:rPr>
                <w:rFonts w:asciiTheme="majorBidi" w:hAnsiTheme="majorBidi" w:cstheme="majorBidi"/>
                <w:b/>
                <w:bCs/>
                <w:spacing w:val="-10"/>
                <w:sz w:val="30"/>
                <w:szCs w:val="30"/>
                <w:cs/>
              </w:rPr>
              <w:t xml:space="preserve">  จากส่วนที่ถึงกำหนดชำระภายในหนึ่งปี</w:t>
            </w:r>
          </w:p>
        </w:tc>
        <w:tc>
          <w:tcPr>
            <w:tcW w:w="143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014FD01" w14:textId="0885BA6E" w:rsidR="00486EAA" w:rsidRPr="00B60BE8" w:rsidRDefault="002F7CB5" w:rsidP="00486EAA">
            <w:pPr>
              <w:pStyle w:val="acctfourfigures"/>
              <w:tabs>
                <w:tab w:val="clear" w:pos="765"/>
                <w:tab w:val="decimal" w:pos="1184"/>
              </w:tabs>
              <w:spacing w:line="240" w:lineRule="atLeast"/>
              <w:ind w:right="-25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2F7CB5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1,792,154</w:t>
            </w:r>
          </w:p>
        </w:tc>
        <w:tc>
          <w:tcPr>
            <w:tcW w:w="181" w:type="dxa"/>
          </w:tcPr>
          <w:p w14:paraId="303AEF6C" w14:textId="77777777" w:rsidR="00486EAA" w:rsidRPr="00B60BE8" w:rsidRDefault="00486EAA" w:rsidP="00486EAA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3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FFFD6D4" w14:textId="4FF89CC0" w:rsidR="00486EAA" w:rsidRPr="00B60BE8" w:rsidRDefault="00486EAA" w:rsidP="00486EAA">
            <w:pPr>
              <w:pStyle w:val="acctfourfigures"/>
              <w:tabs>
                <w:tab w:val="clear" w:pos="765"/>
                <w:tab w:val="decimal" w:pos="1184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B60BE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3,</w:t>
            </w:r>
            <w:r w:rsidRPr="00B60BE8">
              <w:rPr>
                <w:b/>
                <w:bCs/>
                <w:sz w:val="30"/>
                <w:szCs w:val="30"/>
              </w:rPr>
              <w:t>7</w:t>
            </w:r>
            <w:r>
              <w:rPr>
                <w:rFonts w:cs="Angsana New"/>
                <w:b/>
                <w:bCs/>
                <w:sz w:val="30"/>
                <w:szCs w:val="38"/>
                <w:lang w:val="en-US" w:bidi="th-TH"/>
              </w:rPr>
              <w:t>60</w:t>
            </w:r>
            <w:r w:rsidRPr="00B60BE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305</w:t>
            </w:r>
          </w:p>
        </w:tc>
        <w:tc>
          <w:tcPr>
            <w:tcW w:w="183" w:type="dxa"/>
            <w:vAlign w:val="bottom"/>
          </w:tcPr>
          <w:p w14:paraId="74E15FA0" w14:textId="77777777" w:rsidR="00486EAA" w:rsidRPr="00B60BE8" w:rsidRDefault="00486EAA" w:rsidP="00486EAA">
            <w:pPr>
              <w:pStyle w:val="acctfourfigures"/>
              <w:tabs>
                <w:tab w:val="clear" w:pos="765"/>
                <w:tab w:val="decimal" w:pos="996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47" w:type="dxa"/>
            <w:tcBorders>
              <w:top w:val="single" w:sz="4" w:space="0" w:color="auto"/>
              <w:bottom w:val="double" w:sz="4" w:space="0" w:color="auto"/>
            </w:tcBorders>
          </w:tcPr>
          <w:p w14:paraId="6D43B7D8" w14:textId="77777777" w:rsidR="00486EAA" w:rsidRPr="00B60BE8" w:rsidRDefault="00486EAA" w:rsidP="00486EAA">
            <w:pPr>
              <w:pStyle w:val="acctfourfigures"/>
              <w:tabs>
                <w:tab w:val="clear" w:pos="765"/>
                <w:tab w:val="decimal" w:pos="996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051E6A73" w14:textId="59F0D313" w:rsidR="00486EAA" w:rsidRPr="00B60BE8" w:rsidRDefault="00486EAA" w:rsidP="00486EAA">
            <w:pPr>
              <w:pStyle w:val="acctfourfigures"/>
              <w:tabs>
                <w:tab w:val="clear" w:pos="765"/>
                <w:tab w:val="decimal" w:pos="996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bidi="th-TH"/>
              </w:rPr>
            </w:pPr>
            <w:r w:rsidRPr="00B60BE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366,800</w:t>
            </w:r>
          </w:p>
        </w:tc>
        <w:tc>
          <w:tcPr>
            <w:tcW w:w="180" w:type="dxa"/>
            <w:vAlign w:val="bottom"/>
          </w:tcPr>
          <w:p w14:paraId="7AE671D9" w14:textId="77777777" w:rsidR="00486EAA" w:rsidRPr="00B60BE8" w:rsidRDefault="00486EAA" w:rsidP="00486EAA">
            <w:pPr>
              <w:pStyle w:val="acctfourfigures"/>
              <w:tabs>
                <w:tab w:val="decimal" w:pos="996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69" w:type="dxa"/>
            <w:gridSpan w:val="2"/>
            <w:tcBorders>
              <w:top w:val="single" w:sz="4" w:space="0" w:color="auto"/>
              <w:bottom w:val="double" w:sz="4" w:space="0" w:color="auto"/>
            </w:tcBorders>
          </w:tcPr>
          <w:p w14:paraId="0312744C" w14:textId="77777777" w:rsidR="00486EAA" w:rsidRPr="00B60BE8" w:rsidRDefault="00486EAA" w:rsidP="00486EAA">
            <w:pPr>
              <w:pStyle w:val="acctfourfigures"/>
              <w:tabs>
                <w:tab w:val="clear" w:pos="765"/>
                <w:tab w:val="decimal" w:pos="996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75AA9B3F" w14:textId="76044114" w:rsidR="00486EAA" w:rsidRPr="00B60BE8" w:rsidRDefault="00486EAA" w:rsidP="00486EAA">
            <w:pPr>
              <w:pStyle w:val="acctfourfigures"/>
              <w:tabs>
                <w:tab w:val="clear" w:pos="765"/>
              </w:tabs>
              <w:spacing w:line="240" w:lineRule="atLeast"/>
              <w:ind w:right="202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B60BE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366,800</w:t>
            </w:r>
          </w:p>
        </w:tc>
      </w:tr>
    </w:tbl>
    <w:p w14:paraId="14210052" w14:textId="25206E75" w:rsidR="00697439" w:rsidRPr="003A415F" w:rsidRDefault="00697439" w:rsidP="003A415F">
      <w:pPr>
        <w:ind w:left="540" w:right="-43"/>
        <w:jc w:val="thaiDistribute"/>
        <w:rPr>
          <w:rFonts w:ascii="Angsana New" w:hAnsi="Angsana New"/>
          <w:sz w:val="36"/>
          <w:szCs w:val="36"/>
          <w:lang w:eastAsia="x-none"/>
        </w:rPr>
      </w:pPr>
    </w:p>
    <w:p w14:paraId="5756CFAA" w14:textId="4761CB05" w:rsidR="00981ED0" w:rsidRPr="00B60BE8" w:rsidRDefault="0072139A" w:rsidP="00E253B2">
      <w:pPr>
        <w:ind w:left="540" w:right="-43"/>
        <w:jc w:val="thaiDistribute"/>
        <w:rPr>
          <w:rFonts w:ascii="Angsana New" w:hAnsi="Angsana New"/>
          <w:sz w:val="30"/>
          <w:szCs w:val="30"/>
          <w:lang w:val="x-none" w:eastAsia="x-none"/>
        </w:rPr>
      </w:pPr>
      <w:r w:rsidRPr="00B60BE8">
        <w:rPr>
          <w:rFonts w:ascii="Angsana New" w:hAnsi="Angsana New"/>
          <w:sz w:val="30"/>
          <w:szCs w:val="30"/>
          <w:cs/>
          <w:lang w:val="x-none" w:eastAsia="x-none"/>
        </w:rPr>
        <w:t>รายการเคลื่อนไหวของหุ้นกู้ส</w:t>
      </w:r>
      <w:r w:rsidR="000D43B8" w:rsidRPr="00B60BE8">
        <w:rPr>
          <w:rFonts w:ascii="Angsana New" w:hAnsi="Angsana New" w:hint="cs"/>
          <w:sz w:val="30"/>
          <w:szCs w:val="30"/>
          <w:cs/>
          <w:lang w:val="x-none" w:eastAsia="x-none"/>
        </w:rPr>
        <w:t>ำ</w:t>
      </w:r>
      <w:r w:rsidRPr="00B60BE8">
        <w:rPr>
          <w:rFonts w:ascii="Angsana New" w:hAnsi="Angsana New"/>
          <w:sz w:val="30"/>
          <w:szCs w:val="30"/>
          <w:cs/>
          <w:lang w:val="x-none" w:eastAsia="x-none"/>
        </w:rPr>
        <w:t>หรับงวด</w:t>
      </w:r>
      <w:r w:rsidR="006B523B">
        <w:rPr>
          <w:rFonts w:ascii="Angsana New" w:hAnsi="Angsana New" w:hint="cs"/>
          <w:sz w:val="30"/>
          <w:szCs w:val="30"/>
          <w:cs/>
          <w:lang w:val="x-none" w:eastAsia="x-none"/>
        </w:rPr>
        <w:t>เก้า</w:t>
      </w:r>
      <w:r w:rsidR="00A1312B" w:rsidRPr="00B60BE8">
        <w:rPr>
          <w:rFonts w:ascii="Angsana New" w:hAnsi="Angsana New" w:hint="cs"/>
          <w:sz w:val="30"/>
          <w:szCs w:val="30"/>
          <w:cs/>
          <w:lang w:val="x-none" w:eastAsia="x-none"/>
        </w:rPr>
        <w:t>เดือน</w:t>
      </w:r>
      <w:r w:rsidRPr="00B60BE8">
        <w:rPr>
          <w:rFonts w:ascii="Angsana New" w:hAnsi="Angsana New"/>
          <w:sz w:val="30"/>
          <w:szCs w:val="30"/>
          <w:cs/>
          <w:lang w:val="x-none" w:eastAsia="x-none"/>
        </w:rPr>
        <w:t xml:space="preserve">สิ้นสุดวันที่ </w:t>
      </w:r>
      <w:r w:rsidR="00A1312B" w:rsidRPr="00B60BE8">
        <w:rPr>
          <w:rFonts w:ascii="Angsana New" w:hAnsi="Angsana New"/>
          <w:sz w:val="30"/>
          <w:szCs w:val="30"/>
          <w:lang w:val="x-none" w:eastAsia="x-none"/>
        </w:rPr>
        <w:t xml:space="preserve">30 </w:t>
      </w:r>
      <w:r w:rsidR="006B523B">
        <w:rPr>
          <w:rFonts w:asciiTheme="majorBidi" w:hAnsiTheme="majorBidi" w:cstheme="majorBidi" w:hint="cs"/>
          <w:sz w:val="30"/>
          <w:szCs w:val="30"/>
          <w:cs/>
          <w:lang w:val="en-GB"/>
        </w:rPr>
        <w:t>กันยายน</w:t>
      </w:r>
      <w:r w:rsidRPr="00B60BE8">
        <w:rPr>
          <w:rFonts w:ascii="Angsana New" w:hAnsi="Angsana New"/>
          <w:sz w:val="30"/>
          <w:szCs w:val="30"/>
          <w:cs/>
          <w:lang w:val="x-none" w:eastAsia="x-none"/>
        </w:rPr>
        <w:t xml:space="preserve"> </w:t>
      </w:r>
      <w:r w:rsidRPr="00B60BE8">
        <w:rPr>
          <w:rFonts w:ascii="Angsana New" w:hAnsi="Angsana New"/>
          <w:sz w:val="30"/>
          <w:szCs w:val="30"/>
          <w:lang w:val="x-none" w:eastAsia="x-none"/>
        </w:rPr>
        <w:t>256</w:t>
      </w:r>
      <w:r w:rsidR="00D56B51" w:rsidRPr="00B60BE8">
        <w:rPr>
          <w:rFonts w:ascii="Angsana New" w:hAnsi="Angsana New"/>
          <w:sz w:val="30"/>
          <w:szCs w:val="30"/>
          <w:lang w:eastAsia="x-none"/>
        </w:rPr>
        <w:t>7</w:t>
      </w:r>
      <w:r w:rsidRPr="00B60BE8">
        <w:rPr>
          <w:rFonts w:ascii="Angsana New" w:hAnsi="Angsana New"/>
          <w:sz w:val="30"/>
          <w:szCs w:val="30"/>
          <w:lang w:val="x-none" w:eastAsia="x-none"/>
        </w:rPr>
        <w:t xml:space="preserve"> </w:t>
      </w:r>
      <w:r w:rsidRPr="00B60BE8">
        <w:rPr>
          <w:rFonts w:ascii="Angsana New" w:hAnsi="Angsana New"/>
          <w:sz w:val="30"/>
          <w:szCs w:val="30"/>
          <w:cs/>
          <w:lang w:val="x-none" w:eastAsia="x-none"/>
        </w:rPr>
        <w:t>มีดังนี้</w:t>
      </w:r>
    </w:p>
    <w:p w14:paraId="06E28522" w14:textId="77777777" w:rsidR="00F03CA3" w:rsidRPr="001E06D7" w:rsidRDefault="00F03CA3" w:rsidP="00F03CA3">
      <w:pPr>
        <w:ind w:left="540" w:right="-43"/>
        <w:jc w:val="thaiDistribute"/>
        <w:rPr>
          <w:rFonts w:ascii="Angsana New" w:hAnsi="Angsana New"/>
          <w:szCs w:val="24"/>
          <w:lang w:val="x-none" w:eastAsia="x-none"/>
        </w:rPr>
      </w:pPr>
    </w:p>
    <w:p w14:paraId="3B1A1BB4" w14:textId="34FC8F6C" w:rsidR="00F03CA3" w:rsidRPr="00B60BE8" w:rsidRDefault="00F03CA3" w:rsidP="00F03CA3">
      <w:pPr>
        <w:ind w:left="540" w:right="-43"/>
        <w:jc w:val="thaiDistribute"/>
        <w:rPr>
          <w:rFonts w:ascii="Angsana New" w:hAnsi="Angsana New"/>
          <w:sz w:val="30"/>
          <w:szCs w:val="30"/>
          <w:lang w:val="x-none" w:eastAsia="x-none"/>
        </w:rPr>
      </w:pPr>
      <w:r w:rsidRPr="00B60BE8">
        <w:rPr>
          <w:rFonts w:ascii="Angsana New" w:hAnsi="Angsana New"/>
          <w:sz w:val="30"/>
          <w:szCs w:val="30"/>
          <w:cs/>
          <w:lang w:val="x-none" w:eastAsia="x-none"/>
        </w:rPr>
        <w:t>ในระหว่างงวด บริษัท</w:t>
      </w:r>
      <w:r w:rsidRPr="00B60BE8">
        <w:rPr>
          <w:rFonts w:ascii="Angsana New" w:hAnsi="Angsana New" w:hint="cs"/>
          <w:sz w:val="30"/>
          <w:szCs w:val="30"/>
          <w:cs/>
          <w:lang w:eastAsia="x-none"/>
        </w:rPr>
        <w:t>ย่อย</w:t>
      </w:r>
      <w:r w:rsidRPr="00B60BE8">
        <w:rPr>
          <w:rFonts w:ascii="Angsana New" w:hAnsi="Angsana New"/>
          <w:sz w:val="30"/>
          <w:szCs w:val="30"/>
          <w:cs/>
          <w:lang w:val="x-none" w:eastAsia="x-none"/>
        </w:rPr>
        <w:t>ได้ช</w:t>
      </w:r>
      <w:r w:rsidRPr="00B60BE8">
        <w:rPr>
          <w:rFonts w:ascii="Angsana New" w:hAnsi="Angsana New" w:hint="cs"/>
          <w:sz w:val="30"/>
          <w:szCs w:val="30"/>
          <w:cs/>
          <w:lang w:val="x-none" w:eastAsia="x-none"/>
        </w:rPr>
        <w:t>ำ</w:t>
      </w:r>
      <w:r w:rsidRPr="00B60BE8">
        <w:rPr>
          <w:rFonts w:ascii="Angsana New" w:hAnsi="Angsana New"/>
          <w:sz w:val="30"/>
          <w:szCs w:val="30"/>
          <w:cs/>
          <w:lang w:val="x-none" w:eastAsia="x-none"/>
        </w:rPr>
        <w:t>ระคืนหุ้นกู้ระยะ</w:t>
      </w:r>
      <w:r w:rsidR="0095167F" w:rsidRPr="00B60BE8">
        <w:rPr>
          <w:rFonts w:ascii="Angsana New" w:hAnsi="Angsana New" w:hint="cs"/>
          <w:sz w:val="30"/>
          <w:szCs w:val="30"/>
          <w:cs/>
          <w:lang w:val="x-none" w:eastAsia="x-none"/>
        </w:rPr>
        <w:t>ยาว</w:t>
      </w:r>
      <w:r w:rsidRPr="00B60BE8">
        <w:rPr>
          <w:rFonts w:ascii="Angsana New" w:hAnsi="Angsana New"/>
          <w:sz w:val="30"/>
          <w:szCs w:val="30"/>
          <w:cs/>
          <w:lang w:val="x-none" w:eastAsia="x-none"/>
        </w:rPr>
        <w:t xml:space="preserve">ชนิดไม่มีหลักประกัน ครั้งที่ </w:t>
      </w:r>
      <w:r w:rsidR="001D7EFF" w:rsidRPr="00B60BE8">
        <w:rPr>
          <w:rFonts w:ascii="Angsana New" w:hAnsi="Angsana New"/>
          <w:sz w:val="30"/>
          <w:szCs w:val="30"/>
          <w:lang w:eastAsia="x-none"/>
        </w:rPr>
        <w:t>2/</w:t>
      </w:r>
      <w:r w:rsidR="00B45B91" w:rsidRPr="00B60BE8">
        <w:rPr>
          <w:rFonts w:ascii="Angsana New" w:hAnsi="Angsana New" w:hint="cs"/>
          <w:sz w:val="30"/>
          <w:szCs w:val="30"/>
          <w:cs/>
          <w:lang w:eastAsia="x-none"/>
        </w:rPr>
        <w:t>2564</w:t>
      </w:r>
      <w:r w:rsidR="002F7CB5">
        <w:rPr>
          <w:rFonts w:ascii="Angsana New" w:hAnsi="Angsana New"/>
          <w:sz w:val="30"/>
          <w:szCs w:val="30"/>
          <w:lang w:eastAsia="x-none"/>
        </w:rPr>
        <w:t xml:space="preserve"> </w:t>
      </w:r>
      <w:r w:rsidR="002F7CB5">
        <w:rPr>
          <w:rFonts w:ascii="Angsana New" w:hAnsi="Angsana New" w:hint="cs"/>
          <w:sz w:val="30"/>
          <w:szCs w:val="30"/>
          <w:cs/>
          <w:lang w:eastAsia="x-none"/>
        </w:rPr>
        <w:t>และครั้ง</w:t>
      </w:r>
      <w:r w:rsidR="002F7CB5" w:rsidRPr="00A80568">
        <w:rPr>
          <w:rFonts w:ascii="Angsana New" w:hAnsi="Angsana New" w:hint="cs"/>
          <w:sz w:val="30"/>
          <w:szCs w:val="30"/>
          <w:cs/>
          <w:lang w:eastAsia="x-none"/>
        </w:rPr>
        <w:t>ที่</w:t>
      </w:r>
      <w:r w:rsidR="00A80568" w:rsidRPr="00A80568">
        <w:rPr>
          <w:rFonts w:ascii="Angsana New" w:hAnsi="Angsana New"/>
          <w:sz w:val="30"/>
          <w:szCs w:val="30"/>
          <w:lang w:eastAsia="x-none"/>
        </w:rPr>
        <w:t xml:space="preserve"> 1/2565</w:t>
      </w:r>
      <w:r w:rsidRPr="00B60BE8">
        <w:rPr>
          <w:rFonts w:ascii="Angsana New" w:hAnsi="Angsana New"/>
          <w:sz w:val="30"/>
          <w:szCs w:val="30"/>
          <w:lang w:val="x-none" w:eastAsia="x-none"/>
        </w:rPr>
        <w:t xml:space="preserve"> </w:t>
      </w:r>
      <w:r w:rsidRPr="00B60BE8">
        <w:rPr>
          <w:rFonts w:ascii="Angsana New" w:hAnsi="Angsana New"/>
          <w:sz w:val="30"/>
          <w:szCs w:val="30"/>
          <w:cs/>
          <w:lang w:val="x-none" w:eastAsia="x-none"/>
        </w:rPr>
        <w:t>เป็นจ</w:t>
      </w:r>
      <w:r w:rsidRPr="00B60BE8">
        <w:rPr>
          <w:rFonts w:ascii="Angsana New" w:hAnsi="Angsana New" w:hint="cs"/>
          <w:sz w:val="30"/>
          <w:szCs w:val="30"/>
          <w:cs/>
          <w:lang w:val="x-none" w:eastAsia="x-none"/>
        </w:rPr>
        <w:t>ำ</w:t>
      </w:r>
      <w:r w:rsidRPr="00B60BE8">
        <w:rPr>
          <w:rFonts w:ascii="Angsana New" w:hAnsi="Angsana New"/>
          <w:sz w:val="30"/>
          <w:szCs w:val="30"/>
          <w:cs/>
          <w:lang w:val="x-none" w:eastAsia="x-none"/>
        </w:rPr>
        <w:t>นวนเงินรวม</w:t>
      </w:r>
      <w:r w:rsidR="002F7CB5">
        <w:rPr>
          <w:rFonts w:ascii="Angsana New" w:hAnsi="Angsana New"/>
          <w:sz w:val="30"/>
          <w:szCs w:val="30"/>
          <w:lang w:val="x-none" w:eastAsia="x-none"/>
        </w:rPr>
        <w:t xml:space="preserve"> 1,136.4</w:t>
      </w:r>
      <w:r w:rsidRPr="00B60BE8">
        <w:rPr>
          <w:rFonts w:ascii="Angsana New" w:hAnsi="Angsana New"/>
          <w:sz w:val="30"/>
          <w:szCs w:val="30"/>
          <w:cs/>
          <w:lang w:val="x-none" w:eastAsia="x-none"/>
        </w:rPr>
        <w:t xml:space="preserve"> ล้านบาท</w:t>
      </w:r>
    </w:p>
    <w:p w14:paraId="73A5A4A0" w14:textId="77777777" w:rsidR="00F03CA3" w:rsidRPr="001E06D7" w:rsidRDefault="00F03CA3" w:rsidP="00F03CA3">
      <w:pPr>
        <w:ind w:left="540" w:right="-43"/>
        <w:jc w:val="thaiDistribute"/>
        <w:rPr>
          <w:rFonts w:ascii="Angsana New" w:hAnsi="Angsana New"/>
          <w:szCs w:val="24"/>
          <w:cs/>
          <w:lang w:val="x-none" w:eastAsia="x-none"/>
        </w:rPr>
      </w:pPr>
    </w:p>
    <w:p w14:paraId="55E0F5FC" w14:textId="69F2D9A7" w:rsidR="00F13753" w:rsidRPr="00431439" w:rsidRDefault="00D343E1" w:rsidP="00431439">
      <w:pPr>
        <w:pStyle w:val="NormalWeb"/>
        <w:spacing w:before="0" w:beforeAutospacing="0" w:after="0" w:afterAutospacing="0"/>
        <w:ind w:left="540"/>
        <w:jc w:val="thaiDistribute"/>
        <w:rPr>
          <w:rFonts w:ascii="Angsana New" w:hAnsi="Angsana New" w:cs="Angsana New"/>
          <w:color w:val="000000" w:themeColor="text1"/>
          <w:sz w:val="30"/>
          <w:szCs w:val="30"/>
        </w:rPr>
      </w:pPr>
      <w:r w:rsidRPr="00F3288F">
        <w:rPr>
          <w:rFonts w:ascii="Angsana New" w:hAnsi="Angsana New" w:cs="Angsana New"/>
          <w:color w:val="000000" w:themeColor="text1"/>
          <w:sz w:val="30"/>
          <w:szCs w:val="30"/>
          <w:cs/>
        </w:rPr>
        <w:lastRenderedPageBreak/>
        <w:t>เมื่อวันที่</w:t>
      </w:r>
      <w:r w:rsidRPr="00F3288F">
        <w:rPr>
          <w:rFonts w:ascii="Angsana New" w:hAnsi="Angsana New" w:cs="Angsana New"/>
          <w:color w:val="000000" w:themeColor="text1"/>
          <w:sz w:val="30"/>
          <w:szCs w:val="30"/>
        </w:rPr>
        <w:t xml:space="preserve"> 25 </w:t>
      </w:r>
      <w:r w:rsidRPr="00F3288F">
        <w:rPr>
          <w:rFonts w:ascii="Angsana New" w:hAnsi="Angsana New" w:cs="Angsana New" w:hint="cs"/>
          <w:color w:val="000000" w:themeColor="text1"/>
          <w:sz w:val="30"/>
          <w:szCs w:val="30"/>
          <w:cs/>
        </w:rPr>
        <w:t>เมษายน</w:t>
      </w:r>
      <w:r w:rsidRPr="00F3288F">
        <w:rPr>
          <w:rFonts w:ascii="Angsana New" w:hAnsi="Angsana New" w:cs="Angsana New"/>
          <w:color w:val="000000" w:themeColor="text1"/>
          <w:sz w:val="30"/>
          <w:szCs w:val="30"/>
        </w:rPr>
        <w:t> 2567</w:t>
      </w:r>
      <w:r>
        <w:rPr>
          <w:rFonts w:ascii="Angsana New" w:hAnsi="Angsana New" w:cs="Angsana New"/>
          <w:color w:val="000000" w:themeColor="text1"/>
          <w:sz w:val="30"/>
          <w:szCs w:val="30"/>
        </w:rPr>
        <w:t xml:space="preserve"> </w:t>
      </w:r>
      <w:r w:rsidR="00431439" w:rsidRPr="00F3288F">
        <w:rPr>
          <w:rFonts w:ascii="Angsana New" w:hAnsi="Angsana New" w:cs="Angsana New"/>
          <w:color w:val="000000" w:themeColor="text1"/>
          <w:sz w:val="30"/>
          <w:szCs w:val="30"/>
          <w:cs/>
        </w:rPr>
        <w:t>การประชุม</w:t>
      </w:r>
      <w:r w:rsidR="00431439" w:rsidRPr="00F3288F">
        <w:rPr>
          <w:rFonts w:ascii="Angsana New" w:hAnsi="Angsana New" w:cs="Angsana New" w:hint="cs"/>
          <w:color w:val="000000" w:themeColor="text1"/>
          <w:sz w:val="30"/>
          <w:szCs w:val="30"/>
          <w:cs/>
        </w:rPr>
        <w:t>คณะกรรมการ</w:t>
      </w:r>
      <w:r w:rsidR="00431439" w:rsidRPr="00F3288F">
        <w:rPr>
          <w:rFonts w:ascii="Angsana New" w:hAnsi="Angsana New" w:cs="Angsana New"/>
          <w:color w:val="000000" w:themeColor="text1"/>
          <w:sz w:val="30"/>
          <w:szCs w:val="30"/>
          <w:cs/>
        </w:rPr>
        <w:t>ของ</w:t>
      </w:r>
      <w:r w:rsidR="00431439" w:rsidRPr="00F3288F">
        <w:rPr>
          <w:rFonts w:ascii="Angsana New" w:hAnsi="Angsana New" w:cs="Angsana New" w:hint="cs"/>
          <w:color w:val="000000" w:themeColor="text1"/>
          <w:sz w:val="30"/>
          <w:szCs w:val="30"/>
          <w:cs/>
        </w:rPr>
        <w:t>บริษัท</w:t>
      </w:r>
      <w:r w:rsidR="00431439" w:rsidRPr="00B60BE8">
        <w:rPr>
          <w:rFonts w:ascii="Angsana New" w:hAnsi="Angsana New" w:cs="Angsana New" w:hint="cs"/>
          <w:sz w:val="30"/>
          <w:szCs w:val="30"/>
          <w:cs/>
          <w:lang w:eastAsia="x-none"/>
        </w:rPr>
        <w:t>ย่อย</w:t>
      </w:r>
      <w:r w:rsidR="00431439" w:rsidRPr="00F3288F">
        <w:rPr>
          <w:rFonts w:ascii="Angsana New" w:hAnsi="Angsana New" w:cs="Angsana New"/>
          <w:color w:val="000000" w:themeColor="text1"/>
          <w:sz w:val="30"/>
          <w:szCs w:val="30"/>
          <w:cs/>
        </w:rPr>
        <w:t>มีมติ</w:t>
      </w:r>
      <w:r w:rsidR="00431439" w:rsidRPr="00F3288F">
        <w:rPr>
          <w:rFonts w:ascii="Angsana New" w:hAnsi="Angsana New" w:cs="Angsana New" w:hint="cs"/>
          <w:color w:val="000000" w:themeColor="text1"/>
          <w:sz w:val="30"/>
          <w:szCs w:val="30"/>
          <w:cs/>
        </w:rPr>
        <w:t>อนุมัติให้บริษัท</w:t>
      </w:r>
      <w:r w:rsidR="00431439" w:rsidRPr="00B60BE8">
        <w:rPr>
          <w:rFonts w:ascii="Angsana New" w:hAnsi="Angsana New" w:cs="Angsana New" w:hint="cs"/>
          <w:sz w:val="30"/>
          <w:szCs w:val="30"/>
          <w:cs/>
          <w:lang w:eastAsia="x-none"/>
        </w:rPr>
        <w:t>ย่อย</w:t>
      </w:r>
      <w:r w:rsidR="00431439" w:rsidRPr="00F3288F">
        <w:rPr>
          <w:rFonts w:ascii="Angsana New" w:hAnsi="Angsana New" w:cs="Angsana New" w:hint="cs"/>
          <w:color w:val="000000" w:themeColor="text1"/>
          <w:sz w:val="30"/>
          <w:szCs w:val="30"/>
          <w:cs/>
        </w:rPr>
        <w:t>ออกและเสนอขาย</w:t>
      </w:r>
      <w:r w:rsidR="00A17041">
        <w:rPr>
          <w:rFonts w:ascii="Angsana New" w:hAnsi="Angsana New" w:cs="Angsana New"/>
          <w:color w:val="000000" w:themeColor="text1"/>
          <w:sz w:val="30"/>
          <w:szCs w:val="30"/>
        </w:rPr>
        <w:br/>
      </w:r>
      <w:r w:rsidR="00431439" w:rsidRPr="00F3288F">
        <w:rPr>
          <w:rFonts w:ascii="Angsana New" w:hAnsi="Angsana New" w:cs="Angsana New" w:hint="cs"/>
          <w:color w:val="000000" w:themeColor="text1"/>
          <w:sz w:val="30"/>
          <w:szCs w:val="30"/>
          <w:cs/>
        </w:rPr>
        <w:t xml:space="preserve">หุ้นกู้ระยะยาวแบบมีหลักประกัน ครั้งที่ </w:t>
      </w:r>
      <w:r w:rsidR="00431439" w:rsidRPr="00F3288F">
        <w:rPr>
          <w:rFonts w:ascii="Angsana New" w:hAnsi="Angsana New" w:cs="Angsana New"/>
          <w:color w:val="000000" w:themeColor="text1"/>
          <w:sz w:val="30"/>
          <w:szCs w:val="30"/>
        </w:rPr>
        <w:t xml:space="preserve">1/2567 </w:t>
      </w:r>
      <w:r w:rsidR="00431439" w:rsidRPr="00F3288F">
        <w:rPr>
          <w:rFonts w:ascii="Angsana New" w:hAnsi="Angsana New" w:cs="Angsana New" w:hint="cs"/>
          <w:color w:val="000000" w:themeColor="text1"/>
          <w:sz w:val="30"/>
          <w:szCs w:val="30"/>
          <w:cs/>
        </w:rPr>
        <w:t xml:space="preserve">มูลค่าเสนอขายไม่เกิน </w:t>
      </w:r>
      <w:r w:rsidR="00431439" w:rsidRPr="00F3288F">
        <w:rPr>
          <w:rFonts w:ascii="Angsana New" w:hAnsi="Angsana New" w:cs="Angsana New"/>
          <w:color w:val="000000" w:themeColor="text1"/>
          <w:sz w:val="30"/>
          <w:szCs w:val="30"/>
        </w:rPr>
        <w:t>800</w:t>
      </w:r>
      <w:r w:rsidR="00115BA1">
        <w:rPr>
          <w:rFonts w:ascii="Angsana New" w:hAnsi="Angsana New" w:cs="Angsana New"/>
          <w:color w:val="000000" w:themeColor="text1"/>
          <w:sz w:val="30"/>
          <w:szCs w:val="30"/>
        </w:rPr>
        <w:t>.0</w:t>
      </w:r>
      <w:r w:rsidR="00431439" w:rsidRPr="00F3288F">
        <w:rPr>
          <w:rFonts w:ascii="Angsana New" w:hAnsi="Angsana New" w:cs="Angsana New" w:hint="cs"/>
          <w:color w:val="000000" w:themeColor="text1"/>
          <w:sz w:val="30"/>
          <w:szCs w:val="30"/>
          <w:cs/>
        </w:rPr>
        <w:t xml:space="preserve"> ล้านบาท ต่อมาในวันที่ </w:t>
      </w:r>
      <w:r w:rsidR="00431439" w:rsidRPr="00F3288F">
        <w:rPr>
          <w:rFonts w:ascii="Angsana New" w:hAnsi="Angsana New" w:cs="Angsana New"/>
          <w:color w:val="000000" w:themeColor="text1"/>
          <w:sz w:val="30"/>
          <w:szCs w:val="30"/>
        </w:rPr>
        <w:t xml:space="preserve">10 </w:t>
      </w:r>
      <w:r w:rsidR="00431439" w:rsidRPr="00F3288F">
        <w:rPr>
          <w:rFonts w:ascii="Angsana New" w:hAnsi="Angsana New" w:cs="Angsana New" w:hint="cs"/>
          <w:color w:val="000000" w:themeColor="text1"/>
          <w:sz w:val="30"/>
          <w:szCs w:val="30"/>
          <w:cs/>
        </w:rPr>
        <w:t>พฤษภาคม</w:t>
      </w:r>
      <w:r w:rsidR="00431439" w:rsidRPr="00F3288F">
        <w:rPr>
          <w:rFonts w:ascii="Angsana New" w:hAnsi="Angsana New" w:cs="Angsana New"/>
          <w:color w:val="000000" w:themeColor="text1"/>
          <w:sz w:val="30"/>
          <w:szCs w:val="30"/>
        </w:rPr>
        <w:t xml:space="preserve"> 2567</w:t>
      </w:r>
      <w:r w:rsidR="00431439" w:rsidRPr="00F3288F">
        <w:rPr>
          <w:rFonts w:ascii="Angsana New" w:hAnsi="Angsana New" w:cs="Angsana New" w:hint="cs"/>
          <w:color w:val="000000" w:themeColor="text1"/>
          <w:sz w:val="30"/>
          <w:szCs w:val="30"/>
          <w:cs/>
        </w:rPr>
        <w:t xml:space="preserve"> บริษัท</w:t>
      </w:r>
      <w:r w:rsidR="00431439" w:rsidRPr="00B60BE8">
        <w:rPr>
          <w:rFonts w:ascii="Angsana New" w:hAnsi="Angsana New" w:cs="Angsana New" w:hint="cs"/>
          <w:sz w:val="30"/>
          <w:szCs w:val="30"/>
          <w:cs/>
          <w:lang w:eastAsia="x-none"/>
        </w:rPr>
        <w:t>ย่อย</w:t>
      </w:r>
      <w:r w:rsidR="00431439" w:rsidRPr="00F3288F">
        <w:rPr>
          <w:rFonts w:ascii="Angsana New" w:hAnsi="Angsana New" w:cs="Angsana New" w:hint="cs"/>
          <w:color w:val="000000" w:themeColor="text1"/>
          <w:sz w:val="30"/>
          <w:szCs w:val="30"/>
          <w:cs/>
        </w:rPr>
        <w:t xml:space="preserve">ได้ออกหุ้นกู้ระยะยาวแบบมีหลักประกันดังกล่าวเป็นจำนวน </w:t>
      </w:r>
      <w:r w:rsidR="00431439" w:rsidRPr="00F3288F">
        <w:rPr>
          <w:rFonts w:ascii="Angsana New" w:hAnsi="Angsana New" w:cs="Angsana New"/>
          <w:color w:val="000000" w:themeColor="text1"/>
          <w:sz w:val="30"/>
          <w:szCs w:val="30"/>
        </w:rPr>
        <w:t>650</w:t>
      </w:r>
      <w:r w:rsidR="00115BA1">
        <w:rPr>
          <w:rFonts w:ascii="Angsana New" w:hAnsi="Angsana New" w:cs="Angsana New"/>
          <w:color w:val="000000" w:themeColor="text1"/>
          <w:sz w:val="30"/>
          <w:szCs w:val="30"/>
        </w:rPr>
        <w:t>.0</w:t>
      </w:r>
      <w:r w:rsidR="00431439" w:rsidRPr="00F3288F">
        <w:rPr>
          <w:rFonts w:ascii="Angsana New" w:hAnsi="Angsana New" w:cs="Angsana New"/>
          <w:color w:val="000000" w:themeColor="text1"/>
          <w:sz w:val="30"/>
          <w:szCs w:val="30"/>
        </w:rPr>
        <w:t xml:space="preserve"> </w:t>
      </w:r>
      <w:r w:rsidR="00431439" w:rsidRPr="00F3288F">
        <w:rPr>
          <w:rFonts w:ascii="Angsana New" w:hAnsi="Angsana New" w:cs="Angsana New" w:hint="cs"/>
          <w:color w:val="000000" w:themeColor="text1"/>
          <w:sz w:val="30"/>
          <w:szCs w:val="30"/>
          <w:cs/>
        </w:rPr>
        <w:t>ล้านบาท โดยมี</w:t>
      </w:r>
      <w:r w:rsidR="002F7CB5">
        <w:rPr>
          <w:rFonts w:ascii="Angsana New" w:hAnsi="Angsana New" w:cs="Angsana New" w:hint="cs"/>
          <w:color w:val="000000" w:themeColor="text1"/>
          <w:sz w:val="30"/>
          <w:szCs w:val="30"/>
          <w:cs/>
        </w:rPr>
        <w:t>เงินลงทุน</w:t>
      </w:r>
      <w:r w:rsidR="001A336B">
        <w:rPr>
          <w:rFonts w:ascii="Angsana New" w:hAnsi="Angsana New" w:cs="Angsana New"/>
          <w:color w:val="000000" w:themeColor="text1"/>
          <w:sz w:val="30"/>
          <w:szCs w:val="30"/>
        </w:rPr>
        <w:br/>
      </w:r>
      <w:r w:rsidR="002F7CB5">
        <w:rPr>
          <w:rFonts w:ascii="Angsana New" w:hAnsi="Angsana New" w:cs="Angsana New" w:hint="cs"/>
          <w:color w:val="000000" w:themeColor="text1"/>
          <w:sz w:val="30"/>
          <w:szCs w:val="30"/>
          <w:cs/>
        </w:rPr>
        <w:t>ใน</w:t>
      </w:r>
      <w:r w:rsidR="00EA48D6">
        <w:rPr>
          <w:rFonts w:ascii="Angsana New" w:hAnsi="Angsana New" w:cs="Angsana New" w:hint="cs"/>
          <w:color w:val="000000" w:themeColor="text1"/>
          <w:sz w:val="30"/>
          <w:szCs w:val="30"/>
          <w:cs/>
        </w:rPr>
        <w:t>ตราสารทุน</w:t>
      </w:r>
      <w:r w:rsidR="00431439" w:rsidRPr="00F3288F">
        <w:rPr>
          <w:rFonts w:ascii="Angsana New" w:hAnsi="Angsana New" w:cs="Angsana New" w:hint="cs"/>
          <w:color w:val="000000" w:themeColor="text1"/>
          <w:sz w:val="30"/>
          <w:szCs w:val="30"/>
          <w:cs/>
        </w:rPr>
        <w:t>ซึ่งแสดงไว้ในสินทรัพย์ทางการเงินไม่หมุนเวียนอื่นเป็นหลักประกัน</w:t>
      </w:r>
    </w:p>
    <w:p w14:paraId="4C3FD9CB" w14:textId="77777777" w:rsidR="00F13753" w:rsidRPr="00A17041" w:rsidRDefault="00F13753" w:rsidP="00F03CA3">
      <w:pPr>
        <w:ind w:left="540" w:right="-43"/>
        <w:jc w:val="thaiDistribute"/>
        <w:rPr>
          <w:rFonts w:ascii="Angsana New" w:hAnsi="Angsana New"/>
          <w:sz w:val="30"/>
          <w:szCs w:val="30"/>
          <w:lang w:val="x-none" w:eastAsia="x-none"/>
        </w:rPr>
      </w:pPr>
    </w:p>
    <w:p w14:paraId="00442211" w14:textId="16CBB622" w:rsidR="003827EB" w:rsidRPr="00B60BE8" w:rsidRDefault="003827EB" w:rsidP="00F03CA3">
      <w:pPr>
        <w:ind w:left="540" w:right="-43"/>
        <w:jc w:val="thaiDistribute"/>
        <w:rPr>
          <w:rFonts w:ascii="Angsana New" w:hAnsi="Angsana New"/>
          <w:sz w:val="30"/>
          <w:szCs w:val="30"/>
          <w:lang w:val="x-none" w:eastAsia="x-none"/>
        </w:rPr>
      </w:pPr>
      <w:r w:rsidRPr="00B60BE8">
        <w:rPr>
          <w:rFonts w:ascii="Angsana New" w:hAnsi="Angsana New"/>
          <w:sz w:val="30"/>
          <w:szCs w:val="30"/>
          <w:cs/>
          <w:lang w:val="x-none" w:eastAsia="x-none"/>
        </w:rPr>
        <w:t xml:space="preserve">เมื่อวันที่ </w:t>
      </w:r>
      <w:r w:rsidRPr="00B60BE8">
        <w:rPr>
          <w:rFonts w:ascii="Angsana New" w:hAnsi="Angsana New"/>
          <w:sz w:val="30"/>
          <w:szCs w:val="30"/>
          <w:lang w:eastAsia="x-none"/>
        </w:rPr>
        <w:t>29</w:t>
      </w:r>
      <w:r w:rsidRPr="00B60BE8">
        <w:rPr>
          <w:rFonts w:ascii="Angsana New" w:hAnsi="Angsana New" w:hint="cs"/>
          <w:sz w:val="30"/>
          <w:szCs w:val="30"/>
          <w:cs/>
          <w:lang w:val="x-none" w:eastAsia="x-none"/>
        </w:rPr>
        <w:t xml:space="preserve"> มีนาคม </w:t>
      </w:r>
      <w:r w:rsidRPr="00B60BE8">
        <w:rPr>
          <w:rFonts w:ascii="Angsana New" w:hAnsi="Angsana New"/>
          <w:sz w:val="30"/>
          <w:szCs w:val="30"/>
          <w:lang w:eastAsia="x-none"/>
        </w:rPr>
        <w:t>2567</w:t>
      </w:r>
      <w:r w:rsidRPr="00B60BE8">
        <w:rPr>
          <w:rFonts w:ascii="Angsana New" w:hAnsi="Angsana New"/>
          <w:sz w:val="30"/>
          <w:szCs w:val="30"/>
          <w:cs/>
          <w:lang w:val="x-none" w:eastAsia="x-none"/>
        </w:rPr>
        <w:t xml:space="preserve"> </w:t>
      </w:r>
      <w:r w:rsidR="001A336B">
        <w:rPr>
          <w:rFonts w:ascii="Angsana New" w:hAnsi="Angsana New" w:hint="cs"/>
          <w:sz w:val="30"/>
          <w:szCs w:val="30"/>
          <w:cs/>
          <w:lang w:val="x-none" w:eastAsia="x-none"/>
        </w:rPr>
        <w:t>บริษัท พรอสเ</w:t>
      </w:r>
      <w:r w:rsidR="00804AAC">
        <w:rPr>
          <w:rFonts w:ascii="Angsana New" w:hAnsi="Angsana New" w:hint="cs"/>
          <w:sz w:val="30"/>
          <w:szCs w:val="30"/>
          <w:cs/>
          <w:lang w:val="x-none" w:eastAsia="x-none"/>
        </w:rPr>
        <w:t>พ</w:t>
      </w:r>
      <w:r w:rsidR="001A336B">
        <w:rPr>
          <w:rFonts w:ascii="Angsana New" w:hAnsi="Angsana New" w:hint="cs"/>
          <w:sz w:val="30"/>
          <w:szCs w:val="30"/>
          <w:cs/>
          <w:lang w:val="x-none" w:eastAsia="x-none"/>
        </w:rPr>
        <w:t>ค ดีเวลลอปเมนท์ จำกัด ซึ่งเป็น</w:t>
      </w:r>
      <w:r w:rsidRPr="00B60BE8">
        <w:rPr>
          <w:rFonts w:ascii="Angsana New" w:hAnsi="Angsana New"/>
          <w:sz w:val="30"/>
          <w:szCs w:val="30"/>
          <w:cs/>
          <w:lang w:val="x-none" w:eastAsia="x-none"/>
        </w:rPr>
        <w:t>บริษัทย่อย</w:t>
      </w:r>
      <w:r w:rsidRPr="00B60BE8">
        <w:rPr>
          <w:rFonts w:ascii="Angsana New" w:hAnsi="Angsana New" w:hint="cs"/>
          <w:sz w:val="30"/>
          <w:szCs w:val="30"/>
          <w:cs/>
          <w:lang w:val="x-none" w:eastAsia="x-none"/>
        </w:rPr>
        <w:t>ทางอ้อม</w:t>
      </w:r>
      <w:r w:rsidRPr="00B60BE8">
        <w:rPr>
          <w:rFonts w:ascii="Angsana New" w:hAnsi="Angsana New"/>
          <w:sz w:val="30"/>
          <w:szCs w:val="30"/>
          <w:cs/>
          <w:lang w:val="x-none" w:eastAsia="x-none"/>
        </w:rPr>
        <w:t xml:space="preserve">ได้ออกหุ้นกู้ระยะยาวชนิดไม่มีหลักประกัน ครั้งที่ </w:t>
      </w:r>
      <w:r w:rsidRPr="00B60BE8">
        <w:rPr>
          <w:rFonts w:ascii="Angsana New" w:hAnsi="Angsana New"/>
          <w:sz w:val="30"/>
          <w:szCs w:val="30"/>
          <w:lang w:val="x-none" w:eastAsia="x-none"/>
        </w:rPr>
        <w:t>1/256</w:t>
      </w:r>
      <w:r w:rsidRPr="00B60BE8">
        <w:rPr>
          <w:rFonts w:ascii="Angsana New" w:hAnsi="Angsana New"/>
          <w:sz w:val="30"/>
          <w:szCs w:val="30"/>
          <w:lang w:eastAsia="x-none"/>
        </w:rPr>
        <w:t>7</w:t>
      </w:r>
      <w:r w:rsidRPr="00B60BE8">
        <w:rPr>
          <w:rFonts w:ascii="Angsana New" w:hAnsi="Angsana New"/>
          <w:sz w:val="30"/>
          <w:szCs w:val="30"/>
          <w:cs/>
          <w:lang w:val="x-none" w:eastAsia="x-none"/>
        </w:rPr>
        <w:t xml:space="preserve"> เป็นจ</w:t>
      </w:r>
      <w:r w:rsidRPr="00B60BE8">
        <w:rPr>
          <w:rFonts w:ascii="Angsana New" w:hAnsi="Angsana New" w:hint="cs"/>
          <w:sz w:val="30"/>
          <w:szCs w:val="30"/>
          <w:cs/>
          <w:lang w:val="x-none" w:eastAsia="x-none"/>
        </w:rPr>
        <w:t>ำ</w:t>
      </w:r>
      <w:r w:rsidRPr="00B60BE8">
        <w:rPr>
          <w:rFonts w:ascii="Angsana New" w:hAnsi="Angsana New"/>
          <w:sz w:val="30"/>
          <w:szCs w:val="30"/>
          <w:cs/>
          <w:lang w:val="x-none" w:eastAsia="x-none"/>
        </w:rPr>
        <w:t xml:space="preserve">นวนเงิน </w:t>
      </w:r>
      <w:r w:rsidRPr="00B60BE8">
        <w:rPr>
          <w:rFonts w:ascii="Angsana New" w:hAnsi="Angsana New"/>
          <w:sz w:val="30"/>
          <w:szCs w:val="30"/>
          <w:lang w:eastAsia="x-none"/>
        </w:rPr>
        <w:t>249.2</w:t>
      </w:r>
      <w:r w:rsidRPr="00B60BE8">
        <w:rPr>
          <w:rFonts w:ascii="Angsana New" w:hAnsi="Angsana New"/>
          <w:sz w:val="30"/>
          <w:szCs w:val="30"/>
          <w:cs/>
          <w:lang w:val="x-none" w:eastAsia="x-none"/>
        </w:rPr>
        <w:t xml:space="preserve"> ล้านบาท</w:t>
      </w:r>
    </w:p>
    <w:p w14:paraId="14578532" w14:textId="77777777" w:rsidR="003827EB" w:rsidRPr="00A17041" w:rsidRDefault="003827EB" w:rsidP="00F03CA3">
      <w:pPr>
        <w:ind w:left="540" w:right="-43"/>
        <w:jc w:val="thaiDistribute"/>
        <w:rPr>
          <w:rFonts w:ascii="Angsana New" w:hAnsi="Angsana New"/>
          <w:sz w:val="30"/>
          <w:szCs w:val="30"/>
          <w:lang w:val="x-none" w:eastAsia="x-none"/>
        </w:rPr>
      </w:pPr>
    </w:p>
    <w:p w14:paraId="18B56995" w14:textId="5BC7F178" w:rsidR="00FD4E87" w:rsidRPr="00440947" w:rsidRDefault="00FD4E87" w:rsidP="00FD4E87">
      <w:pPr>
        <w:ind w:left="540" w:right="-43"/>
        <w:jc w:val="thaiDistribute"/>
        <w:rPr>
          <w:rFonts w:ascii="Angsana New" w:hAnsi="Angsana New"/>
          <w:sz w:val="30"/>
          <w:szCs w:val="30"/>
          <w:lang w:eastAsia="x-none"/>
        </w:rPr>
      </w:pPr>
      <w:r w:rsidRPr="00B60BE8">
        <w:rPr>
          <w:rFonts w:ascii="Angsana New" w:hAnsi="Angsana New"/>
          <w:sz w:val="30"/>
          <w:szCs w:val="30"/>
          <w:cs/>
          <w:lang w:val="x-none" w:eastAsia="x-none"/>
        </w:rPr>
        <w:t>บริษัท</w:t>
      </w:r>
      <w:r w:rsidR="00AD5E11" w:rsidRPr="00B60BE8">
        <w:rPr>
          <w:rFonts w:ascii="Angsana New" w:hAnsi="Angsana New" w:hint="cs"/>
          <w:sz w:val="30"/>
          <w:szCs w:val="30"/>
          <w:cs/>
          <w:lang w:val="x-none" w:eastAsia="x-none"/>
        </w:rPr>
        <w:t>ย่อย</w:t>
      </w:r>
      <w:r w:rsidRPr="00B60BE8">
        <w:rPr>
          <w:rFonts w:ascii="Angsana New" w:hAnsi="Angsana New"/>
          <w:sz w:val="30"/>
          <w:szCs w:val="30"/>
          <w:cs/>
          <w:lang w:val="x-none" w:eastAsia="x-none"/>
        </w:rPr>
        <w:t>และบริษัทย่อย</w:t>
      </w:r>
      <w:r w:rsidR="00AD5E11" w:rsidRPr="00B60BE8">
        <w:rPr>
          <w:rFonts w:ascii="Angsana New" w:hAnsi="Angsana New" w:hint="cs"/>
          <w:sz w:val="30"/>
          <w:szCs w:val="30"/>
          <w:cs/>
          <w:lang w:val="x-none" w:eastAsia="x-none"/>
        </w:rPr>
        <w:t>ทางอ้อม</w:t>
      </w:r>
      <w:r w:rsidRPr="00B60BE8">
        <w:rPr>
          <w:rFonts w:ascii="Angsana New" w:hAnsi="Angsana New"/>
          <w:sz w:val="30"/>
          <w:szCs w:val="30"/>
          <w:cs/>
          <w:lang w:val="x-none" w:eastAsia="x-none"/>
        </w:rPr>
        <w:t>จะต้องปฏิบัติตามข้อก</w:t>
      </w:r>
      <w:r w:rsidR="00ED7B33" w:rsidRPr="00B60BE8">
        <w:rPr>
          <w:rFonts w:ascii="Angsana New" w:hAnsi="Angsana New" w:hint="cs"/>
          <w:sz w:val="30"/>
          <w:szCs w:val="30"/>
          <w:cs/>
          <w:lang w:val="x-none" w:eastAsia="x-none"/>
        </w:rPr>
        <w:t>ำ</w:t>
      </w:r>
      <w:r w:rsidRPr="00B60BE8">
        <w:rPr>
          <w:rFonts w:ascii="Angsana New" w:hAnsi="Angsana New"/>
          <w:sz w:val="30"/>
          <w:szCs w:val="30"/>
          <w:cs/>
          <w:lang w:val="x-none" w:eastAsia="x-none"/>
        </w:rPr>
        <w:t>หนดว่าด้วยสิทธิและหน้าที่ของผู้ออกหุ้นกู้ เช่น การด</w:t>
      </w:r>
      <w:r w:rsidR="00D51FEA" w:rsidRPr="00B60BE8">
        <w:rPr>
          <w:rFonts w:ascii="Angsana New" w:hAnsi="Angsana New" w:hint="cs"/>
          <w:sz w:val="30"/>
          <w:szCs w:val="30"/>
          <w:cs/>
          <w:lang w:val="x-none" w:eastAsia="x-none"/>
        </w:rPr>
        <w:t>ำ</w:t>
      </w:r>
      <w:r w:rsidRPr="00B60BE8">
        <w:rPr>
          <w:rFonts w:ascii="Angsana New" w:hAnsi="Angsana New"/>
          <w:sz w:val="30"/>
          <w:szCs w:val="30"/>
          <w:cs/>
          <w:lang w:val="x-none" w:eastAsia="x-none"/>
        </w:rPr>
        <w:t>รงอัตราส่วนของหนี้สินต่อส่วนของผู้ถือหุ้น การจ่ายเงินปันผล</w:t>
      </w:r>
    </w:p>
    <w:p w14:paraId="75620A03" w14:textId="77777777" w:rsidR="00D51FEA" w:rsidRPr="00A17041" w:rsidRDefault="00D51FEA" w:rsidP="00FD4E87">
      <w:pPr>
        <w:ind w:left="540" w:right="-43"/>
        <w:jc w:val="thaiDistribute"/>
        <w:rPr>
          <w:rFonts w:asciiTheme="majorBidi" w:hAnsiTheme="majorBidi" w:cstheme="majorBidi"/>
          <w:sz w:val="30"/>
          <w:szCs w:val="30"/>
          <w:lang w:eastAsia="x-none"/>
        </w:rPr>
      </w:pPr>
    </w:p>
    <w:p w14:paraId="33B16276" w14:textId="21FD64C1" w:rsidR="00990BE7" w:rsidRPr="00B60BE8" w:rsidRDefault="00FD4E87" w:rsidP="00FD4E87">
      <w:pPr>
        <w:ind w:left="540" w:right="-43"/>
        <w:jc w:val="thaiDistribute"/>
        <w:rPr>
          <w:rFonts w:ascii="Angsana New" w:hAnsi="Angsana New"/>
          <w:sz w:val="30"/>
          <w:szCs w:val="30"/>
          <w:lang w:val="x-none" w:eastAsia="x-none"/>
        </w:rPr>
      </w:pPr>
      <w:r w:rsidRPr="00B60BE8">
        <w:rPr>
          <w:rFonts w:ascii="Angsana New" w:hAnsi="Angsana New"/>
          <w:sz w:val="30"/>
          <w:szCs w:val="30"/>
          <w:cs/>
          <w:lang w:val="x-none" w:eastAsia="x-none"/>
        </w:rPr>
        <w:t xml:space="preserve">ณ วันที่ </w:t>
      </w:r>
      <w:r w:rsidR="00A1312B" w:rsidRPr="00B60BE8">
        <w:rPr>
          <w:rFonts w:ascii="Angsana New" w:hAnsi="Angsana New"/>
          <w:sz w:val="30"/>
          <w:szCs w:val="30"/>
          <w:lang w:val="x-none" w:eastAsia="x-none"/>
        </w:rPr>
        <w:t xml:space="preserve">30 </w:t>
      </w:r>
      <w:r w:rsidR="006B523B">
        <w:rPr>
          <w:rFonts w:asciiTheme="majorBidi" w:hAnsiTheme="majorBidi" w:cstheme="majorBidi" w:hint="cs"/>
          <w:sz w:val="30"/>
          <w:szCs w:val="30"/>
          <w:cs/>
          <w:lang w:val="en-GB"/>
        </w:rPr>
        <w:t>กันยายน</w:t>
      </w:r>
      <w:r w:rsidR="00BF26A3" w:rsidRPr="00B60BE8">
        <w:rPr>
          <w:rFonts w:ascii="Angsana New" w:hAnsi="Angsana New" w:hint="cs"/>
          <w:sz w:val="30"/>
          <w:szCs w:val="30"/>
          <w:cs/>
          <w:lang w:eastAsia="x-none"/>
        </w:rPr>
        <w:t xml:space="preserve"> </w:t>
      </w:r>
      <w:r w:rsidR="00BF26A3" w:rsidRPr="00B60BE8">
        <w:rPr>
          <w:rFonts w:ascii="Angsana New" w:hAnsi="Angsana New"/>
          <w:sz w:val="30"/>
          <w:szCs w:val="30"/>
          <w:lang w:eastAsia="x-none"/>
        </w:rPr>
        <w:t>2567</w:t>
      </w:r>
      <w:r w:rsidRPr="00B60BE8">
        <w:rPr>
          <w:rFonts w:ascii="Angsana New" w:hAnsi="Angsana New"/>
          <w:sz w:val="30"/>
          <w:szCs w:val="30"/>
          <w:lang w:val="x-none" w:eastAsia="x-none"/>
        </w:rPr>
        <w:t xml:space="preserve"> </w:t>
      </w:r>
      <w:r w:rsidRPr="00B60BE8">
        <w:rPr>
          <w:rFonts w:ascii="Angsana New" w:hAnsi="Angsana New"/>
          <w:sz w:val="30"/>
          <w:szCs w:val="30"/>
          <w:cs/>
          <w:lang w:val="x-none" w:eastAsia="x-none"/>
        </w:rPr>
        <w:t>กลุ่มบริษัทและบริษัทมีวงเงินสินเชื่อซึ่งยังมิได้เบิกใช้จากสถาบันการเงินในประเทศหลายแห่งเป็นจ</w:t>
      </w:r>
      <w:r w:rsidR="00CF1433" w:rsidRPr="00B60BE8">
        <w:rPr>
          <w:rFonts w:ascii="Angsana New" w:hAnsi="Angsana New" w:hint="cs"/>
          <w:sz w:val="30"/>
          <w:szCs w:val="30"/>
          <w:cs/>
          <w:lang w:val="x-none" w:eastAsia="x-none"/>
        </w:rPr>
        <w:t>ำ</w:t>
      </w:r>
      <w:r w:rsidRPr="00B60BE8">
        <w:rPr>
          <w:rFonts w:ascii="Angsana New" w:hAnsi="Angsana New"/>
          <w:sz w:val="30"/>
          <w:szCs w:val="30"/>
          <w:cs/>
          <w:lang w:val="x-none" w:eastAsia="x-none"/>
        </w:rPr>
        <w:t xml:space="preserve">นวนเงินรวม </w:t>
      </w:r>
      <w:r w:rsidR="001E06D7">
        <w:rPr>
          <w:rFonts w:ascii="Angsana New" w:hAnsi="Angsana New"/>
          <w:sz w:val="30"/>
          <w:szCs w:val="30"/>
          <w:lang w:eastAsia="x-none"/>
        </w:rPr>
        <w:t>998.5</w:t>
      </w:r>
      <w:r w:rsidR="0022120F" w:rsidRPr="00B60BE8">
        <w:rPr>
          <w:rFonts w:ascii="Angsana New" w:hAnsi="Angsana New"/>
          <w:sz w:val="30"/>
          <w:szCs w:val="30"/>
          <w:lang w:eastAsia="x-none"/>
        </w:rPr>
        <w:t xml:space="preserve"> </w:t>
      </w:r>
      <w:r w:rsidRPr="00B60BE8">
        <w:rPr>
          <w:rFonts w:ascii="Angsana New" w:hAnsi="Angsana New"/>
          <w:sz w:val="30"/>
          <w:szCs w:val="30"/>
          <w:cs/>
          <w:lang w:val="x-none" w:eastAsia="x-none"/>
        </w:rPr>
        <w:t>ล้านบาท แล</w:t>
      </w:r>
      <w:r w:rsidR="00EA48D6">
        <w:rPr>
          <w:rFonts w:ascii="Angsana New" w:hAnsi="Angsana New" w:hint="cs"/>
          <w:sz w:val="30"/>
          <w:szCs w:val="30"/>
          <w:cs/>
          <w:lang w:val="x-none" w:eastAsia="x-none"/>
        </w:rPr>
        <w:t>ะไม่มี</w:t>
      </w:r>
      <w:r w:rsidRPr="00B60BE8">
        <w:rPr>
          <w:rFonts w:ascii="Angsana New" w:hAnsi="Angsana New"/>
          <w:sz w:val="30"/>
          <w:szCs w:val="30"/>
          <w:cs/>
          <w:lang w:val="x-none" w:eastAsia="x-none"/>
        </w:rPr>
        <w:t xml:space="preserve"> ตามล</w:t>
      </w:r>
      <w:r w:rsidR="008F03D4" w:rsidRPr="00B60BE8">
        <w:rPr>
          <w:rFonts w:ascii="Angsana New" w:hAnsi="Angsana New" w:hint="cs"/>
          <w:sz w:val="30"/>
          <w:szCs w:val="30"/>
          <w:cs/>
          <w:lang w:val="x-none" w:eastAsia="x-none"/>
        </w:rPr>
        <w:t>ำ</w:t>
      </w:r>
      <w:r w:rsidRPr="00B60BE8">
        <w:rPr>
          <w:rFonts w:ascii="Angsana New" w:hAnsi="Angsana New"/>
          <w:sz w:val="30"/>
          <w:szCs w:val="30"/>
          <w:cs/>
          <w:lang w:val="x-none" w:eastAsia="x-none"/>
        </w:rPr>
        <w:t xml:space="preserve">ดับ </w:t>
      </w:r>
      <w:r w:rsidRPr="00B60BE8">
        <w:rPr>
          <w:rFonts w:ascii="Angsana New" w:hAnsi="Angsana New"/>
          <w:i/>
          <w:iCs/>
          <w:sz w:val="30"/>
          <w:szCs w:val="30"/>
          <w:cs/>
          <w:lang w:val="x-none" w:eastAsia="x-none"/>
        </w:rPr>
        <w:t>(</w:t>
      </w:r>
      <w:r w:rsidRPr="00B60BE8">
        <w:rPr>
          <w:rFonts w:ascii="Angsana New" w:hAnsi="Angsana New"/>
          <w:i/>
          <w:iCs/>
          <w:sz w:val="30"/>
          <w:szCs w:val="30"/>
          <w:lang w:val="x-none" w:eastAsia="x-none"/>
        </w:rPr>
        <w:t xml:space="preserve">31 </w:t>
      </w:r>
      <w:r w:rsidRPr="00B60BE8">
        <w:rPr>
          <w:rFonts w:ascii="Angsana New" w:hAnsi="Angsana New"/>
          <w:i/>
          <w:iCs/>
          <w:sz w:val="30"/>
          <w:szCs w:val="30"/>
          <w:cs/>
          <w:lang w:val="x-none" w:eastAsia="x-none"/>
        </w:rPr>
        <w:t xml:space="preserve">ธันวาคม </w:t>
      </w:r>
      <w:r w:rsidRPr="00B60BE8">
        <w:rPr>
          <w:rFonts w:ascii="Angsana New" w:hAnsi="Angsana New"/>
          <w:i/>
          <w:iCs/>
          <w:sz w:val="30"/>
          <w:szCs w:val="30"/>
          <w:lang w:val="x-none" w:eastAsia="x-none"/>
        </w:rPr>
        <w:t>256</w:t>
      </w:r>
      <w:r w:rsidR="00BF26A3" w:rsidRPr="00B60BE8">
        <w:rPr>
          <w:rFonts w:ascii="Angsana New" w:hAnsi="Angsana New"/>
          <w:i/>
          <w:iCs/>
          <w:sz w:val="30"/>
          <w:szCs w:val="30"/>
          <w:lang w:eastAsia="x-none"/>
        </w:rPr>
        <w:t>6</w:t>
      </w:r>
      <w:r w:rsidRPr="00B60BE8">
        <w:rPr>
          <w:rFonts w:ascii="Angsana New" w:hAnsi="Angsana New"/>
          <w:i/>
          <w:iCs/>
          <w:sz w:val="30"/>
          <w:szCs w:val="30"/>
          <w:lang w:val="x-none" w:eastAsia="x-none"/>
        </w:rPr>
        <w:t xml:space="preserve">: </w:t>
      </w:r>
      <w:r w:rsidR="00F03CA3" w:rsidRPr="00B60BE8">
        <w:rPr>
          <w:rFonts w:ascii="Angsana New" w:hAnsi="Angsana New"/>
          <w:i/>
          <w:iCs/>
          <w:sz w:val="30"/>
          <w:szCs w:val="30"/>
        </w:rPr>
        <w:t xml:space="preserve">1,689.6 </w:t>
      </w:r>
      <w:r w:rsidRPr="00B60BE8">
        <w:rPr>
          <w:rFonts w:ascii="Angsana New" w:hAnsi="Angsana New"/>
          <w:i/>
          <w:iCs/>
          <w:sz w:val="30"/>
          <w:szCs w:val="30"/>
          <w:cs/>
          <w:lang w:val="x-none" w:eastAsia="x-none"/>
        </w:rPr>
        <w:t>ล้านบาท และ</w:t>
      </w:r>
      <w:r w:rsidR="00F03CA3" w:rsidRPr="00B60BE8">
        <w:rPr>
          <w:rFonts w:ascii="Angsana New" w:hAnsi="Angsana New" w:hint="cs"/>
          <w:sz w:val="30"/>
          <w:szCs w:val="30"/>
          <w:cs/>
          <w:lang w:val="en-GB"/>
        </w:rPr>
        <w:t xml:space="preserve"> </w:t>
      </w:r>
      <w:r w:rsidR="00F03CA3" w:rsidRPr="00B60BE8">
        <w:rPr>
          <w:rFonts w:ascii="Angsana New" w:hAnsi="Angsana New"/>
          <w:i/>
          <w:iCs/>
          <w:sz w:val="30"/>
          <w:szCs w:val="30"/>
          <w:lang w:val="en-GB"/>
        </w:rPr>
        <w:t>36</w:t>
      </w:r>
      <w:r w:rsidR="00F03CA3" w:rsidRPr="00B60BE8">
        <w:rPr>
          <w:rFonts w:ascii="Angsana New" w:hAnsi="Angsana New"/>
          <w:i/>
          <w:iCs/>
          <w:sz w:val="30"/>
          <w:szCs w:val="30"/>
        </w:rPr>
        <w:t>.</w:t>
      </w:r>
      <w:r w:rsidR="00F03CA3" w:rsidRPr="00B60BE8">
        <w:rPr>
          <w:rFonts w:ascii="Angsana New" w:hAnsi="Angsana New"/>
          <w:i/>
          <w:iCs/>
          <w:sz w:val="30"/>
          <w:szCs w:val="30"/>
          <w:lang w:val="en-GB"/>
        </w:rPr>
        <w:t>9</w:t>
      </w:r>
      <w:r w:rsidR="00F03CA3" w:rsidRPr="00B60BE8">
        <w:rPr>
          <w:rFonts w:ascii="Angsana New" w:hAnsi="Angsana New"/>
          <w:sz w:val="30"/>
          <w:szCs w:val="30"/>
        </w:rPr>
        <w:t xml:space="preserve"> </w:t>
      </w:r>
      <w:r w:rsidR="00EA48D6">
        <w:rPr>
          <w:rFonts w:ascii="Angsana New" w:hAnsi="Angsana New"/>
          <w:sz w:val="30"/>
          <w:szCs w:val="30"/>
          <w:cs/>
        </w:rPr>
        <w:br/>
      </w:r>
      <w:r w:rsidRPr="00B60BE8">
        <w:rPr>
          <w:rFonts w:ascii="Angsana New" w:hAnsi="Angsana New"/>
          <w:i/>
          <w:iCs/>
          <w:sz w:val="30"/>
          <w:szCs w:val="30"/>
          <w:cs/>
          <w:lang w:val="x-none" w:eastAsia="x-none"/>
        </w:rPr>
        <w:t>ล้านบาท ตาม</w:t>
      </w:r>
      <w:r w:rsidR="00A16CE2" w:rsidRPr="00B60BE8">
        <w:rPr>
          <w:rFonts w:ascii="Angsana New" w:hAnsi="Angsana New" w:hint="cs"/>
          <w:i/>
          <w:iCs/>
          <w:sz w:val="30"/>
          <w:szCs w:val="30"/>
          <w:cs/>
          <w:lang w:val="x-none" w:eastAsia="x-none"/>
        </w:rPr>
        <w:t>ลำ</w:t>
      </w:r>
      <w:r w:rsidRPr="00B60BE8">
        <w:rPr>
          <w:rFonts w:ascii="Angsana New" w:hAnsi="Angsana New"/>
          <w:i/>
          <w:iCs/>
          <w:sz w:val="30"/>
          <w:szCs w:val="30"/>
          <w:cs/>
          <w:lang w:val="x-none" w:eastAsia="x-none"/>
        </w:rPr>
        <w:t>ดับ)</w:t>
      </w:r>
    </w:p>
    <w:p w14:paraId="6E2A7AE9" w14:textId="20D58384" w:rsidR="00266C33" w:rsidRPr="00B60BE8" w:rsidRDefault="00266C33" w:rsidP="006861D9">
      <w:pPr>
        <w:tabs>
          <w:tab w:val="left" w:pos="720"/>
        </w:tabs>
        <w:ind w:left="540"/>
        <w:jc w:val="thaiDistribute"/>
        <w:rPr>
          <w:rFonts w:ascii="Angsana New" w:hAnsi="Angsana New"/>
          <w:sz w:val="30"/>
          <w:szCs w:val="30"/>
          <w:cs/>
        </w:rPr>
        <w:sectPr w:rsidR="00266C33" w:rsidRPr="00B60BE8" w:rsidSect="00902C7A">
          <w:headerReference w:type="first" r:id="rId84"/>
          <w:pgSz w:w="11909" w:h="16834" w:code="9"/>
          <w:pgMar w:top="691" w:right="1152" w:bottom="576" w:left="1152" w:header="720" w:footer="720" w:gutter="0"/>
          <w:cols w:space="720"/>
          <w:titlePg/>
          <w:docGrid w:linePitch="326"/>
        </w:sectPr>
      </w:pPr>
    </w:p>
    <w:p w14:paraId="5BC9DCD2" w14:textId="04D0D688" w:rsidR="00585927" w:rsidRPr="00B60BE8" w:rsidRDefault="00585927" w:rsidP="00452BCB">
      <w:pPr>
        <w:numPr>
          <w:ilvl w:val="0"/>
          <w:numId w:val="29"/>
        </w:numPr>
        <w:overflowPunct/>
        <w:autoSpaceDE/>
        <w:autoSpaceDN/>
        <w:adjustRightInd/>
        <w:ind w:left="540" w:hanging="540"/>
        <w:textAlignment w:val="auto"/>
        <w:rPr>
          <w:rFonts w:asciiTheme="majorBidi" w:hAnsiTheme="majorBidi" w:cstheme="majorBidi"/>
          <w:b/>
          <w:bCs/>
          <w:sz w:val="30"/>
          <w:szCs w:val="30"/>
        </w:rPr>
      </w:pPr>
      <w:r w:rsidRPr="00B60BE8">
        <w:rPr>
          <w:rFonts w:asciiTheme="majorBidi" w:hAnsiTheme="majorBidi"/>
          <w:b/>
          <w:bCs/>
          <w:sz w:val="30"/>
          <w:szCs w:val="30"/>
          <w:cs/>
        </w:rPr>
        <w:lastRenderedPageBreak/>
        <w:t>ส่วนงานดำเนินงานและการจำแนกรายได้</w:t>
      </w:r>
    </w:p>
    <w:p w14:paraId="5AC2C638" w14:textId="77777777" w:rsidR="00311D85" w:rsidRPr="008B536D" w:rsidRDefault="00311D85" w:rsidP="0013396B">
      <w:pPr>
        <w:overflowPunct/>
        <w:autoSpaceDE/>
        <w:autoSpaceDN/>
        <w:adjustRightInd/>
        <w:ind w:left="540"/>
        <w:textAlignment w:val="auto"/>
        <w:rPr>
          <w:rFonts w:asciiTheme="majorBidi" w:hAnsiTheme="majorBidi" w:cstheme="majorBidi"/>
          <w:b/>
          <w:bCs/>
          <w:sz w:val="8"/>
          <w:szCs w:val="8"/>
        </w:rPr>
      </w:pPr>
    </w:p>
    <w:tbl>
      <w:tblPr>
        <w:tblW w:w="15988" w:type="dxa"/>
        <w:tblInd w:w="-184" w:type="dxa"/>
        <w:tblLayout w:type="fixed"/>
        <w:tblLook w:val="04A0" w:firstRow="1" w:lastRow="0" w:firstColumn="1" w:lastColumn="0" w:noHBand="0" w:noVBand="1"/>
      </w:tblPr>
      <w:tblGrid>
        <w:gridCol w:w="1972"/>
        <w:gridCol w:w="626"/>
        <w:gridCol w:w="268"/>
        <w:gridCol w:w="627"/>
        <w:gridCol w:w="269"/>
        <w:gridCol w:w="627"/>
        <w:gridCol w:w="269"/>
        <w:gridCol w:w="628"/>
        <w:gridCol w:w="269"/>
        <w:gridCol w:w="627"/>
        <w:gridCol w:w="269"/>
        <w:gridCol w:w="628"/>
        <w:gridCol w:w="269"/>
        <w:gridCol w:w="627"/>
        <w:gridCol w:w="269"/>
        <w:gridCol w:w="628"/>
        <w:gridCol w:w="269"/>
        <w:gridCol w:w="627"/>
        <w:gridCol w:w="269"/>
        <w:gridCol w:w="628"/>
        <w:gridCol w:w="269"/>
        <w:gridCol w:w="627"/>
        <w:gridCol w:w="269"/>
        <w:gridCol w:w="632"/>
        <w:gridCol w:w="273"/>
        <w:gridCol w:w="631"/>
        <w:gridCol w:w="269"/>
        <w:gridCol w:w="537"/>
        <w:gridCol w:w="272"/>
        <w:gridCol w:w="630"/>
        <w:gridCol w:w="269"/>
        <w:gridCol w:w="623"/>
        <w:gridCol w:w="22"/>
      </w:tblGrid>
      <w:tr w:rsidR="00F26634" w:rsidRPr="00AD7381" w14:paraId="4E92E49B" w14:textId="77777777" w:rsidTr="00C419C6">
        <w:trPr>
          <w:trHeight w:val="161"/>
        </w:trPr>
        <w:tc>
          <w:tcPr>
            <w:tcW w:w="1972" w:type="dxa"/>
            <w:vAlign w:val="center"/>
          </w:tcPr>
          <w:p w14:paraId="38724DED" w14:textId="77777777" w:rsidR="00F26634" w:rsidRPr="00AD7381" w:rsidRDefault="00F26634" w:rsidP="0013396B">
            <w:pPr>
              <w:tabs>
                <w:tab w:val="left" w:pos="720"/>
              </w:tabs>
              <w:rPr>
                <w:rFonts w:asciiTheme="majorBidi" w:hAnsiTheme="majorBidi" w:cstheme="majorBidi"/>
                <w:sz w:val="16"/>
                <w:szCs w:val="16"/>
              </w:rPr>
            </w:pPr>
            <w:bookmarkStart w:id="7" w:name="_Hlk144908675"/>
          </w:p>
        </w:tc>
        <w:tc>
          <w:tcPr>
            <w:tcW w:w="14016" w:type="dxa"/>
            <w:gridSpan w:val="32"/>
            <w:hideMark/>
          </w:tcPr>
          <w:p w14:paraId="142445B5" w14:textId="67D6DB6E" w:rsidR="00F26634" w:rsidRPr="00AD7381" w:rsidRDefault="00CF0F16" w:rsidP="0013396B">
            <w:pPr>
              <w:tabs>
                <w:tab w:val="left" w:pos="720"/>
              </w:tabs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16"/>
                <w:szCs w:val="16"/>
              </w:rPr>
            </w:pPr>
            <w:r w:rsidRPr="00AD7381">
              <w:rPr>
                <w:rFonts w:asciiTheme="majorBidi" w:hAnsiTheme="majorBidi" w:cstheme="majorBidi"/>
                <w:b/>
                <w:bCs/>
                <w:color w:val="000000"/>
                <w:sz w:val="16"/>
                <w:szCs w:val="16"/>
                <w:cs/>
              </w:rPr>
              <w:t>งบการเงินรวม</w:t>
            </w:r>
          </w:p>
        </w:tc>
      </w:tr>
      <w:tr w:rsidR="00AD7381" w:rsidRPr="00AD7381" w14:paraId="06ED0F29" w14:textId="77777777" w:rsidTr="00C419C6">
        <w:trPr>
          <w:gridAfter w:val="1"/>
          <w:wAfter w:w="22" w:type="dxa"/>
          <w:trHeight w:val="364"/>
        </w:trPr>
        <w:tc>
          <w:tcPr>
            <w:tcW w:w="1972" w:type="dxa"/>
            <w:vMerge w:val="restart"/>
            <w:vAlign w:val="bottom"/>
            <w:hideMark/>
          </w:tcPr>
          <w:p w14:paraId="7458DC75" w14:textId="039C2C5E" w:rsidR="00F26634" w:rsidRPr="00AD7381" w:rsidRDefault="00EB1419" w:rsidP="0013396B">
            <w:pPr>
              <w:pStyle w:val="acctmergecolhdg"/>
              <w:shd w:val="clear" w:color="auto" w:fill="FFFFFF"/>
              <w:spacing w:line="240" w:lineRule="auto"/>
              <w:ind w:left="19" w:right="-66"/>
              <w:jc w:val="left"/>
              <w:rPr>
                <w:rFonts w:asciiTheme="majorBidi" w:eastAsia="SimSun" w:hAnsiTheme="majorBidi" w:cstheme="majorBidi"/>
                <w:b w:val="0"/>
                <w:bCs/>
                <w:i/>
                <w:iCs/>
                <w:color w:val="000000"/>
                <w:sz w:val="16"/>
                <w:szCs w:val="16"/>
                <w:rtl/>
                <w:cs/>
              </w:rPr>
            </w:pPr>
            <w:r w:rsidRPr="00AD7381">
              <w:rPr>
                <w:rFonts w:asciiTheme="majorBidi" w:hAnsiTheme="majorBidi" w:cstheme="majorBidi"/>
                <w:b w:val="0"/>
                <w:bCs/>
                <w:i/>
                <w:iCs/>
                <w:color w:val="000000"/>
                <w:sz w:val="16"/>
                <w:szCs w:val="16"/>
                <w:cs/>
                <w:lang w:bidi="th-TH"/>
              </w:rPr>
              <w:t>สำหรับงวด</w:t>
            </w:r>
            <w:r w:rsidR="006B523B" w:rsidRPr="00AD7381">
              <w:rPr>
                <w:rFonts w:asciiTheme="majorBidi" w:hAnsiTheme="majorBidi" w:cstheme="majorBidi" w:hint="cs"/>
                <w:b w:val="0"/>
                <w:bCs/>
                <w:i/>
                <w:iCs/>
                <w:color w:val="000000"/>
                <w:sz w:val="16"/>
                <w:szCs w:val="16"/>
                <w:cs/>
                <w:lang w:bidi="th-TH"/>
              </w:rPr>
              <w:t>เก้า</w:t>
            </w:r>
            <w:r w:rsidR="00A1312B" w:rsidRPr="00AD7381">
              <w:rPr>
                <w:rFonts w:asciiTheme="majorBidi" w:hAnsiTheme="majorBidi" w:cstheme="majorBidi" w:hint="cs"/>
                <w:b w:val="0"/>
                <w:bCs/>
                <w:i/>
                <w:iCs/>
                <w:color w:val="000000"/>
                <w:sz w:val="16"/>
                <w:szCs w:val="16"/>
                <w:cs/>
                <w:lang w:bidi="th-TH"/>
              </w:rPr>
              <w:t>เดือน</w:t>
            </w:r>
            <w:r w:rsidRPr="00AD7381">
              <w:rPr>
                <w:rFonts w:asciiTheme="majorBidi" w:hAnsiTheme="majorBidi" w:cstheme="majorBidi"/>
                <w:b w:val="0"/>
                <w:bCs/>
                <w:i/>
                <w:iCs/>
                <w:color w:val="000000"/>
                <w:sz w:val="16"/>
                <w:szCs w:val="16"/>
                <w:cs/>
                <w:lang w:bidi="th-TH"/>
              </w:rPr>
              <w:t>สิ้นสุด</w:t>
            </w:r>
          </w:p>
        </w:tc>
        <w:tc>
          <w:tcPr>
            <w:tcW w:w="1521" w:type="dxa"/>
            <w:gridSpan w:val="3"/>
            <w:vMerge w:val="restart"/>
            <w:vAlign w:val="bottom"/>
          </w:tcPr>
          <w:p w14:paraId="100E5FA8" w14:textId="7272F833" w:rsidR="00F26634" w:rsidRPr="00AD7381" w:rsidRDefault="00EB1419" w:rsidP="00A727B9">
            <w:pPr>
              <w:tabs>
                <w:tab w:val="left" w:pos="720"/>
              </w:tabs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16"/>
                <w:szCs w:val="16"/>
              </w:rPr>
            </w:pPr>
            <w:r w:rsidRPr="00AD7381">
              <w:rPr>
                <w:rFonts w:asciiTheme="majorBidi" w:hAnsiTheme="majorBidi" w:cstheme="majorBidi"/>
                <w:b/>
                <w:bCs/>
                <w:color w:val="000000"/>
                <w:sz w:val="16"/>
                <w:szCs w:val="16"/>
                <w:cs/>
              </w:rPr>
              <w:t>ส่วนงานการลงทุน</w:t>
            </w:r>
          </w:p>
        </w:tc>
        <w:tc>
          <w:tcPr>
            <w:tcW w:w="269" w:type="dxa"/>
            <w:vMerge w:val="restart"/>
            <w:vAlign w:val="bottom"/>
            <w:hideMark/>
          </w:tcPr>
          <w:p w14:paraId="127859EB" w14:textId="77777777" w:rsidR="00F26634" w:rsidRPr="00AD7381" w:rsidRDefault="00F26634" w:rsidP="0013396B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524" w:type="dxa"/>
            <w:gridSpan w:val="3"/>
            <w:vMerge w:val="restart"/>
            <w:vAlign w:val="bottom"/>
          </w:tcPr>
          <w:p w14:paraId="2E1E5474" w14:textId="431470F7" w:rsidR="00F26634" w:rsidRPr="00AD7381" w:rsidRDefault="00CF0F16" w:rsidP="0013396B">
            <w:pPr>
              <w:tabs>
                <w:tab w:val="left" w:pos="720"/>
              </w:tabs>
              <w:ind w:left="-21" w:right="-28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16"/>
                <w:szCs w:val="16"/>
              </w:rPr>
            </w:pPr>
            <w:r w:rsidRPr="00AD7381">
              <w:rPr>
                <w:rFonts w:asciiTheme="majorBidi" w:hAnsiTheme="majorBidi" w:cstheme="majorBidi"/>
                <w:b/>
                <w:bCs/>
                <w:color w:val="000000"/>
                <w:sz w:val="16"/>
                <w:szCs w:val="16"/>
                <w:cs/>
              </w:rPr>
              <w:t>ส่วนงานกิจการพัฒนาอสังหาริมทรัพย์</w:t>
            </w:r>
          </w:p>
        </w:tc>
        <w:tc>
          <w:tcPr>
            <w:tcW w:w="269" w:type="dxa"/>
            <w:vMerge w:val="restart"/>
            <w:vAlign w:val="bottom"/>
            <w:hideMark/>
          </w:tcPr>
          <w:p w14:paraId="5C9AB5F0" w14:textId="77777777" w:rsidR="00F26634" w:rsidRPr="00AD7381" w:rsidRDefault="00F26634" w:rsidP="0013396B">
            <w:pPr>
              <w:tabs>
                <w:tab w:val="left" w:pos="720"/>
              </w:tabs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524" w:type="dxa"/>
            <w:gridSpan w:val="3"/>
            <w:vMerge w:val="restart"/>
            <w:vAlign w:val="bottom"/>
          </w:tcPr>
          <w:p w14:paraId="357B2A9A" w14:textId="3D8922BA" w:rsidR="00F26634" w:rsidRPr="00AD7381" w:rsidRDefault="00CF0F16" w:rsidP="0013396B">
            <w:pPr>
              <w:ind w:left="-99" w:right="-105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16"/>
                <w:szCs w:val="16"/>
              </w:rPr>
            </w:pPr>
            <w:r w:rsidRPr="00AD7381">
              <w:rPr>
                <w:rFonts w:asciiTheme="majorBidi" w:hAnsiTheme="majorBidi" w:cstheme="majorBidi"/>
                <w:b/>
                <w:bCs/>
                <w:color w:val="000000"/>
                <w:sz w:val="16"/>
                <w:szCs w:val="16"/>
                <w:cs/>
              </w:rPr>
              <w:t>ส่วนงานให้เช่</w:t>
            </w:r>
            <w:r w:rsidR="001E51D9" w:rsidRPr="00AD7381">
              <w:rPr>
                <w:rFonts w:asciiTheme="majorBidi" w:hAnsiTheme="majorBidi" w:cstheme="majorBidi" w:hint="cs"/>
                <w:b/>
                <w:bCs/>
                <w:color w:val="000000"/>
                <w:sz w:val="16"/>
                <w:szCs w:val="16"/>
                <w:cs/>
              </w:rPr>
              <w:t>า</w:t>
            </w:r>
            <w:r w:rsidRPr="00AD7381">
              <w:rPr>
                <w:rFonts w:asciiTheme="majorBidi" w:hAnsiTheme="majorBidi" w:cstheme="majorBidi"/>
                <w:b/>
                <w:bCs/>
                <w:color w:val="000000"/>
                <w:sz w:val="16"/>
                <w:szCs w:val="16"/>
                <w:cs/>
              </w:rPr>
              <w:t>คลังสินค้า โรงงานและอื่น ๆ</w:t>
            </w:r>
          </w:p>
        </w:tc>
        <w:tc>
          <w:tcPr>
            <w:tcW w:w="269" w:type="dxa"/>
            <w:vMerge w:val="restart"/>
            <w:vAlign w:val="bottom"/>
            <w:hideMark/>
          </w:tcPr>
          <w:p w14:paraId="511E1855" w14:textId="77777777" w:rsidR="00F26634" w:rsidRPr="00AD7381" w:rsidRDefault="00F26634" w:rsidP="007507DF">
            <w:pPr>
              <w:ind w:left="-20" w:firstLine="20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16"/>
                <w:szCs w:val="16"/>
                <w:cs/>
              </w:rPr>
            </w:pPr>
          </w:p>
        </w:tc>
        <w:tc>
          <w:tcPr>
            <w:tcW w:w="1524" w:type="dxa"/>
            <w:gridSpan w:val="3"/>
            <w:vMerge w:val="restart"/>
            <w:vAlign w:val="bottom"/>
          </w:tcPr>
          <w:p w14:paraId="0FAEFEEA" w14:textId="5D4A77DF" w:rsidR="00F26634" w:rsidRPr="00AD7381" w:rsidRDefault="00CF0F16" w:rsidP="0013396B">
            <w:pPr>
              <w:tabs>
                <w:tab w:val="left" w:pos="720"/>
              </w:tabs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16"/>
                <w:szCs w:val="16"/>
              </w:rPr>
            </w:pPr>
            <w:r w:rsidRPr="00AD7381">
              <w:rPr>
                <w:rFonts w:asciiTheme="majorBidi" w:hAnsiTheme="majorBidi" w:cstheme="majorBidi"/>
                <w:b/>
                <w:bCs/>
                <w:color w:val="000000"/>
                <w:sz w:val="16"/>
                <w:szCs w:val="16"/>
                <w:cs/>
              </w:rPr>
              <w:t>ส่วนงานบริหารอสังหาริมทรัพย์</w:t>
            </w:r>
          </w:p>
        </w:tc>
        <w:tc>
          <w:tcPr>
            <w:tcW w:w="269" w:type="dxa"/>
            <w:vMerge w:val="restart"/>
            <w:vAlign w:val="bottom"/>
          </w:tcPr>
          <w:p w14:paraId="4776230F" w14:textId="77777777" w:rsidR="00F26634" w:rsidRPr="00AD7381" w:rsidRDefault="00F26634" w:rsidP="0013396B">
            <w:pPr>
              <w:tabs>
                <w:tab w:val="left" w:pos="720"/>
              </w:tabs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524" w:type="dxa"/>
            <w:gridSpan w:val="3"/>
            <w:vMerge w:val="restart"/>
            <w:vAlign w:val="bottom"/>
          </w:tcPr>
          <w:p w14:paraId="75F09D8F" w14:textId="77777777" w:rsidR="001E51D9" w:rsidRPr="00AD7381" w:rsidRDefault="001E51D9" w:rsidP="0013396B">
            <w:pPr>
              <w:tabs>
                <w:tab w:val="left" w:pos="720"/>
              </w:tabs>
              <w:ind w:left="-96" w:right="-114" w:hanging="6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16"/>
                <w:szCs w:val="16"/>
              </w:rPr>
            </w:pPr>
            <w:r w:rsidRPr="00AD7381">
              <w:rPr>
                <w:rFonts w:asciiTheme="majorBidi" w:hAnsiTheme="majorBidi" w:cstheme="majorBidi"/>
                <w:b/>
                <w:bCs/>
                <w:color w:val="000000"/>
                <w:sz w:val="16"/>
                <w:szCs w:val="16"/>
                <w:cs/>
              </w:rPr>
              <w:t>ส่วนงานให้บริการด้าน</w:t>
            </w:r>
          </w:p>
          <w:p w14:paraId="1FFC005F" w14:textId="7EFADDB5" w:rsidR="00F26634" w:rsidRPr="00AD7381" w:rsidRDefault="001E51D9" w:rsidP="0013396B">
            <w:pPr>
              <w:tabs>
                <w:tab w:val="left" w:pos="720"/>
              </w:tabs>
              <w:ind w:left="-96" w:right="-114" w:hanging="6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16"/>
                <w:szCs w:val="16"/>
              </w:rPr>
            </w:pPr>
            <w:r w:rsidRPr="00AD7381">
              <w:rPr>
                <w:rFonts w:asciiTheme="majorBidi" w:hAnsiTheme="majorBidi" w:cstheme="majorBidi"/>
                <w:b/>
                <w:bCs/>
                <w:color w:val="000000"/>
                <w:sz w:val="16"/>
                <w:szCs w:val="16"/>
                <w:cs/>
              </w:rPr>
              <w:t>สุขภาพและสถานพยาบาล</w:t>
            </w:r>
          </w:p>
        </w:tc>
        <w:tc>
          <w:tcPr>
            <w:tcW w:w="269" w:type="dxa"/>
            <w:vAlign w:val="bottom"/>
            <w:hideMark/>
          </w:tcPr>
          <w:p w14:paraId="21A71288" w14:textId="77777777" w:rsidR="00F26634" w:rsidRPr="00AD7381" w:rsidRDefault="00F26634" w:rsidP="0013396B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528" w:type="dxa"/>
            <w:gridSpan w:val="3"/>
            <w:vMerge w:val="restart"/>
            <w:vAlign w:val="bottom"/>
            <w:hideMark/>
          </w:tcPr>
          <w:p w14:paraId="217EB2F7" w14:textId="63F2FFE6" w:rsidR="00F26634" w:rsidRPr="00AD7381" w:rsidRDefault="001E51D9" w:rsidP="0013396B">
            <w:pPr>
              <w:tabs>
                <w:tab w:val="left" w:pos="720"/>
              </w:tabs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16"/>
                <w:szCs w:val="16"/>
              </w:rPr>
            </w:pPr>
            <w:r w:rsidRPr="00AD7381">
              <w:rPr>
                <w:rFonts w:asciiTheme="majorBidi" w:hAnsiTheme="majorBidi" w:cstheme="majorBidi"/>
                <w:b/>
                <w:bCs/>
                <w:color w:val="000000"/>
                <w:sz w:val="16"/>
                <w:szCs w:val="16"/>
                <w:cs/>
              </w:rPr>
              <w:t>ส่วนงานอื่น</w:t>
            </w:r>
          </w:p>
        </w:tc>
        <w:tc>
          <w:tcPr>
            <w:tcW w:w="273" w:type="dxa"/>
            <w:vMerge w:val="restart"/>
            <w:vAlign w:val="bottom"/>
            <w:hideMark/>
          </w:tcPr>
          <w:p w14:paraId="14A4731E" w14:textId="77777777" w:rsidR="00F26634" w:rsidRPr="00AD7381" w:rsidRDefault="00F26634" w:rsidP="0013396B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437" w:type="dxa"/>
            <w:gridSpan w:val="3"/>
            <w:vMerge w:val="restart"/>
            <w:vAlign w:val="bottom"/>
            <w:hideMark/>
          </w:tcPr>
          <w:p w14:paraId="03E10105" w14:textId="3A0B08FB" w:rsidR="00F26634" w:rsidRPr="00AD7381" w:rsidRDefault="001E51D9" w:rsidP="0013396B">
            <w:pPr>
              <w:tabs>
                <w:tab w:val="left" w:pos="720"/>
              </w:tabs>
              <w:ind w:left="-110" w:right="-100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16"/>
                <w:szCs w:val="16"/>
              </w:rPr>
            </w:pPr>
            <w:r w:rsidRPr="00AD7381">
              <w:rPr>
                <w:rFonts w:asciiTheme="majorBidi" w:hAnsiTheme="majorBidi" w:cstheme="majorBidi"/>
                <w:b/>
                <w:bCs/>
                <w:color w:val="000000"/>
                <w:sz w:val="16"/>
                <w:szCs w:val="16"/>
                <w:cs/>
              </w:rPr>
              <w:t>การตัดรายการระหว่างกัน</w:t>
            </w:r>
          </w:p>
        </w:tc>
        <w:tc>
          <w:tcPr>
            <w:tcW w:w="272" w:type="dxa"/>
            <w:vMerge w:val="restart"/>
            <w:vAlign w:val="bottom"/>
            <w:hideMark/>
          </w:tcPr>
          <w:p w14:paraId="69F0DC5A" w14:textId="77777777" w:rsidR="00F26634" w:rsidRPr="00AD7381" w:rsidRDefault="00F26634" w:rsidP="0013396B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522" w:type="dxa"/>
            <w:gridSpan w:val="3"/>
            <w:vMerge w:val="restart"/>
            <w:vAlign w:val="bottom"/>
            <w:hideMark/>
          </w:tcPr>
          <w:p w14:paraId="58426A18" w14:textId="57D9B82A" w:rsidR="00F26634" w:rsidRPr="00AD7381" w:rsidRDefault="001E51D9" w:rsidP="0013396B">
            <w:pPr>
              <w:tabs>
                <w:tab w:val="left" w:pos="720"/>
              </w:tabs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16"/>
                <w:szCs w:val="16"/>
              </w:rPr>
            </w:pPr>
            <w:r w:rsidRPr="00AD7381">
              <w:rPr>
                <w:rFonts w:asciiTheme="majorBidi" w:hAnsiTheme="majorBidi" w:cstheme="majorBidi"/>
                <w:b/>
                <w:bCs/>
                <w:color w:val="000000"/>
                <w:sz w:val="16"/>
                <w:szCs w:val="16"/>
                <w:cs/>
              </w:rPr>
              <w:t>รวม</w:t>
            </w:r>
          </w:p>
        </w:tc>
      </w:tr>
      <w:tr w:rsidR="00AD7381" w:rsidRPr="00AD7381" w14:paraId="3EB846F2" w14:textId="77777777" w:rsidTr="00C419C6">
        <w:trPr>
          <w:gridAfter w:val="1"/>
          <w:wAfter w:w="22" w:type="dxa"/>
          <w:trHeight w:val="97"/>
        </w:trPr>
        <w:tc>
          <w:tcPr>
            <w:tcW w:w="1972" w:type="dxa"/>
            <w:vMerge/>
            <w:vAlign w:val="center"/>
            <w:hideMark/>
          </w:tcPr>
          <w:p w14:paraId="4F6B55B6" w14:textId="77777777" w:rsidR="00F26634" w:rsidRPr="00AD7381" w:rsidRDefault="00F26634" w:rsidP="0013396B">
            <w:pPr>
              <w:rPr>
                <w:rFonts w:asciiTheme="majorBidi" w:hAnsiTheme="majorBidi" w:cstheme="majorBidi"/>
                <w:b/>
                <w:i/>
                <w:iCs/>
                <w:color w:val="000000"/>
                <w:sz w:val="16"/>
                <w:szCs w:val="16"/>
                <w:lang w:val="en-GB" w:bidi="ar-SA"/>
              </w:rPr>
            </w:pPr>
          </w:p>
        </w:tc>
        <w:tc>
          <w:tcPr>
            <w:tcW w:w="1521" w:type="dxa"/>
            <w:gridSpan w:val="3"/>
            <w:vMerge/>
            <w:vAlign w:val="center"/>
            <w:hideMark/>
          </w:tcPr>
          <w:p w14:paraId="63C3FB56" w14:textId="77777777" w:rsidR="00F26634" w:rsidRPr="00AD7381" w:rsidRDefault="00F26634" w:rsidP="0013396B">
            <w:pPr>
              <w:rPr>
                <w:rFonts w:asciiTheme="majorBidi" w:hAnsiTheme="majorBidi" w:cstheme="majorBid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69" w:type="dxa"/>
            <w:vMerge/>
            <w:vAlign w:val="center"/>
            <w:hideMark/>
          </w:tcPr>
          <w:p w14:paraId="708DF25F" w14:textId="77777777" w:rsidR="00F26634" w:rsidRPr="00AD7381" w:rsidRDefault="00F26634" w:rsidP="0013396B">
            <w:pPr>
              <w:rPr>
                <w:rFonts w:asciiTheme="majorBidi" w:hAnsiTheme="majorBidi" w:cstheme="majorBid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524" w:type="dxa"/>
            <w:gridSpan w:val="3"/>
            <w:vMerge/>
            <w:vAlign w:val="center"/>
            <w:hideMark/>
          </w:tcPr>
          <w:p w14:paraId="10982871" w14:textId="77777777" w:rsidR="00F26634" w:rsidRPr="00AD7381" w:rsidRDefault="00F26634" w:rsidP="0013396B">
            <w:pPr>
              <w:rPr>
                <w:rFonts w:asciiTheme="majorBidi" w:hAnsiTheme="majorBidi" w:cstheme="majorBid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69" w:type="dxa"/>
            <w:vMerge/>
            <w:vAlign w:val="center"/>
            <w:hideMark/>
          </w:tcPr>
          <w:p w14:paraId="38542954" w14:textId="77777777" w:rsidR="00F26634" w:rsidRPr="00AD7381" w:rsidRDefault="00F26634" w:rsidP="0013396B">
            <w:pPr>
              <w:rPr>
                <w:rFonts w:asciiTheme="majorBidi" w:hAnsiTheme="majorBidi" w:cstheme="majorBid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524" w:type="dxa"/>
            <w:gridSpan w:val="3"/>
            <w:vMerge/>
            <w:vAlign w:val="center"/>
            <w:hideMark/>
          </w:tcPr>
          <w:p w14:paraId="0FC250CA" w14:textId="77777777" w:rsidR="00F26634" w:rsidRPr="00AD7381" w:rsidRDefault="00F26634" w:rsidP="0013396B">
            <w:pPr>
              <w:rPr>
                <w:rFonts w:asciiTheme="majorBidi" w:hAnsiTheme="majorBidi" w:cstheme="majorBid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69" w:type="dxa"/>
            <w:vMerge/>
            <w:vAlign w:val="center"/>
            <w:hideMark/>
          </w:tcPr>
          <w:p w14:paraId="2CA1FD9F" w14:textId="77777777" w:rsidR="00F26634" w:rsidRPr="00AD7381" w:rsidRDefault="00F26634" w:rsidP="0013396B">
            <w:pPr>
              <w:rPr>
                <w:rFonts w:asciiTheme="majorBidi" w:hAnsiTheme="majorBidi" w:cstheme="majorBid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524" w:type="dxa"/>
            <w:gridSpan w:val="3"/>
            <w:vMerge/>
            <w:vAlign w:val="center"/>
            <w:hideMark/>
          </w:tcPr>
          <w:p w14:paraId="5D8B84FE" w14:textId="77777777" w:rsidR="00F26634" w:rsidRPr="00AD7381" w:rsidRDefault="00F26634" w:rsidP="0013396B">
            <w:pPr>
              <w:rPr>
                <w:rFonts w:asciiTheme="majorBidi" w:hAnsiTheme="majorBidi" w:cstheme="majorBid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69" w:type="dxa"/>
            <w:vMerge/>
            <w:vAlign w:val="center"/>
            <w:hideMark/>
          </w:tcPr>
          <w:p w14:paraId="4C79E202" w14:textId="77777777" w:rsidR="00F26634" w:rsidRPr="00AD7381" w:rsidRDefault="00F26634" w:rsidP="0013396B">
            <w:pPr>
              <w:rPr>
                <w:rFonts w:asciiTheme="majorBidi" w:hAnsiTheme="majorBidi" w:cstheme="majorBid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524" w:type="dxa"/>
            <w:gridSpan w:val="3"/>
            <w:vMerge/>
            <w:vAlign w:val="center"/>
            <w:hideMark/>
          </w:tcPr>
          <w:p w14:paraId="7AE0497B" w14:textId="77777777" w:rsidR="00F26634" w:rsidRPr="00AD7381" w:rsidRDefault="00F26634" w:rsidP="0013396B">
            <w:pPr>
              <w:rPr>
                <w:rFonts w:asciiTheme="majorBidi" w:hAnsiTheme="majorBidi" w:cstheme="majorBid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69" w:type="dxa"/>
            <w:vAlign w:val="center"/>
            <w:hideMark/>
          </w:tcPr>
          <w:p w14:paraId="096FDCF6" w14:textId="77777777" w:rsidR="00F26634" w:rsidRPr="00AD7381" w:rsidRDefault="00F26634" w:rsidP="0013396B">
            <w:pPr>
              <w:rPr>
                <w:rFonts w:asciiTheme="majorBidi" w:hAnsiTheme="majorBidi" w:cstheme="majorBid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528" w:type="dxa"/>
            <w:gridSpan w:val="3"/>
            <w:vMerge/>
            <w:vAlign w:val="center"/>
            <w:hideMark/>
          </w:tcPr>
          <w:p w14:paraId="237C84CA" w14:textId="77777777" w:rsidR="00F26634" w:rsidRPr="00AD7381" w:rsidRDefault="00F26634" w:rsidP="0013396B">
            <w:pPr>
              <w:rPr>
                <w:rFonts w:asciiTheme="majorBidi" w:hAnsiTheme="majorBidi" w:cstheme="majorBid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73" w:type="dxa"/>
            <w:vMerge/>
            <w:vAlign w:val="center"/>
            <w:hideMark/>
          </w:tcPr>
          <w:p w14:paraId="7AFEEE6E" w14:textId="77777777" w:rsidR="00F26634" w:rsidRPr="00AD7381" w:rsidRDefault="00F26634" w:rsidP="0013396B">
            <w:pPr>
              <w:rPr>
                <w:rFonts w:asciiTheme="majorBidi" w:hAnsiTheme="majorBidi" w:cstheme="majorBid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437" w:type="dxa"/>
            <w:gridSpan w:val="3"/>
            <w:vMerge/>
            <w:vAlign w:val="center"/>
            <w:hideMark/>
          </w:tcPr>
          <w:p w14:paraId="210DE2E1" w14:textId="77777777" w:rsidR="00F26634" w:rsidRPr="00AD7381" w:rsidRDefault="00F26634" w:rsidP="0013396B">
            <w:pPr>
              <w:rPr>
                <w:rFonts w:asciiTheme="majorBidi" w:hAnsiTheme="majorBidi" w:cstheme="majorBid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72" w:type="dxa"/>
            <w:vMerge/>
            <w:vAlign w:val="center"/>
            <w:hideMark/>
          </w:tcPr>
          <w:p w14:paraId="2CC5A163" w14:textId="77777777" w:rsidR="00F26634" w:rsidRPr="00AD7381" w:rsidRDefault="00F26634" w:rsidP="0013396B">
            <w:pPr>
              <w:rPr>
                <w:rFonts w:asciiTheme="majorBidi" w:hAnsiTheme="majorBidi" w:cstheme="majorBid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522" w:type="dxa"/>
            <w:gridSpan w:val="3"/>
            <w:vMerge/>
            <w:vAlign w:val="center"/>
            <w:hideMark/>
          </w:tcPr>
          <w:p w14:paraId="34CD3007" w14:textId="77777777" w:rsidR="00F26634" w:rsidRPr="00AD7381" w:rsidRDefault="00F26634" w:rsidP="0013396B">
            <w:pPr>
              <w:rPr>
                <w:rFonts w:asciiTheme="majorBidi" w:hAnsiTheme="majorBidi" w:cstheme="majorBidi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AD7381" w:rsidRPr="00AD7381" w14:paraId="4CD8C2E5" w14:textId="77777777" w:rsidTr="00C419C6">
        <w:trPr>
          <w:gridAfter w:val="1"/>
          <w:wAfter w:w="22" w:type="dxa"/>
          <w:trHeight w:val="269"/>
        </w:trPr>
        <w:tc>
          <w:tcPr>
            <w:tcW w:w="1972" w:type="dxa"/>
            <w:vAlign w:val="center"/>
            <w:hideMark/>
          </w:tcPr>
          <w:p w14:paraId="3E8699EA" w14:textId="30E3CE8A" w:rsidR="00356E98" w:rsidRPr="00AD7381" w:rsidRDefault="00356E98" w:rsidP="0013396B">
            <w:pPr>
              <w:tabs>
                <w:tab w:val="left" w:pos="198"/>
              </w:tabs>
              <w:ind w:right="-66"/>
              <w:rPr>
                <w:rFonts w:asciiTheme="majorBidi" w:hAnsiTheme="majorBidi" w:cstheme="majorBidi"/>
                <w:sz w:val="16"/>
                <w:szCs w:val="16"/>
                <w:cs/>
              </w:rPr>
            </w:pPr>
            <w:r w:rsidRPr="00AD7381">
              <w:rPr>
                <w:rFonts w:asciiTheme="majorBidi" w:hAnsiTheme="majorBidi" w:cstheme="majorBidi"/>
                <w:b/>
                <w:bCs/>
                <w:i/>
                <w:iCs/>
                <w:color w:val="000000"/>
                <w:sz w:val="16"/>
                <w:szCs w:val="16"/>
                <w:cs/>
              </w:rPr>
              <w:t xml:space="preserve">      วันที่ </w:t>
            </w:r>
            <w:r w:rsidR="00A1312B" w:rsidRPr="00AD7381">
              <w:rPr>
                <w:rFonts w:asciiTheme="majorBidi" w:hAnsiTheme="majorBidi" w:cstheme="majorBidi"/>
                <w:b/>
                <w:bCs/>
                <w:i/>
                <w:iCs/>
                <w:color w:val="000000"/>
                <w:sz w:val="16"/>
                <w:szCs w:val="16"/>
              </w:rPr>
              <w:t xml:space="preserve">30 </w:t>
            </w:r>
            <w:r w:rsidR="006B523B" w:rsidRPr="00AD7381">
              <w:rPr>
                <w:rFonts w:asciiTheme="majorBidi" w:hAnsiTheme="majorBidi"/>
                <w:b/>
                <w:bCs/>
                <w:i/>
                <w:iCs/>
                <w:color w:val="000000"/>
                <w:sz w:val="16"/>
                <w:szCs w:val="16"/>
                <w:cs/>
              </w:rPr>
              <w:t>กันยายน</w:t>
            </w:r>
          </w:p>
        </w:tc>
        <w:tc>
          <w:tcPr>
            <w:tcW w:w="626" w:type="dxa"/>
            <w:vAlign w:val="center"/>
            <w:hideMark/>
          </w:tcPr>
          <w:p w14:paraId="4CCB8458" w14:textId="74C22713" w:rsidR="00356E98" w:rsidRPr="00AD7381" w:rsidRDefault="00356E98" w:rsidP="0013396B">
            <w:pPr>
              <w:tabs>
                <w:tab w:val="left" w:pos="720"/>
              </w:tabs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AD7381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2567</w:t>
            </w:r>
          </w:p>
        </w:tc>
        <w:tc>
          <w:tcPr>
            <w:tcW w:w="268" w:type="dxa"/>
            <w:vAlign w:val="center"/>
            <w:hideMark/>
          </w:tcPr>
          <w:p w14:paraId="36A0F1BF" w14:textId="77777777" w:rsidR="00356E98" w:rsidRPr="00AD7381" w:rsidRDefault="00356E98" w:rsidP="0013396B">
            <w:pPr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</w:p>
        </w:tc>
        <w:tc>
          <w:tcPr>
            <w:tcW w:w="627" w:type="dxa"/>
            <w:vAlign w:val="center"/>
            <w:hideMark/>
          </w:tcPr>
          <w:p w14:paraId="5766F4B1" w14:textId="64DD01CB" w:rsidR="00356E98" w:rsidRPr="00AD7381" w:rsidRDefault="00356E98" w:rsidP="0013396B">
            <w:pPr>
              <w:tabs>
                <w:tab w:val="left" w:pos="720"/>
              </w:tabs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AD7381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2566</w:t>
            </w:r>
          </w:p>
        </w:tc>
        <w:tc>
          <w:tcPr>
            <w:tcW w:w="269" w:type="dxa"/>
            <w:vAlign w:val="center"/>
            <w:hideMark/>
          </w:tcPr>
          <w:p w14:paraId="23C60F02" w14:textId="77777777" w:rsidR="00356E98" w:rsidRPr="00AD7381" w:rsidRDefault="00356E98" w:rsidP="0013396B">
            <w:pPr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</w:p>
        </w:tc>
        <w:tc>
          <w:tcPr>
            <w:tcW w:w="627" w:type="dxa"/>
            <w:vAlign w:val="center"/>
            <w:hideMark/>
          </w:tcPr>
          <w:p w14:paraId="003A7800" w14:textId="04D71291" w:rsidR="00356E98" w:rsidRPr="00AD7381" w:rsidRDefault="00356E98" w:rsidP="0013396B">
            <w:pPr>
              <w:tabs>
                <w:tab w:val="left" w:pos="720"/>
              </w:tabs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AD7381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2567</w:t>
            </w:r>
          </w:p>
        </w:tc>
        <w:tc>
          <w:tcPr>
            <w:tcW w:w="269" w:type="dxa"/>
            <w:vAlign w:val="center"/>
            <w:hideMark/>
          </w:tcPr>
          <w:p w14:paraId="5E1A5B49" w14:textId="77777777" w:rsidR="00356E98" w:rsidRPr="00AD7381" w:rsidRDefault="00356E98" w:rsidP="0013396B">
            <w:pPr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</w:p>
        </w:tc>
        <w:tc>
          <w:tcPr>
            <w:tcW w:w="628" w:type="dxa"/>
            <w:vAlign w:val="center"/>
            <w:hideMark/>
          </w:tcPr>
          <w:p w14:paraId="342CDDB5" w14:textId="16CA9970" w:rsidR="00356E98" w:rsidRPr="00AD7381" w:rsidRDefault="00356E98" w:rsidP="0013396B">
            <w:pPr>
              <w:tabs>
                <w:tab w:val="left" w:pos="720"/>
              </w:tabs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AD7381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2566</w:t>
            </w:r>
          </w:p>
        </w:tc>
        <w:tc>
          <w:tcPr>
            <w:tcW w:w="269" w:type="dxa"/>
            <w:vAlign w:val="center"/>
            <w:hideMark/>
          </w:tcPr>
          <w:p w14:paraId="384236FB" w14:textId="77777777" w:rsidR="00356E98" w:rsidRPr="00AD7381" w:rsidRDefault="00356E98" w:rsidP="0013396B">
            <w:pPr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</w:p>
        </w:tc>
        <w:tc>
          <w:tcPr>
            <w:tcW w:w="627" w:type="dxa"/>
            <w:vAlign w:val="center"/>
            <w:hideMark/>
          </w:tcPr>
          <w:p w14:paraId="5F4406EF" w14:textId="039E68A8" w:rsidR="00356E98" w:rsidRPr="00AD7381" w:rsidRDefault="00356E98" w:rsidP="0013396B">
            <w:pPr>
              <w:tabs>
                <w:tab w:val="left" w:pos="720"/>
              </w:tabs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AD7381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2567</w:t>
            </w:r>
          </w:p>
        </w:tc>
        <w:tc>
          <w:tcPr>
            <w:tcW w:w="269" w:type="dxa"/>
            <w:vAlign w:val="center"/>
            <w:hideMark/>
          </w:tcPr>
          <w:p w14:paraId="4FCAF12A" w14:textId="77777777" w:rsidR="00356E98" w:rsidRPr="00AD7381" w:rsidRDefault="00356E98" w:rsidP="0013396B">
            <w:pPr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</w:p>
        </w:tc>
        <w:tc>
          <w:tcPr>
            <w:tcW w:w="628" w:type="dxa"/>
            <w:vAlign w:val="center"/>
            <w:hideMark/>
          </w:tcPr>
          <w:p w14:paraId="3792B924" w14:textId="7AC5C3D3" w:rsidR="00356E98" w:rsidRPr="00AD7381" w:rsidRDefault="00356E98" w:rsidP="0013396B">
            <w:pPr>
              <w:tabs>
                <w:tab w:val="left" w:pos="720"/>
              </w:tabs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AD7381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2566</w:t>
            </w:r>
          </w:p>
        </w:tc>
        <w:tc>
          <w:tcPr>
            <w:tcW w:w="269" w:type="dxa"/>
            <w:vAlign w:val="center"/>
            <w:hideMark/>
          </w:tcPr>
          <w:p w14:paraId="12D56E9A" w14:textId="77777777" w:rsidR="00356E98" w:rsidRPr="00AD7381" w:rsidRDefault="00356E98" w:rsidP="0013396B">
            <w:pPr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</w:p>
        </w:tc>
        <w:tc>
          <w:tcPr>
            <w:tcW w:w="627" w:type="dxa"/>
            <w:vAlign w:val="center"/>
            <w:hideMark/>
          </w:tcPr>
          <w:p w14:paraId="2100B93A" w14:textId="15C278E3" w:rsidR="00356E98" w:rsidRPr="00AD7381" w:rsidRDefault="00356E98" w:rsidP="0013396B">
            <w:pPr>
              <w:tabs>
                <w:tab w:val="left" w:pos="720"/>
              </w:tabs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AD7381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2567</w:t>
            </w:r>
          </w:p>
        </w:tc>
        <w:tc>
          <w:tcPr>
            <w:tcW w:w="269" w:type="dxa"/>
            <w:vAlign w:val="center"/>
            <w:hideMark/>
          </w:tcPr>
          <w:p w14:paraId="33CEB126" w14:textId="77777777" w:rsidR="00356E98" w:rsidRPr="00AD7381" w:rsidRDefault="00356E98" w:rsidP="0013396B">
            <w:pPr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</w:p>
        </w:tc>
        <w:tc>
          <w:tcPr>
            <w:tcW w:w="628" w:type="dxa"/>
            <w:vAlign w:val="center"/>
            <w:hideMark/>
          </w:tcPr>
          <w:p w14:paraId="1B6ED8CC" w14:textId="1A7C03A6" w:rsidR="00356E98" w:rsidRPr="00AD7381" w:rsidRDefault="00356E98" w:rsidP="0013396B">
            <w:pPr>
              <w:tabs>
                <w:tab w:val="left" w:pos="720"/>
              </w:tabs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AD7381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2566</w:t>
            </w:r>
          </w:p>
        </w:tc>
        <w:tc>
          <w:tcPr>
            <w:tcW w:w="269" w:type="dxa"/>
          </w:tcPr>
          <w:p w14:paraId="067FC35C" w14:textId="77777777" w:rsidR="00356E98" w:rsidRPr="00AD7381" w:rsidRDefault="00356E98" w:rsidP="0013396B">
            <w:pPr>
              <w:tabs>
                <w:tab w:val="left" w:pos="720"/>
              </w:tabs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</w:p>
        </w:tc>
        <w:tc>
          <w:tcPr>
            <w:tcW w:w="627" w:type="dxa"/>
            <w:vAlign w:val="center"/>
            <w:hideMark/>
          </w:tcPr>
          <w:p w14:paraId="6E764B34" w14:textId="53E9AD05" w:rsidR="00356E98" w:rsidRPr="00AD7381" w:rsidRDefault="00356E98" w:rsidP="0013396B">
            <w:pPr>
              <w:tabs>
                <w:tab w:val="left" w:pos="720"/>
              </w:tabs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AD7381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2567</w:t>
            </w:r>
          </w:p>
        </w:tc>
        <w:tc>
          <w:tcPr>
            <w:tcW w:w="269" w:type="dxa"/>
            <w:vAlign w:val="center"/>
          </w:tcPr>
          <w:p w14:paraId="4B2FFF3A" w14:textId="77777777" w:rsidR="00356E98" w:rsidRPr="00AD7381" w:rsidRDefault="00356E98" w:rsidP="0013396B">
            <w:pPr>
              <w:tabs>
                <w:tab w:val="left" w:pos="720"/>
              </w:tabs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</w:p>
        </w:tc>
        <w:tc>
          <w:tcPr>
            <w:tcW w:w="628" w:type="dxa"/>
            <w:vAlign w:val="center"/>
            <w:hideMark/>
          </w:tcPr>
          <w:p w14:paraId="0B5F3F4C" w14:textId="7079AC1F" w:rsidR="00356E98" w:rsidRPr="00AD7381" w:rsidRDefault="00356E98" w:rsidP="0013396B">
            <w:pPr>
              <w:tabs>
                <w:tab w:val="left" w:pos="720"/>
              </w:tabs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AD7381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2566</w:t>
            </w:r>
          </w:p>
        </w:tc>
        <w:tc>
          <w:tcPr>
            <w:tcW w:w="269" w:type="dxa"/>
            <w:vAlign w:val="center"/>
            <w:hideMark/>
          </w:tcPr>
          <w:p w14:paraId="600BF750" w14:textId="77777777" w:rsidR="00356E98" w:rsidRPr="00AD7381" w:rsidRDefault="00356E98" w:rsidP="0013396B">
            <w:pPr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</w:p>
        </w:tc>
        <w:tc>
          <w:tcPr>
            <w:tcW w:w="627" w:type="dxa"/>
            <w:vAlign w:val="center"/>
            <w:hideMark/>
          </w:tcPr>
          <w:p w14:paraId="461B9473" w14:textId="72A2DC3A" w:rsidR="00356E98" w:rsidRPr="00AD7381" w:rsidRDefault="00356E98" w:rsidP="0013396B">
            <w:pPr>
              <w:tabs>
                <w:tab w:val="left" w:pos="720"/>
              </w:tabs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AD7381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2567</w:t>
            </w:r>
          </w:p>
        </w:tc>
        <w:tc>
          <w:tcPr>
            <w:tcW w:w="269" w:type="dxa"/>
            <w:vAlign w:val="center"/>
            <w:hideMark/>
          </w:tcPr>
          <w:p w14:paraId="2B1AD832" w14:textId="77777777" w:rsidR="00356E98" w:rsidRPr="00AD7381" w:rsidRDefault="00356E98" w:rsidP="0013396B">
            <w:pPr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</w:p>
        </w:tc>
        <w:tc>
          <w:tcPr>
            <w:tcW w:w="632" w:type="dxa"/>
            <w:vAlign w:val="center"/>
            <w:hideMark/>
          </w:tcPr>
          <w:p w14:paraId="3FE4B687" w14:textId="08B24469" w:rsidR="00356E98" w:rsidRPr="00AD7381" w:rsidRDefault="00356E98" w:rsidP="0013396B">
            <w:pPr>
              <w:tabs>
                <w:tab w:val="left" w:pos="720"/>
              </w:tabs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AD7381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2566</w:t>
            </w:r>
          </w:p>
        </w:tc>
        <w:tc>
          <w:tcPr>
            <w:tcW w:w="273" w:type="dxa"/>
            <w:vAlign w:val="center"/>
            <w:hideMark/>
          </w:tcPr>
          <w:p w14:paraId="443B3402" w14:textId="77777777" w:rsidR="00356E98" w:rsidRPr="00AD7381" w:rsidRDefault="00356E98" w:rsidP="0013396B">
            <w:pPr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</w:p>
        </w:tc>
        <w:tc>
          <w:tcPr>
            <w:tcW w:w="631" w:type="dxa"/>
            <w:vAlign w:val="center"/>
            <w:hideMark/>
          </w:tcPr>
          <w:p w14:paraId="2E46F7D6" w14:textId="1802AD83" w:rsidR="00356E98" w:rsidRPr="00AD7381" w:rsidRDefault="00356E98" w:rsidP="0013396B">
            <w:pPr>
              <w:tabs>
                <w:tab w:val="left" w:pos="720"/>
              </w:tabs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AD7381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2567</w:t>
            </w:r>
          </w:p>
        </w:tc>
        <w:tc>
          <w:tcPr>
            <w:tcW w:w="269" w:type="dxa"/>
            <w:vAlign w:val="center"/>
            <w:hideMark/>
          </w:tcPr>
          <w:p w14:paraId="739E8EAD" w14:textId="77777777" w:rsidR="00356E98" w:rsidRPr="00AD7381" w:rsidRDefault="00356E98" w:rsidP="0013396B">
            <w:pPr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</w:p>
        </w:tc>
        <w:tc>
          <w:tcPr>
            <w:tcW w:w="537" w:type="dxa"/>
            <w:vAlign w:val="center"/>
            <w:hideMark/>
          </w:tcPr>
          <w:p w14:paraId="24D47D0F" w14:textId="28E317FD" w:rsidR="00356E98" w:rsidRPr="00AD7381" w:rsidRDefault="00356E98" w:rsidP="0013396B">
            <w:pPr>
              <w:tabs>
                <w:tab w:val="left" w:pos="720"/>
              </w:tabs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AD7381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2566</w:t>
            </w:r>
          </w:p>
        </w:tc>
        <w:tc>
          <w:tcPr>
            <w:tcW w:w="272" w:type="dxa"/>
            <w:vAlign w:val="center"/>
            <w:hideMark/>
          </w:tcPr>
          <w:p w14:paraId="06CE65D2" w14:textId="77777777" w:rsidR="00356E98" w:rsidRPr="00AD7381" w:rsidRDefault="00356E98" w:rsidP="0013396B">
            <w:pPr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</w:p>
        </w:tc>
        <w:tc>
          <w:tcPr>
            <w:tcW w:w="630" w:type="dxa"/>
            <w:vAlign w:val="center"/>
            <w:hideMark/>
          </w:tcPr>
          <w:p w14:paraId="3724D3B3" w14:textId="5C51E005" w:rsidR="00356E98" w:rsidRPr="00AD7381" w:rsidRDefault="00356E98" w:rsidP="0013396B">
            <w:pPr>
              <w:tabs>
                <w:tab w:val="left" w:pos="720"/>
              </w:tabs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AD7381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2567</w:t>
            </w:r>
          </w:p>
        </w:tc>
        <w:tc>
          <w:tcPr>
            <w:tcW w:w="269" w:type="dxa"/>
            <w:vAlign w:val="center"/>
            <w:hideMark/>
          </w:tcPr>
          <w:p w14:paraId="1ADA4C87" w14:textId="77777777" w:rsidR="00356E98" w:rsidRPr="00AD7381" w:rsidRDefault="00356E98" w:rsidP="0013396B">
            <w:pPr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</w:p>
        </w:tc>
        <w:tc>
          <w:tcPr>
            <w:tcW w:w="623" w:type="dxa"/>
            <w:vAlign w:val="center"/>
            <w:hideMark/>
          </w:tcPr>
          <w:p w14:paraId="43B689FF" w14:textId="06A88357" w:rsidR="00356E98" w:rsidRPr="00AD7381" w:rsidRDefault="00356E98" w:rsidP="0013396B">
            <w:pPr>
              <w:tabs>
                <w:tab w:val="left" w:pos="720"/>
              </w:tabs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AD7381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2566</w:t>
            </w:r>
          </w:p>
        </w:tc>
      </w:tr>
      <w:tr w:rsidR="00F26634" w:rsidRPr="00AD7381" w14:paraId="36D104B3" w14:textId="77777777" w:rsidTr="00C419C6">
        <w:trPr>
          <w:trHeight w:val="179"/>
        </w:trPr>
        <w:tc>
          <w:tcPr>
            <w:tcW w:w="1972" w:type="dxa"/>
            <w:vAlign w:val="center"/>
          </w:tcPr>
          <w:p w14:paraId="32B99B11" w14:textId="77777777" w:rsidR="00F26634" w:rsidRPr="00AD7381" w:rsidRDefault="00F26634" w:rsidP="0013396B">
            <w:pPr>
              <w:tabs>
                <w:tab w:val="left" w:pos="720"/>
              </w:tabs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4016" w:type="dxa"/>
            <w:gridSpan w:val="32"/>
            <w:vAlign w:val="center"/>
            <w:hideMark/>
          </w:tcPr>
          <w:p w14:paraId="157EA6C8" w14:textId="0C2954AD" w:rsidR="00F26634" w:rsidRPr="00AD7381" w:rsidRDefault="00AF68FC" w:rsidP="0013396B">
            <w:pPr>
              <w:tabs>
                <w:tab w:val="left" w:pos="720"/>
              </w:tabs>
              <w:jc w:val="center"/>
              <w:rPr>
                <w:rFonts w:asciiTheme="majorBidi" w:hAnsiTheme="majorBidi" w:cstheme="majorBidi"/>
                <w:i/>
                <w:iCs/>
                <w:color w:val="000000"/>
                <w:sz w:val="16"/>
                <w:szCs w:val="16"/>
              </w:rPr>
            </w:pPr>
            <w:r w:rsidRPr="00AD7381">
              <w:rPr>
                <w:rFonts w:asciiTheme="majorBidi" w:hAnsiTheme="majorBidi"/>
                <w:i/>
                <w:iCs/>
                <w:color w:val="000000"/>
                <w:sz w:val="16"/>
                <w:szCs w:val="16"/>
                <w:cs/>
              </w:rPr>
              <w:t>(พันบาท)</w:t>
            </w:r>
          </w:p>
        </w:tc>
      </w:tr>
      <w:tr w:rsidR="00F26634" w:rsidRPr="00AD7381" w14:paraId="3EBADADB" w14:textId="77777777" w:rsidTr="00C419C6">
        <w:trPr>
          <w:trHeight w:val="115"/>
        </w:trPr>
        <w:tc>
          <w:tcPr>
            <w:tcW w:w="1972" w:type="dxa"/>
            <w:vAlign w:val="bottom"/>
            <w:hideMark/>
          </w:tcPr>
          <w:p w14:paraId="0BAE09CB" w14:textId="0ED4044E" w:rsidR="00F26634" w:rsidRPr="00AD7381" w:rsidRDefault="00CF0F16" w:rsidP="0013396B">
            <w:pPr>
              <w:tabs>
                <w:tab w:val="left" w:pos="720"/>
              </w:tabs>
              <w:ind w:right="-108"/>
              <w:rPr>
                <w:rFonts w:asciiTheme="majorBidi" w:hAnsiTheme="majorBidi" w:cstheme="majorBidi"/>
                <w:sz w:val="16"/>
                <w:szCs w:val="16"/>
                <w:cs/>
              </w:rPr>
            </w:pPr>
            <w:r w:rsidRPr="00AD7381">
              <w:rPr>
                <w:rFonts w:asciiTheme="majorBidi" w:hAnsiTheme="majorBidi" w:cstheme="majorBidi"/>
                <w:b/>
                <w:bCs/>
                <w:i/>
                <w:iCs/>
                <w:sz w:val="16"/>
                <w:szCs w:val="16"/>
                <w:cs/>
              </w:rPr>
              <w:t>ข้อมูลตามส่วนงานดำเนินงาน</w:t>
            </w:r>
          </w:p>
        </w:tc>
        <w:tc>
          <w:tcPr>
            <w:tcW w:w="14016" w:type="dxa"/>
            <w:gridSpan w:val="32"/>
            <w:vAlign w:val="bottom"/>
          </w:tcPr>
          <w:p w14:paraId="2EBA5E27" w14:textId="77777777" w:rsidR="00F26634" w:rsidRPr="00AD7381" w:rsidRDefault="00F26634" w:rsidP="0013396B">
            <w:pPr>
              <w:tabs>
                <w:tab w:val="left" w:pos="720"/>
              </w:tabs>
              <w:jc w:val="center"/>
              <w:rPr>
                <w:rFonts w:asciiTheme="majorBidi" w:hAnsiTheme="majorBidi" w:cstheme="majorBidi"/>
                <w:i/>
                <w:iCs/>
                <w:color w:val="000000"/>
                <w:sz w:val="16"/>
                <w:szCs w:val="16"/>
              </w:rPr>
            </w:pPr>
          </w:p>
        </w:tc>
      </w:tr>
      <w:bookmarkEnd w:id="7"/>
      <w:tr w:rsidR="00AD7381" w:rsidRPr="00AD7381" w14:paraId="78E7767A" w14:textId="77777777" w:rsidTr="00C419C6">
        <w:trPr>
          <w:gridAfter w:val="1"/>
          <w:wAfter w:w="22" w:type="dxa"/>
          <w:trHeight w:val="271"/>
        </w:trPr>
        <w:tc>
          <w:tcPr>
            <w:tcW w:w="1972" w:type="dxa"/>
            <w:vAlign w:val="bottom"/>
            <w:hideMark/>
          </w:tcPr>
          <w:p w14:paraId="19F3584B" w14:textId="01804917" w:rsidR="00437DC4" w:rsidRPr="00AD7381" w:rsidRDefault="00437DC4" w:rsidP="00437DC4">
            <w:pPr>
              <w:tabs>
                <w:tab w:val="left" w:pos="720"/>
              </w:tabs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AD7381">
              <w:rPr>
                <w:rFonts w:asciiTheme="majorBidi" w:hAnsiTheme="majorBidi" w:cstheme="majorBidi"/>
                <w:color w:val="000000"/>
                <w:sz w:val="16"/>
                <w:szCs w:val="16"/>
                <w:cs/>
              </w:rPr>
              <w:t>รายได้จากลูกค้าภายนอก</w:t>
            </w:r>
          </w:p>
        </w:tc>
        <w:tc>
          <w:tcPr>
            <w:tcW w:w="626" w:type="dxa"/>
            <w:vAlign w:val="bottom"/>
          </w:tcPr>
          <w:p w14:paraId="278EEB59" w14:textId="286B6619" w:rsidR="00437DC4" w:rsidRPr="00AD7381" w:rsidRDefault="008B224B" w:rsidP="00437DC4">
            <w:pPr>
              <w:tabs>
                <w:tab w:val="decimal" w:pos="480"/>
              </w:tabs>
              <w:ind w:left="-108" w:right="-90"/>
              <w:rPr>
                <w:rFonts w:asciiTheme="majorBidi" w:hAnsiTheme="majorBidi" w:cstheme="majorBidi"/>
                <w:color w:val="000000"/>
                <w:sz w:val="16"/>
                <w:szCs w:val="16"/>
                <w:cs/>
              </w:rPr>
            </w:pPr>
            <w:r w:rsidRPr="00AD7381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191,299</w:t>
            </w:r>
          </w:p>
        </w:tc>
        <w:tc>
          <w:tcPr>
            <w:tcW w:w="268" w:type="dxa"/>
            <w:vAlign w:val="bottom"/>
          </w:tcPr>
          <w:p w14:paraId="30E76E5B" w14:textId="77777777" w:rsidR="00437DC4" w:rsidRPr="00AD7381" w:rsidRDefault="00437DC4" w:rsidP="00437DC4">
            <w:pPr>
              <w:tabs>
                <w:tab w:val="decimal" w:pos="523"/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</w:p>
        </w:tc>
        <w:tc>
          <w:tcPr>
            <w:tcW w:w="627" w:type="dxa"/>
            <w:vAlign w:val="bottom"/>
          </w:tcPr>
          <w:p w14:paraId="3981554D" w14:textId="68AF31A2" w:rsidR="00437DC4" w:rsidRPr="00AD7381" w:rsidRDefault="00437DC4" w:rsidP="00437DC4">
            <w:pPr>
              <w:tabs>
                <w:tab w:val="decimal" w:pos="436"/>
              </w:tabs>
              <w:ind w:left="-108" w:right="-104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AD7381">
              <w:rPr>
                <w:rFonts w:asciiTheme="majorBidi" w:hAnsiTheme="majorBidi" w:cstheme="majorBidi"/>
                <w:color w:val="000000"/>
                <w:sz w:val="16"/>
                <w:szCs w:val="16"/>
                <w:cs/>
              </w:rPr>
              <w:t>143</w:t>
            </w:r>
            <w:r w:rsidRPr="00AD7381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,</w:t>
            </w:r>
            <w:r w:rsidRPr="00AD7381">
              <w:rPr>
                <w:rFonts w:asciiTheme="majorBidi" w:hAnsiTheme="majorBidi" w:cstheme="majorBidi"/>
                <w:color w:val="000000"/>
                <w:sz w:val="16"/>
                <w:szCs w:val="16"/>
                <w:cs/>
              </w:rPr>
              <w:t>937</w:t>
            </w:r>
          </w:p>
        </w:tc>
        <w:tc>
          <w:tcPr>
            <w:tcW w:w="269" w:type="dxa"/>
            <w:vAlign w:val="bottom"/>
          </w:tcPr>
          <w:p w14:paraId="31B24650" w14:textId="77777777" w:rsidR="00437DC4" w:rsidRPr="00AD7381" w:rsidRDefault="00437DC4" w:rsidP="00437DC4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</w:p>
        </w:tc>
        <w:tc>
          <w:tcPr>
            <w:tcW w:w="627" w:type="dxa"/>
            <w:vAlign w:val="bottom"/>
          </w:tcPr>
          <w:p w14:paraId="1F402EA6" w14:textId="735E9D13" w:rsidR="00437DC4" w:rsidRPr="00AD7381" w:rsidRDefault="008B224B" w:rsidP="00437DC4">
            <w:pPr>
              <w:tabs>
                <w:tab w:val="decimal" w:pos="459"/>
              </w:tabs>
              <w:ind w:left="-108" w:right="-90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AD7381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371,090</w:t>
            </w:r>
          </w:p>
        </w:tc>
        <w:tc>
          <w:tcPr>
            <w:tcW w:w="269" w:type="dxa"/>
            <w:vAlign w:val="bottom"/>
          </w:tcPr>
          <w:p w14:paraId="7C4A69FF" w14:textId="77777777" w:rsidR="00437DC4" w:rsidRPr="00AD7381" w:rsidRDefault="00437DC4" w:rsidP="00437DC4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</w:p>
        </w:tc>
        <w:tc>
          <w:tcPr>
            <w:tcW w:w="628" w:type="dxa"/>
            <w:vAlign w:val="bottom"/>
          </w:tcPr>
          <w:p w14:paraId="4DD157B8" w14:textId="17A79138" w:rsidR="00437DC4" w:rsidRPr="00AD7381" w:rsidRDefault="00437DC4" w:rsidP="00437DC4">
            <w:pPr>
              <w:tabs>
                <w:tab w:val="decimal" w:pos="440"/>
              </w:tabs>
              <w:ind w:left="-108" w:right="-104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AD7381">
              <w:rPr>
                <w:rFonts w:asciiTheme="majorBidi" w:hAnsiTheme="majorBidi" w:cstheme="majorBidi"/>
                <w:color w:val="000000"/>
                <w:sz w:val="16"/>
                <w:szCs w:val="16"/>
                <w:cs/>
              </w:rPr>
              <w:t>465</w:t>
            </w:r>
            <w:r w:rsidRPr="00AD7381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,</w:t>
            </w:r>
            <w:r w:rsidRPr="00AD7381">
              <w:rPr>
                <w:rFonts w:asciiTheme="majorBidi" w:hAnsiTheme="majorBidi" w:cstheme="majorBidi"/>
                <w:color w:val="000000"/>
                <w:sz w:val="16"/>
                <w:szCs w:val="16"/>
                <w:cs/>
              </w:rPr>
              <w:t>371</w:t>
            </w:r>
          </w:p>
        </w:tc>
        <w:tc>
          <w:tcPr>
            <w:tcW w:w="269" w:type="dxa"/>
            <w:vAlign w:val="bottom"/>
          </w:tcPr>
          <w:p w14:paraId="731EFFE3" w14:textId="77777777" w:rsidR="00437DC4" w:rsidRPr="00AD7381" w:rsidRDefault="00437DC4" w:rsidP="00437DC4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</w:p>
        </w:tc>
        <w:tc>
          <w:tcPr>
            <w:tcW w:w="627" w:type="dxa"/>
            <w:vAlign w:val="bottom"/>
          </w:tcPr>
          <w:p w14:paraId="074BA3B3" w14:textId="1CD9D7A1" w:rsidR="00437DC4" w:rsidRPr="00AD7381" w:rsidRDefault="008B224B" w:rsidP="00437DC4">
            <w:pPr>
              <w:tabs>
                <w:tab w:val="decimal" w:pos="435"/>
              </w:tabs>
              <w:ind w:left="-108" w:right="-104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AD7381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550,229</w:t>
            </w:r>
          </w:p>
        </w:tc>
        <w:tc>
          <w:tcPr>
            <w:tcW w:w="269" w:type="dxa"/>
            <w:vAlign w:val="bottom"/>
          </w:tcPr>
          <w:p w14:paraId="7BD3C3CB" w14:textId="77777777" w:rsidR="00437DC4" w:rsidRPr="00AD7381" w:rsidRDefault="00437DC4" w:rsidP="00437DC4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</w:p>
        </w:tc>
        <w:tc>
          <w:tcPr>
            <w:tcW w:w="628" w:type="dxa"/>
            <w:vAlign w:val="bottom"/>
          </w:tcPr>
          <w:p w14:paraId="060B44AD" w14:textId="0B089C06" w:rsidR="00437DC4" w:rsidRPr="00AD7381" w:rsidRDefault="00437DC4" w:rsidP="00437DC4">
            <w:pPr>
              <w:tabs>
                <w:tab w:val="decimal" w:pos="440"/>
              </w:tabs>
              <w:ind w:left="-108" w:right="-104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AD7381">
              <w:rPr>
                <w:rFonts w:asciiTheme="majorBidi" w:hAnsiTheme="majorBidi" w:cstheme="majorBidi"/>
                <w:color w:val="000000"/>
                <w:sz w:val="16"/>
                <w:szCs w:val="16"/>
                <w:cs/>
              </w:rPr>
              <w:t>149</w:t>
            </w:r>
            <w:r w:rsidRPr="00AD7381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,</w:t>
            </w:r>
            <w:r w:rsidRPr="00AD7381">
              <w:rPr>
                <w:rFonts w:asciiTheme="majorBidi" w:hAnsiTheme="majorBidi" w:cstheme="majorBidi"/>
                <w:color w:val="000000"/>
                <w:sz w:val="16"/>
                <w:szCs w:val="16"/>
                <w:cs/>
              </w:rPr>
              <w:t>525</w:t>
            </w:r>
          </w:p>
        </w:tc>
        <w:tc>
          <w:tcPr>
            <w:tcW w:w="269" w:type="dxa"/>
            <w:vAlign w:val="bottom"/>
          </w:tcPr>
          <w:p w14:paraId="7956531F" w14:textId="77777777" w:rsidR="00437DC4" w:rsidRPr="00AD7381" w:rsidRDefault="00437DC4" w:rsidP="00437DC4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</w:p>
        </w:tc>
        <w:tc>
          <w:tcPr>
            <w:tcW w:w="627" w:type="dxa"/>
            <w:vAlign w:val="bottom"/>
          </w:tcPr>
          <w:p w14:paraId="7FBFC7E4" w14:textId="392B83FE" w:rsidR="00437DC4" w:rsidRPr="00AD7381" w:rsidRDefault="008B224B" w:rsidP="00437DC4">
            <w:pPr>
              <w:tabs>
                <w:tab w:val="decimal" w:pos="440"/>
              </w:tabs>
              <w:ind w:left="-108" w:right="-104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AD7381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81,573</w:t>
            </w:r>
          </w:p>
        </w:tc>
        <w:tc>
          <w:tcPr>
            <w:tcW w:w="269" w:type="dxa"/>
            <w:vAlign w:val="bottom"/>
          </w:tcPr>
          <w:p w14:paraId="7B646AF0" w14:textId="77777777" w:rsidR="00437DC4" w:rsidRPr="00AD7381" w:rsidRDefault="00437DC4" w:rsidP="00437DC4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</w:p>
        </w:tc>
        <w:tc>
          <w:tcPr>
            <w:tcW w:w="628" w:type="dxa"/>
            <w:noWrap/>
            <w:vAlign w:val="bottom"/>
          </w:tcPr>
          <w:p w14:paraId="566775CB" w14:textId="5EE5D6BE" w:rsidR="00437DC4" w:rsidRPr="00AD7381" w:rsidRDefault="00437DC4" w:rsidP="00437DC4">
            <w:pPr>
              <w:tabs>
                <w:tab w:val="decimal" w:pos="440"/>
              </w:tabs>
              <w:ind w:left="-108" w:right="-104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AD7381">
              <w:rPr>
                <w:rFonts w:asciiTheme="majorBidi" w:hAnsiTheme="majorBidi" w:cstheme="majorBidi"/>
                <w:color w:val="000000"/>
                <w:sz w:val="16"/>
                <w:szCs w:val="16"/>
                <w:cs/>
              </w:rPr>
              <w:t>30</w:t>
            </w:r>
            <w:r w:rsidRPr="00AD7381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,</w:t>
            </w:r>
            <w:r w:rsidRPr="00AD7381">
              <w:rPr>
                <w:rFonts w:asciiTheme="majorBidi" w:hAnsiTheme="majorBidi" w:cstheme="majorBidi"/>
                <w:color w:val="000000"/>
                <w:sz w:val="16"/>
                <w:szCs w:val="16"/>
                <w:cs/>
              </w:rPr>
              <w:t>15</w:t>
            </w:r>
            <w:r w:rsidRPr="00AD7381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5</w:t>
            </w:r>
          </w:p>
        </w:tc>
        <w:tc>
          <w:tcPr>
            <w:tcW w:w="269" w:type="dxa"/>
            <w:vAlign w:val="bottom"/>
          </w:tcPr>
          <w:p w14:paraId="5A1EC948" w14:textId="77777777" w:rsidR="00437DC4" w:rsidRPr="00AD7381" w:rsidRDefault="00437DC4" w:rsidP="00437DC4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</w:p>
        </w:tc>
        <w:tc>
          <w:tcPr>
            <w:tcW w:w="627" w:type="dxa"/>
            <w:vAlign w:val="bottom"/>
          </w:tcPr>
          <w:p w14:paraId="6A1CB582" w14:textId="36DCBE71" w:rsidR="00437DC4" w:rsidRPr="00AD7381" w:rsidRDefault="008B224B" w:rsidP="00437DC4">
            <w:pPr>
              <w:tabs>
                <w:tab w:val="decimal" w:pos="440"/>
              </w:tabs>
              <w:ind w:left="-108" w:right="-104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AD7381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160,573</w:t>
            </w:r>
          </w:p>
        </w:tc>
        <w:tc>
          <w:tcPr>
            <w:tcW w:w="269" w:type="dxa"/>
            <w:vAlign w:val="bottom"/>
          </w:tcPr>
          <w:p w14:paraId="6A6C1AB5" w14:textId="77777777" w:rsidR="00437DC4" w:rsidRPr="00AD7381" w:rsidRDefault="00437DC4" w:rsidP="00437DC4">
            <w:pPr>
              <w:tabs>
                <w:tab w:val="decimal" w:pos="178"/>
              </w:tabs>
              <w:ind w:left="-108" w:right="-90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</w:p>
        </w:tc>
        <w:tc>
          <w:tcPr>
            <w:tcW w:w="628" w:type="dxa"/>
            <w:vAlign w:val="bottom"/>
          </w:tcPr>
          <w:p w14:paraId="504993D4" w14:textId="78484F03" w:rsidR="00437DC4" w:rsidRPr="00AD7381" w:rsidRDefault="00437DC4" w:rsidP="00437DC4">
            <w:pPr>
              <w:tabs>
                <w:tab w:val="decimal" w:pos="440"/>
              </w:tabs>
              <w:ind w:left="-108" w:right="-104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AD7381">
              <w:rPr>
                <w:rFonts w:asciiTheme="majorBidi" w:hAnsiTheme="majorBidi" w:cstheme="majorBidi"/>
                <w:color w:val="000000"/>
                <w:sz w:val="16"/>
                <w:szCs w:val="16"/>
                <w:cs/>
              </w:rPr>
              <w:t>24</w:t>
            </w:r>
            <w:r w:rsidRPr="00AD7381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,</w:t>
            </w:r>
            <w:r w:rsidRPr="00AD7381">
              <w:rPr>
                <w:rFonts w:asciiTheme="majorBidi" w:hAnsiTheme="majorBidi" w:cstheme="majorBidi"/>
                <w:color w:val="000000"/>
                <w:sz w:val="16"/>
                <w:szCs w:val="16"/>
                <w:cs/>
              </w:rPr>
              <w:t>673</w:t>
            </w:r>
          </w:p>
        </w:tc>
        <w:tc>
          <w:tcPr>
            <w:tcW w:w="269" w:type="dxa"/>
            <w:vAlign w:val="bottom"/>
          </w:tcPr>
          <w:p w14:paraId="31B91272" w14:textId="77777777" w:rsidR="00437DC4" w:rsidRPr="00AD7381" w:rsidRDefault="00437DC4" w:rsidP="00437DC4">
            <w:pPr>
              <w:tabs>
                <w:tab w:val="decimal" w:pos="510"/>
                <w:tab w:val="decimal" w:pos="594"/>
              </w:tabs>
              <w:ind w:left="-108" w:right="-90" w:hanging="102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</w:p>
        </w:tc>
        <w:tc>
          <w:tcPr>
            <w:tcW w:w="627" w:type="dxa"/>
            <w:vAlign w:val="bottom"/>
          </w:tcPr>
          <w:p w14:paraId="24055E81" w14:textId="1D0FF445" w:rsidR="00437DC4" w:rsidRPr="00AD7381" w:rsidRDefault="00437DC4" w:rsidP="00437DC4">
            <w:pPr>
              <w:tabs>
                <w:tab w:val="decimal" w:pos="0"/>
              </w:tabs>
              <w:ind w:left="-108" w:right="-90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AD7381">
              <w:rPr>
                <w:rFonts w:asciiTheme="majorBidi" w:hAnsiTheme="majorBidi" w:cstheme="majorBidi"/>
                <w:color w:val="000000"/>
                <w:sz w:val="16"/>
                <w:szCs w:val="16"/>
                <w:cs/>
              </w:rPr>
              <w:t>-</w:t>
            </w:r>
          </w:p>
        </w:tc>
        <w:tc>
          <w:tcPr>
            <w:tcW w:w="269" w:type="dxa"/>
            <w:vAlign w:val="bottom"/>
          </w:tcPr>
          <w:p w14:paraId="7D075273" w14:textId="77777777" w:rsidR="00437DC4" w:rsidRPr="00AD7381" w:rsidRDefault="00437DC4" w:rsidP="00437DC4">
            <w:pPr>
              <w:tabs>
                <w:tab w:val="decimal" w:pos="178"/>
              </w:tabs>
              <w:ind w:left="-108" w:right="-90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</w:p>
        </w:tc>
        <w:tc>
          <w:tcPr>
            <w:tcW w:w="632" w:type="dxa"/>
            <w:vAlign w:val="bottom"/>
          </w:tcPr>
          <w:p w14:paraId="1CF312F2" w14:textId="372BBCE2" w:rsidR="00437DC4" w:rsidRPr="00AD7381" w:rsidRDefault="00437DC4" w:rsidP="00437DC4">
            <w:pPr>
              <w:tabs>
                <w:tab w:val="decimal" w:pos="272"/>
              </w:tabs>
              <w:ind w:left="-108" w:right="-90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AD7381">
              <w:rPr>
                <w:rFonts w:asciiTheme="majorBidi" w:hAnsiTheme="majorBidi" w:cstheme="majorBidi"/>
                <w:color w:val="000000"/>
                <w:sz w:val="16"/>
                <w:szCs w:val="16"/>
                <w:cs/>
              </w:rPr>
              <w:t>-</w:t>
            </w:r>
          </w:p>
        </w:tc>
        <w:tc>
          <w:tcPr>
            <w:tcW w:w="273" w:type="dxa"/>
            <w:vAlign w:val="bottom"/>
          </w:tcPr>
          <w:p w14:paraId="342A897C" w14:textId="77777777" w:rsidR="00437DC4" w:rsidRPr="00AD7381" w:rsidRDefault="00437DC4" w:rsidP="00437DC4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</w:p>
        </w:tc>
        <w:tc>
          <w:tcPr>
            <w:tcW w:w="631" w:type="dxa"/>
            <w:vAlign w:val="bottom"/>
          </w:tcPr>
          <w:p w14:paraId="5EE91D08" w14:textId="3E5551C3" w:rsidR="00437DC4" w:rsidRPr="00AD7381" w:rsidRDefault="00437DC4" w:rsidP="00437DC4">
            <w:pPr>
              <w:tabs>
                <w:tab w:val="decimal" w:pos="263"/>
              </w:tabs>
              <w:ind w:left="-108" w:right="-90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AD7381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-</w:t>
            </w:r>
          </w:p>
        </w:tc>
        <w:tc>
          <w:tcPr>
            <w:tcW w:w="269" w:type="dxa"/>
            <w:vAlign w:val="bottom"/>
          </w:tcPr>
          <w:p w14:paraId="300BA495" w14:textId="77777777" w:rsidR="00437DC4" w:rsidRPr="00AD7381" w:rsidRDefault="00437DC4" w:rsidP="00437DC4">
            <w:pPr>
              <w:tabs>
                <w:tab w:val="decimal" w:pos="178"/>
              </w:tabs>
              <w:ind w:left="-108" w:right="-90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</w:p>
        </w:tc>
        <w:tc>
          <w:tcPr>
            <w:tcW w:w="537" w:type="dxa"/>
            <w:vAlign w:val="bottom"/>
          </w:tcPr>
          <w:p w14:paraId="49B5B874" w14:textId="421075D6" w:rsidR="00437DC4" w:rsidRPr="00AD7381" w:rsidRDefault="00437DC4" w:rsidP="00437DC4">
            <w:pPr>
              <w:tabs>
                <w:tab w:val="decimal" w:pos="252"/>
              </w:tabs>
              <w:ind w:left="-108" w:right="-90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AD7381">
              <w:rPr>
                <w:rFonts w:asciiTheme="majorBidi" w:hAnsiTheme="majorBidi" w:cstheme="majorBidi"/>
                <w:color w:val="000000"/>
                <w:sz w:val="16"/>
                <w:szCs w:val="16"/>
                <w:cs/>
              </w:rPr>
              <w:t>-</w:t>
            </w:r>
          </w:p>
        </w:tc>
        <w:tc>
          <w:tcPr>
            <w:tcW w:w="272" w:type="dxa"/>
            <w:vAlign w:val="bottom"/>
          </w:tcPr>
          <w:p w14:paraId="5B720930" w14:textId="77777777" w:rsidR="00437DC4" w:rsidRPr="00AD7381" w:rsidRDefault="00437DC4" w:rsidP="00437DC4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</w:p>
        </w:tc>
        <w:tc>
          <w:tcPr>
            <w:tcW w:w="630" w:type="dxa"/>
            <w:vAlign w:val="bottom"/>
          </w:tcPr>
          <w:p w14:paraId="40D7687B" w14:textId="4C5D1A15" w:rsidR="00437DC4" w:rsidRPr="00AD7381" w:rsidRDefault="008B224B" w:rsidP="00437DC4">
            <w:pPr>
              <w:tabs>
                <w:tab w:val="decimal" w:pos="436"/>
              </w:tabs>
              <w:ind w:left="-108" w:right="-104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AD7381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1,354,764</w:t>
            </w:r>
          </w:p>
        </w:tc>
        <w:tc>
          <w:tcPr>
            <w:tcW w:w="269" w:type="dxa"/>
            <w:vAlign w:val="bottom"/>
          </w:tcPr>
          <w:p w14:paraId="22CFFBB2" w14:textId="77777777" w:rsidR="00437DC4" w:rsidRPr="00AD7381" w:rsidRDefault="00437DC4" w:rsidP="00437DC4">
            <w:pPr>
              <w:tabs>
                <w:tab w:val="decimal" w:pos="471"/>
                <w:tab w:val="decimal" w:pos="594"/>
              </w:tabs>
              <w:ind w:left="-108" w:right="-90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</w:p>
        </w:tc>
        <w:tc>
          <w:tcPr>
            <w:tcW w:w="623" w:type="dxa"/>
            <w:vAlign w:val="bottom"/>
          </w:tcPr>
          <w:p w14:paraId="1FF79A4E" w14:textId="3F06C713" w:rsidR="00437DC4" w:rsidRPr="00AD7381" w:rsidRDefault="00EF21BE" w:rsidP="00437DC4">
            <w:pPr>
              <w:tabs>
                <w:tab w:val="decimal" w:pos="436"/>
              </w:tabs>
              <w:ind w:left="-108" w:right="-104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AD7381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813,661</w:t>
            </w:r>
          </w:p>
        </w:tc>
      </w:tr>
      <w:tr w:rsidR="00AD7381" w:rsidRPr="00AD7381" w14:paraId="03EE0D3B" w14:textId="77777777" w:rsidTr="00C419C6">
        <w:trPr>
          <w:gridAfter w:val="1"/>
          <w:wAfter w:w="22" w:type="dxa"/>
          <w:trHeight w:val="68"/>
        </w:trPr>
        <w:tc>
          <w:tcPr>
            <w:tcW w:w="1972" w:type="dxa"/>
            <w:vAlign w:val="bottom"/>
            <w:hideMark/>
          </w:tcPr>
          <w:p w14:paraId="62B925D9" w14:textId="1DC382BE" w:rsidR="00437DC4" w:rsidRPr="00AD7381" w:rsidRDefault="00437DC4" w:rsidP="00437DC4">
            <w:pPr>
              <w:tabs>
                <w:tab w:val="left" w:pos="720"/>
              </w:tabs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AD7381">
              <w:rPr>
                <w:rFonts w:asciiTheme="majorBidi" w:hAnsiTheme="majorBidi" w:cstheme="majorBidi"/>
                <w:color w:val="000000"/>
                <w:sz w:val="16"/>
                <w:szCs w:val="16"/>
                <w:cs/>
              </w:rPr>
              <w:t>รายได้ระหว่างส่วนงาน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3EDD5AA" w14:textId="14AAD43E" w:rsidR="00437DC4" w:rsidRPr="00AD7381" w:rsidRDefault="008B224B" w:rsidP="00437DC4">
            <w:pPr>
              <w:tabs>
                <w:tab w:val="decimal" w:pos="436"/>
              </w:tabs>
              <w:ind w:left="-108" w:right="-104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AD7381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289,497</w:t>
            </w:r>
          </w:p>
        </w:tc>
        <w:tc>
          <w:tcPr>
            <w:tcW w:w="268" w:type="dxa"/>
            <w:vAlign w:val="bottom"/>
          </w:tcPr>
          <w:p w14:paraId="062AC0D0" w14:textId="77777777" w:rsidR="00437DC4" w:rsidRPr="00AD7381" w:rsidRDefault="00437DC4" w:rsidP="00437DC4">
            <w:pPr>
              <w:tabs>
                <w:tab w:val="decimal" w:pos="178"/>
              </w:tabs>
              <w:ind w:left="-108" w:right="-90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133AE53" w14:textId="40839223" w:rsidR="00437DC4" w:rsidRPr="00AD7381" w:rsidRDefault="00437DC4" w:rsidP="00437DC4">
            <w:pPr>
              <w:tabs>
                <w:tab w:val="decimal" w:pos="440"/>
              </w:tabs>
              <w:ind w:left="-108" w:right="-104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AD7381">
              <w:rPr>
                <w:rFonts w:asciiTheme="majorBidi" w:hAnsiTheme="majorBidi" w:cstheme="majorBidi"/>
                <w:color w:val="000000"/>
                <w:sz w:val="16"/>
                <w:szCs w:val="16"/>
                <w:cs/>
              </w:rPr>
              <w:t>100</w:t>
            </w:r>
            <w:r w:rsidRPr="00AD7381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,</w:t>
            </w:r>
            <w:r w:rsidRPr="00AD7381">
              <w:rPr>
                <w:rFonts w:asciiTheme="majorBidi" w:hAnsiTheme="majorBidi" w:cstheme="majorBidi"/>
                <w:color w:val="000000"/>
                <w:sz w:val="16"/>
                <w:szCs w:val="16"/>
                <w:cs/>
              </w:rPr>
              <w:t>658</w:t>
            </w:r>
          </w:p>
        </w:tc>
        <w:tc>
          <w:tcPr>
            <w:tcW w:w="269" w:type="dxa"/>
            <w:vAlign w:val="bottom"/>
          </w:tcPr>
          <w:p w14:paraId="26B379ED" w14:textId="77777777" w:rsidR="00437DC4" w:rsidRPr="00AD7381" w:rsidRDefault="00437DC4" w:rsidP="00437DC4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E592F6C" w14:textId="41E07731" w:rsidR="00437DC4" w:rsidRPr="00AD7381" w:rsidRDefault="00437DC4" w:rsidP="00437DC4">
            <w:pPr>
              <w:tabs>
                <w:tab w:val="decimal" w:pos="272"/>
              </w:tabs>
              <w:ind w:left="-108" w:right="-90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AD7381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-</w:t>
            </w:r>
          </w:p>
        </w:tc>
        <w:tc>
          <w:tcPr>
            <w:tcW w:w="269" w:type="dxa"/>
            <w:vAlign w:val="bottom"/>
          </w:tcPr>
          <w:p w14:paraId="4E7D1029" w14:textId="77777777" w:rsidR="00437DC4" w:rsidRPr="00AD7381" w:rsidRDefault="00437DC4" w:rsidP="00437DC4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EE1CB23" w14:textId="5F61FA3E" w:rsidR="00437DC4" w:rsidRPr="00AD7381" w:rsidRDefault="00437DC4" w:rsidP="00437DC4">
            <w:pPr>
              <w:tabs>
                <w:tab w:val="decimal" w:pos="272"/>
              </w:tabs>
              <w:ind w:left="-108" w:right="-90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AD7381">
              <w:rPr>
                <w:rFonts w:asciiTheme="majorBidi" w:hAnsiTheme="majorBidi" w:cstheme="majorBidi"/>
                <w:color w:val="000000"/>
                <w:sz w:val="16"/>
                <w:szCs w:val="16"/>
                <w:cs/>
              </w:rPr>
              <w:t>-</w:t>
            </w:r>
          </w:p>
        </w:tc>
        <w:tc>
          <w:tcPr>
            <w:tcW w:w="269" w:type="dxa"/>
            <w:vAlign w:val="bottom"/>
          </w:tcPr>
          <w:p w14:paraId="273ADA2E" w14:textId="77777777" w:rsidR="00437DC4" w:rsidRPr="00AD7381" w:rsidRDefault="00437DC4" w:rsidP="00437DC4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7D0CFBC" w14:textId="1092A3AB" w:rsidR="00437DC4" w:rsidRPr="00AD7381" w:rsidRDefault="008B224B" w:rsidP="00437DC4">
            <w:pPr>
              <w:tabs>
                <w:tab w:val="decimal" w:pos="435"/>
              </w:tabs>
              <w:ind w:left="-108" w:right="-104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AD7381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63,087</w:t>
            </w:r>
          </w:p>
        </w:tc>
        <w:tc>
          <w:tcPr>
            <w:tcW w:w="269" w:type="dxa"/>
            <w:vAlign w:val="bottom"/>
          </w:tcPr>
          <w:p w14:paraId="40BE1B8A" w14:textId="77777777" w:rsidR="00437DC4" w:rsidRPr="00AD7381" w:rsidRDefault="00437DC4" w:rsidP="00437DC4">
            <w:pPr>
              <w:tabs>
                <w:tab w:val="decimal" w:pos="178"/>
              </w:tabs>
              <w:ind w:left="-108" w:right="-90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8335878" w14:textId="33175FA8" w:rsidR="00437DC4" w:rsidRPr="00AD7381" w:rsidRDefault="00437DC4" w:rsidP="00437DC4">
            <w:pPr>
              <w:tabs>
                <w:tab w:val="decimal" w:pos="440"/>
              </w:tabs>
              <w:ind w:left="-108" w:right="-104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AD7381">
              <w:rPr>
                <w:rFonts w:asciiTheme="majorBidi" w:hAnsiTheme="majorBidi" w:cstheme="majorBidi"/>
                <w:color w:val="000000"/>
                <w:sz w:val="16"/>
                <w:szCs w:val="16"/>
                <w:cs/>
              </w:rPr>
              <w:t>12</w:t>
            </w:r>
            <w:r w:rsidRPr="00AD7381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,</w:t>
            </w:r>
            <w:r w:rsidRPr="00AD7381">
              <w:rPr>
                <w:rFonts w:asciiTheme="majorBidi" w:hAnsiTheme="majorBidi" w:cstheme="majorBidi"/>
                <w:color w:val="000000"/>
                <w:sz w:val="16"/>
                <w:szCs w:val="16"/>
                <w:cs/>
              </w:rPr>
              <w:t>326</w:t>
            </w:r>
          </w:p>
        </w:tc>
        <w:tc>
          <w:tcPr>
            <w:tcW w:w="269" w:type="dxa"/>
            <w:vAlign w:val="bottom"/>
          </w:tcPr>
          <w:p w14:paraId="44D5DD8B" w14:textId="77777777" w:rsidR="00437DC4" w:rsidRPr="00AD7381" w:rsidRDefault="00437DC4" w:rsidP="00437DC4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BA0F131" w14:textId="79724DBF" w:rsidR="00437DC4" w:rsidRPr="00AD7381" w:rsidRDefault="008B224B" w:rsidP="00437DC4">
            <w:pPr>
              <w:tabs>
                <w:tab w:val="decimal" w:pos="440"/>
              </w:tabs>
              <w:ind w:left="-108" w:right="-104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AD7381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14,730</w:t>
            </w:r>
          </w:p>
        </w:tc>
        <w:tc>
          <w:tcPr>
            <w:tcW w:w="269" w:type="dxa"/>
            <w:vAlign w:val="bottom"/>
          </w:tcPr>
          <w:p w14:paraId="4851BA85" w14:textId="77777777" w:rsidR="00437DC4" w:rsidRPr="00AD7381" w:rsidRDefault="00437DC4" w:rsidP="00437DC4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026D525E" w14:textId="59F4FD7D" w:rsidR="00437DC4" w:rsidRPr="00AD7381" w:rsidRDefault="00437DC4" w:rsidP="00437DC4">
            <w:pPr>
              <w:tabs>
                <w:tab w:val="decimal" w:pos="440"/>
              </w:tabs>
              <w:ind w:left="-108" w:right="-104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AD7381">
              <w:rPr>
                <w:rFonts w:asciiTheme="majorBidi" w:hAnsiTheme="majorBidi" w:cstheme="majorBidi"/>
                <w:color w:val="000000"/>
                <w:sz w:val="16"/>
                <w:szCs w:val="16"/>
                <w:cs/>
              </w:rPr>
              <w:t>4</w:t>
            </w:r>
            <w:r w:rsidRPr="00AD7381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,</w:t>
            </w:r>
            <w:r w:rsidRPr="00AD7381">
              <w:rPr>
                <w:rFonts w:asciiTheme="majorBidi" w:hAnsiTheme="majorBidi" w:cstheme="majorBidi"/>
                <w:color w:val="000000"/>
                <w:sz w:val="16"/>
                <w:szCs w:val="16"/>
                <w:cs/>
              </w:rPr>
              <w:t>309</w:t>
            </w:r>
          </w:p>
        </w:tc>
        <w:tc>
          <w:tcPr>
            <w:tcW w:w="269" w:type="dxa"/>
            <w:vAlign w:val="bottom"/>
          </w:tcPr>
          <w:p w14:paraId="36FD8FA7" w14:textId="77777777" w:rsidR="00437DC4" w:rsidRPr="00AD7381" w:rsidRDefault="00437DC4" w:rsidP="00437DC4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87CD9A7" w14:textId="65A31823" w:rsidR="00437DC4" w:rsidRPr="00AD7381" w:rsidRDefault="008B224B" w:rsidP="00437DC4">
            <w:pPr>
              <w:tabs>
                <w:tab w:val="decimal" w:pos="440"/>
              </w:tabs>
              <w:ind w:left="-108" w:right="-104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AD7381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50,654</w:t>
            </w:r>
          </w:p>
        </w:tc>
        <w:tc>
          <w:tcPr>
            <w:tcW w:w="269" w:type="dxa"/>
            <w:vAlign w:val="bottom"/>
          </w:tcPr>
          <w:p w14:paraId="28B6C04C" w14:textId="77777777" w:rsidR="00437DC4" w:rsidRPr="00AD7381" w:rsidRDefault="00437DC4" w:rsidP="00437DC4">
            <w:pPr>
              <w:tabs>
                <w:tab w:val="decimal" w:pos="178"/>
              </w:tabs>
              <w:ind w:left="-108" w:right="-90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5FBFB48" w14:textId="694CC95C" w:rsidR="00437DC4" w:rsidRPr="00AD7381" w:rsidRDefault="00437DC4" w:rsidP="00437DC4">
            <w:pPr>
              <w:tabs>
                <w:tab w:val="decimal" w:pos="440"/>
              </w:tabs>
              <w:ind w:left="-108" w:right="-104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AD7381">
              <w:rPr>
                <w:rFonts w:asciiTheme="majorBidi" w:hAnsiTheme="majorBidi" w:cstheme="majorBidi"/>
                <w:color w:val="000000"/>
                <w:sz w:val="16"/>
                <w:szCs w:val="16"/>
                <w:cs/>
              </w:rPr>
              <w:t>4</w:t>
            </w:r>
            <w:r w:rsidRPr="00AD7381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,</w:t>
            </w:r>
            <w:r w:rsidRPr="00AD7381">
              <w:rPr>
                <w:rFonts w:asciiTheme="majorBidi" w:hAnsiTheme="majorBidi" w:cstheme="majorBidi"/>
                <w:color w:val="000000"/>
                <w:sz w:val="16"/>
                <w:szCs w:val="16"/>
                <w:cs/>
              </w:rPr>
              <w:t>665</w:t>
            </w:r>
          </w:p>
        </w:tc>
        <w:tc>
          <w:tcPr>
            <w:tcW w:w="269" w:type="dxa"/>
            <w:vAlign w:val="bottom"/>
          </w:tcPr>
          <w:p w14:paraId="2EE39A33" w14:textId="77777777" w:rsidR="00437DC4" w:rsidRPr="00AD7381" w:rsidRDefault="00437DC4" w:rsidP="00437DC4">
            <w:pPr>
              <w:tabs>
                <w:tab w:val="decimal" w:pos="510"/>
                <w:tab w:val="decimal" w:pos="594"/>
              </w:tabs>
              <w:ind w:left="-108" w:right="-90" w:hanging="102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C9F7456" w14:textId="081ACC84" w:rsidR="00437DC4" w:rsidRPr="00AD7381" w:rsidRDefault="00437DC4" w:rsidP="00437DC4">
            <w:pPr>
              <w:tabs>
                <w:tab w:val="decimal" w:pos="0"/>
              </w:tabs>
              <w:ind w:left="-108" w:right="-90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AD7381">
              <w:rPr>
                <w:rFonts w:asciiTheme="majorBidi" w:hAnsiTheme="majorBidi" w:cstheme="majorBidi"/>
                <w:color w:val="000000"/>
                <w:sz w:val="16"/>
                <w:szCs w:val="16"/>
                <w:cs/>
              </w:rPr>
              <w:t>-</w:t>
            </w:r>
          </w:p>
        </w:tc>
        <w:tc>
          <w:tcPr>
            <w:tcW w:w="269" w:type="dxa"/>
            <w:vAlign w:val="bottom"/>
          </w:tcPr>
          <w:p w14:paraId="3C3EF0F7" w14:textId="77777777" w:rsidR="00437DC4" w:rsidRPr="00AD7381" w:rsidRDefault="00437DC4" w:rsidP="00437DC4">
            <w:pPr>
              <w:tabs>
                <w:tab w:val="decimal" w:pos="178"/>
              </w:tabs>
              <w:ind w:left="-108" w:right="-90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5AF18F5" w14:textId="6B9210F3" w:rsidR="00437DC4" w:rsidRPr="00AD7381" w:rsidRDefault="00437DC4" w:rsidP="00437DC4">
            <w:pPr>
              <w:tabs>
                <w:tab w:val="decimal" w:pos="272"/>
              </w:tabs>
              <w:ind w:left="-108" w:right="-90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AD7381">
              <w:rPr>
                <w:rFonts w:asciiTheme="majorBidi" w:hAnsiTheme="majorBidi" w:cstheme="majorBidi"/>
                <w:color w:val="000000"/>
                <w:sz w:val="16"/>
                <w:szCs w:val="16"/>
                <w:cs/>
              </w:rPr>
              <w:t>-</w:t>
            </w:r>
          </w:p>
        </w:tc>
        <w:tc>
          <w:tcPr>
            <w:tcW w:w="273" w:type="dxa"/>
            <w:vAlign w:val="bottom"/>
          </w:tcPr>
          <w:p w14:paraId="395D580E" w14:textId="77777777" w:rsidR="00437DC4" w:rsidRPr="00AD7381" w:rsidRDefault="00437DC4" w:rsidP="00437DC4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D07DDE3" w14:textId="0488549F" w:rsidR="00437DC4" w:rsidRPr="00AD7381" w:rsidRDefault="008B224B" w:rsidP="00437DC4">
            <w:pPr>
              <w:tabs>
                <w:tab w:val="decimal" w:pos="436"/>
              </w:tabs>
              <w:ind w:left="-108" w:right="-104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AD7381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(417,968)</w:t>
            </w:r>
          </w:p>
        </w:tc>
        <w:tc>
          <w:tcPr>
            <w:tcW w:w="269" w:type="dxa"/>
            <w:vAlign w:val="bottom"/>
          </w:tcPr>
          <w:p w14:paraId="41D82E46" w14:textId="77777777" w:rsidR="00437DC4" w:rsidRPr="00AD7381" w:rsidRDefault="00437DC4" w:rsidP="00437DC4">
            <w:pPr>
              <w:tabs>
                <w:tab w:val="decimal" w:pos="471"/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D7400FC" w14:textId="4D5E133B" w:rsidR="00437DC4" w:rsidRPr="00AD7381" w:rsidRDefault="00437DC4" w:rsidP="00437DC4">
            <w:pPr>
              <w:tabs>
                <w:tab w:val="decimal" w:pos="419"/>
              </w:tabs>
              <w:ind w:left="-108" w:right="-90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AD7381">
              <w:rPr>
                <w:rFonts w:asciiTheme="majorBidi" w:hAnsiTheme="majorBidi" w:cstheme="majorBidi"/>
                <w:color w:val="000000"/>
                <w:sz w:val="16"/>
                <w:szCs w:val="16"/>
                <w:cs/>
              </w:rPr>
              <w:t>(121</w:t>
            </w:r>
            <w:r w:rsidRPr="00AD7381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,</w:t>
            </w:r>
            <w:r w:rsidRPr="00AD7381">
              <w:rPr>
                <w:rFonts w:asciiTheme="majorBidi" w:hAnsiTheme="majorBidi" w:cstheme="majorBidi"/>
                <w:color w:val="000000"/>
                <w:sz w:val="16"/>
                <w:szCs w:val="16"/>
                <w:cs/>
              </w:rPr>
              <w:t>958)</w:t>
            </w:r>
          </w:p>
        </w:tc>
        <w:tc>
          <w:tcPr>
            <w:tcW w:w="272" w:type="dxa"/>
            <w:vAlign w:val="bottom"/>
          </w:tcPr>
          <w:p w14:paraId="065676F4" w14:textId="77777777" w:rsidR="00437DC4" w:rsidRPr="00AD7381" w:rsidRDefault="00437DC4" w:rsidP="00437DC4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E1E12FB" w14:textId="21057502" w:rsidR="00437DC4" w:rsidRPr="00AD7381" w:rsidRDefault="00437DC4" w:rsidP="00437DC4">
            <w:pPr>
              <w:tabs>
                <w:tab w:val="decimal" w:pos="272"/>
              </w:tabs>
              <w:ind w:left="-108" w:right="-90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AD7381">
              <w:rPr>
                <w:rFonts w:asciiTheme="majorBidi" w:hAnsiTheme="majorBidi" w:cstheme="majorBidi"/>
                <w:color w:val="000000"/>
                <w:sz w:val="16"/>
                <w:szCs w:val="16"/>
                <w:cs/>
              </w:rPr>
              <w:t>-</w:t>
            </w:r>
          </w:p>
        </w:tc>
        <w:tc>
          <w:tcPr>
            <w:tcW w:w="269" w:type="dxa"/>
            <w:vAlign w:val="bottom"/>
          </w:tcPr>
          <w:p w14:paraId="22CB04B2" w14:textId="77777777" w:rsidR="00437DC4" w:rsidRPr="00AD7381" w:rsidRDefault="00437DC4" w:rsidP="00437DC4">
            <w:pPr>
              <w:tabs>
                <w:tab w:val="decimal" w:pos="178"/>
              </w:tabs>
              <w:ind w:left="-108" w:right="-90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17FEE83" w14:textId="6C1BDC51" w:rsidR="00437DC4" w:rsidRPr="00AD7381" w:rsidRDefault="00437DC4" w:rsidP="00437DC4">
            <w:pPr>
              <w:tabs>
                <w:tab w:val="decimal" w:pos="272"/>
              </w:tabs>
              <w:ind w:left="-108" w:right="-90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AD7381">
              <w:rPr>
                <w:rFonts w:asciiTheme="majorBidi" w:hAnsiTheme="majorBidi" w:cstheme="majorBidi"/>
                <w:color w:val="000000"/>
                <w:sz w:val="16"/>
                <w:szCs w:val="16"/>
                <w:cs/>
              </w:rPr>
              <w:t>-</w:t>
            </w:r>
          </w:p>
        </w:tc>
      </w:tr>
      <w:tr w:rsidR="00AD7381" w:rsidRPr="00AD7381" w14:paraId="45124E9F" w14:textId="77777777" w:rsidTr="00C419C6">
        <w:trPr>
          <w:gridAfter w:val="1"/>
          <w:wAfter w:w="22" w:type="dxa"/>
          <w:trHeight w:val="214"/>
        </w:trPr>
        <w:tc>
          <w:tcPr>
            <w:tcW w:w="1972" w:type="dxa"/>
            <w:vAlign w:val="bottom"/>
            <w:hideMark/>
          </w:tcPr>
          <w:p w14:paraId="5E7E4AA7" w14:textId="704B73E8" w:rsidR="00437DC4" w:rsidRPr="00AD7381" w:rsidRDefault="00437DC4" w:rsidP="00437DC4">
            <w:pPr>
              <w:tabs>
                <w:tab w:val="left" w:pos="720"/>
              </w:tabs>
              <w:rPr>
                <w:rFonts w:asciiTheme="majorBidi" w:hAnsiTheme="majorBidi" w:cstheme="majorBidi"/>
                <w:b/>
                <w:bCs/>
                <w:color w:val="000000"/>
                <w:sz w:val="16"/>
                <w:szCs w:val="16"/>
              </w:rPr>
            </w:pPr>
            <w:r w:rsidRPr="00AD7381">
              <w:rPr>
                <w:rFonts w:asciiTheme="majorBidi" w:hAnsiTheme="majorBidi" w:cstheme="majorBidi"/>
                <w:b/>
                <w:bCs/>
                <w:color w:val="000000"/>
                <w:sz w:val="16"/>
                <w:szCs w:val="16"/>
                <w:cs/>
              </w:rPr>
              <w:t>รวมรายได้</w:t>
            </w:r>
          </w:p>
        </w:tc>
        <w:tc>
          <w:tcPr>
            <w:tcW w:w="626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2E02C7AE" w14:textId="763CC54A" w:rsidR="00437DC4" w:rsidRPr="00AD7381" w:rsidRDefault="008B224B" w:rsidP="00437DC4">
            <w:pPr>
              <w:tabs>
                <w:tab w:val="decimal" w:pos="480"/>
              </w:tabs>
              <w:ind w:left="-108" w:right="-90"/>
              <w:rPr>
                <w:rFonts w:asciiTheme="majorBidi" w:hAnsiTheme="majorBidi" w:cstheme="majorBidi"/>
                <w:b/>
                <w:bCs/>
                <w:color w:val="000000"/>
                <w:sz w:val="16"/>
                <w:szCs w:val="16"/>
                <w:cs/>
              </w:rPr>
            </w:pPr>
            <w:r w:rsidRPr="00AD7381">
              <w:rPr>
                <w:rFonts w:asciiTheme="majorBidi" w:hAnsiTheme="majorBidi" w:cstheme="majorBidi"/>
                <w:b/>
                <w:bCs/>
                <w:color w:val="000000"/>
                <w:sz w:val="16"/>
                <w:szCs w:val="16"/>
              </w:rPr>
              <w:t>480,796</w:t>
            </w:r>
          </w:p>
        </w:tc>
        <w:tc>
          <w:tcPr>
            <w:tcW w:w="268" w:type="dxa"/>
            <w:vAlign w:val="bottom"/>
          </w:tcPr>
          <w:p w14:paraId="3BB31DFA" w14:textId="77777777" w:rsidR="00437DC4" w:rsidRPr="00AD7381" w:rsidRDefault="00437DC4" w:rsidP="00437DC4">
            <w:pPr>
              <w:tabs>
                <w:tab w:val="decimal" w:pos="523"/>
                <w:tab w:val="decimal" w:pos="594"/>
              </w:tabs>
              <w:ind w:left="-108" w:right="-90"/>
              <w:rPr>
                <w:rFonts w:asciiTheme="majorBidi" w:hAnsiTheme="majorBidi" w:cstheme="majorBid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6191C966" w14:textId="2D14A324" w:rsidR="00437DC4" w:rsidRPr="00AD7381" w:rsidRDefault="00437DC4" w:rsidP="00437DC4">
            <w:pPr>
              <w:tabs>
                <w:tab w:val="decimal" w:pos="480"/>
              </w:tabs>
              <w:ind w:left="-108" w:right="-90"/>
              <w:rPr>
                <w:rFonts w:asciiTheme="majorBidi" w:hAnsiTheme="majorBidi" w:cstheme="majorBidi"/>
                <w:b/>
                <w:bCs/>
                <w:color w:val="000000"/>
                <w:sz w:val="16"/>
                <w:szCs w:val="16"/>
              </w:rPr>
            </w:pPr>
            <w:r w:rsidRPr="00AD7381">
              <w:rPr>
                <w:rFonts w:asciiTheme="majorBidi" w:hAnsiTheme="majorBidi" w:cstheme="majorBidi"/>
                <w:b/>
                <w:bCs/>
                <w:color w:val="000000"/>
                <w:sz w:val="16"/>
                <w:szCs w:val="16"/>
                <w:cs/>
              </w:rPr>
              <w:t>244</w:t>
            </w:r>
            <w:r w:rsidRPr="00AD7381">
              <w:rPr>
                <w:rFonts w:asciiTheme="majorBidi" w:hAnsiTheme="majorBidi" w:cstheme="majorBidi"/>
                <w:b/>
                <w:bCs/>
                <w:color w:val="000000"/>
                <w:sz w:val="16"/>
                <w:szCs w:val="16"/>
              </w:rPr>
              <w:t>,</w:t>
            </w:r>
            <w:r w:rsidRPr="00AD7381">
              <w:rPr>
                <w:rFonts w:asciiTheme="majorBidi" w:hAnsiTheme="majorBidi" w:cstheme="majorBidi"/>
                <w:b/>
                <w:bCs/>
                <w:color w:val="000000"/>
                <w:sz w:val="16"/>
                <w:szCs w:val="16"/>
                <w:cs/>
              </w:rPr>
              <w:t>595</w:t>
            </w:r>
          </w:p>
        </w:tc>
        <w:tc>
          <w:tcPr>
            <w:tcW w:w="269" w:type="dxa"/>
            <w:vAlign w:val="bottom"/>
          </w:tcPr>
          <w:p w14:paraId="30E83622" w14:textId="77777777" w:rsidR="00437DC4" w:rsidRPr="00AD7381" w:rsidRDefault="00437DC4" w:rsidP="00437DC4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5771754A" w14:textId="7F9896B0" w:rsidR="00437DC4" w:rsidRPr="00AD7381" w:rsidRDefault="008B224B" w:rsidP="00437DC4">
            <w:pPr>
              <w:tabs>
                <w:tab w:val="decimal" w:pos="459"/>
              </w:tabs>
              <w:ind w:left="-108" w:right="-90"/>
              <w:rPr>
                <w:rFonts w:asciiTheme="majorBidi" w:hAnsiTheme="majorBidi" w:cstheme="majorBidi"/>
                <w:b/>
                <w:bCs/>
                <w:color w:val="000000"/>
                <w:sz w:val="16"/>
                <w:szCs w:val="16"/>
              </w:rPr>
            </w:pPr>
            <w:r w:rsidRPr="00AD7381">
              <w:rPr>
                <w:rFonts w:asciiTheme="majorBidi" w:hAnsiTheme="majorBidi" w:cstheme="majorBidi"/>
                <w:b/>
                <w:bCs/>
                <w:color w:val="000000"/>
                <w:sz w:val="16"/>
                <w:szCs w:val="16"/>
              </w:rPr>
              <w:t>371,090</w:t>
            </w:r>
          </w:p>
        </w:tc>
        <w:tc>
          <w:tcPr>
            <w:tcW w:w="269" w:type="dxa"/>
            <w:vAlign w:val="bottom"/>
          </w:tcPr>
          <w:p w14:paraId="36AD87E7" w14:textId="77777777" w:rsidR="00437DC4" w:rsidRPr="00AD7381" w:rsidRDefault="00437DC4" w:rsidP="00437DC4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3A437199" w14:textId="5F87C3FB" w:rsidR="00437DC4" w:rsidRPr="00AD7381" w:rsidRDefault="00437DC4" w:rsidP="00437DC4">
            <w:pPr>
              <w:tabs>
                <w:tab w:val="decimal" w:pos="440"/>
              </w:tabs>
              <w:ind w:left="-108" w:right="-104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16"/>
                <w:szCs w:val="16"/>
              </w:rPr>
            </w:pPr>
            <w:r w:rsidRPr="00AD7381">
              <w:rPr>
                <w:rFonts w:asciiTheme="majorBidi" w:hAnsiTheme="majorBidi" w:cstheme="majorBidi"/>
                <w:b/>
                <w:bCs/>
                <w:color w:val="000000"/>
                <w:sz w:val="16"/>
                <w:szCs w:val="16"/>
                <w:cs/>
              </w:rPr>
              <w:t>465</w:t>
            </w:r>
            <w:r w:rsidRPr="00AD7381">
              <w:rPr>
                <w:rFonts w:asciiTheme="majorBidi" w:hAnsiTheme="majorBidi" w:cstheme="majorBidi"/>
                <w:b/>
                <w:bCs/>
                <w:color w:val="000000"/>
                <w:sz w:val="16"/>
                <w:szCs w:val="16"/>
              </w:rPr>
              <w:t>,</w:t>
            </w:r>
            <w:r w:rsidRPr="00AD7381">
              <w:rPr>
                <w:rFonts w:asciiTheme="majorBidi" w:hAnsiTheme="majorBidi" w:cstheme="majorBidi"/>
                <w:b/>
                <w:bCs/>
                <w:color w:val="000000"/>
                <w:sz w:val="16"/>
                <w:szCs w:val="16"/>
                <w:cs/>
              </w:rPr>
              <w:t>371</w:t>
            </w:r>
          </w:p>
        </w:tc>
        <w:tc>
          <w:tcPr>
            <w:tcW w:w="269" w:type="dxa"/>
            <w:vAlign w:val="bottom"/>
          </w:tcPr>
          <w:p w14:paraId="4869DBC4" w14:textId="77777777" w:rsidR="00437DC4" w:rsidRPr="00AD7381" w:rsidRDefault="00437DC4" w:rsidP="00437DC4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2020B83C" w14:textId="1CF8F35A" w:rsidR="00437DC4" w:rsidRPr="00AD7381" w:rsidRDefault="008B224B" w:rsidP="00437DC4">
            <w:pPr>
              <w:tabs>
                <w:tab w:val="decimal" w:pos="435"/>
              </w:tabs>
              <w:ind w:left="-108" w:right="-90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16"/>
                <w:szCs w:val="16"/>
              </w:rPr>
            </w:pPr>
            <w:r w:rsidRPr="00AD7381">
              <w:rPr>
                <w:rFonts w:asciiTheme="majorBidi" w:hAnsiTheme="majorBidi" w:cstheme="majorBidi"/>
                <w:b/>
                <w:bCs/>
                <w:color w:val="000000"/>
                <w:sz w:val="16"/>
                <w:szCs w:val="16"/>
              </w:rPr>
              <w:t>613,316</w:t>
            </w:r>
          </w:p>
        </w:tc>
        <w:tc>
          <w:tcPr>
            <w:tcW w:w="269" w:type="dxa"/>
            <w:vAlign w:val="bottom"/>
          </w:tcPr>
          <w:p w14:paraId="22489AF5" w14:textId="77777777" w:rsidR="00437DC4" w:rsidRPr="00AD7381" w:rsidRDefault="00437DC4" w:rsidP="00437DC4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566D7594" w14:textId="3442C65A" w:rsidR="00437DC4" w:rsidRPr="00AD7381" w:rsidRDefault="00437DC4" w:rsidP="00437DC4">
            <w:pPr>
              <w:tabs>
                <w:tab w:val="decimal" w:pos="440"/>
              </w:tabs>
              <w:ind w:left="-108" w:right="-104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16"/>
                <w:szCs w:val="16"/>
              </w:rPr>
            </w:pPr>
            <w:r w:rsidRPr="00AD7381">
              <w:rPr>
                <w:rFonts w:asciiTheme="majorBidi" w:hAnsiTheme="majorBidi" w:cstheme="majorBidi"/>
                <w:b/>
                <w:bCs/>
                <w:color w:val="000000"/>
                <w:sz w:val="16"/>
                <w:szCs w:val="16"/>
                <w:cs/>
              </w:rPr>
              <w:t>161</w:t>
            </w:r>
            <w:r w:rsidRPr="00AD7381">
              <w:rPr>
                <w:rFonts w:asciiTheme="majorBidi" w:hAnsiTheme="majorBidi" w:cstheme="majorBidi"/>
                <w:b/>
                <w:bCs/>
                <w:color w:val="000000"/>
                <w:sz w:val="16"/>
                <w:szCs w:val="16"/>
              </w:rPr>
              <w:t>,</w:t>
            </w:r>
            <w:r w:rsidRPr="00AD7381">
              <w:rPr>
                <w:rFonts w:asciiTheme="majorBidi" w:hAnsiTheme="majorBidi" w:cstheme="majorBidi"/>
                <w:b/>
                <w:bCs/>
                <w:color w:val="000000"/>
                <w:sz w:val="16"/>
                <w:szCs w:val="16"/>
                <w:cs/>
              </w:rPr>
              <w:t>851</w:t>
            </w:r>
          </w:p>
        </w:tc>
        <w:tc>
          <w:tcPr>
            <w:tcW w:w="269" w:type="dxa"/>
            <w:vAlign w:val="bottom"/>
          </w:tcPr>
          <w:p w14:paraId="4044A108" w14:textId="77777777" w:rsidR="00437DC4" w:rsidRPr="00AD7381" w:rsidRDefault="00437DC4" w:rsidP="00437DC4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23E289D2" w14:textId="0BC177AF" w:rsidR="00437DC4" w:rsidRPr="00AD7381" w:rsidRDefault="008B224B" w:rsidP="00437DC4">
            <w:pPr>
              <w:tabs>
                <w:tab w:val="decimal" w:pos="440"/>
              </w:tabs>
              <w:ind w:left="-108" w:right="-104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16"/>
                <w:szCs w:val="16"/>
              </w:rPr>
            </w:pPr>
            <w:r w:rsidRPr="00AD7381">
              <w:rPr>
                <w:rFonts w:asciiTheme="majorBidi" w:hAnsiTheme="majorBidi" w:cstheme="majorBidi"/>
                <w:b/>
                <w:bCs/>
                <w:color w:val="000000"/>
                <w:sz w:val="16"/>
                <w:szCs w:val="16"/>
              </w:rPr>
              <w:t>96,303</w:t>
            </w:r>
          </w:p>
        </w:tc>
        <w:tc>
          <w:tcPr>
            <w:tcW w:w="269" w:type="dxa"/>
            <w:vAlign w:val="bottom"/>
          </w:tcPr>
          <w:p w14:paraId="44CE15EE" w14:textId="77777777" w:rsidR="00437DC4" w:rsidRPr="00AD7381" w:rsidRDefault="00437DC4" w:rsidP="00437DC4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noWrap/>
            <w:vAlign w:val="bottom"/>
          </w:tcPr>
          <w:p w14:paraId="312C20BB" w14:textId="69AD9D7A" w:rsidR="00437DC4" w:rsidRPr="00AD7381" w:rsidRDefault="00437DC4" w:rsidP="00437DC4">
            <w:pPr>
              <w:tabs>
                <w:tab w:val="decimal" w:pos="440"/>
              </w:tabs>
              <w:ind w:left="-108" w:right="-104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16"/>
                <w:szCs w:val="16"/>
              </w:rPr>
            </w:pPr>
            <w:r w:rsidRPr="00AD7381">
              <w:rPr>
                <w:rFonts w:asciiTheme="majorBidi" w:hAnsiTheme="majorBidi" w:cstheme="majorBidi"/>
                <w:b/>
                <w:bCs/>
                <w:color w:val="000000"/>
                <w:sz w:val="16"/>
                <w:szCs w:val="16"/>
                <w:cs/>
              </w:rPr>
              <w:t>34</w:t>
            </w:r>
            <w:r w:rsidRPr="00AD7381">
              <w:rPr>
                <w:rFonts w:asciiTheme="majorBidi" w:hAnsiTheme="majorBidi" w:cstheme="majorBidi"/>
                <w:b/>
                <w:bCs/>
                <w:color w:val="000000"/>
                <w:sz w:val="16"/>
                <w:szCs w:val="16"/>
              </w:rPr>
              <w:t>,</w:t>
            </w:r>
            <w:r w:rsidRPr="00AD7381">
              <w:rPr>
                <w:rFonts w:asciiTheme="majorBidi" w:hAnsiTheme="majorBidi" w:cstheme="majorBidi"/>
                <w:b/>
                <w:bCs/>
                <w:color w:val="000000"/>
                <w:sz w:val="16"/>
                <w:szCs w:val="16"/>
                <w:cs/>
              </w:rPr>
              <w:t>46</w:t>
            </w:r>
            <w:r w:rsidRPr="00AD7381">
              <w:rPr>
                <w:rFonts w:asciiTheme="majorBidi" w:hAnsiTheme="majorBidi" w:cstheme="majorBidi"/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269" w:type="dxa"/>
            <w:vAlign w:val="bottom"/>
          </w:tcPr>
          <w:p w14:paraId="04F0748A" w14:textId="77777777" w:rsidR="00437DC4" w:rsidRPr="00AD7381" w:rsidRDefault="00437DC4" w:rsidP="00437DC4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17B37401" w14:textId="0131CA6B" w:rsidR="00437DC4" w:rsidRPr="00AD7381" w:rsidRDefault="008B224B" w:rsidP="00437DC4">
            <w:pPr>
              <w:tabs>
                <w:tab w:val="decimal" w:pos="440"/>
              </w:tabs>
              <w:ind w:left="-108" w:right="-104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16"/>
                <w:szCs w:val="16"/>
              </w:rPr>
            </w:pPr>
            <w:r w:rsidRPr="00AD7381">
              <w:rPr>
                <w:rFonts w:asciiTheme="majorBidi" w:hAnsiTheme="majorBidi" w:cstheme="majorBidi"/>
                <w:b/>
                <w:bCs/>
                <w:color w:val="000000"/>
                <w:sz w:val="16"/>
                <w:szCs w:val="16"/>
              </w:rPr>
              <w:t>211,227</w:t>
            </w:r>
          </w:p>
        </w:tc>
        <w:tc>
          <w:tcPr>
            <w:tcW w:w="269" w:type="dxa"/>
            <w:vAlign w:val="bottom"/>
          </w:tcPr>
          <w:p w14:paraId="5A7601BC" w14:textId="77777777" w:rsidR="00437DC4" w:rsidRPr="00AD7381" w:rsidRDefault="00437DC4" w:rsidP="00437DC4">
            <w:pPr>
              <w:tabs>
                <w:tab w:val="decimal" w:pos="178"/>
              </w:tabs>
              <w:ind w:left="-108" w:right="-90"/>
              <w:rPr>
                <w:rFonts w:asciiTheme="majorBidi" w:hAnsiTheme="majorBidi" w:cstheme="majorBid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7C2D6C0D" w14:textId="5F6DCC98" w:rsidR="00437DC4" w:rsidRPr="00AD7381" w:rsidRDefault="00437DC4" w:rsidP="00437DC4">
            <w:pPr>
              <w:tabs>
                <w:tab w:val="decimal" w:pos="440"/>
              </w:tabs>
              <w:ind w:left="-108" w:right="-104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16"/>
                <w:szCs w:val="16"/>
              </w:rPr>
            </w:pPr>
            <w:r w:rsidRPr="00AD7381">
              <w:rPr>
                <w:rFonts w:asciiTheme="majorBidi" w:hAnsiTheme="majorBidi" w:cstheme="majorBidi"/>
                <w:b/>
                <w:bCs/>
                <w:color w:val="000000"/>
                <w:sz w:val="16"/>
                <w:szCs w:val="16"/>
                <w:cs/>
              </w:rPr>
              <w:t>29</w:t>
            </w:r>
            <w:r w:rsidRPr="00AD7381">
              <w:rPr>
                <w:rFonts w:asciiTheme="majorBidi" w:hAnsiTheme="majorBidi" w:cstheme="majorBidi"/>
                <w:b/>
                <w:bCs/>
                <w:color w:val="000000"/>
                <w:sz w:val="16"/>
                <w:szCs w:val="16"/>
              </w:rPr>
              <w:t>,</w:t>
            </w:r>
            <w:r w:rsidRPr="00AD7381">
              <w:rPr>
                <w:rFonts w:asciiTheme="majorBidi" w:hAnsiTheme="majorBidi" w:cstheme="majorBidi"/>
                <w:b/>
                <w:bCs/>
                <w:color w:val="000000"/>
                <w:sz w:val="16"/>
                <w:szCs w:val="16"/>
                <w:cs/>
              </w:rPr>
              <w:t>338</w:t>
            </w:r>
          </w:p>
        </w:tc>
        <w:tc>
          <w:tcPr>
            <w:tcW w:w="269" w:type="dxa"/>
            <w:vAlign w:val="bottom"/>
          </w:tcPr>
          <w:p w14:paraId="759717FE" w14:textId="77777777" w:rsidR="00437DC4" w:rsidRPr="00AD7381" w:rsidRDefault="00437DC4" w:rsidP="00437DC4">
            <w:pPr>
              <w:tabs>
                <w:tab w:val="decimal" w:pos="510"/>
                <w:tab w:val="decimal" w:pos="594"/>
              </w:tabs>
              <w:ind w:left="-108" w:right="-90" w:hanging="102"/>
              <w:rPr>
                <w:rFonts w:asciiTheme="majorBidi" w:hAnsiTheme="majorBidi" w:cstheme="majorBid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4080736B" w14:textId="0724A871" w:rsidR="00437DC4" w:rsidRPr="00AD7381" w:rsidRDefault="00437DC4" w:rsidP="00437DC4">
            <w:pPr>
              <w:tabs>
                <w:tab w:val="decimal" w:pos="0"/>
              </w:tabs>
              <w:ind w:left="-108" w:right="-90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16"/>
                <w:szCs w:val="16"/>
              </w:rPr>
            </w:pPr>
            <w:r w:rsidRPr="00AD7381">
              <w:rPr>
                <w:rFonts w:asciiTheme="majorBidi" w:hAnsiTheme="majorBidi" w:cstheme="majorBidi"/>
                <w:color w:val="000000"/>
                <w:sz w:val="16"/>
                <w:szCs w:val="16"/>
                <w:cs/>
              </w:rPr>
              <w:t>-</w:t>
            </w:r>
          </w:p>
        </w:tc>
        <w:tc>
          <w:tcPr>
            <w:tcW w:w="269" w:type="dxa"/>
            <w:vAlign w:val="bottom"/>
          </w:tcPr>
          <w:p w14:paraId="1AD8AB5C" w14:textId="77777777" w:rsidR="00437DC4" w:rsidRPr="00AD7381" w:rsidRDefault="00437DC4" w:rsidP="00437DC4">
            <w:pPr>
              <w:tabs>
                <w:tab w:val="decimal" w:pos="178"/>
              </w:tabs>
              <w:ind w:left="-108" w:right="-90"/>
              <w:rPr>
                <w:rFonts w:asciiTheme="majorBidi" w:hAnsiTheme="majorBidi" w:cstheme="majorBid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0532B9F3" w14:textId="3D2C4B91" w:rsidR="00437DC4" w:rsidRPr="00AD7381" w:rsidRDefault="00437DC4" w:rsidP="00437DC4">
            <w:pPr>
              <w:tabs>
                <w:tab w:val="decimal" w:pos="272"/>
              </w:tabs>
              <w:ind w:left="-108" w:right="-90"/>
              <w:rPr>
                <w:rFonts w:asciiTheme="majorBidi" w:hAnsiTheme="majorBidi" w:cstheme="majorBidi"/>
                <w:b/>
                <w:bCs/>
                <w:color w:val="000000"/>
                <w:sz w:val="16"/>
                <w:szCs w:val="16"/>
              </w:rPr>
            </w:pPr>
            <w:r w:rsidRPr="00AD7381">
              <w:rPr>
                <w:rFonts w:asciiTheme="majorBidi" w:hAnsiTheme="majorBidi" w:cstheme="majorBidi"/>
                <w:color w:val="000000"/>
                <w:sz w:val="16"/>
                <w:szCs w:val="16"/>
                <w:cs/>
              </w:rPr>
              <w:t>-</w:t>
            </w:r>
          </w:p>
        </w:tc>
        <w:tc>
          <w:tcPr>
            <w:tcW w:w="273" w:type="dxa"/>
            <w:vAlign w:val="bottom"/>
          </w:tcPr>
          <w:p w14:paraId="0614445F" w14:textId="77777777" w:rsidR="00437DC4" w:rsidRPr="00AD7381" w:rsidRDefault="00437DC4" w:rsidP="00437DC4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528FA09D" w14:textId="103EBE97" w:rsidR="00437DC4" w:rsidRPr="00AD7381" w:rsidRDefault="008B224B" w:rsidP="00437DC4">
            <w:pPr>
              <w:tabs>
                <w:tab w:val="decimal" w:pos="436"/>
              </w:tabs>
              <w:ind w:left="-108" w:right="-104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16"/>
                <w:szCs w:val="16"/>
              </w:rPr>
            </w:pPr>
            <w:r w:rsidRPr="00AD7381">
              <w:rPr>
                <w:rFonts w:asciiTheme="majorBidi" w:hAnsiTheme="majorBidi" w:cstheme="majorBidi"/>
                <w:b/>
                <w:bCs/>
                <w:color w:val="000000"/>
                <w:sz w:val="16"/>
                <w:szCs w:val="16"/>
              </w:rPr>
              <w:t>(417,968)</w:t>
            </w:r>
          </w:p>
        </w:tc>
        <w:tc>
          <w:tcPr>
            <w:tcW w:w="269" w:type="dxa"/>
            <w:vAlign w:val="bottom"/>
          </w:tcPr>
          <w:p w14:paraId="6B119866" w14:textId="77777777" w:rsidR="00437DC4" w:rsidRPr="00AD7381" w:rsidRDefault="00437DC4" w:rsidP="00437DC4">
            <w:pPr>
              <w:tabs>
                <w:tab w:val="decimal" w:pos="471"/>
                <w:tab w:val="decimal" w:pos="594"/>
              </w:tabs>
              <w:ind w:left="-108" w:right="-90"/>
              <w:rPr>
                <w:rFonts w:asciiTheme="majorBidi" w:hAnsiTheme="majorBidi" w:cstheme="majorBid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1D107A71" w14:textId="0EE508CA" w:rsidR="00437DC4" w:rsidRPr="00AD7381" w:rsidRDefault="00437DC4" w:rsidP="00437DC4">
            <w:pPr>
              <w:tabs>
                <w:tab w:val="decimal" w:pos="419"/>
              </w:tabs>
              <w:ind w:left="-108" w:right="-90"/>
              <w:rPr>
                <w:rFonts w:asciiTheme="majorBidi" w:hAnsiTheme="majorBidi" w:cstheme="majorBidi"/>
                <w:b/>
                <w:bCs/>
                <w:color w:val="000000"/>
                <w:sz w:val="16"/>
                <w:szCs w:val="16"/>
              </w:rPr>
            </w:pPr>
            <w:r w:rsidRPr="00AD7381">
              <w:rPr>
                <w:rFonts w:asciiTheme="majorBidi" w:hAnsiTheme="majorBidi" w:cstheme="majorBidi"/>
                <w:b/>
                <w:bCs/>
                <w:color w:val="000000"/>
                <w:sz w:val="16"/>
                <w:szCs w:val="16"/>
                <w:cs/>
              </w:rPr>
              <w:t>(121</w:t>
            </w:r>
            <w:r w:rsidRPr="00AD7381">
              <w:rPr>
                <w:rFonts w:asciiTheme="majorBidi" w:hAnsiTheme="majorBidi" w:cstheme="majorBidi"/>
                <w:b/>
                <w:bCs/>
                <w:color w:val="000000"/>
                <w:sz w:val="16"/>
                <w:szCs w:val="16"/>
              </w:rPr>
              <w:t>,</w:t>
            </w:r>
            <w:r w:rsidRPr="00AD7381">
              <w:rPr>
                <w:rFonts w:asciiTheme="majorBidi" w:hAnsiTheme="majorBidi" w:cstheme="majorBidi"/>
                <w:b/>
                <w:bCs/>
                <w:color w:val="000000"/>
                <w:sz w:val="16"/>
                <w:szCs w:val="16"/>
                <w:cs/>
              </w:rPr>
              <w:t>958)</w:t>
            </w:r>
          </w:p>
        </w:tc>
        <w:tc>
          <w:tcPr>
            <w:tcW w:w="272" w:type="dxa"/>
            <w:vAlign w:val="bottom"/>
          </w:tcPr>
          <w:p w14:paraId="1C35FE6B" w14:textId="77777777" w:rsidR="00437DC4" w:rsidRPr="00AD7381" w:rsidRDefault="00437DC4" w:rsidP="00437DC4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5E6E1FA4" w14:textId="2F90AAF2" w:rsidR="00437DC4" w:rsidRPr="00AD7381" w:rsidRDefault="008B224B" w:rsidP="00437DC4">
            <w:pPr>
              <w:tabs>
                <w:tab w:val="decimal" w:pos="436"/>
              </w:tabs>
              <w:ind w:left="-108" w:right="-104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16"/>
                <w:szCs w:val="16"/>
                <w:cs/>
              </w:rPr>
            </w:pPr>
            <w:r w:rsidRPr="00AD7381">
              <w:rPr>
                <w:rFonts w:asciiTheme="majorBidi" w:hAnsiTheme="majorBidi" w:cstheme="majorBidi"/>
                <w:b/>
                <w:bCs/>
                <w:color w:val="000000"/>
                <w:sz w:val="16"/>
                <w:szCs w:val="16"/>
              </w:rPr>
              <w:t>1,354,764</w:t>
            </w:r>
          </w:p>
        </w:tc>
        <w:tc>
          <w:tcPr>
            <w:tcW w:w="269" w:type="dxa"/>
            <w:vAlign w:val="bottom"/>
          </w:tcPr>
          <w:p w14:paraId="41C0CF70" w14:textId="77777777" w:rsidR="00437DC4" w:rsidRPr="00AD7381" w:rsidRDefault="00437DC4" w:rsidP="00437DC4">
            <w:pPr>
              <w:tabs>
                <w:tab w:val="decimal" w:pos="471"/>
                <w:tab w:val="decimal" w:pos="594"/>
              </w:tabs>
              <w:ind w:left="-108" w:right="-90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1CE2D501" w14:textId="545043D3" w:rsidR="00437DC4" w:rsidRPr="00AD7381" w:rsidRDefault="00EF21BE" w:rsidP="00437DC4">
            <w:pPr>
              <w:tabs>
                <w:tab w:val="decimal" w:pos="436"/>
              </w:tabs>
              <w:ind w:left="-108" w:right="-104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16"/>
                <w:szCs w:val="16"/>
              </w:rPr>
            </w:pPr>
            <w:r w:rsidRPr="00AD7381">
              <w:rPr>
                <w:rFonts w:asciiTheme="majorBidi" w:hAnsiTheme="majorBidi" w:cstheme="majorBidi"/>
                <w:b/>
                <w:bCs/>
                <w:color w:val="000000"/>
                <w:sz w:val="16"/>
                <w:szCs w:val="16"/>
              </w:rPr>
              <w:t>813,661</w:t>
            </w:r>
          </w:p>
        </w:tc>
      </w:tr>
      <w:tr w:rsidR="00AD7381" w:rsidRPr="00AD7381" w14:paraId="386B4E7E" w14:textId="77777777" w:rsidTr="00C419C6">
        <w:trPr>
          <w:gridAfter w:val="1"/>
          <w:wAfter w:w="22" w:type="dxa"/>
          <w:trHeight w:val="63"/>
        </w:trPr>
        <w:tc>
          <w:tcPr>
            <w:tcW w:w="1972" w:type="dxa"/>
            <w:vAlign w:val="bottom"/>
          </w:tcPr>
          <w:p w14:paraId="6A5EF9A2" w14:textId="77777777" w:rsidR="00437DC4" w:rsidRPr="00AD7381" w:rsidRDefault="00437DC4" w:rsidP="00437DC4">
            <w:pPr>
              <w:tabs>
                <w:tab w:val="left" w:pos="720"/>
              </w:tabs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626" w:type="dxa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14:paraId="589BADD1" w14:textId="77777777" w:rsidR="00437DC4" w:rsidRPr="00AD7381" w:rsidRDefault="00437DC4" w:rsidP="00437DC4">
            <w:pPr>
              <w:tabs>
                <w:tab w:val="decimal" w:pos="523"/>
              </w:tabs>
              <w:ind w:left="-108" w:right="-90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268" w:type="dxa"/>
            <w:vAlign w:val="bottom"/>
          </w:tcPr>
          <w:p w14:paraId="67680F54" w14:textId="77777777" w:rsidR="00437DC4" w:rsidRPr="00AD7381" w:rsidRDefault="00437DC4" w:rsidP="00437DC4">
            <w:pPr>
              <w:tabs>
                <w:tab w:val="decimal" w:pos="523"/>
                <w:tab w:val="decimal" w:pos="594"/>
              </w:tabs>
              <w:ind w:left="-108" w:right="-90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627" w:type="dxa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14:paraId="1E20F2A4" w14:textId="77777777" w:rsidR="00437DC4" w:rsidRPr="00AD7381" w:rsidRDefault="00437DC4" w:rsidP="00437DC4">
            <w:pPr>
              <w:tabs>
                <w:tab w:val="decimal" w:pos="480"/>
              </w:tabs>
              <w:ind w:left="-108" w:right="-90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269" w:type="dxa"/>
            <w:vAlign w:val="bottom"/>
          </w:tcPr>
          <w:p w14:paraId="71095158" w14:textId="77777777" w:rsidR="00437DC4" w:rsidRPr="00AD7381" w:rsidRDefault="00437DC4" w:rsidP="00437DC4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627" w:type="dxa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14:paraId="0D82A006" w14:textId="77777777" w:rsidR="00437DC4" w:rsidRPr="00AD7381" w:rsidRDefault="00437DC4" w:rsidP="00437DC4">
            <w:pPr>
              <w:tabs>
                <w:tab w:val="decimal" w:pos="459"/>
              </w:tabs>
              <w:ind w:left="-108" w:right="-90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269" w:type="dxa"/>
            <w:vAlign w:val="bottom"/>
          </w:tcPr>
          <w:p w14:paraId="6741ADD1" w14:textId="77777777" w:rsidR="00437DC4" w:rsidRPr="00AD7381" w:rsidRDefault="00437DC4" w:rsidP="00437DC4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628" w:type="dxa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14:paraId="5DB60823" w14:textId="77777777" w:rsidR="00437DC4" w:rsidRPr="00AD7381" w:rsidRDefault="00437DC4" w:rsidP="00437DC4">
            <w:pPr>
              <w:tabs>
                <w:tab w:val="decimal" w:pos="480"/>
              </w:tabs>
              <w:ind w:left="-108" w:right="-90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269" w:type="dxa"/>
            <w:vAlign w:val="bottom"/>
          </w:tcPr>
          <w:p w14:paraId="2B62FF0F" w14:textId="77777777" w:rsidR="00437DC4" w:rsidRPr="00AD7381" w:rsidRDefault="00437DC4" w:rsidP="00437DC4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627" w:type="dxa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14:paraId="0FDF9BD9" w14:textId="77777777" w:rsidR="00437DC4" w:rsidRPr="00AD7381" w:rsidRDefault="00437DC4" w:rsidP="00437DC4">
            <w:pPr>
              <w:tabs>
                <w:tab w:val="decimal" w:pos="435"/>
              </w:tabs>
              <w:ind w:left="-108" w:right="-90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269" w:type="dxa"/>
            <w:vAlign w:val="bottom"/>
          </w:tcPr>
          <w:p w14:paraId="106A8C8E" w14:textId="77777777" w:rsidR="00437DC4" w:rsidRPr="00AD7381" w:rsidRDefault="00437DC4" w:rsidP="00437DC4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628" w:type="dxa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14:paraId="629EEA51" w14:textId="77777777" w:rsidR="00437DC4" w:rsidRPr="00AD7381" w:rsidRDefault="00437DC4" w:rsidP="00437DC4">
            <w:pPr>
              <w:tabs>
                <w:tab w:val="decimal" w:pos="438"/>
              </w:tabs>
              <w:ind w:left="-108" w:right="-90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269" w:type="dxa"/>
            <w:vAlign w:val="bottom"/>
          </w:tcPr>
          <w:p w14:paraId="05901140" w14:textId="77777777" w:rsidR="00437DC4" w:rsidRPr="00AD7381" w:rsidRDefault="00437DC4" w:rsidP="00437DC4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627" w:type="dxa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14:paraId="02F28657" w14:textId="77777777" w:rsidR="00437DC4" w:rsidRPr="00AD7381" w:rsidRDefault="00437DC4" w:rsidP="00437DC4">
            <w:pPr>
              <w:tabs>
                <w:tab w:val="decimal" w:pos="348"/>
              </w:tabs>
              <w:ind w:left="-108" w:right="-90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269" w:type="dxa"/>
            <w:vAlign w:val="bottom"/>
          </w:tcPr>
          <w:p w14:paraId="2D187306" w14:textId="77777777" w:rsidR="00437DC4" w:rsidRPr="00AD7381" w:rsidRDefault="00437DC4" w:rsidP="00437DC4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628" w:type="dxa"/>
            <w:tcBorders>
              <w:top w:val="double" w:sz="4" w:space="0" w:color="auto"/>
              <w:left w:val="nil"/>
              <w:bottom w:val="nil"/>
              <w:right w:val="nil"/>
            </w:tcBorders>
            <w:noWrap/>
            <w:vAlign w:val="bottom"/>
          </w:tcPr>
          <w:p w14:paraId="1E018899" w14:textId="77777777" w:rsidR="00437DC4" w:rsidRPr="00AD7381" w:rsidRDefault="00437DC4" w:rsidP="00437DC4">
            <w:pPr>
              <w:tabs>
                <w:tab w:val="decimal" w:pos="440"/>
              </w:tabs>
              <w:ind w:left="-108" w:right="-90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269" w:type="dxa"/>
            <w:vAlign w:val="bottom"/>
          </w:tcPr>
          <w:p w14:paraId="3BE210C7" w14:textId="77777777" w:rsidR="00437DC4" w:rsidRPr="00AD7381" w:rsidRDefault="00437DC4" w:rsidP="00437DC4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627" w:type="dxa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14:paraId="6AAA68CC" w14:textId="77777777" w:rsidR="00437DC4" w:rsidRPr="00AD7381" w:rsidRDefault="00437DC4" w:rsidP="00437DC4">
            <w:pPr>
              <w:tabs>
                <w:tab w:val="decimal" w:pos="440"/>
              </w:tabs>
              <w:ind w:left="-108" w:right="-90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</w:p>
        </w:tc>
        <w:tc>
          <w:tcPr>
            <w:tcW w:w="269" w:type="dxa"/>
            <w:vAlign w:val="bottom"/>
          </w:tcPr>
          <w:p w14:paraId="26835764" w14:textId="77777777" w:rsidR="00437DC4" w:rsidRPr="00AD7381" w:rsidRDefault="00437DC4" w:rsidP="00437DC4">
            <w:pPr>
              <w:tabs>
                <w:tab w:val="left" w:pos="148"/>
              </w:tabs>
              <w:ind w:left="-108" w:right="-279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628" w:type="dxa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14:paraId="17BC65C8" w14:textId="77777777" w:rsidR="00437DC4" w:rsidRPr="00AD7381" w:rsidRDefault="00437DC4" w:rsidP="00437DC4">
            <w:pPr>
              <w:tabs>
                <w:tab w:val="decimal" w:pos="505"/>
              </w:tabs>
              <w:ind w:left="-115" w:right="-90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269" w:type="dxa"/>
            <w:vAlign w:val="bottom"/>
          </w:tcPr>
          <w:p w14:paraId="319963F4" w14:textId="77777777" w:rsidR="00437DC4" w:rsidRPr="00AD7381" w:rsidRDefault="00437DC4" w:rsidP="00437DC4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627" w:type="dxa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14:paraId="649C4741" w14:textId="77777777" w:rsidR="00437DC4" w:rsidRPr="00AD7381" w:rsidRDefault="00437DC4" w:rsidP="00437DC4">
            <w:pPr>
              <w:tabs>
                <w:tab w:val="decimal" w:pos="471"/>
              </w:tabs>
              <w:ind w:left="-108" w:right="-90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269" w:type="dxa"/>
            <w:vAlign w:val="bottom"/>
          </w:tcPr>
          <w:p w14:paraId="5A666A9E" w14:textId="77777777" w:rsidR="00437DC4" w:rsidRPr="00AD7381" w:rsidRDefault="00437DC4" w:rsidP="00437DC4">
            <w:pPr>
              <w:tabs>
                <w:tab w:val="decimal" w:pos="471"/>
                <w:tab w:val="decimal" w:pos="594"/>
              </w:tabs>
              <w:ind w:left="-108" w:right="-90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632" w:type="dxa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14:paraId="26151FB8" w14:textId="77777777" w:rsidR="00437DC4" w:rsidRPr="00AD7381" w:rsidRDefault="00437DC4" w:rsidP="00437DC4">
            <w:pPr>
              <w:tabs>
                <w:tab w:val="decimal" w:pos="245"/>
              </w:tabs>
              <w:ind w:left="-108" w:right="-90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273" w:type="dxa"/>
            <w:vAlign w:val="bottom"/>
          </w:tcPr>
          <w:p w14:paraId="136E940A" w14:textId="77777777" w:rsidR="00437DC4" w:rsidRPr="00AD7381" w:rsidRDefault="00437DC4" w:rsidP="00437DC4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631" w:type="dxa"/>
            <w:tcBorders>
              <w:top w:val="double" w:sz="4" w:space="0" w:color="auto"/>
              <w:left w:val="nil"/>
              <w:bottom w:val="nil"/>
              <w:right w:val="nil"/>
            </w:tcBorders>
            <w:noWrap/>
            <w:vAlign w:val="bottom"/>
          </w:tcPr>
          <w:p w14:paraId="1431EDF8" w14:textId="77777777" w:rsidR="00437DC4" w:rsidRPr="00AD7381" w:rsidRDefault="00437DC4" w:rsidP="00437DC4">
            <w:pPr>
              <w:tabs>
                <w:tab w:val="decimal" w:pos="179"/>
                <w:tab w:val="decimal" w:pos="529"/>
              </w:tabs>
              <w:ind w:left="-108" w:right="-90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269" w:type="dxa"/>
            <w:vAlign w:val="bottom"/>
          </w:tcPr>
          <w:p w14:paraId="5A830E9F" w14:textId="77777777" w:rsidR="00437DC4" w:rsidRPr="00AD7381" w:rsidRDefault="00437DC4" w:rsidP="00437DC4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37" w:type="dxa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14:paraId="70D4C732" w14:textId="77777777" w:rsidR="00437DC4" w:rsidRPr="00AD7381" w:rsidRDefault="00437DC4" w:rsidP="00437DC4">
            <w:pPr>
              <w:tabs>
                <w:tab w:val="decimal" w:pos="179"/>
                <w:tab w:val="decimal" w:pos="529"/>
              </w:tabs>
              <w:ind w:left="-108" w:right="-90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272" w:type="dxa"/>
            <w:vAlign w:val="bottom"/>
          </w:tcPr>
          <w:p w14:paraId="2DEAB669" w14:textId="77777777" w:rsidR="00437DC4" w:rsidRPr="00AD7381" w:rsidRDefault="00437DC4" w:rsidP="00437DC4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630" w:type="dxa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14:paraId="2064ADB1" w14:textId="77777777" w:rsidR="00437DC4" w:rsidRPr="00AD7381" w:rsidRDefault="00437DC4" w:rsidP="00437DC4">
            <w:pPr>
              <w:tabs>
                <w:tab w:val="decimal" w:pos="570"/>
              </w:tabs>
              <w:ind w:left="-108" w:right="-90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269" w:type="dxa"/>
            <w:vAlign w:val="bottom"/>
          </w:tcPr>
          <w:p w14:paraId="51682715" w14:textId="77777777" w:rsidR="00437DC4" w:rsidRPr="00AD7381" w:rsidRDefault="00437DC4" w:rsidP="00437DC4">
            <w:pPr>
              <w:tabs>
                <w:tab w:val="decimal" w:pos="594"/>
              </w:tabs>
              <w:ind w:left="-108" w:right="-90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14:paraId="23B02AEB" w14:textId="77777777" w:rsidR="00437DC4" w:rsidRPr="00AD7381" w:rsidRDefault="00437DC4" w:rsidP="00437DC4">
            <w:pPr>
              <w:tabs>
                <w:tab w:val="decimal" w:pos="486"/>
              </w:tabs>
              <w:ind w:left="-108" w:right="-66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AD7381" w:rsidRPr="00AD7381" w14:paraId="6DE60199" w14:textId="77777777" w:rsidTr="00C419C6">
        <w:trPr>
          <w:gridAfter w:val="1"/>
          <w:wAfter w:w="22" w:type="dxa"/>
          <w:trHeight w:val="106"/>
        </w:trPr>
        <w:tc>
          <w:tcPr>
            <w:tcW w:w="1972" w:type="dxa"/>
            <w:vAlign w:val="bottom"/>
            <w:hideMark/>
          </w:tcPr>
          <w:p w14:paraId="5E7DB129" w14:textId="58C2020F" w:rsidR="00437DC4" w:rsidRPr="00AD7381" w:rsidRDefault="00437DC4" w:rsidP="00437DC4">
            <w:pPr>
              <w:ind w:right="-115"/>
              <w:rPr>
                <w:rFonts w:asciiTheme="majorBidi" w:hAnsiTheme="majorBidi" w:cstheme="majorBidi"/>
                <w:b/>
                <w:bCs/>
                <w:sz w:val="16"/>
                <w:szCs w:val="16"/>
                <w:lang w:eastAsia="en-GB"/>
              </w:rPr>
            </w:pPr>
            <w:r w:rsidRPr="00AD7381">
              <w:rPr>
                <w:rFonts w:asciiTheme="majorBidi" w:hAnsiTheme="majorBidi" w:cstheme="majorBidi"/>
                <w:b/>
                <w:bCs/>
                <w:sz w:val="16"/>
                <w:szCs w:val="16"/>
                <w:cs/>
                <w:lang w:eastAsia="en-GB"/>
              </w:rPr>
              <w:t>จังหวะเวลาในการรับรู้รายได้</w:t>
            </w:r>
          </w:p>
        </w:tc>
        <w:tc>
          <w:tcPr>
            <w:tcW w:w="626" w:type="dxa"/>
            <w:vAlign w:val="bottom"/>
          </w:tcPr>
          <w:p w14:paraId="17024EE2" w14:textId="77777777" w:rsidR="00437DC4" w:rsidRPr="00AD7381" w:rsidRDefault="00437DC4" w:rsidP="00437DC4">
            <w:pPr>
              <w:tabs>
                <w:tab w:val="left" w:pos="720"/>
              </w:tabs>
              <w:ind w:left="-105" w:right="-90" w:hanging="109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268" w:type="dxa"/>
            <w:vAlign w:val="bottom"/>
          </w:tcPr>
          <w:p w14:paraId="4E98F789" w14:textId="77777777" w:rsidR="00437DC4" w:rsidRPr="00AD7381" w:rsidRDefault="00437DC4" w:rsidP="00437DC4">
            <w:pPr>
              <w:tabs>
                <w:tab w:val="left" w:pos="720"/>
              </w:tabs>
              <w:ind w:left="-66" w:right="-98"/>
              <w:rPr>
                <w:rFonts w:asciiTheme="majorBidi" w:hAnsiTheme="majorBidi" w:cstheme="majorBidi"/>
                <w:spacing w:val="-20"/>
                <w:sz w:val="16"/>
                <w:szCs w:val="16"/>
              </w:rPr>
            </w:pPr>
          </w:p>
        </w:tc>
        <w:tc>
          <w:tcPr>
            <w:tcW w:w="627" w:type="dxa"/>
            <w:vAlign w:val="bottom"/>
          </w:tcPr>
          <w:p w14:paraId="5D5D2EE4" w14:textId="77777777" w:rsidR="00437DC4" w:rsidRPr="00AD7381" w:rsidRDefault="00437DC4" w:rsidP="00437DC4">
            <w:pPr>
              <w:tabs>
                <w:tab w:val="left" w:pos="720"/>
              </w:tabs>
              <w:ind w:left="-96" w:right="-108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</w:p>
        </w:tc>
        <w:tc>
          <w:tcPr>
            <w:tcW w:w="269" w:type="dxa"/>
            <w:vAlign w:val="bottom"/>
          </w:tcPr>
          <w:p w14:paraId="5ADCBEC9" w14:textId="77777777" w:rsidR="00437DC4" w:rsidRPr="00AD7381" w:rsidRDefault="00437DC4" w:rsidP="00437DC4">
            <w:pPr>
              <w:tabs>
                <w:tab w:val="left" w:pos="720"/>
              </w:tabs>
              <w:ind w:left="-66" w:right="-98"/>
              <w:rPr>
                <w:rFonts w:asciiTheme="majorBidi" w:hAnsiTheme="majorBidi" w:cstheme="majorBidi"/>
                <w:color w:val="000000"/>
                <w:spacing w:val="-20"/>
                <w:sz w:val="16"/>
                <w:szCs w:val="16"/>
              </w:rPr>
            </w:pPr>
          </w:p>
        </w:tc>
        <w:tc>
          <w:tcPr>
            <w:tcW w:w="627" w:type="dxa"/>
            <w:vAlign w:val="bottom"/>
          </w:tcPr>
          <w:p w14:paraId="61901CAE" w14:textId="77777777" w:rsidR="00437DC4" w:rsidRPr="00AD7381" w:rsidRDefault="00437DC4" w:rsidP="00437DC4">
            <w:pPr>
              <w:tabs>
                <w:tab w:val="left" w:pos="720"/>
              </w:tabs>
              <w:ind w:left="-108" w:right="-90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</w:p>
        </w:tc>
        <w:tc>
          <w:tcPr>
            <w:tcW w:w="269" w:type="dxa"/>
            <w:vAlign w:val="bottom"/>
          </w:tcPr>
          <w:p w14:paraId="70A91C1F" w14:textId="77777777" w:rsidR="00437DC4" w:rsidRPr="00AD7381" w:rsidRDefault="00437DC4" w:rsidP="00437DC4">
            <w:pPr>
              <w:tabs>
                <w:tab w:val="left" w:pos="720"/>
              </w:tabs>
              <w:ind w:left="-66" w:right="-98"/>
              <w:rPr>
                <w:rFonts w:asciiTheme="majorBidi" w:hAnsiTheme="majorBidi" w:cstheme="majorBidi"/>
                <w:color w:val="000000"/>
                <w:spacing w:val="-20"/>
                <w:sz w:val="16"/>
                <w:szCs w:val="16"/>
              </w:rPr>
            </w:pPr>
          </w:p>
        </w:tc>
        <w:tc>
          <w:tcPr>
            <w:tcW w:w="628" w:type="dxa"/>
            <w:vAlign w:val="bottom"/>
          </w:tcPr>
          <w:p w14:paraId="22A8B418" w14:textId="77777777" w:rsidR="00437DC4" w:rsidRPr="00AD7381" w:rsidRDefault="00437DC4" w:rsidP="00437DC4">
            <w:pPr>
              <w:tabs>
                <w:tab w:val="left" w:pos="720"/>
              </w:tabs>
              <w:ind w:left="-108" w:right="-90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</w:p>
        </w:tc>
        <w:tc>
          <w:tcPr>
            <w:tcW w:w="269" w:type="dxa"/>
            <w:vAlign w:val="bottom"/>
          </w:tcPr>
          <w:p w14:paraId="3D11C6AC" w14:textId="77777777" w:rsidR="00437DC4" w:rsidRPr="00AD7381" w:rsidRDefault="00437DC4" w:rsidP="00437DC4">
            <w:pPr>
              <w:tabs>
                <w:tab w:val="left" w:pos="720"/>
              </w:tabs>
              <w:ind w:left="-66" w:right="-98"/>
              <w:rPr>
                <w:rFonts w:asciiTheme="majorBidi" w:hAnsiTheme="majorBidi" w:cstheme="majorBidi"/>
                <w:color w:val="000000"/>
                <w:spacing w:val="-20"/>
                <w:sz w:val="16"/>
                <w:szCs w:val="16"/>
              </w:rPr>
            </w:pPr>
          </w:p>
        </w:tc>
        <w:tc>
          <w:tcPr>
            <w:tcW w:w="627" w:type="dxa"/>
            <w:vAlign w:val="bottom"/>
          </w:tcPr>
          <w:p w14:paraId="6DFF9909" w14:textId="77777777" w:rsidR="00437DC4" w:rsidRPr="00AD7381" w:rsidRDefault="00437DC4" w:rsidP="00437DC4">
            <w:pPr>
              <w:tabs>
                <w:tab w:val="decimal" w:pos="435"/>
              </w:tabs>
              <w:ind w:left="-108" w:right="-90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269" w:type="dxa"/>
            <w:vAlign w:val="bottom"/>
          </w:tcPr>
          <w:p w14:paraId="019EE556" w14:textId="77777777" w:rsidR="00437DC4" w:rsidRPr="00AD7381" w:rsidRDefault="00437DC4" w:rsidP="00437DC4">
            <w:pPr>
              <w:tabs>
                <w:tab w:val="left" w:pos="720"/>
              </w:tabs>
              <w:ind w:left="-66" w:right="-98"/>
              <w:rPr>
                <w:rFonts w:asciiTheme="majorBidi" w:hAnsiTheme="majorBidi" w:cstheme="majorBidi"/>
                <w:color w:val="000000"/>
                <w:spacing w:val="-20"/>
                <w:sz w:val="16"/>
                <w:szCs w:val="16"/>
                <w:cs/>
              </w:rPr>
            </w:pPr>
          </w:p>
        </w:tc>
        <w:tc>
          <w:tcPr>
            <w:tcW w:w="628" w:type="dxa"/>
            <w:vAlign w:val="bottom"/>
          </w:tcPr>
          <w:p w14:paraId="47D0B97B" w14:textId="77777777" w:rsidR="00437DC4" w:rsidRPr="00AD7381" w:rsidRDefault="00437DC4" w:rsidP="00437DC4">
            <w:pPr>
              <w:tabs>
                <w:tab w:val="left" w:pos="720"/>
              </w:tabs>
              <w:ind w:left="-108" w:right="-90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269" w:type="dxa"/>
            <w:vAlign w:val="bottom"/>
          </w:tcPr>
          <w:p w14:paraId="2D688817" w14:textId="77777777" w:rsidR="00437DC4" w:rsidRPr="00AD7381" w:rsidRDefault="00437DC4" w:rsidP="00437DC4">
            <w:pPr>
              <w:tabs>
                <w:tab w:val="left" w:pos="720"/>
              </w:tabs>
              <w:ind w:left="-66" w:right="-98"/>
              <w:rPr>
                <w:rFonts w:asciiTheme="majorBidi" w:hAnsiTheme="majorBidi" w:cstheme="majorBidi"/>
                <w:color w:val="000000"/>
                <w:spacing w:val="-20"/>
                <w:sz w:val="16"/>
                <w:szCs w:val="16"/>
              </w:rPr>
            </w:pPr>
          </w:p>
        </w:tc>
        <w:tc>
          <w:tcPr>
            <w:tcW w:w="627" w:type="dxa"/>
            <w:vAlign w:val="bottom"/>
          </w:tcPr>
          <w:p w14:paraId="1E39A895" w14:textId="77777777" w:rsidR="00437DC4" w:rsidRPr="00AD7381" w:rsidRDefault="00437DC4" w:rsidP="00437DC4">
            <w:pPr>
              <w:tabs>
                <w:tab w:val="left" w:pos="720"/>
              </w:tabs>
              <w:ind w:left="-108" w:right="-90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</w:p>
        </w:tc>
        <w:tc>
          <w:tcPr>
            <w:tcW w:w="269" w:type="dxa"/>
            <w:vAlign w:val="bottom"/>
          </w:tcPr>
          <w:p w14:paraId="250527E2" w14:textId="77777777" w:rsidR="00437DC4" w:rsidRPr="00AD7381" w:rsidRDefault="00437DC4" w:rsidP="00437DC4">
            <w:pPr>
              <w:tabs>
                <w:tab w:val="left" w:pos="720"/>
              </w:tabs>
              <w:ind w:left="-66" w:right="-98"/>
              <w:rPr>
                <w:rFonts w:asciiTheme="majorBidi" w:hAnsiTheme="majorBidi" w:cstheme="majorBidi"/>
                <w:color w:val="000000"/>
                <w:spacing w:val="-20"/>
                <w:sz w:val="16"/>
                <w:szCs w:val="16"/>
              </w:rPr>
            </w:pPr>
          </w:p>
        </w:tc>
        <w:tc>
          <w:tcPr>
            <w:tcW w:w="628" w:type="dxa"/>
            <w:noWrap/>
            <w:vAlign w:val="bottom"/>
          </w:tcPr>
          <w:p w14:paraId="51D7D514" w14:textId="77777777" w:rsidR="00437DC4" w:rsidRPr="00AD7381" w:rsidRDefault="00437DC4" w:rsidP="00437DC4">
            <w:pPr>
              <w:tabs>
                <w:tab w:val="left" w:pos="720"/>
              </w:tabs>
              <w:ind w:left="-108" w:right="-90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</w:p>
        </w:tc>
        <w:tc>
          <w:tcPr>
            <w:tcW w:w="269" w:type="dxa"/>
            <w:vAlign w:val="bottom"/>
          </w:tcPr>
          <w:p w14:paraId="60164125" w14:textId="77777777" w:rsidR="00437DC4" w:rsidRPr="00AD7381" w:rsidRDefault="00437DC4" w:rsidP="00437DC4">
            <w:pPr>
              <w:tabs>
                <w:tab w:val="left" w:pos="720"/>
              </w:tabs>
              <w:ind w:left="-66" w:right="-98"/>
              <w:rPr>
                <w:rFonts w:asciiTheme="majorBidi" w:hAnsiTheme="majorBidi" w:cstheme="majorBidi"/>
                <w:color w:val="000000"/>
                <w:spacing w:val="-20"/>
                <w:sz w:val="16"/>
                <w:szCs w:val="16"/>
              </w:rPr>
            </w:pPr>
          </w:p>
        </w:tc>
        <w:tc>
          <w:tcPr>
            <w:tcW w:w="627" w:type="dxa"/>
            <w:vAlign w:val="bottom"/>
          </w:tcPr>
          <w:p w14:paraId="50CE2353" w14:textId="77777777" w:rsidR="00437DC4" w:rsidRPr="00AD7381" w:rsidRDefault="00437DC4" w:rsidP="00437DC4">
            <w:pPr>
              <w:tabs>
                <w:tab w:val="decimal" w:pos="440"/>
              </w:tabs>
              <w:ind w:left="-108" w:right="-90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</w:p>
        </w:tc>
        <w:tc>
          <w:tcPr>
            <w:tcW w:w="269" w:type="dxa"/>
            <w:vAlign w:val="bottom"/>
          </w:tcPr>
          <w:p w14:paraId="0F2DFCCC" w14:textId="77777777" w:rsidR="00437DC4" w:rsidRPr="00AD7381" w:rsidRDefault="00437DC4" w:rsidP="00437DC4">
            <w:pPr>
              <w:tabs>
                <w:tab w:val="left" w:pos="720"/>
              </w:tabs>
              <w:ind w:left="-66" w:right="-98"/>
              <w:rPr>
                <w:rFonts w:asciiTheme="majorBidi" w:hAnsiTheme="majorBidi" w:cstheme="majorBidi"/>
                <w:color w:val="000000"/>
                <w:spacing w:val="-20"/>
                <w:sz w:val="16"/>
                <w:szCs w:val="16"/>
              </w:rPr>
            </w:pPr>
          </w:p>
        </w:tc>
        <w:tc>
          <w:tcPr>
            <w:tcW w:w="628" w:type="dxa"/>
            <w:vAlign w:val="bottom"/>
          </w:tcPr>
          <w:p w14:paraId="7247E92F" w14:textId="77777777" w:rsidR="00437DC4" w:rsidRPr="00AD7381" w:rsidRDefault="00437DC4" w:rsidP="00437DC4">
            <w:pPr>
              <w:tabs>
                <w:tab w:val="decimal" w:pos="505"/>
              </w:tabs>
              <w:ind w:left="-115" w:right="-90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269" w:type="dxa"/>
            <w:vAlign w:val="bottom"/>
          </w:tcPr>
          <w:p w14:paraId="4BC9B06D" w14:textId="77777777" w:rsidR="00437DC4" w:rsidRPr="00AD7381" w:rsidRDefault="00437DC4" w:rsidP="00437DC4">
            <w:pPr>
              <w:tabs>
                <w:tab w:val="left" w:pos="720"/>
              </w:tabs>
              <w:ind w:left="-66" w:right="-98"/>
              <w:rPr>
                <w:rFonts w:asciiTheme="majorBidi" w:hAnsiTheme="majorBidi" w:cstheme="majorBidi"/>
                <w:color w:val="000000"/>
                <w:spacing w:val="-20"/>
                <w:sz w:val="16"/>
                <w:szCs w:val="16"/>
              </w:rPr>
            </w:pPr>
          </w:p>
        </w:tc>
        <w:tc>
          <w:tcPr>
            <w:tcW w:w="627" w:type="dxa"/>
            <w:vAlign w:val="bottom"/>
          </w:tcPr>
          <w:p w14:paraId="13822549" w14:textId="77777777" w:rsidR="00437DC4" w:rsidRPr="00AD7381" w:rsidRDefault="00437DC4" w:rsidP="00437DC4">
            <w:pPr>
              <w:tabs>
                <w:tab w:val="left" w:pos="720"/>
              </w:tabs>
              <w:ind w:left="-108" w:right="-93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</w:p>
        </w:tc>
        <w:tc>
          <w:tcPr>
            <w:tcW w:w="269" w:type="dxa"/>
            <w:vAlign w:val="bottom"/>
          </w:tcPr>
          <w:p w14:paraId="02DD1347" w14:textId="77777777" w:rsidR="00437DC4" w:rsidRPr="00AD7381" w:rsidRDefault="00437DC4" w:rsidP="00437DC4">
            <w:pPr>
              <w:tabs>
                <w:tab w:val="left" w:pos="720"/>
              </w:tabs>
              <w:ind w:left="-66" w:right="-98"/>
              <w:rPr>
                <w:rFonts w:asciiTheme="majorBidi" w:hAnsiTheme="majorBidi" w:cstheme="majorBidi"/>
                <w:color w:val="000000"/>
                <w:spacing w:val="-20"/>
                <w:sz w:val="16"/>
                <w:szCs w:val="16"/>
              </w:rPr>
            </w:pPr>
          </w:p>
        </w:tc>
        <w:tc>
          <w:tcPr>
            <w:tcW w:w="632" w:type="dxa"/>
            <w:vAlign w:val="bottom"/>
          </w:tcPr>
          <w:p w14:paraId="76392F48" w14:textId="77777777" w:rsidR="00437DC4" w:rsidRPr="00AD7381" w:rsidRDefault="00437DC4" w:rsidP="00437DC4">
            <w:pPr>
              <w:tabs>
                <w:tab w:val="left" w:pos="720"/>
              </w:tabs>
              <w:ind w:left="-108" w:right="-108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</w:p>
        </w:tc>
        <w:tc>
          <w:tcPr>
            <w:tcW w:w="273" w:type="dxa"/>
            <w:vAlign w:val="bottom"/>
          </w:tcPr>
          <w:p w14:paraId="0AD7C89C" w14:textId="77777777" w:rsidR="00437DC4" w:rsidRPr="00AD7381" w:rsidRDefault="00437DC4" w:rsidP="00437DC4">
            <w:pPr>
              <w:tabs>
                <w:tab w:val="left" w:pos="720"/>
              </w:tabs>
              <w:ind w:left="-66" w:right="-98"/>
              <w:rPr>
                <w:rFonts w:asciiTheme="majorBidi" w:hAnsiTheme="majorBidi" w:cstheme="majorBidi"/>
                <w:color w:val="000000"/>
                <w:spacing w:val="-20"/>
                <w:sz w:val="16"/>
                <w:szCs w:val="16"/>
              </w:rPr>
            </w:pPr>
          </w:p>
        </w:tc>
        <w:tc>
          <w:tcPr>
            <w:tcW w:w="631" w:type="dxa"/>
            <w:noWrap/>
            <w:vAlign w:val="bottom"/>
          </w:tcPr>
          <w:p w14:paraId="1337BEFF" w14:textId="77777777" w:rsidR="00437DC4" w:rsidRPr="00AD7381" w:rsidRDefault="00437DC4" w:rsidP="00437DC4">
            <w:pPr>
              <w:tabs>
                <w:tab w:val="left" w:pos="720"/>
              </w:tabs>
              <w:ind w:left="-108" w:right="-108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</w:p>
        </w:tc>
        <w:tc>
          <w:tcPr>
            <w:tcW w:w="269" w:type="dxa"/>
            <w:vAlign w:val="bottom"/>
          </w:tcPr>
          <w:p w14:paraId="5CA70A90" w14:textId="77777777" w:rsidR="00437DC4" w:rsidRPr="00AD7381" w:rsidRDefault="00437DC4" w:rsidP="00437DC4">
            <w:pPr>
              <w:tabs>
                <w:tab w:val="left" w:pos="720"/>
              </w:tabs>
              <w:ind w:left="-66" w:right="-98"/>
              <w:rPr>
                <w:rFonts w:asciiTheme="majorBidi" w:hAnsiTheme="majorBidi" w:cstheme="majorBidi"/>
                <w:color w:val="000000"/>
                <w:spacing w:val="-20"/>
                <w:sz w:val="16"/>
                <w:szCs w:val="16"/>
              </w:rPr>
            </w:pPr>
          </w:p>
        </w:tc>
        <w:tc>
          <w:tcPr>
            <w:tcW w:w="537" w:type="dxa"/>
            <w:vAlign w:val="bottom"/>
          </w:tcPr>
          <w:p w14:paraId="0F4D0C8F" w14:textId="77777777" w:rsidR="00437DC4" w:rsidRPr="00AD7381" w:rsidRDefault="00437DC4" w:rsidP="00437DC4">
            <w:pPr>
              <w:tabs>
                <w:tab w:val="left" w:pos="720"/>
              </w:tabs>
              <w:ind w:left="-108" w:right="-108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</w:p>
        </w:tc>
        <w:tc>
          <w:tcPr>
            <w:tcW w:w="272" w:type="dxa"/>
            <w:vAlign w:val="bottom"/>
          </w:tcPr>
          <w:p w14:paraId="19E7800D" w14:textId="77777777" w:rsidR="00437DC4" w:rsidRPr="00AD7381" w:rsidRDefault="00437DC4" w:rsidP="00437DC4">
            <w:pPr>
              <w:tabs>
                <w:tab w:val="left" w:pos="720"/>
              </w:tabs>
              <w:ind w:left="-66" w:right="-98"/>
              <w:rPr>
                <w:rFonts w:asciiTheme="majorBidi" w:hAnsiTheme="majorBidi" w:cstheme="majorBidi"/>
                <w:color w:val="000000"/>
                <w:spacing w:val="-20"/>
                <w:sz w:val="16"/>
                <w:szCs w:val="16"/>
              </w:rPr>
            </w:pPr>
          </w:p>
        </w:tc>
        <w:tc>
          <w:tcPr>
            <w:tcW w:w="630" w:type="dxa"/>
            <w:vAlign w:val="bottom"/>
          </w:tcPr>
          <w:p w14:paraId="61282BBE" w14:textId="77777777" w:rsidR="00437DC4" w:rsidRPr="00AD7381" w:rsidRDefault="00437DC4" w:rsidP="00437DC4">
            <w:pPr>
              <w:tabs>
                <w:tab w:val="decimal" w:pos="532"/>
              </w:tabs>
              <w:ind w:left="-103" w:right="-108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269" w:type="dxa"/>
            <w:vAlign w:val="bottom"/>
          </w:tcPr>
          <w:p w14:paraId="5D22FAA1" w14:textId="77777777" w:rsidR="00437DC4" w:rsidRPr="00AD7381" w:rsidRDefault="00437DC4" w:rsidP="00437DC4">
            <w:pPr>
              <w:tabs>
                <w:tab w:val="left" w:pos="720"/>
              </w:tabs>
              <w:ind w:left="-66" w:right="-98"/>
              <w:jc w:val="center"/>
              <w:rPr>
                <w:rFonts w:asciiTheme="majorBidi" w:hAnsiTheme="majorBidi" w:cstheme="majorBidi"/>
                <w:color w:val="000000"/>
                <w:spacing w:val="-20"/>
                <w:sz w:val="16"/>
                <w:szCs w:val="16"/>
              </w:rPr>
            </w:pPr>
          </w:p>
        </w:tc>
        <w:tc>
          <w:tcPr>
            <w:tcW w:w="623" w:type="dxa"/>
            <w:vAlign w:val="bottom"/>
          </w:tcPr>
          <w:p w14:paraId="21F5CDD4" w14:textId="77777777" w:rsidR="00437DC4" w:rsidRPr="00AD7381" w:rsidRDefault="00437DC4" w:rsidP="00437DC4">
            <w:pPr>
              <w:tabs>
                <w:tab w:val="decimal" w:pos="486"/>
              </w:tabs>
              <w:ind w:left="-96" w:right="-66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C419C6" w:rsidRPr="00AD7381" w14:paraId="1881619D" w14:textId="77777777" w:rsidTr="00C419C6">
        <w:trPr>
          <w:gridAfter w:val="1"/>
          <w:wAfter w:w="22" w:type="dxa"/>
          <w:trHeight w:val="68"/>
        </w:trPr>
        <w:tc>
          <w:tcPr>
            <w:tcW w:w="1972" w:type="dxa"/>
            <w:vAlign w:val="bottom"/>
            <w:hideMark/>
          </w:tcPr>
          <w:p w14:paraId="2BD844A4" w14:textId="14AE28FC" w:rsidR="00C419C6" w:rsidRPr="00AD7381" w:rsidRDefault="00C419C6" w:rsidP="00C419C6">
            <w:pPr>
              <w:ind w:left="72" w:right="-115" w:hanging="72"/>
              <w:rPr>
                <w:rFonts w:asciiTheme="majorBidi" w:eastAsia="SimSun" w:hAnsiTheme="majorBidi" w:cstheme="majorBidi"/>
                <w:sz w:val="16"/>
                <w:szCs w:val="16"/>
                <w:lang w:eastAsia="en-GB" w:bidi="ar-SA"/>
              </w:rPr>
            </w:pPr>
            <w:r w:rsidRPr="00AD7381">
              <w:rPr>
                <w:rFonts w:asciiTheme="majorBidi" w:hAnsiTheme="majorBidi" w:cstheme="majorBidi"/>
                <w:sz w:val="16"/>
                <w:szCs w:val="16"/>
                <w:cs/>
                <w:lang w:eastAsia="en-GB"/>
              </w:rPr>
              <w:t>ณ เวลาใดเวลาหนึ่ง</w:t>
            </w:r>
          </w:p>
        </w:tc>
        <w:tc>
          <w:tcPr>
            <w:tcW w:w="626" w:type="dxa"/>
            <w:vAlign w:val="bottom"/>
          </w:tcPr>
          <w:p w14:paraId="22CE1D60" w14:textId="0CCD0178" w:rsidR="00C419C6" w:rsidRPr="00AD7381" w:rsidRDefault="00C419C6" w:rsidP="00C419C6">
            <w:pPr>
              <w:tabs>
                <w:tab w:val="decimal" w:pos="440"/>
              </w:tabs>
              <w:ind w:left="-108" w:right="-104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AD7381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191,299</w:t>
            </w:r>
          </w:p>
        </w:tc>
        <w:tc>
          <w:tcPr>
            <w:tcW w:w="268" w:type="dxa"/>
            <w:vAlign w:val="bottom"/>
          </w:tcPr>
          <w:p w14:paraId="58499E86" w14:textId="77777777" w:rsidR="00C419C6" w:rsidRPr="00AD7381" w:rsidRDefault="00C419C6" w:rsidP="00C419C6">
            <w:pPr>
              <w:tabs>
                <w:tab w:val="left" w:pos="720"/>
              </w:tabs>
              <w:ind w:left="-66" w:right="-98"/>
              <w:rPr>
                <w:rFonts w:asciiTheme="majorBidi" w:hAnsiTheme="majorBidi" w:cstheme="majorBidi"/>
                <w:color w:val="000000"/>
                <w:spacing w:val="-20"/>
                <w:sz w:val="16"/>
                <w:szCs w:val="16"/>
              </w:rPr>
            </w:pPr>
          </w:p>
        </w:tc>
        <w:tc>
          <w:tcPr>
            <w:tcW w:w="627" w:type="dxa"/>
            <w:vAlign w:val="bottom"/>
          </w:tcPr>
          <w:p w14:paraId="1B5372CB" w14:textId="038EE416" w:rsidR="00C419C6" w:rsidRPr="00AD7381" w:rsidRDefault="00C419C6" w:rsidP="00C419C6">
            <w:pPr>
              <w:tabs>
                <w:tab w:val="decimal" w:pos="440"/>
              </w:tabs>
              <w:ind w:left="-108" w:right="-104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AD7381">
              <w:rPr>
                <w:rFonts w:asciiTheme="majorBidi" w:hAnsiTheme="majorBidi" w:cstheme="majorBidi"/>
                <w:color w:val="000000"/>
                <w:sz w:val="16"/>
                <w:szCs w:val="16"/>
                <w:cs/>
              </w:rPr>
              <w:t>139</w:t>
            </w:r>
            <w:r w:rsidRPr="00AD7381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,</w:t>
            </w:r>
            <w:r w:rsidRPr="00AD7381">
              <w:rPr>
                <w:rFonts w:asciiTheme="majorBidi" w:hAnsiTheme="majorBidi" w:cstheme="majorBidi"/>
                <w:color w:val="000000"/>
                <w:sz w:val="16"/>
                <w:szCs w:val="16"/>
                <w:cs/>
              </w:rPr>
              <w:t>597</w:t>
            </w:r>
          </w:p>
        </w:tc>
        <w:tc>
          <w:tcPr>
            <w:tcW w:w="269" w:type="dxa"/>
            <w:vAlign w:val="bottom"/>
          </w:tcPr>
          <w:p w14:paraId="6B678FBD" w14:textId="77777777" w:rsidR="00C419C6" w:rsidRPr="00AD7381" w:rsidRDefault="00C419C6" w:rsidP="00C419C6">
            <w:pPr>
              <w:tabs>
                <w:tab w:val="left" w:pos="720"/>
              </w:tabs>
              <w:ind w:left="-66" w:right="-98"/>
              <w:rPr>
                <w:rFonts w:asciiTheme="majorBidi" w:hAnsiTheme="majorBidi" w:cstheme="majorBidi"/>
                <w:color w:val="000000"/>
                <w:spacing w:val="-20"/>
                <w:sz w:val="16"/>
                <w:szCs w:val="16"/>
              </w:rPr>
            </w:pPr>
          </w:p>
        </w:tc>
        <w:tc>
          <w:tcPr>
            <w:tcW w:w="627" w:type="dxa"/>
            <w:vAlign w:val="bottom"/>
          </w:tcPr>
          <w:p w14:paraId="7F023620" w14:textId="5A978972" w:rsidR="00C419C6" w:rsidRPr="00AD7381" w:rsidRDefault="00C419C6" w:rsidP="00C419C6">
            <w:pPr>
              <w:tabs>
                <w:tab w:val="decimal" w:pos="459"/>
              </w:tabs>
              <w:ind w:left="-108" w:right="-90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AD7381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371,090</w:t>
            </w:r>
          </w:p>
        </w:tc>
        <w:tc>
          <w:tcPr>
            <w:tcW w:w="269" w:type="dxa"/>
            <w:vAlign w:val="bottom"/>
          </w:tcPr>
          <w:p w14:paraId="12E35C32" w14:textId="77777777" w:rsidR="00C419C6" w:rsidRPr="00AD7381" w:rsidRDefault="00C419C6" w:rsidP="00C419C6">
            <w:pPr>
              <w:tabs>
                <w:tab w:val="left" w:pos="720"/>
              </w:tabs>
              <w:ind w:left="-66" w:right="-98"/>
              <w:rPr>
                <w:rFonts w:asciiTheme="majorBidi" w:hAnsiTheme="majorBidi" w:cstheme="majorBidi"/>
                <w:color w:val="000000"/>
                <w:spacing w:val="-20"/>
                <w:sz w:val="16"/>
                <w:szCs w:val="16"/>
              </w:rPr>
            </w:pPr>
          </w:p>
        </w:tc>
        <w:tc>
          <w:tcPr>
            <w:tcW w:w="628" w:type="dxa"/>
            <w:vAlign w:val="bottom"/>
          </w:tcPr>
          <w:p w14:paraId="3754934D" w14:textId="32FD4EE8" w:rsidR="00C419C6" w:rsidRPr="00AD7381" w:rsidRDefault="00C419C6" w:rsidP="00C419C6">
            <w:pPr>
              <w:tabs>
                <w:tab w:val="decimal" w:pos="440"/>
              </w:tabs>
              <w:ind w:left="-108" w:right="-104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AD7381">
              <w:rPr>
                <w:rFonts w:asciiTheme="majorBidi" w:hAnsiTheme="majorBidi" w:cstheme="majorBidi"/>
                <w:color w:val="000000"/>
                <w:sz w:val="16"/>
                <w:szCs w:val="16"/>
                <w:cs/>
              </w:rPr>
              <w:t>465</w:t>
            </w:r>
            <w:r w:rsidRPr="00AD7381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,</w:t>
            </w:r>
            <w:r w:rsidRPr="00AD7381">
              <w:rPr>
                <w:rFonts w:asciiTheme="majorBidi" w:hAnsiTheme="majorBidi" w:cstheme="majorBidi"/>
                <w:color w:val="000000"/>
                <w:sz w:val="16"/>
                <w:szCs w:val="16"/>
                <w:cs/>
              </w:rPr>
              <w:t>371</w:t>
            </w:r>
          </w:p>
        </w:tc>
        <w:tc>
          <w:tcPr>
            <w:tcW w:w="269" w:type="dxa"/>
            <w:vAlign w:val="bottom"/>
          </w:tcPr>
          <w:p w14:paraId="42A3C019" w14:textId="77777777" w:rsidR="00C419C6" w:rsidRPr="00AD7381" w:rsidRDefault="00C419C6" w:rsidP="00C419C6">
            <w:pPr>
              <w:tabs>
                <w:tab w:val="left" w:pos="720"/>
              </w:tabs>
              <w:ind w:left="-66" w:right="-98"/>
              <w:rPr>
                <w:rFonts w:asciiTheme="majorBidi" w:hAnsiTheme="majorBidi" w:cstheme="majorBidi"/>
                <w:color w:val="000000"/>
                <w:spacing w:val="-20"/>
                <w:sz w:val="16"/>
                <w:szCs w:val="16"/>
              </w:rPr>
            </w:pPr>
          </w:p>
        </w:tc>
        <w:tc>
          <w:tcPr>
            <w:tcW w:w="627" w:type="dxa"/>
            <w:vAlign w:val="bottom"/>
          </w:tcPr>
          <w:p w14:paraId="1F0D51BB" w14:textId="19131D7A" w:rsidR="00C419C6" w:rsidRPr="00AD7381" w:rsidRDefault="00C419C6" w:rsidP="00C419C6">
            <w:pPr>
              <w:tabs>
                <w:tab w:val="decimal" w:pos="272"/>
              </w:tabs>
              <w:ind w:left="-108" w:right="-90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AD7381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-</w:t>
            </w:r>
          </w:p>
        </w:tc>
        <w:tc>
          <w:tcPr>
            <w:tcW w:w="269" w:type="dxa"/>
            <w:vAlign w:val="bottom"/>
          </w:tcPr>
          <w:p w14:paraId="5D0533D2" w14:textId="77777777" w:rsidR="00C419C6" w:rsidRPr="00AD7381" w:rsidRDefault="00C419C6" w:rsidP="00C419C6">
            <w:pPr>
              <w:tabs>
                <w:tab w:val="left" w:pos="720"/>
              </w:tabs>
              <w:ind w:left="-66" w:right="-98"/>
              <w:rPr>
                <w:rFonts w:asciiTheme="majorBidi" w:hAnsiTheme="majorBidi" w:cstheme="majorBidi"/>
                <w:color w:val="000000"/>
                <w:spacing w:val="-20"/>
                <w:sz w:val="16"/>
                <w:szCs w:val="16"/>
              </w:rPr>
            </w:pPr>
          </w:p>
        </w:tc>
        <w:tc>
          <w:tcPr>
            <w:tcW w:w="628" w:type="dxa"/>
            <w:vAlign w:val="bottom"/>
          </w:tcPr>
          <w:p w14:paraId="2BA1E4AB" w14:textId="4AF6932C" w:rsidR="00C419C6" w:rsidRPr="00AD7381" w:rsidRDefault="00C419C6" w:rsidP="00C419C6">
            <w:pPr>
              <w:tabs>
                <w:tab w:val="decimal" w:pos="272"/>
              </w:tabs>
              <w:ind w:left="-108" w:right="-90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AD7381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-</w:t>
            </w:r>
          </w:p>
        </w:tc>
        <w:tc>
          <w:tcPr>
            <w:tcW w:w="269" w:type="dxa"/>
            <w:vAlign w:val="bottom"/>
          </w:tcPr>
          <w:p w14:paraId="7CCE44BE" w14:textId="77777777" w:rsidR="00C419C6" w:rsidRPr="00AD7381" w:rsidRDefault="00C419C6" w:rsidP="00C419C6">
            <w:pPr>
              <w:tabs>
                <w:tab w:val="left" w:pos="720"/>
              </w:tabs>
              <w:ind w:left="-66" w:right="-98"/>
              <w:rPr>
                <w:rFonts w:asciiTheme="majorBidi" w:hAnsiTheme="majorBidi" w:cstheme="majorBidi"/>
                <w:color w:val="000000"/>
                <w:spacing w:val="-20"/>
                <w:sz w:val="16"/>
                <w:szCs w:val="16"/>
              </w:rPr>
            </w:pPr>
          </w:p>
        </w:tc>
        <w:tc>
          <w:tcPr>
            <w:tcW w:w="627" w:type="dxa"/>
            <w:vAlign w:val="bottom"/>
          </w:tcPr>
          <w:p w14:paraId="103017F3" w14:textId="45EFF125" w:rsidR="00C419C6" w:rsidRPr="00AD7381" w:rsidRDefault="00C419C6" w:rsidP="00C419C6">
            <w:pPr>
              <w:tabs>
                <w:tab w:val="left" w:pos="720"/>
              </w:tabs>
              <w:ind w:left="-108" w:right="-210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AD7381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-</w:t>
            </w:r>
          </w:p>
        </w:tc>
        <w:tc>
          <w:tcPr>
            <w:tcW w:w="269" w:type="dxa"/>
            <w:vAlign w:val="bottom"/>
          </w:tcPr>
          <w:p w14:paraId="2013808C" w14:textId="77777777" w:rsidR="00C419C6" w:rsidRPr="00AD7381" w:rsidRDefault="00C419C6" w:rsidP="00C419C6">
            <w:pPr>
              <w:tabs>
                <w:tab w:val="left" w:pos="720"/>
              </w:tabs>
              <w:ind w:left="-66" w:right="-98"/>
              <w:rPr>
                <w:rFonts w:asciiTheme="majorBidi" w:hAnsiTheme="majorBidi" w:cstheme="majorBidi"/>
                <w:color w:val="000000"/>
                <w:spacing w:val="-20"/>
                <w:sz w:val="16"/>
                <w:szCs w:val="16"/>
              </w:rPr>
            </w:pPr>
          </w:p>
        </w:tc>
        <w:tc>
          <w:tcPr>
            <w:tcW w:w="628" w:type="dxa"/>
            <w:noWrap/>
            <w:vAlign w:val="bottom"/>
          </w:tcPr>
          <w:p w14:paraId="27374856" w14:textId="6A42045F" w:rsidR="00C419C6" w:rsidRPr="00AD7381" w:rsidRDefault="00C419C6" w:rsidP="00C419C6">
            <w:pPr>
              <w:tabs>
                <w:tab w:val="decimal" w:pos="342"/>
              </w:tabs>
              <w:ind w:left="-108" w:right="-90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AD7381">
              <w:rPr>
                <w:rFonts w:asciiTheme="majorBidi" w:hAnsiTheme="majorBidi" w:cstheme="majorBidi"/>
                <w:color w:val="000000"/>
                <w:sz w:val="16"/>
                <w:szCs w:val="16"/>
                <w:cs/>
              </w:rPr>
              <w:t xml:space="preserve">-   </w:t>
            </w:r>
          </w:p>
        </w:tc>
        <w:tc>
          <w:tcPr>
            <w:tcW w:w="269" w:type="dxa"/>
            <w:vAlign w:val="bottom"/>
          </w:tcPr>
          <w:p w14:paraId="0EDEDE0B" w14:textId="77777777" w:rsidR="00C419C6" w:rsidRPr="00AD7381" w:rsidRDefault="00C419C6" w:rsidP="00C419C6">
            <w:pPr>
              <w:tabs>
                <w:tab w:val="left" w:pos="720"/>
              </w:tabs>
              <w:ind w:left="-66" w:right="-98"/>
              <w:rPr>
                <w:rFonts w:asciiTheme="majorBidi" w:hAnsiTheme="majorBidi" w:cstheme="majorBidi"/>
                <w:color w:val="000000"/>
                <w:spacing w:val="-20"/>
                <w:sz w:val="16"/>
                <w:szCs w:val="16"/>
              </w:rPr>
            </w:pPr>
          </w:p>
        </w:tc>
        <w:tc>
          <w:tcPr>
            <w:tcW w:w="627" w:type="dxa"/>
            <w:vAlign w:val="bottom"/>
          </w:tcPr>
          <w:p w14:paraId="16F8F476" w14:textId="79F9BA37" w:rsidR="00C419C6" w:rsidRPr="00AD7381" w:rsidRDefault="00C419C6" w:rsidP="00C419C6">
            <w:pPr>
              <w:tabs>
                <w:tab w:val="decimal" w:pos="440"/>
              </w:tabs>
              <w:ind w:left="-108" w:right="-104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AD7381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160,573</w:t>
            </w:r>
          </w:p>
        </w:tc>
        <w:tc>
          <w:tcPr>
            <w:tcW w:w="269" w:type="dxa"/>
            <w:vAlign w:val="bottom"/>
          </w:tcPr>
          <w:p w14:paraId="67C709A3" w14:textId="77777777" w:rsidR="00C419C6" w:rsidRPr="00AD7381" w:rsidRDefault="00C419C6" w:rsidP="00C419C6">
            <w:pPr>
              <w:tabs>
                <w:tab w:val="left" w:pos="720"/>
              </w:tabs>
              <w:ind w:left="-66" w:right="-98"/>
              <w:rPr>
                <w:rFonts w:asciiTheme="majorBidi" w:hAnsiTheme="majorBidi" w:cstheme="majorBidi"/>
                <w:color w:val="000000"/>
                <w:spacing w:val="-20"/>
                <w:sz w:val="16"/>
                <w:szCs w:val="16"/>
              </w:rPr>
            </w:pPr>
          </w:p>
        </w:tc>
        <w:tc>
          <w:tcPr>
            <w:tcW w:w="628" w:type="dxa"/>
            <w:vAlign w:val="bottom"/>
          </w:tcPr>
          <w:p w14:paraId="59C9A9F3" w14:textId="20B66818" w:rsidR="00C419C6" w:rsidRPr="00AD7381" w:rsidRDefault="00C419C6" w:rsidP="00C419C6">
            <w:pPr>
              <w:tabs>
                <w:tab w:val="decimal" w:pos="440"/>
              </w:tabs>
              <w:ind w:left="-108" w:right="-104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AD7381">
              <w:rPr>
                <w:rFonts w:asciiTheme="majorBidi" w:hAnsiTheme="majorBidi" w:cstheme="majorBidi"/>
                <w:color w:val="000000"/>
                <w:sz w:val="16"/>
                <w:szCs w:val="16"/>
                <w:cs/>
              </w:rPr>
              <w:t>24</w:t>
            </w:r>
            <w:r w:rsidRPr="00AD7381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,</w:t>
            </w:r>
            <w:r w:rsidRPr="00AD7381">
              <w:rPr>
                <w:rFonts w:asciiTheme="majorBidi" w:hAnsiTheme="majorBidi" w:cstheme="majorBidi"/>
                <w:color w:val="000000"/>
                <w:sz w:val="16"/>
                <w:szCs w:val="16"/>
                <w:cs/>
              </w:rPr>
              <w:t>673</w:t>
            </w:r>
          </w:p>
        </w:tc>
        <w:tc>
          <w:tcPr>
            <w:tcW w:w="269" w:type="dxa"/>
            <w:vAlign w:val="bottom"/>
          </w:tcPr>
          <w:p w14:paraId="2889B329" w14:textId="77777777" w:rsidR="00C419C6" w:rsidRPr="00AD7381" w:rsidRDefault="00C419C6" w:rsidP="00C419C6">
            <w:pPr>
              <w:tabs>
                <w:tab w:val="left" w:pos="720"/>
              </w:tabs>
              <w:ind w:left="-66" w:right="-98"/>
              <w:rPr>
                <w:rFonts w:asciiTheme="majorBidi" w:hAnsiTheme="majorBidi" w:cstheme="majorBidi"/>
                <w:color w:val="000000"/>
                <w:spacing w:val="-20"/>
                <w:sz w:val="16"/>
                <w:szCs w:val="16"/>
              </w:rPr>
            </w:pPr>
          </w:p>
        </w:tc>
        <w:tc>
          <w:tcPr>
            <w:tcW w:w="627" w:type="dxa"/>
            <w:vAlign w:val="bottom"/>
          </w:tcPr>
          <w:p w14:paraId="45AAE43E" w14:textId="24FD61DB" w:rsidR="00C419C6" w:rsidRPr="00AD7381" w:rsidRDefault="00C419C6" w:rsidP="00C419C6">
            <w:pPr>
              <w:tabs>
                <w:tab w:val="decimal" w:pos="88"/>
              </w:tabs>
              <w:ind w:left="-108" w:right="-90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AD7381">
              <w:rPr>
                <w:rFonts w:asciiTheme="majorBidi" w:hAnsiTheme="majorBidi" w:cstheme="majorBidi"/>
                <w:color w:val="000000"/>
                <w:sz w:val="16"/>
                <w:szCs w:val="16"/>
                <w:cs/>
              </w:rPr>
              <w:t>-</w:t>
            </w:r>
          </w:p>
        </w:tc>
        <w:tc>
          <w:tcPr>
            <w:tcW w:w="269" w:type="dxa"/>
            <w:vAlign w:val="bottom"/>
          </w:tcPr>
          <w:p w14:paraId="4802E8C7" w14:textId="77777777" w:rsidR="00C419C6" w:rsidRPr="00AD7381" w:rsidRDefault="00C419C6" w:rsidP="00C419C6">
            <w:pPr>
              <w:tabs>
                <w:tab w:val="left" w:pos="720"/>
              </w:tabs>
              <w:ind w:left="-66" w:right="-98"/>
              <w:rPr>
                <w:rFonts w:asciiTheme="majorBidi" w:hAnsiTheme="majorBidi" w:cstheme="majorBidi"/>
                <w:color w:val="000000"/>
                <w:spacing w:val="-20"/>
                <w:sz w:val="16"/>
                <w:szCs w:val="16"/>
              </w:rPr>
            </w:pPr>
          </w:p>
        </w:tc>
        <w:tc>
          <w:tcPr>
            <w:tcW w:w="632" w:type="dxa"/>
            <w:vAlign w:val="bottom"/>
          </w:tcPr>
          <w:p w14:paraId="32A8F45C" w14:textId="4DEE6356" w:rsidR="00C419C6" w:rsidRPr="00AD7381" w:rsidRDefault="00C419C6" w:rsidP="00C419C6">
            <w:pPr>
              <w:tabs>
                <w:tab w:val="decimal" w:pos="272"/>
              </w:tabs>
              <w:ind w:left="-108" w:right="-90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AD7381">
              <w:rPr>
                <w:rFonts w:asciiTheme="majorBidi" w:hAnsiTheme="majorBidi" w:cstheme="majorBidi"/>
                <w:color w:val="000000"/>
                <w:sz w:val="16"/>
                <w:szCs w:val="16"/>
                <w:cs/>
              </w:rPr>
              <w:t>-</w:t>
            </w:r>
          </w:p>
        </w:tc>
        <w:tc>
          <w:tcPr>
            <w:tcW w:w="273" w:type="dxa"/>
            <w:vAlign w:val="bottom"/>
          </w:tcPr>
          <w:p w14:paraId="16B32DA3" w14:textId="77777777" w:rsidR="00C419C6" w:rsidRPr="00AD7381" w:rsidRDefault="00C419C6" w:rsidP="00C419C6">
            <w:pPr>
              <w:tabs>
                <w:tab w:val="left" w:pos="720"/>
              </w:tabs>
              <w:ind w:left="-66" w:right="-98"/>
              <w:rPr>
                <w:rFonts w:asciiTheme="majorBidi" w:hAnsiTheme="majorBidi" w:cstheme="majorBidi"/>
                <w:color w:val="000000"/>
                <w:spacing w:val="-20"/>
                <w:sz w:val="16"/>
                <w:szCs w:val="16"/>
              </w:rPr>
            </w:pPr>
          </w:p>
        </w:tc>
        <w:tc>
          <w:tcPr>
            <w:tcW w:w="631" w:type="dxa"/>
            <w:noWrap/>
            <w:vAlign w:val="bottom"/>
          </w:tcPr>
          <w:p w14:paraId="72EA933D" w14:textId="51085CB6" w:rsidR="00C419C6" w:rsidRPr="00AD7381" w:rsidRDefault="00C419C6" w:rsidP="00C419C6">
            <w:pPr>
              <w:tabs>
                <w:tab w:val="decimal" w:pos="263"/>
              </w:tabs>
              <w:ind w:left="-108" w:right="-90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AD7381">
              <w:rPr>
                <w:rFonts w:asciiTheme="majorBidi" w:hAnsiTheme="majorBidi" w:cstheme="majorBidi"/>
                <w:color w:val="000000"/>
                <w:sz w:val="16"/>
                <w:szCs w:val="16"/>
                <w:cs/>
              </w:rPr>
              <w:t>-</w:t>
            </w:r>
          </w:p>
        </w:tc>
        <w:tc>
          <w:tcPr>
            <w:tcW w:w="269" w:type="dxa"/>
            <w:vAlign w:val="bottom"/>
          </w:tcPr>
          <w:p w14:paraId="2C1F80E0" w14:textId="77777777" w:rsidR="00C419C6" w:rsidRPr="00AD7381" w:rsidRDefault="00C419C6" w:rsidP="00C419C6">
            <w:pPr>
              <w:tabs>
                <w:tab w:val="decimal" w:pos="178"/>
              </w:tabs>
              <w:ind w:left="-108" w:right="-90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</w:p>
        </w:tc>
        <w:tc>
          <w:tcPr>
            <w:tcW w:w="537" w:type="dxa"/>
            <w:vAlign w:val="bottom"/>
          </w:tcPr>
          <w:p w14:paraId="4F9FD2A3" w14:textId="54B9D8C5" w:rsidR="00C419C6" w:rsidRPr="00AD7381" w:rsidRDefault="00C419C6" w:rsidP="00C419C6">
            <w:pPr>
              <w:tabs>
                <w:tab w:val="decimal" w:pos="252"/>
              </w:tabs>
              <w:ind w:left="-108" w:right="-90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AD7381">
              <w:rPr>
                <w:rFonts w:asciiTheme="majorBidi" w:hAnsiTheme="majorBidi" w:cstheme="majorBidi"/>
                <w:color w:val="000000"/>
                <w:sz w:val="16"/>
                <w:szCs w:val="16"/>
                <w:cs/>
              </w:rPr>
              <w:t>-</w:t>
            </w:r>
          </w:p>
        </w:tc>
        <w:tc>
          <w:tcPr>
            <w:tcW w:w="272" w:type="dxa"/>
            <w:vAlign w:val="bottom"/>
          </w:tcPr>
          <w:p w14:paraId="41609912" w14:textId="77777777" w:rsidR="00C419C6" w:rsidRPr="00AD7381" w:rsidRDefault="00C419C6" w:rsidP="00C419C6">
            <w:pPr>
              <w:tabs>
                <w:tab w:val="left" w:pos="720"/>
              </w:tabs>
              <w:ind w:left="-66" w:right="-98"/>
              <w:rPr>
                <w:rFonts w:asciiTheme="majorBidi" w:hAnsiTheme="majorBidi" w:cstheme="majorBidi"/>
                <w:color w:val="000000"/>
                <w:spacing w:val="-20"/>
                <w:sz w:val="16"/>
                <w:szCs w:val="16"/>
              </w:rPr>
            </w:pPr>
          </w:p>
        </w:tc>
        <w:tc>
          <w:tcPr>
            <w:tcW w:w="630" w:type="dxa"/>
            <w:vAlign w:val="bottom"/>
          </w:tcPr>
          <w:p w14:paraId="31DD29EC" w14:textId="454C428C" w:rsidR="00C419C6" w:rsidRPr="00AD7381" w:rsidRDefault="005D5D6B" w:rsidP="00C419C6">
            <w:pPr>
              <w:tabs>
                <w:tab w:val="decimal" w:pos="436"/>
              </w:tabs>
              <w:ind w:left="-108" w:right="-104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722,962</w:t>
            </w:r>
          </w:p>
        </w:tc>
        <w:tc>
          <w:tcPr>
            <w:tcW w:w="269" w:type="dxa"/>
            <w:vAlign w:val="bottom"/>
          </w:tcPr>
          <w:p w14:paraId="0C9E092C" w14:textId="77777777" w:rsidR="00C419C6" w:rsidRPr="00AD7381" w:rsidRDefault="00C419C6" w:rsidP="00C419C6">
            <w:pPr>
              <w:tabs>
                <w:tab w:val="left" w:pos="720"/>
              </w:tabs>
              <w:ind w:left="-66" w:right="-98"/>
              <w:jc w:val="center"/>
              <w:rPr>
                <w:rFonts w:asciiTheme="majorBidi" w:hAnsiTheme="majorBidi" w:cstheme="majorBidi"/>
                <w:color w:val="000000"/>
                <w:spacing w:val="-20"/>
                <w:sz w:val="16"/>
                <w:szCs w:val="16"/>
              </w:rPr>
            </w:pPr>
          </w:p>
        </w:tc>
        <w:tc>
          <w:tcPr>
            <w:tcW w:w="623" w:type="dxa"/>
            <w:shd w:val="clear" w:color="auto" w:fill="auto"/>
            <w:vAlign w:val="bottom"/>
          </w:tcPr>
          <w:p w14:paraId="25D28692" w14:textId="63B75B49" w:rsidR="00C419C6" w:rsidRPr="00AD7381" w:rsidRDefault="00DC19C6" w:rsidP="00C419C6">
            <w:pPr>
              <w:tabs>
                <w:tab w:val="decimal" w:pos="436"/>
              </w:tabs>
              <w:ind w:left="-108" w:right="-104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629,641</w:t>
            </w:r>
          </w:p>
        </w:tc>
      </w:tr>
      <w:tr w:rsidR="00C419C6" w:rsidRPr="00AD7381" w14:paraId="473FB1B1" w14:textId="77777777" w:rsidTr="00C419C6">
        <w:trPr>
          <w:gridAfter w:val="1"/>
          <w:wAfter w:w="22" w:type="dxa"/>
          <w:trHeight w:val="106"/>
        </w:trPr>
        <w:tc>
          <w:tcPr>
            <w:tcW w:w="1972" w:type="dxa"/>
            <w:vAlign w:val="bottom"/>
            <w:hideMark/>
          </w:tcPr>
          <w:p w14:paraId="368A7DF5" w14:textId="5D18498F" w:rsidR="00C419C6" w:rsidRPr="00AD7381" w:rsidRDefault="00C419C6" w:rsidP="00C419C6">
            <w:pPr>
              <w:tabs>
                <w:tab w:val="left" w:pos="720"/>
              </w:tabs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AD7381">
              <w:rPr>
                <w:rFonts w:asciiTheme="majorBidi" w:hAnsiTheme="majorBidi" w:cstheme="majorBidi"/>
                <w:sz w:val="16"/>
                <w:szCs w:val="16"/>
                <w:cs/>
                <w:lang w:eastAsia="en-GB"/>
              </w:rPr>
              <w:t>ตลอดช่วงเวลาหนึ่ง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A0EE323" w14:textId="44E0DBEA" w:rsidR="00C419C6" w:rsidRPr="00AD7381" w:rsidRDefault="00C419C6" w:rsidP="00C419C6">
            <w:pPr>
              <w:tabs>
                <w:tab w:val="decimal" w:pos="272"/>
              </w:tabs>
              <w:ind w:left="-108" w:right="-90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-</w:t>
            </w:r>
          </w:p>
        </w:tc>
        <w:tc>
          <w:tcPr>
            <w:tcW w:w="268" w:type="dxa"/>
            <w:vAlign w:val="bottom"/>
          </w:tcPr>
          <w:p w14:paraId="282CAC54" w14:textId="77777777" w:rsidR="00C419C6" w:rsidRPr="00AD7381" w:rsidRDefault="00C419C6" w:rsidP="00C419C6">
            <w:pPr>
              <w:tabs>
                <w:tab w:val="decimal" w:pos="272"/>
                <w:tab w:val="decimal" w:pos="487"/>
              </w:tabs>
              <w:ind w:left="-96" w:right="-90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4DBDAAC" w14:textId="78BDE32B" w:rsidR="00C419C6" w:rsidRPr="00AD7381" w:rsidRDefault="00C419C6" w:rsidP="00C419C6">
            <w:pPr>
              <w:tabs>
                <w:tab w:val="decimal" w:pos="436"/>
              </w:tabs>
              <w:ind w:left="-108" w:right="-104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AD7381">
              <w:rPr>
                <w:rFonts w:asciiTheme="majorBidi" w:hAnsiTheme="majorBidi" w:cstheme="majorBidi"/>
                <w:color w:val="000000"/>
                <w:sz w:val="16"/>
                <w:szCs w:val="16"/>
                <w:cs/>
              </w:rPr>
              <w:t>4</w:t>
            </w:r>
            <w:r w:rsidRPr="00AD7381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,</w:t>
            </w:r>
            <w:r w:rsidRPr="00AD7381">
              <w:rPr>
                <w:rFonts w:asciiTheme="majorBidi" w:hAnsiTheme="majorBidi" w:cstheme="majorBidi"/>
                <w:color w:val="000000"/>
                <w:sz w:val="16"/>
                <w:szCs w:val="16"/>
                <w:cs/>
              </w:rPr>
              <w:t>340</w:t>
            </w:r>
          </w:p>
        </w:tc>
        <w:tc>
          <w:tcPr>
            <w:tcW w:w="269" w:type="dxa"/>
            <w:vAlign w:val="bottom"/>
          </w:tcPr>
          <w:p w14:paraId="1160CF41" w14:textId="77777777" w:rsidR="00C419C6" w:rsidRPr="00AD7381" w:rsidRDefault="00C419C6" w:rsidP="00C419C6">
            <w:pPr>
              <w:tabs>
                <w:tab w:val="decimal" w:pos="487"/>
                <w:tab w:val="left" w:pos="720"/>
              </w:tabs>
              <w:ind w:left="-96" w:right="-108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9FBB120" w14:textId="482E31F6" w:rsidR="00C419C6" w:rsidRPr="00AD7381" w:rsidRDefault="00C419C6" w:rsidP="00C419C6">
            <w:pPr>
              <w:tabs>
                <w:tab w:val="decimal" w:pos="254"/>
              </w:tabs>
              <w:ind w:left="-108" w:right="-90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AD7381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-</w:t>
            </w:r>
          </w:p>
        </w:tc>
        <w:tc>
          <w:tcPr>
            <w:tcW w:w="269" w:type="dxa"/>
            <w:vAlign w:val="bottom"/>
          </w:tcPr>
          <w:p w14:paraId="57C70186" w14:textId="77777777" w:rsidR="00C419C6" w:rsidRPr="00AD7381" w:rsidRDefault="00C419C6" w:rsidP="00C419C6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89256E9" w14:textId="2F48A2F2" w:rsidR="00C419C6" w:rsidRPr="00AD7381" w:rsidRDefault="00C419C6" w:rsidP="00C419C6">
            <w:pPr>
              <w:tabs>
                <w:tab w:val="decimal" w:pos="272"/>
              </w:tabs>
              <w:ind w:left="-108" w:right="-90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AD7381">
              <w:rPr>
                <w:rFonts w:asciiTheme="majorBidi" w:hAnsiTheme="majorBidi" w:cstheme="majorBidi"/>
                <w:color w:val="000000"/>
                <w:sz w:val="16"/>
                <w:szCs w:val="16"/>
                <w:cs/>
              </w:rPr>
              <w:t>-</w:t>
            </w:r>
          </w:p>
        </w:tc>
        <w:tc>
          <w:tcPr>
            <w:tcW w:w="269" w:type="dxa"/>
            <w:vAlign w:val="bottom"/>
          </w:tcPr>
          <w:p w14:paraId="711CEB54" w14:textId="77777777" w:rsidR="00C419C6" w:rsidRPr="00AD7381" w:rsidRDefault="00C419C6" w:rsidP="00C419C6">
            <w:pPr>
              <w:tabs>
                <w:tab w:val="left" w:pos="720"/>
              </w:tabs>
              <w:ind w:left="-66" w:right="-98"/>
              <w:rPr>
                <w:rFonts w:asciiTheme="majorBidi" w:hAnsiTheme="majorBidi" w:cstheme="majorBidi"/>
                <w:color w:val="000000"/>
                <w:spacing w:val="-20"/>
                <w:sz w:val="16"/>
                <w:szCs w:val="16"/>
              </w:rPr>
            </w:pP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D7CE8AD" w14:textId="3AC16FC1" w:rsidR="00C419C6" w:rsidRPr="00AD7381" w:rsidRDefault="00C419C6" w:rsidP="00C419C6">
            <w:pPr>
              <w:tabs>
                <w:tab w:val="decimal" w:pos="439"/>
              </w:tabs>
              <w:ind w:left="-108" w:right="-104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AD7381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550,229</w:t>
            </w:r>
          </w:p>
        </w:tc>
        <w:tc>
          <w:tcPr>
            <w:tcW w:w="269" w:type="dxa"/>
            <w:vAlign w:val="bottom"/>
          </w:tcPr>
          <w:p w14:paraId="3BF73C18" w14:textId="77777777" w:rsidR="00C419C6" w:rsidRPr="00AD7381" w:rsidRDefault="00C419C6" w:rsidP="00C419C6">
            <w:pPr>
              <w:tabs>
                <w:tab w:val="left" w:pos="720"/>
              </w:tabs>
              <w:ind w:left="-66" w:right="-98"/>
              <w:rPr>
                <w:rFonts w:asciiTheme="majorBidi" w:hAnsiTheme="majorBidi" w:cstheme="majorBidi"/>
                <w:color w:val="000000"/>
                <w:spacing w:val="-20"/>
                <w:sz w:val="16"/>
                <w:szCs w:val="16"/>
              </w:rPr>
            </w:pP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6C93951" w14:textId="74E6816D" w:rsidR="00C419C6" w:rsidRPr="00AD7381" w:rsidRDefault="00C419C6" w:rsidP="00C419C6">
            <w:pPr>
              <w:tabs>
                <w:tab w:val="decimal" w:pos="440"/>
              </w:tabs>
              <w:ind w:left="-108" w:right="-104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AD7381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149,525</w:t>
            </w:r>
          </w:p>
        </w:tc>
        <w:tc>
          <w:tcPr>
            <w:tcW w:w="269" w:type="dxa"/>
            <w:vAlign w:val="bottom"/>
          </w:tcPr>
          <w:p w14:paraId="40A88EAD" w14:textId="77777777" w:rsidR="00C419C6" w:rsidRPr="00AD7381" w:rsidRDefault="00C419C6" w:rsidP="00C419C6">
            <w:pPr>
              <w:tabs>
                <w:tab w:val="left" w:pos="720"/>
              </w:tabs>
              <w:ind w:left="-66" w:right="-98"/>
              <w:rPr>
                <w:rFonts w:asciiTheme="majorBidi" w:hAnsiTheme="majorBidi" w:cstheme="majorBidi"/>
                <w:color w:val="000000"/>
                <w:spacing w:val="-20"/>
                <w:sz w:val="16"/>
                <w:szCs w:val="16"/>
              </w:rPr>
            </w:pP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D7649CF" w14:textId="6AA30F7B" w:rsidR="00C419C6" w:rsidRPr="00AD7381" w:rsidRDefault="00C419C6" w:rsidP="00C419C6">
            <w:pPr>
              <w:tabs>
                <w:tab w:val="decimal" w:pos="440"/>
              </w:tabs>
              <w:ind w:left="-108" w:right="-104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AD7381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81,573</w:t>
            </w:r>
          </w:p>
        </w:tc>
        <w:tc>
          <w:tcPr>
            <w:tcW w:w="269" w:type="dxa"/>
            <w:vAlign w:val="bottom"/>
          </w:tcPr>
          <w:p w14:paraId="5DFA3E33" w14:textId="77777777" w:rsidR="00C419C6" w:rsidRPr="00AD7381" w:rsidRDefault="00C419C6" w:rsidP="00C419C6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6431069D" w14:textId="00C720F8" w:rsidR="00C419C6" w:rsidRPr="00AD7381" w:rsidRDefault="00C419C6" w:rsidP="00C419C6">
            <w:pPr>
              <w:tabs>
                <w:tab w:val="decimal" w:pos="440"/>
              </w:tabs>
              <w:ind w:left="-108" w:right="-104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AD7381">
              <w:rPr>
                <w:rFonts w:asciiTheme="majorBidi" w:hAnsiTheme="majorBidi" w:cstheme="majorBidi"/>
                <w:color w:val="000000"/>
                <w:sz w:val="16"/>
                <w:szCs w:val="16"/>
                <w:cs/>
              </w:rPr>
              <w:t>30</w:t>
            </w:r>
            <w:r w:rsidRPr="00AD7381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,</w:t>
            </w:r>
            <w:r w:rsidRPr="00AD7381">
              <w:rPr>
                <w:rFonts w:asciiTheme="majorBidi" w:hAnsiTheme="majorBidi" w:cstheme="majorBidi"/>
                <w:color w:val="000000"/>
                <w:sz w:val="16"/>
                <w:szCs w:val="16"/>
                <w:cs/>
              </w:rPr>
              <w:t>15</w:t>
            </w:r>
            <w:r w:rsidRPr="00AD7381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5</w:t>
            </w:r>
          </w:p>
        </w:tc>
        <w:tc>
          <w:tcPr>
            <w:tcW w:w="269" w:type="dxa"/>
            <w:vAlign w:val="bottom"/>
          </w:tcPr>
          <w:p w14:paraId="47D797F1" w14:textId="77777777" w:rsidR="00C419C6" w:rsidRPr="00AD7381" w:rsidRDefault="00C419C6" w:rsidP="00C419C6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4ECC966" w14:textId="66F44C5D" w:rsidR="00C419C6" w:rsidRPr="00AD7381" w:rsidRDefault="00C419C6" w:rsidP="00C419C6">
            <w:pPr>
              <w:tabs>
                <w:tab w:val="decimal" w:pos="320"/>
              </w:tabs>
              <w:ind w:left="-108" w:right="-90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AD7381">
              <w:rPr>
                <w:rFonts w:asciiTheme="majorBidi" w:hAnsiTheme="majorBidi" w:cstheme="majorBidi"/>
                <w:color w:val="000000"/>
                <w:sz w:val="16"/>
                <w:szCs w:val="16"/>
                <w:cs/>
              </w:rPr>
              <w:t xml:space="preserve">- </w:t>
            </w:r>
          </w:p>
        </w:tc>
        <w:tc>
          <w:tcPr>
            <w:tcW w:w="269" w:type="dxa"/>
            <w:vAlign w:val="bottom"/>
          </w:tcPr>
          <w:p w14:paraId="7AF72784" w14:textId="77777777" w:rsidR="00C419C6" w:rsidRPr="00AD7381" w:rsidRDefault="00C419C6" w:rsidP="00C419C6">
            <w:pPr>
              <w:tabs>
                <w:tab w:val="left" w:pos="720"/>
              </w:tabs>
              <w:ind w:left="-66" w:right="-98"/>
              <w:rPr>
                <w:rFonts w:asciiTheme="majorBidi" w:hAnsiTheme="majorBidi" w:cstheme="majorBidi"/>
                <w:color w:val="000000"/>
                <w:spacing w:val="-20"/>
                <w:sz w:val="16"/>
                <w:szCs w:val="16"/>
              </w:rPr>
            </w:pP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6B3EE82" w14:textId="63F76556" w:rsidR="00C419C6" w:rsidRPr="00AD7381" w:rsidRDefault="00C419C6" w:rsidP="00C419C6">
            <w:pPr>
              <w:tabs>
                <w:tab w:val="decimal" w:pos="272"/>
              </w:tabs>
              <w:ind w:left="-108" w:right="-90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AD7381">
              <w:rPr>
                <w:rFonts w:asciiTheme="majorBidi" w:hAnsiTheme="majorBidi" w:cstheme="majorBidi"/>
                <w:color w:val="000000"/>
                <w:sz w:val="16"/>
                <w:szCs w:val="16"/>
                <w:cs/>
              </w:rPr>
              <w:t>-</w:t>
            </w:r>
          </w:p>
        </w:tc>
        <w:tc>
          <w:tcPr>
            <w:tcW w:w="269" w:type="dxa"/>
            <w:vAlign w:val="bottom"/>
          </w:tcPr>
          <w:p w14:paraId="6FD1DF4B" w14:textId="77777777" w:rsidR="00C419C6" w:rsidRPr="00AD7381" w:rsidRDefault="00C419C6" w:rsidP="00C419C6">
            <w:pPr>
              <w:tabs>
                <w:tab w:val="decimal" w:pos="-21"/>
              </w:tabs>
              <w:ind w:left="-66" w:right="-98" w:hanging="102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1703A01" w14:textId="279FCBC7" w:rsidR="00C419C6" w:rsidRPr="00AD7381" w:rsidRDefault="00C419C6" w:rsidP="00C419C6">
            <w:pPr>
              <w:tabs>
                <w:tab w:val="decimal" w:pos="88"/>
              </w:tabs>
              <w:ind w:left="-108" w:right="-90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AD7381">
              <w:rPr>
                <w:rFonts w:asciiTheme="majorBidi" w:hAnsiTheme="majorBidi" w:cstheme="majorBidi"/>
                <w:color w:val="000000"/>
                <w:sz w:val="16"/>
                <w:szCs w:val="16"/>
                <w:cs/>
              </w:rPr>
              <w:t>-</w:t>
            </w:r>
          </w:p>
        </w:tc>
        <w:tc>
          <w:tcPr>
            <w:tcW w:w="269" w:type="dxa"/>
            <w:vAlign w:val="bottom"/>
          </w:tcPr>
          <w:p w14:paraId="296E18A6" w14:textId="77777777" w:rsidR="00C419C6" w:rsidRPr="00AD7381" w:rsidRDefault="00C419C6" w:rsidP="00C419C6">
            <w:pPr>
              <w:tabs>
                <w:tab w:val="left" w:pos="720"/>
              </w:tabs>
              <w:ind w:left="-66" w:right="-98"/>
              <w:rPr>
                <w:rFonts w:asciiTheme="majorBidi" w:hAnsiTheme="majorBidi" w:cstheme="majorBidi"/>
                <w:color w:val="000000"/>
                <w:spacing w:val="-20"/>
                <w:sz w:val="16"/>
                <w:szCs w:val="16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FB45B70" w14:textId="47577E7C" w:rsidR="00C419C6" w:rsidRPr="00AD7381" w:rsidRDefault="00C419C6" w:rsidP="00C419C6">
            <w:pPr>
              <w:tabs>
                <w:tab w:val="decimal" w:pos="272"/>
              </w:tabs>
              <w:ind w:left="-108" w:right="-90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AD7381">
              <w:rPr>
                <w:rFonts w:asciiTheme="majorBidi" w:hAnsiTheme="majorBidi" w:cstheme="majorBidi"/>
                <w:color w:val="000000"/>
                <w:sz w:val="16"/>
                <w:szCs w:val="16"/>
                <w:cs/>
              </w:rPr>
              <w:t>-</w:t>
            </w:r>
          </w:p>
        </w:tc>
        <w:tc>
          <w:tcPr>
            <w:tcW w:w="273" w:type="dxa"/>
            <w:vAlign w:val="bottom"/>
          </w:tcPr>
          <w:p w14:paraId="4524CE4D" w14:textId="77777777" w:rsidR="00C419C6" w:rsidRPr="00AD7381" w:rsidRDefault="00C419C6" w:rsidP="00C419C6">
            <w:pPr>
              <w:tabs>
                <w:tab w:val="left" w:pos="720"/>
              </w:tabs>
              <w:ind w:left="-66" w:right="-98"/>
              <w:rPr>
                <w:rFonts w:asciiTheme="majorBidi" w:hAnsiTheme="majorBidi" w:cstheme="majorBidi"/>
                <w:color w:val="000000"/>
                <w:spacing w:val="-20"/>
                <w:sz w:val="16"/>
                <w:szCs w:val="16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300B2821" w14:textId="48D99C71" w:rsidR="00C419C6" w:rsidRPr="00AD7381" w:rsidRDefault="00C419C6" w:rsidP="00C419C6">
            <w:pPr>
              <w:tabs>
                <w:tab w:val="decimal" w:pos="263"/>
              </w:tabs>
              <w:ind w:left="-108" w:right="-90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AD7381">
              <w:rPr>
                <w:rFonts w:asciiTheme="majorBidi" w:hAnsiTheme="majorBidi" w:cstheme="majorBidi"/>
                <w:color w:val="000000"/>
                <w:sz w:val="16"/>
                <w:szCs w:val="16"/>
                <w:cs/>
              </w:rPr>
              <w:t>-</w:t>
            </w:r>
          </w:p>
        </w:tc>
        <w:tc>
          <w:tcPr>
            <w:tcW w:w="269" w:type="dxa"/>
            <w:vAlign w:val="bottom"/>
          </w:tcPr>
          <w:p w14:paraId="370F50C2" w14:textId="77777777" w:rsidR="00C419C6" w:rsidRPr="00AD7381" w:rsidRDefault="00C419C6" w:rsidP="00C419C6">
            <w:pPr>
              <w:tabs>
                <w:tab w:val="decimal" w:pos="178"/>
              </w:tabs>
              <w:ind w:left="-108" w:right="-90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199E2FD" w14:textId="3E3B336A" w:rsidR="00C419C6" w:rsidRPr="00AD7381" w:rsidRDefault="00C419C6" w:rsidP="00C419C6">
            <w:pPr>
              <w:tabs>
                <w:tab w:val="decimal" w:pos="251"/>
              </w:tabs>
              <w:ind w:left="-108" w:right="-90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AD7381">
              <w:rPr>
                <w:rFonts w:asciiTheme="majorBidi" w:hAnsiTheme="majorBidi" w:cstheme="majorBidi"/>
                <w:color w:val="000000"/>
                <w:sz w:val="16"/>
                <w:szCs w:val="16"/>
                <w:cs/>
              </w:rPr>
              <w:t>-</w:t>
            </w:r>
          </w:p>
        </w:tc>
        <w:tc>
          <w:tcPr>
            <w:tcW w:w="272" w:type="dxa"/>
            <w:vAlign w:val="bottom"/>
          </w:tcPr>
          <w:p w14:paraId="67A5ECCF" w14:textId="77777777" w:rsidR="00C419C6" w:rsidRPr="00AD7381" w:rsidRDefault="00C419C6" w:rsidP="00C419C6">
            <w:pPr>
              <w:tabs>
                <w:tab w:val="left" w:pos="720"/>
              </w:tabs>
              <w:ind w:left="-66" w:right="-98"/>
              <w:rPr>
                <w:rFonts w:asciiTheme="majorBidi" w:hAnsiTheme="majorBidi" w:cstheme="majorBidi"/>
                <w:color w:val="000000"/>
                <w:spacing w:val="-20"/>
                <w:sz w:val="16"/>
                <w:szCs w:val="16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37AA66D" w14:textId="2EFA6987" w:rsidR="00C419C6" w:rsidRPr="00AD7381" w:rsidRDefault="005D5D6B" w:rsidP="00C419C6">
            <w:pPr>
              <w:tabs>
                <w:tab w:val="decimal" w:pos="436"/>
              </w:tabs>
              <w:ind w:left="-108" w:right="-104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631,802</w:t>
            </w:r>
          </w:p>
        </w:tc>
        <w:tc>
          <w:tcPr>
            <w:tcW w:w="269" w:type="dxa"/>
            <w:vAlign w:val="bottom"/>
          </w:tcPr>
          <w:p w14:paraId="734F8CA5" w14:textId="77777777" w:rsidR="00C419C6" w:rsidRPr="00AD7381" w:rsidRDefault="00C419C6" w:rsidP="00C419C6">
            <w:pPr>
              <w:tabs>
                <w:tab w:val="left" w:pos="720"/>
              </w:tabs>
              <w:ind w:left="-66" w:right="-98"/>
              <w:jc w:val="center"/>
              <w:rPr>
                <w:rFonts w:asciiTheme="majorBidi" w:hAnsiTheme="majorBidi" w:cstheme="majorBidi"/>
                <w:color w:val="000000"/>
                <w:spacing w:val="-20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DD3891B" w14:textId="6D932BDA" w:rsidR="00C419C6" w:rsidRPr="00AD7381" w:rsidRDefault="00C419C6" w:rsidP="00C419C6">
            <w:pPr>
              <w:tabs>
                <w:tab w:val="decimal" w:pos="436"/>
              </w:tabs>
              <w:ind w:left="-108" w:right="-104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AD7381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184,020</w:t>
            </w:r>
          </w:p>
        </w:tc>
      </w:tr>
      <w:tr w:rsidR="00C419C6" w:rsidRPr="00AD7381" w14:paraId="5D898D28" w14:textId="77777777" w:rsidTr="00C419C6">
        <w:trPr>
          <w:gridAfter w:val="1"/>
          <w:wAfter w:w="22" w:type="dxa"/>
          <w:trHeight w:val="106"/>
        </w:trPr>
        <w:tc>
          <w:tcPr>
            <w:tcW w:w="1972" w:type="dxa"/>
            <w:vAlign w:val="bottom"/>
            <w:hideMark/>
          </w:tcPr>
          <w:p w14:paraId="7190A7D1" w14:textId="4F11ABFE" w:rsidR="00C419C6" w:rsidRPr="00AD7381" w:rsidRDefault="00C419C6" w:rsidP="00C419C6">
            <w:pPr>
              <w:tabs>
                <w:tab w:val="left" w:pos="720"/>
              </w:tabs>
              <w:rPr>
                <w:rFonts w:asciiTheme="majorBidi" w:eastAsia="SimSun" w:hAnsiTheme="majorBidi" w:cstheme="majorBidi"/>
                <w:b/>
                <w:bCs/>
                <w:sz w:val="16"/>
                <w:szCs w:val="16"/>
                <w:lang w:eastAsia="en-GB"/>
              </w:rPr>
            </w:pPr>
            <w:r w:rsidRPr="00AD7381">
              <w:rPr>
                <w:rFonts w:asciiTheme="majorBidi" w:hAnsiTheme="majorBidi" w:cstheme="majorBidi"/>
                <w:b/>
                <w:bCs/>
                <w:sz w:val="16"/>
                <w:szCs w:val="16"/>
                <w:cs/>
                <w:lang w:eastAsia="en-GB"/>
              </w:rPr>
              <w:t>รวมรายได้</w:t>
            </w:r>
          </w:p>
        </w:tc>
        <w:tc>
          <w:tcPr>
            <w:tcW w:w="626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5582F8EE" w14:textId="7B0D1027" w:rsidR="00C419C6" w:rsidRPr="000746DE" w:rsidRDefault="00C419C6" w:rsidP="00C419C6">
            <w:pPr>
              <w:tabs>
                <w:tab w:val="decimal" w:pos="436"/>
              </w:tabs>
              <w:ind w:left="-108" w:right="-104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16"/>
                <w:szCs w:val="16"/>
              </w:rPr>
            </w:pPr>
            <w:r w:rsidRPr="000746DE">
              <w:rPr>
                <w:rFonts w:asciiTheme="majorBidi" w:hAnsiTheme="majorBidi" w:cstheme="majorBidi"/>
                <w:b/>
                <w:bCs/>
                <w:color w:val="000000"/>
                <w:sz w:val="16"/>
                <w:szCs w:val="16"/>
              </w:rPr>
              <w:t>191,299</w:t>
            </w:r>
          </w:p>
        </w:tc>
        <w:tc>
          <w:tcPr>
            <w:tcW w:w="268" w:type="dxa"/>
            <w:vAlign w:val="bottom"/>
          </w:tcPr>
          <w:p w14:paraId="1C94B3FB" w14:textId="77777777" w:rsidR="00C419C6" w:rsidRPr="000746DE" w:rsidRDefault="00C419C6" w:rsidP="00C419C6">
            <w:pPr>
              <w:tabs>
                <w:tab w:val="left" w:pos="720"/>
              </w:tabs>
              <w:ind w:left="-66" w:right="-98"/>
              <w:rPr>
                <w:rFonts w:asciiTheme="majorBidi" w:hAnsiTheme="majorBidi" w:cstheme="majorBidi"/>
                <w:b/>
                <w:bCs/>
                <w:color w:val="000000"/>
                <w:spacing w:val="-20"/>
                <w:sz w:val="16"/>
                <w:szCs w:val="16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0FC95EC8" w14:textId="00302C6D" w:rsidR="00C419C6" w:rsidRPr="000746DE" w:rsidRDefault="00C419C6" w:rsidP="00C419C6">
            <w:pPr>
              <w:tabs>
                <w:tab w:val="decimal" w:pos="480"/>
              </w:tabs>
              <w:ind w:left="-108" w:right="-90"/>
              <w:rPr>
                <w:rFonts w:asciiTheme="majorBidi" w:hAnsiTheme="majorBidi" w:cstheme="majorBidi"/>
                <w:b/>
                <w:bCs/>
                <w:color w:val="000000"/>
                <w:sz w:val="16"/>
                <w:szCs w:val="16"/>
              </w:rPr>
            </w:pPr>
            <w:r w:rsidRPr="000746DE">
              <w:rPr>
                <w:rFonts w:asciiTheme="majorBidi" w:hAnsiTheme="majorBidi" w:cstheme="majorBidi"/>
                <w:b/>
                <w:bCs/>
                <w:color w:val="000000"/>
                <w:sz w:val="16"/>
                <w:szCs w:val="16"/>
                <w:cs/>
              </w:rPr>
              <w:t>143</w:t>
            </w:r>
            <w:r w:rsidRPr="000746DE">
              <w:rPr>
                <w:rFonts w:asciiTheme="majorBidi" w:hAnsiTheme="majorBidi" w:cstheme="majorBidi"/>
                <w:b/>
                <w:bCs/>
                <w:color w:val="000000"/>
                <w:sz w:val="16"/>
                <w:szCs w:val="16"/>
              </w:rPr>
              <w:t>,</w:t>
            </w:r>
            <w:r w:rsidRPr="000746DE">
              <w:rPr>
                <w:rFonts w:asciiTheme="majorBidi" w:hAnsiTheme="majorBidi" w:cstheme="majorBidi"/>
                <w:b/>
                <w:bCs/>
                <w:color w:val="000000"/>
                <w:sz w:val="16"/>
                <w:szCs w:val="16"/>
                <w:cs/>
              </w:rPr>
              <w:t>937</w:t>
            </w:r>
          </w:p>
        </w:tc>
        <w:tc>
          <w:tcPr>
            <w:tcW w:w="269" w:type="dxa"/>
            <w:vAlign w:val="bottom"/>
          </w:tcPr>
          <w:p w14:paraId="3B45D3C8" w14:textId="77777777" w:rsidR="00C419C6" w:rsidRPr="000746DE" w:rsidRDefault="00C419C6" w:rsidP="00C419C6">
            <w:pPr>
              <w:tabs>
                <w:tab w:val="left" w:pos="720"/>
              </w:tabs>
              <w:ind w:left="-66" w:right="-98"/>
              <w:rPr>
                <w:rFonts w:asciiTheme="majorBidi" w:hAnsiTheme="majorBidi" w:cstheme="majorBidi"/>
                <w:b/>
                <w:bCs/>
                <w:color w:val="000000"/>
                <w:spacing w:val="-20"/>
                <w:sz w:val="16"/>
                <w:szCs w:val="16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00DA712F" w14:textId="1C1CC23B" w:rsidR="00C419C6" w:rsidRPr="000746DE" w:rsidRDefault="00C419C6" w:rsidP="00C419C6">
            <w:pPr>
              <w:tabs>
                <w:tab w:val="decimal" w:pos="459"/>
              </w:tabs>
              <w:ind w:left="-108" w:right="-90"/>
              <w:rPr>
                <w:rFonts w:asciiTheme="majorBidi" w:hAnsiTheme="majorBidi" w:cstheme="majorBidi"/>
                <w:b/>
                <w:bCs/>
                <w:color w:val="000000"/>
                <w:sz w:val="16"/>
                <w:szCs w:val="16"/>
              </w:rPr>
            </w:pPr>
            <w:r w:rsidRPr="000746DE">
              <w:rPr>
                <w:rFonts w:asciiTheme="majorBidi" w:hAnsiTheme="majorBidi" w:cstheme="majorBidi"/>
                <w:b/>
                <w:bCs/>
                <w:color w:val="000000"/>
                <w:sz w:val="16"/>
                <w:szCs w:val="16"/>
              </w:rPr>
              <w:t>371,090</w:t>
            </w:r>
          </w:p>
        </w:tc>
        <w:tc>
          <w:tcPr>
            <w:tcW w:w="269" w:type="dxa"/>
            <w:vAlign w:val="bottom"/>
          </w:tcPr>
          <w:p w14:paraId="5734BD2A" w14:textId="77777777" w:rsidR="00C419C6" w:rsidRPr="000746DE" w:rsidRDefault="00C419C6" w:rsidP="00C419C6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1D49CABB" w14:textId="4D210882" w:rsidR="00C419C6" w:rsidRPr="000746DE" w:rsidRDefault="00C419C6" w:rsidP="00C419C6">
            <w:pPr>
              <w:tabs>
                <w:tab w:val="decimal" w:pos="440"/>
              </w:tabs>
              <w:ind w:left="-108" w:right="-104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16"/>
                <w:szCs w:val="16"/>
              </w:rPr>
            </w:pPr>
            <w:r w:rsidRPr="000746DE">
              <w:rPr>
                <w:rFonts w:asciiTheme="majorBidi" w:hAnsiTheme="majorBidi" w:cstheme="majorBidi"/>
                <w:b/>
                <w:bCs/>
                <w:color w:val="000000"/>
                <w:sz w:val="16"/>
                <w:szCs w:val="16"/>
                <w:cs/>
              </w:rPr>
              <w:t>465</w:t>
            </w:r>
            <w:r w:rsidRPr="000746DE">
              <w:rPr>
                <w:rFonts w:asciiTheme="majorBidi" w:hAnsiTheme="majorBidi" w:cstheme="majorBidi"/>
                <w:b/>
                <w:bCs/>
                <w:color w:val="000000"/>
                <w:sz w:val="16"/>
                <w:szCs w:val="16"/>
              </w:rPr>
              <w:t>,</w:t>
            </w:r>
            <w:r w:rsidRPr="000746DE">
              <w:rPr>
                <w:rFonts w:asciiTheme="majorBidi" w:hAnsiTheme="majorBidi" w:cstheme="majorBidi"/>
                <w:b/>
                <w:bCs/>
                <w:color w:val="000000"/>
                <w:sz w:val="16"/>
                <w:szCs w:val="16"/>
                <w:cs/>
              </w:rPr>
              <w:t>371</w:t>
            </w:r>
          </w:p>
        </w:tc>
        <w:tc>
          <w:tcPr>
            <w:tcW w:w="269" w:type="dxa"/>
            <w:vAlign w:val="bottom"/>
          </w:tcPr>
          <w:p w14:paraId="32F3180A" w14:textId="77777777" w:rsidR="00C419C6" w:rsidRPr="000746DE" w:rsidRDefault="00C419C6" w:rsidP="00C419C6">
            <w:pPr>
              <w:tabs>
                <w:tab w:val="left" w:pos="720"/>
              </w:tabs>
              <w:ind w:left="-66" w:right="-98"/>
              <w:rPr>
                <w:rFonts w:asciiTheme="majorBidi" w:hAnsiTheme="majorBidi" w:cstheme="majorBidi"/>
                <w:b/>
                <w:bCs/>
                <w:color w:val="000000"/>
                <w:spacing w:val="-20"/>
                <w:sz w:val="16"/>
                <w:szCs w:val="16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32EE02A3" w14:textId="70821877" w:rsidR="00C419C6" w:rsidRPr="000746DE" w:rsidRDefault="00C419C6" w:rsidP="00C419C6">
            <w:pPr>
              <w:tabs>
                <w:tab w:val="decimal" w:pos="435"/>
              </w:tabs>
              <w:ind w:left="-108" w:right="-90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16"/>
                <w:szCs w:val="16"/>
              </w:rPr>
            </w:pPr>
            <w:r w:rsidRPr="000746DE">
              <w:rPr>
                <w:rFonts w:asciiTheme="majorBidi" w:hAnsiTheme="majorBidi" w:cstheme="majorBidi"/>
                <w:b/>
                <w:bCs/>
                <w:color w:val="000000"/>
                <w:sz w:val="16"/>
                <w:szCs w:val="16"/>
              </w:rPr>
              <w:t>550,229</w:t>
            </w:r>
          </w:p>
        </w:tc>
        <w:tc>
          <w:tcPr>
            <w:tcW w:w="269" w:type="dxa"/>
            <w:vAlign w:val="bottom"/>
          </w:tcPr>
          <w:p w14:paraId="6FE7FA3C" w14:textId="77777777" w:rsidR="00C419C6" w:rsidRPr="000746DE" w:rsidRDefault="00C419C6" w:rsidP="00C419C6">
            <w:pPr>
              <w:tabs>
                <w:tab w:val="left" w:pos="720"/>
              </w:tabs>
              <w:ind w:left="-66" w:right="-98"/>
              <w:rPr>
                <w:rFonts w:asciiTheme="majorBidi" w:hAnsiTheme="majorBidi" w:cstheme="majorBidi"/>
                <w:b/>
                <w:bCs/>
                <w:color w:val="000000"/>
                <w:spacing w:val="-20"/>
                <w:sz w:val="16"/>
                <w:szCs w:val="16"/>
              </w:rPr>
            </w:pP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3177B387" w14:textId="2CDEBFDE" w:rsidR="00C419C6" w:rsidRPr="000746DE" w:rsidRDefault="00C419C6" w:rsidP="00C419C6">
            <w:pPr>
              <w:tabs>
                <w:tab w:val="decimal" w:pos="440"/>
              </w:tabs>
              <w:ind w:left="-108" w:right="-104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16"/>
                <w:szCs w:val="16"/>
              </w:rPr>
            </w:pPr>
            <w:r w:rsidRPr="000746DE">
              <w:rPr>
                <w:rFonts w:asciiTheme="majorBidi" w:hAnsiTheme="majorBidi" w:cstheme="majorBidi"/>
                <w:b/>
                <w:bCs/>
                <w:color w:val="000000"/>
                <w:sz w:val="16"/>
                <w:szCs w:val="16"/>
              </w:rPr>
              <w:t>149,525</w:t>
            </w:r>
          </w:p>
        </w:tc>
        <w:tc>
          <w:tcPr>
            <w:tcW w:w="269" w:type="dxa"/>
            <w:vAlign w:val="bottom"/>
          </w:tcPr>
          <w:p w14:paraId="582F12E4" w14:textId="77777777" w:rsidR="00C419C6" w:rsidRPr="000746DE" w:rsidRDefault="00C419C6" w:rsidP="00C419C6">
            <w:pPr>
              <w:tabs>
                <w:tab w:val="left" w:pos="720"/>
              </w:tabs>
              <w:ind w:left="-66" w:right="-98"/>
              <w:rPr>
                <w:rFonts w:asciiTheme="majorBidi" w:hAnsiTheme="majorBidi" w:cstheme="majorBidi"/>
                <w:b/>
                <w:bCs/>
                <w:color w:val="000000"/>
                <w:spacing w:val="-20"/>
                <w:sz w:val="16"/>
                <w:szCs w:val="16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20F48E4B" w14:textId="245226AC" w:rsidR="00C419C6" w:rsidRPr="000746DE" w:rsidRDefault="00C419C6" w:rsidP="00C419C6">
            <w:pPr>
              <w:tabs>
                <w:tab w:val="decimal" w:pos="440"/>
              </w:tabs>
              <w:ind w:left="-108" w:right="-104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16"/>
                <w:szCs w:val="16"/>
              </w:rPr>
            </w:pPr>
            <w:r w:rsidRPr="000746DE">
              <w:rPr>
                <w:rFonts w:asciiTheme="majorBidi" w:hAnsiTheme="majorBidi" w:cstheme="majorBidi"/>
                <w:b/>
                <w:bCs/>
                <w:color w:val="000000"/>
                <w:sz w:val="16"/>
                <w:szCs w:val="16"/>
              </w:rPr>
              <w:t>81,573</w:t>
            </w:r>
          </w:p>
        </w:tc>
        <w:tc>
          <w:tcPr>
            <w:tcW w:w="269" w:type="dxa"/>
            <w:vAlign w:val="bottom"/>
          </w:tcPr>
          <w:p w14:paraId="6103A870" w14:textId="77777777" w:rsidR="00C419C6" w:rsidRPr="000746DE" w:rsidRDefault="00C419C6" w:rsidP="00C419C6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noWrap/>
            <w:vAlign w:val="bottom"/>
          </w:tcPr>
          <w:p w14:paraId="6461BEAE" w14:textId="7D8F9FE1" w:rsidR="00C419C6" w:rsidRPr="000746DE" w:rsidRDefault="00C419C6" w:rsidP="00C419C6">
            <w:pPr>
              <w:tabs>
                <w:tab w:val="decimal" w:pos="440"/>
              </w:tabs>
              <w:ind w:left="-108" w:right="-104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16"/>
                <w:szCs w:val="16"/>
              </w:rPr>
            </w:pPr>
            <w:r w:rsidRPr="000746DE">
              <w:rPr>
                <w:rFonts w:asciiTheme="majorBidi" w:hAnsiTheme="majorBidi" w:cstheme="majorBidi"/>
                <w:b/>
                <w:bCs/>
                <w:color w:val="000000"/>
                <w:sz w:val="16"/>
                <w:szCs w:val="16"/>
                <w:cs/>
              </w:rPr>
              <w:t>30</w:t>
            </w:r>
            <w:r w:rsidRPr="000746DE">
              <w:rPr>
                <w:rFonts w:asciiTheme="majorBidi" w:hAnsiTheme="majorBidi" w:cstheme="majorBidi"/>
                <w:b/>
                <w:bCs/>
                <w:color w:val="000000"/>
                <w:sz w:val="16"/>
                <w:szCs w:val="16"/>
              </w:rPr>
              <w:t>,</w:t>
            </w:r>
            <w:r w:rsidRPr="000746DE">
              <w:rPr>
                <w:rFonts w:asciiTheme="majorBidi" w:hAnsiTheme="majorBidi" w:cstheme="majorBidi"/>
                <w:b/>
                <w:bCs/>
                <w:color w:val="000000"/>
                <w:sz w:val="16"/>
                <w:szCs w:val="16"/>
                <w:cs/>
              </w:rPr>
              <w:t>15</w:t>
            </w:r>
            <w:r w:rsidRPr="000746DE">
              <w:rPr>
                <w:rFonts w:asciiTheme="majorBidi" w:hAnsiTheme="majorBidi" w:cstheme="majorBidi"/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269" w:type="dxa"/>
            <w:vAlign w:val="bottom"/>
          </w:tcPr>
          <w:p w14:paraId="14DD0BEE" w14:textId="77777777" w:rsidR="00C419C6" w:rsidRPr="000746DE" w:rsidRDefault="00C419C6" w:rsidP="00C419C6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7F1F6074" w14:textId="36F716D9" w:rsidR="00C419C6" w:rsidRPr="000746DE" w:rsidRDefault="00C419C6" w:rsidP="00C419C6">
            <w:pPr>
              <w:tabs>
                <w:tab w:val="decimal" w:pos="440"/>
              </w:tabs>
              <w:ind w:left="-108" w:right="-104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16"/>
                <w:szCs w:val="16"/>
              </w:rPr>
            </w:pPr>
            <w:r w:rsidRPr="000746DE">
              <w:rPr>
                <w:rFonts w:asciiTheme="majorBidi" w:hAnsiTheme="majorBidi" w:cstheme="majorBidi"/>
                <w:b/>
                <w:bCs/>
                <w:color w:val="000000"/>
                <w:sz w:val="16"/>
                <w:szCs w:val="16"/>
              </w:rPr>
              <w:t>160,573</w:t>
            </w:r>
          </w:p>
        </w:tc>
        <w:tc>
          <w:tcPr>
            <w:tcW w:w="269" w:type="dxa"/>
            <w:vAlign w:val="bottom"/>
          </w:tcPr>
          <w:p w14:paraId="71C44EC7" w14:textId="77777777" w:rsidR="00C419C6" w:rsidRPr="000746DE" w:rsidRDefault="00C419C6" w:rsidP="00C419C6">
            <w:pPr>
              <w:tabs>
                <w:tab w:val="left" w:pos="720"/>
              </w:tabs>
              <w:ind w:left="-66" w:right="-98"/>
              <w:rPr>
                <w:rFonts w:asciiTheme="majorBidi" w:hAnsiTheme="majorBidi" w:cstheme="majorBidi"/>
                <w:b/>
                <w:bCs/>
                <w:color w:val="000000"/>
                <w:spacing w:val="-20"/>
                <w:sz w:val="16"/>
                <w:szCs w:val="16"/>
              </w:rPr>
            </w:pP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130F2640" w14:textId="27A2D682" w:rsidR="00C419C6" w:rsidRPr="000746DE" w:rsidRDefault="00C419C6" w:rsidP="00C419C6">
            <w:pPr>
              <w:tabs>
                <w:tab w:val="decimal" w:pos="440"/>
              </w:tabs>
              <w:ind w:left="-108" w:right="-104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16"/>
                <w:szCs w:val="16"/>
              </w:rPr>
            </w:pPr>
            <w:r w:rsidRPr="000746DE">
              <w:rPr>
                <w:rFonts w:asciiTheme="majorBidi" w:hAnsiTheme="majorBidi" w:cstheme="majorBidi"/>
                <w:b/>
                <w:bCs/>
                <w:color w:val="000000"/>
                <w:sz w:val="16"/>
                <w:szCs w:val="16"/>
                <w:cs/>
              </w:rPr>
              <w:t>24</w:t>
            </w:r>
            <w:r w:rsidRPr="000746DE">
              <w:rPr>
                <w:rFonts w:asciiTheme="majorBidi" w:hAnsiTheme="majorBidi" w:cstheme="majorBidi"/>
                <w:b/>
                <w:bCs/>
                <w:color w:val="000000"/>
                <w:sz w:val="16"/>
                <w:szCs w:val="16"/>
              </w:rPr>
              <w:t>,</w:t>
            </w:r>
            <w:r w:rsidRPr="000746DE">
              <w:rPr>
                <w:rFonts w:asciiTheme="majorBidi" w:hAnsiTheme="majorBidi" w:cstheme="majorBidi"/>
                <w:b/>
                <w:bCs/>
                <w:color w:val="000000"/>
                <w:sz w:val="16"/>
                <w:szCs w:val="16"/>
                <w:cs/>
              </w:rPr>
              <w:t>673</w:t>
            </w:r>
          </w:p>
        </w:tc>
        <w:tc>
          <w:tcPr>
            <w:tcW w:w="269" w:type="dxa"/>
            <w:vAlign w:val="bottom"/>
          </w:tcPr>
          <w:p w14:paraId="473B25C3" w14:textId="77777777" w:rsidR="00C419C6" w:rsidRPr="000746DE" w:rsidRDefault="00C419C6" w:rsidP="00C419C6">
            <w:pPr>
              <w:tabs>
                <w:tab w:val="left" w:pos="720"/>
              </w:tabs>
              <w:ind w:left="-66" w:right="-98"/>
              <w:rPr>
                <w:rFonts w:asciiTheme="majorBidi" w:hAnsiTheme="majorBidi" w:cstheme="majorBidi"/>
                <w:b/>
                <w:bCs/>
                <w:color w:val="000000"/>
                <w:spacing w:val="-20"/>
                <w:sz w:val="16"/>
                <w:szCs w:val="16"/>
                <w:cs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432492BD" w14:textId="38596284" w:rsidR="00C419C6" w:rsidRPr="000746DE" w:rsidRDefault="00C419C6" w:rsidP="00C419C6">
            <w:pPr>
              <w:tabs>
                <w:tab w:val="decimal" w:pos="88"/>
              </w:tabs>
              <w:ind w:left="-108" w:right="-90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16"/>
                <w:szCs w:val="16"/>
              </w:rPr>
            </w:pPr>
            <w:r w:rsidRPr="000746DE">
              <w:rPr>
                <w:rFonts w:asciiTheme="majorBidi" w:hAnsiTheme="majorBidi" w:cstheme="majorBidi"/>
                <w:b/>
                <w:bCs/>
                <w:color w:val="000000"/>
                <w:sz w:val="16"/>
                <w:szCs w:val="16"/>
                <w:cs/>
              </w:rPr>
              <w:t>-</w:t>
            </w:r>
          </w:p>
        </w:tc>
        <w:tc>
          <w:tcPr>
            <w:tcW w:w="269" w:type="dxa"/>
            <w:vAlign w:val="bottom"/>
          </w:tcPr>
          <w:p w14:paraId="6D1E41E3" w14:textId="77777777" w:rsidR="00C419C6" w:rsidRPr="000746DE" w:rsidRDefault="00C419C6" w:rsidP="00C419C6">
            <w:pPr>
              <w:tabs>
                <w:tab w:val="left" w:pos="720"/>
              </w:tabs>
              <w:ind w:left="-66" w:right="-98"/>
              <w:rPr>
                <w:rFonts w:asciiTheme="majorBidi" w:hAnsiTheme="majorBidi" w:cstheme="majorBidi"/>
                <w:b/>
                <w:bCs/>
                <w:color w:val="000000"/>
                <w:spacing w:val="-20"/>
                <w:sz w:val="16"/>
                <w:szCs w:val="16"/>
              </w:rPr>
            </w:pP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3CD28A84" w14:textId="420AF2F2" w:rsidR="00C419C6" w:rsidRPr="000746DE" w:rsidRDefault="00C419C6" w:rsidP="00C419C6">
            <w:pPr>
              <w:tabs>
                <w:tab w:val="decimal" w:pos="272"/>
              </w:tabs>
              <w:ind w:left="-108" w:right="-90"/>
              <w:rPr>
                <w:rFonts w:asciiTheme="majorBidi" w:hAnsiTheme="majorBidi" w:cstheme="majorBidi"/>
                <w:b/>
                <w:bCs/>
                <w:color w:val="000000"/>
                <w:sz w:val="16"/>
                <w:szCs w:val="16"/>
              </w:rPr>
            </w:pPr>
            <w:r w:rsidRPr="000746DE">
              <w:rPr>
                <w:rFonts w:asciiTheme="majorBidi" w:hAnsiTheme="majorBidi" w:cstheme="majorBidi"/>
                <w:b/>
                <w:bCs/>
                <w:color w:val="000000"/>
                <w:sz w:val="16"/>
                <w:szCs w:val="16"/>
                <w:cs/>
              </w:rPr>
              <w:t>-</w:t>
            </w:r>
          </w:p>
        </w:tc>
        <w:tc>
          <w:tcPr>
            <w:tcW w:w="273" w:type="dxa"/>
            <w:vAlign w:val="bottom"/>
          </w:tcPr>
          <w:p w14:paraId="7418B6E7" w14:textId="77777777" w:rsidR="00C419C6" w:rsidRPr="000746DE" w:rsidRDefault="00C419C6" w:rsidP="00C419C6">
            <w:pPr>
              <w:tabs>
                <w:tab w:val="left" w:pos="720"/>
              </w:tabs>
              <w:ind w:left="-66" w:right="-98"/>
              <w:rPr>
                <w:rFonts w:asciiTheme="majorBidi" w:hAnsiTheme="majorBidi" w:cstheme="majorBidi"/>
                <w:b/>
                <w:bCs/>
                <w:color w:val="000000"/>
                <w:spacing w:val="-20"/>
                <w:sz w:val="16"/>
                <w:szCs w:val="16"/>
                <w:cs/>
              </w:rPr>
            </w:pP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noWrap/>
            <w:vAlign w:val="bottom"/>
          </w:tcPr>
          <w:p w14:paraId="732DAAA9" w14:textId="5F536B39" w:rsidR="00C419C6" w:rsidRPr="000746DE" w:rsidRDefault="00C419C6" w:rsidP="00C419C6">
            <w:pPr>
              <w:tabs>
                <w:tab w:val="decimal" w:pos="263"/>
              </w:tabs>
              <w:ind w:left="-108" w:right="-90"/>
              <w:rPr>
                <w:rFonts w:asciiTheme="majorBidi" w:hAnsiTheme="majorBidi" w:cstheme="majorBidi"/>
                <w:b/>
                <w:bCs/>
                <w:color w:val="000000"/>
                <w:sz w:val="16"/>
                <w:szCs w:val="16"/>
              </w:rPr>
            </w:pPr>
            <w:r w:rsidRPr="000746DE">
              <w:rPr>
                <w:rFonts w:asciiTheme="majorBidi" w:hAnsiTheme="majorBidi" w:cstheme="majorBidi"/>
                <w:b/>
                <w:bCs/>
                <w:color w:val="000000"/>
                <w:sz w:val="16"/>
                <w:szCs w:val="16"/>
                <w:cs/>
              </w:rPr>
              <w:t>-</w:t>
            </w:r>
          </w:p>
        </w:tc>
        <w:tc>
          <w:tcPr>
            <w:tcW w:w="269" w:type="dxa"/>
            <w:vAlign w:val="bottom"/>
          </w:tcPr>
          <w:p w14:paraId="39F90138" w14:textId="77777777" w:rsidR="00C419C6" w:rsidRPr="000746DE" w:rsidRDefault="00C419C6" w:rsidP="00C419C6">
            <w:pPr>
              <w:tabs>
                <w:tab w:val="decimal" w:pos="178"/>
              </w:tabs>
              <w:ind w:left="-108" w:right="-90"/>
              <w:rPr>
                <w:rFonts w:asciiTheme="majorBidi" w:hAnsiTheme="majorBidi" w:cstheme="majorBid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20B08382" w14:textId="41D3BCD5" w:rsidR="00C419C6" w:rsidRPr="000746DE" w:rsidRDefault="00C419C6" w:rsidP="00C419C6">
            <w:pPr>
              <w:tabs>
                <w:tab w:val="decimal" w:pos="251"/>
              </w:tabs>
              <w:ind w:left="-108" w:right="-90"/>
              <w:rPr>
                <w:rFonts w:asciiTheme="majorBidi" w:hAnsiTheme="majorBidi" w:cstheme="majorBidi"/>
                <w:b/>
                <w:bCs/>
                <w:color w:val="000000"/>
                <w:sz w:val="16"/>
                <w:szCs w:val="16"/>
              </w:rPr>
            </w:pPr>
            <w:r w:rsidRPr="000746DE">
              <w:rPr>
                <w:rFonts w:asciiTheme="majorBidi" w:hAnsiTheme="majorBidi" w:cstheme="majorBidi"/>
                <w:b/>
                <w:bCs/>
                <w:color w:val="000000"/>
                <w:sz w:val="16"/>
                <w:szCs w:val="16"/>
                <w:cs/>
              </w:rPr>
              <w:t>-</w:t>
            </w:r>
          </w:p>
        </w:tc>
        <w:tc>
          <w:tcPr>
            <w:tcW w:w="272" w:type="dxa"/>
            <w:vAlign w:val="bottom"/>
          </w:tcPr>
          <w:p w14:paraId="2EB1D49D" w14:textId="77777777" w:rsidR="00C419C6" w:rsidRPr="000746DE" w:rsidRDefault="00C419C6" w:rsidP="00C419C6">
            <w:pPr>
              <w:tabs>
                <w:tab w:val="left" w:pos="720"/>
              </w:tabs>
              <w:ind w:left="-66" w:right="-98"/>
              <w:rPr>
                <w:rFonts w:asciiTheme="majorBidi" w:hAnsiTheme="majorBidi" w:cstheme="majorBid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77366253" w14:textId="47C91CDE" w:rsidR="00C419C6" w:rsidRPr="000746DE" w:rsidRDefault="00C419C6" w:rsidP="00C419C6">
            <w:pPr>
              <w:tabs>
                <w:tab w:val="decimal" w:pos="502"/>
              </w:tabs>
              <w:ind w:left="-108" w:right="-90"/>
              <w:rPr>
                <w:rFonts w:asciiTheme="majorBidi" w:hAnsiTheme="majorBidi" w:cstheme="majorBidi"/>
                <w:b/>
                <w:bCs/>
                <w:color w:val="000000"/>
                <w:sz w:val="16"/>
                <w:szCs w:val="16"/>
              </w:rPr>
            </w:pPr>
            <w:r w:rsidRPr="000746DE">
              <w:rPr>
                <w:rFonts w:asciiTheme="majorBidi" w:hAnsiTheme="majorBidi" w:cstheme="majorBidi"/>
                <w:b/>
                <w:bCs/>
                <w:color w:val="000000"/>
                <w:sz w:val="16"/>
                <w:szCs w:val="16"/>
              </w:rPr>
              <w:t>1,354,764</w:t>
            </w:r>
          </w:p>
        </w:tc>
        <w:tc>
          <w:tcPr>
            <w:tcW w:w="269" w:type="dxa"/>
            <w:vAlign w:val="bottom"/>
          </w:tcPr>
          <w:p w14:paraId="7C66FB71" w14:textId="77777777" w:rsidR="00C419C6" w:rsidRPr="000746DE" w:rsidRDefault="00C419C6" w:rsidP="00C419C6">
            <w:pPr>
              <w:tabs>
                <w:tab w:val="left" w:pos="720"/>
              </w:tabs>
              <w:ind w:left="-66" w:right="-98"/>
              <w:jc w:val="center"/>
              <w:rPr>
                <w:rFonts w:asciiTheme="majorBidi" w:hAnsiTheme="majorBidi" w:cstheme="majorBidi"/>
                <w:b/>
                <w:bCs/>
                <w:color w:val="000000"/>
                <w:spacing w:val="-20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14:paraId="15C91078" w14:textId="72586050" w:rsidR="00C419C6" w:rsidRPr="000746DE" w:rsidRDefault="00C419C6" w:rsidP="00C419C6">
            <w:pPr>
              <w:tabs>
                <w:tab w:val="decimal" w:pos="570"/>
              </w:tabs>
              <w:ind w:left="-108" w:right="-66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16"/>
                <w:szCs w:val="16"/>
              </w:rPr>
            </w:pPr>
            <w:r w:rsidRPr="000746DE">
              <w:rPr>
                <w:rFonts w:asciiTheme="majorBidi" w:hAnsiTheme="majorBidi" w:cstheme="majorBidi"/>
                <w:b/>
                <w:bCs/>
                <w:color w:val="000000"/>
                <w:sz w:val="16"/>
                <w:szCs w:val="16"/>
              </w:rPr>
              <w:t>813,661</w:t>
            </w:r>
          </w:p>
        </w:tc>
      </w:tr>
      <w:tr w:rsidR="00C419C6" w:rsidRPr="00AD7381" w14:paraId="67A5BFB5" w14:textId="77777777" w:rsidTr="00C419C6">
        <w:trPr>
          <w:gridAfter w:val="1"/>
          <w:wAfter w:w="22" w:type="dxa"/>
          <w:trHeight w:val="106"/>
        </w:trPr>
        <w:tc>
          <w:tcPr>
            <w:tcW w:w="1972" w:type="dxa"/>
            <w:vAlign w:val="bottom"/>
          </w:tcPr>
          <w:p w14:paraId="00F90EE7" w14:textId="77777777" w:rsidR="00C419C6" w:rsidRPr="00AD7381" w:rsidRDefault="00C419C6" w:rsidP="00C419C6">
            <w:pPr>
              <w:tabs>
                <w:tab w:val="left" w:pos="720"/>
              </w:tabs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626" w:type="dxa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14:paraId="6DBD5F73" w14:textId="77777777" w:rsidR="00C419C6" w:rsidRPr="00AD7381" w:rsidRDefault="00C419C6" w:rsidP="00C419C6">
            <w:pPr>
              <w:tabs>
                <w:tab w:val="decimal" w:pos="523"/>
              </w:tabs>
              <w:ind w:left="-108" w:right="-90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</w:p>
        </w:tc>
        <w:tc>
          <w:tcPr>
            <w:tcW w:w="268" w:type="dxa"/>
            <w:vAlign w:val="bottom"/>
          </w:tcPr>
          <w:p w14:paraId="1503AD13" w14:textId="77777777" w:rsidR="00C419C6" w:rsidRPr="00AD7381" w:rsidRDefault="00C419C6" w:rsidP="00C419C6">
            <w:pPr>
              <w:tabs>
                <w:tab w:val="decimal" w:pos="523"/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627" w:type="dxa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14:paraId="49137F4E" w14:textId="77777777" w:rsidR="00C419C6" w:rsidRPr="00AD7381" w:rsidRDefault="00C419C6" w:rsidP="00C419C6">
            <w:pPr>
              <w:tabs>
                <w:tab w:val="decimal" w:pos="480"/>
              </w:tabs>
              <w:ind w:left="-108" w:right="-90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</w:p>
        </w:tc>
        <w:tc>
          <w:tcPr>
            <w:tcW w:w="269" w:type="dxa"/>
            <w:vAlign w:val="bottom"/>
          </w:tcPr>
          <w:p w14:paraId="0C079F2B" w14:textId="77777777" w:rsidR="00C419C6" w:rsidRPr="00AD7381" w:rsidRDefault="00C419C6" w:rsidP="00C419C6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</w:p>
        </w:tc>
        <w:tc>
          <w:tcPr>
            <w:tcW w:w="627" w:type="dxa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14:paraId="1B71E135" w14:textId="77777777" w:rsidR="00C419C6" w:rsidRPr="00AD7381" w:rsidRDefault="00C419C6" w:rsidP="00C419C6">
            <w:pPr>
              <w:tabs>
                <w:tab w:val="decimal" w:pos="459"/>
              </w:tabs>
              <w:ind w:left="-108" w:right="-90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</w:p>
        </w:tc>
        <w:tc>
          <w:tcPr>
            <w:tcW w:w="269" w:type="dxa"/>
            <w:vAlign w:val="bottom"/>
          </w:tcPr>
          <w:p w14:paraId="7AD964A6" w14:textId="77777777" w:rsidR="00C419C6" w:rsidRPr="00AD7381" w:rsidRDefault="00C419C6" w:rsidP="00C419C6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628" w:type="dxa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14:paraId="00F72F91" w14:textId="77777777" w:rsidR="00C419C6" w:rsidRPr="00AD7381" w:rsidRDefault="00C419C6" w:rsidP="00C419C6">
            <w:pPr>
              <w:tabs>
                <w:tab w:val="decimal" w:pos="480"/>
              </w:tabs>
              <w:ind w:left="-108" w:right="-90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</w:p>
        </w:tc>
        <w:tc>
          <w:tcPr>
            <w:tcW w:w="269" w:type="dxa"/>
            <w:vAlign w:val="bottom"/>
          </w:tcPr>
          <w:p w14:paraId="25E87983" w14:textId="77777777" w:rsidR="00C419C6" w:rsidRPr="00AD7381" w:rsidRDefault="00C419C6" w:rsidP="00C419C6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</w:p>
        </w:tc>
        <w:tc>
          <w:tcPr>
            <w:tcW w:w="627" w:type="dxa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14:paraId="628A5408" w14:textId="77777777" w:rsidR="00C419C6" w:rsidRPr="00AD7381" w:rsidRDefault="00C419C6" w:rsidP="00C419C6">
            <w:pPr>
              <w:tabs>
                <w:tab w:val="decimal" w:pos="435"/>
              </w:tabs>
              <w:ind w:left="-108" w:right="-90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</w:p>
        </w:tc>
        <w:tc>
          <w:tcPr>
            <w:tcW w:w="269" w:type="dxa"/>
            <w:vAlign w:val="bottom"/>
          </w:tcPr>
          <w:p w14:paraId="6FC69A25" w14:textId="77777777" w:rsidR="00C419C6" w:rsidRPr="00AD7381" w:rsidRDefault="00C419C6" w:rsidP="00C419C6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628" w:type="dxa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14:paraId="311480DE" w14:textId="77777777" w:rsidR="00C419C6" w:rsidRPr="00AD7381" w:rsidRDefault="00C419C6" w:rsidP="00C419C6">
            <w:pPr>
              <w:tabs>
                <w:tab w:val="decimal" w:pos="438"/>
              </w:tabs>
              <w:ind w:left="-108" w:right="-90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</w:p>
        </w:tc>
        <w:tc>
          <w:tcPr>
            <w:tcW w:w="269" w:type="dxa"/>
            <w:vAlign w:val="bottom"/>
          </w:tcPr>
          <w:p w14:paraId="7AA08F33" w14:textId="77777777" w:rsidR="00C419C6" w:rsidRPr="00AD7381" w:rsidRDefault="00C419C6" w:rsidP="00C419C6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</w:p>
        </w:tc>
        <w:tc>
          <w:tcPr>
            <w:tcW w:w="627" w:type="dxa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14:paraId="7CA28D76" w14:textId="77777777" w:rsidR="00C419C6" w:rsidRPr="00AD7381" w:rsidRDefault="00C419C6" w:rsidP="00C419C6">
            <w:pPr>
              <w:tabs>
                <w:tab w:val="decimal" w:pos="348"/>
              </w:tabs>
              <w:ind w:left="-108" w:right="-90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</w:p>
        </w:tc>
        <w:tc>
          <w:tcPr>
            <w:tcW w:w="269" w:type="dxa"/>
            <w:vAlign w:val="bottom"/>
          </w:tcPr>
          <w:p w14:paraId="0319E47A" w14:textId="77777777" w:rsidR="00C419C6" w:rsidRPr="00AD7381" w:rsidRDefault="00C419C6" w:rsidP="00C419C6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628" w:type="dxa"/>
            <w:tcBorders>
              <w:top w:val="double" w:sz="4" w:space="0" w:color="auto"/>
              <w:left w:val="nil"/>
              <w:bottom w:val="nil"/>
              <w:right w:val="nil"/>
            </w:tcBorders>
            <w:noWrap/>
            <w:vAlign w:val="bottom"/>
          </w:tcPr>
          <w:p w14:paraId="135ED27F" w14:textId="77777777" w:rsidR="00C419C6" w:rsidRPr="00AD7381" w:rsidRDefault="00C419C6" w:rsidP="00C419C6">
            <w:pPr>
              <w:tabs>
                <w:tab w:val="decimal" w:pos="440"/>
              </w:tabs>
              <w:ind w:left="-108" w:right="-90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</w:p>
        </w:tc>
        <w:tc>
          <w:tcPr>
            <w:tcW w:w="269" w:type="dxa"/>
            <w:vAlign w:val="bottom"/>
          </w:tcPr>
          <w:p w14:paraId="37BE1221" w14:textId="77777777" w:rsidR="00C419C6" w:rsidRPr="00AD7381" w:rsidRDefault="00C419C6" w:rsidP="00C419C6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</w:p>
        </w:tc>
        <w:tc>
          <w:tcPr>
            <w:tcW w:w="627" w:type="dxa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14:paraId="11CA4B1E" w14:textId="77777777" w:rsidR="00C419C6" w:rsidRPr="00AD7381" w:rsidRDefault="00C419C6" w:rsidP="00C419C6">
            <w:pPr>
              <w:tabs>
                <w:tab w:val="decimal" w:pos="440"/>
              </w:tabs>
              <w:ind w:left="-108" w:right="-90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</w:p>
        </w:tc>
        <w:tc>
          <w:tcPr>
            <w:tcW w:w="269" w:type="dxa"/>
            <w:vAlign w:val="bottom"/>
          </w:tcPr>
          <w:p w14:paraId="18B06A2F" w14:textId="77777777" w:rsidR="00C419C6" w:rsidRPr="00AD7381" w:rsidRDefault="00C419C6" w:rsidP="00C419C6">
            <w:pPr>
              <w:tabs>
                <w:tab w:val="left" w:pos="148"/>
              </w:tabs>
              <w:ind w:left="-108" w:right="-279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</w:p>
        </w:tc>
        <w:tc>
          <w:tcPr>
            <w:tcW w:w="628" w:type="dxa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14:paraId="42E64DF6" w14:textId="77777777" w:rsidR="00C419C6" w:rsidRPr="00AD7381" w:rsidRDefault="00C419C6" w:rsidP="00C419C6">
            <w:pPr>
              <w:tabs>
                <w:tab w:val="decimal" w:pos="510"/>
              </w:tabs>
              <w:ind w:left="-115" w:right="-90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</w:p>
        </w:tc>
        <w:tc>
          <w:tcPr>
            <w:tcW w:w="269" w:type="dxa"/>
            <w:vAlign w:val="bottom"/>
          </w:tcPr>
          <w:p w14:paraId="1849BBBF" w14:textId="77777777" w:rsidR="00C419C6" w:rsidRPr="00AD7381" w:rsidRDefault="00C419C6" w:rsidP="00C419C6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</w:p>
        </w:tc>
        <w:tc>
          <w:tcPr>
            <w:tcW w:w="627" w:type="dxa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14:paraId="5FB45F02" w14:textId="77777777" w:rsidR="00C419C6" w:rsidRPr="00AD7381" w:rsidRDefault="00C419C6" w:rsidP="00C419C6">
            <w:pPr>
              <w:tabs>
                <w:tab w:val="decimal" w:pos="471"/>
              </w:tabs>
              <w:ind w:left="-108" w:right="-90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</w:p>
        </w:tc>
        <w:tc>
          <w:tcPr>
            <w:tcW w:w="269" w:type="dxa"/>
            <w:vAlign w:val="bottom"/>
          </w:tcPr>
          <w:p w14:paraId="25ADBAA7" w14:textId="77777777" w:rsidR="00C419C6" w:rsidRPr="00AD7381" w:rsidRDefault="00C419C6" w:rsidP="00C419C6">
            <w:pPr>
              <w:tabs>
                <w:tab w:val="decimal" w:pos="471"/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632" w:type="dxa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14:paraId="14DE53DD" w14:textId="77777777" w:rsidR="00C419C6" w:rsidRPr="00AD7381" w:rsidRDefault="00C419C6" w:rsidP="00C419C6">
            <w:pPr>
              <w:tabs>
                <w:tab w:val="decimal" w:pos="245"/>
              </w:tabs>
              <w:ind w:left="-108" w:right="-90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73" w:type="dxa"/>
            <w:vAlign w:val="bottom"/>
          </w:tcPr>
          <w:p w14:paraId="30440BCB" w14:textId="77777777" w:rsidR="00C419C6" w:rsidRPr="00AD7381" w:rsidRDefault="00C419C6" w:rsidP="00C419C6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</w:p>
        </w:tc>
        <w:tc>
          <w:tcPr>
            <w:tcW w:w="631" w:type="dxa"/>
            <w:tcBorders>
              <w:top w:val="double" w:sz="4" w:space="0" w:color="auto"/>
              <w:left w:val="nil"/>
              <w:bottom w:val="nil"/>
              <w:right w:val="nil"/>
            </w:tcBorders>
            <w:noWrap/>
            <w:vAlign w:val="bottom"/>
          </w:tcPr>
          <w:p w14:paraId="3D8541AA" w14:textId="77777777" w:rsidR="00C419C6" w:rsidRPr="00AD7381" w:rsidRDefault="00C419C6" w:rsidP="00C419C6">
            <w:pPr>
              <w:tabs>
                <w:tab w:val="decimal" w:pos="179"/>
                <w:tab w:val="decimal" w:pos="529"/>
              </w:tabs>
              <w:ind w:left="-108" w:right="-90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</w:p>
        </w:tc>
        <w:tc>
          <w:tcPr>
            <w:tcW w:w="269" w:type="dxa"/>
            <w:vAlign w:val="bottom"/>
          </w:tcPr>
          <w:p w14:paraId="3C34E535" w14:textId="77777777" w:rsidR="00C419C6" w:rsidRPr="00AD7381" w:rsidRDefault="00C419C6" w:rsidP="00C419C6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</w:p>
        </w:tc>
        <w:tc>
          <w:tcPr>
            <w:tcW w:w="537" w:type="dxa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14:paraId="544A02E9" w14:textId="77777777" w:rsidR="00C419C6" w:rsidRPr="00AD7381" w:rsidRDefault="00C419C6" w:rsidP="00C419C6">
            <w:pPr>
              <w:tabs>
                <w:tab w:val="decimal" w:pos="179"/>
                <w:tab w:val="decimal" w:pos="529"/>
              </w:tabs>
              <w:ind w:left="-108" w:right="-90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</w:p>
        </w:tc>
        <w:tc>
          <w:tcPr>
            <w:tcW w:w="272" w:type="dxa"/>
            <w:vAlign w:val="bottom"/>
          </w:tcPr>
          <w:p w14:paraId="365E8A9F" w14:textId="77777777" w:rsidR="00C419C6" w:rsidRPr="00AD7381" w:rsidRDefault="00C419C6" w:rsidP="00C419C6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</w:p>
        </w:tc>
        <w:tc>
          <w:tcPr>
            <w:tcW w:w="630" w:type="dxa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14:paraId="63F8D7C4" w14:textId="77777777" w:rsidR="00C419C6" w:rsidRPr="00AD7381" w:rsidRDefault="00C419C6" w:rsidP="00C419C6">
            <w:pPr>
              <w:tabs>
                <w:tab w:val="decimal" w:pos="570"/>
              </w:tabs>
              <w:ind w:left="-108" w:right="-90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269" w:type="dxa"/>
            <w:vAlign w:val="bottom"/>
          </w:tcPr>
          <w:p w14:paraId="5C7A6A85" w14:textId="77777777" w:rsidR="00C419C6" w:rsidRPr="00AD7381" w:rsidRDefault="00C419C6" w:rsidP="00C419C6">
            <w:pPr>
              <w:tabs>
                <w:tab w:val="decimal" w:pos="594"/>
              </w:tabs>
              <w:ind w:left="-108" w:right="-90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623" w:type="dxa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14:paraId="5F5554DE" w14:textId="77777777" w:rsidR="00C419C6" w:rsidRPr="00AD7381" w:rsidRDefault="00C419C6" w:rsidP="00C419C6">
            <w:pPr>
              <w:tabs>
                <w:tab w:val="decimal" w:pos="486"/>
              </w:tabs>
              <w:ind w:left="-108" w:right="-66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C419C6" w:rsidRPr="00AD7381" w14:paraId="1E73A865" w14:textId="77777777" w:rsidTr="00C419C6">
        <w:trPr>
          <w:gridAfter w:val="1"/>
          <w:wAfter w:w="22" w:type="dxa"/>
          <w:trHeight w:val="44"/>
        </w:trPr>
        <w:tc>
          <w:tcPr>
            <w:tcW w:w="1972" w:type="dxa"/>
            <w:vAlign w:val="bottom"/>
          </w:tcPr>
          <w:p w14:paraId="1DD51430" w14:textId="77777777" w:rsidR="00C419C6" w:rsidRPr="00AD7381" w:rsidRDefault="00C419C6" w:rsidP="00C419C6">
            <w:pPr>
              <w:tabs>
                <w:tab w:val="left" w:pos="720"/>
              </w:tabs>
              <w:ind w:right="-187"/>
              <w:rPr>
                <w:rFonts w:asciiTheme="majorBidi" w:hAnsiTheme="majorBidi"/>
                <w:color w:val="000000"/>
                <w:sz w:val="16"/>
                <w:szCs w:val="16"/>
              </w:rPr>
            </w:pPr>
            <w:r w:rsidRPr="00AD7381">
              <w:rPr>
                <w:rFonts w:asciiTheme="majorBidi" w:hAnsiTheme="majorBidi"/>
                <w:color w:val="000000"/>
                <w:sz w:val="16"/>
                <w:szCs w:val="16"/>
                <w:cs/>
              </w:rPr>
              <w:t>กำไรจากการจำหน่ายเงินลงทุน</w:t>
            </w:r>
          </w:p>
          <w:p w14:paraId="5EBFD3DE" w14:textId="6792C331" w:rsidR="00C419C6" w:rsidRPr="00AD7381" w:rsidRDefault="00C419C6" w:rsidP="00C419C6">
            <w:pPr>
              <w:tabs>
                <w:tab w:val="left" w:pos="720"/>
              </w:tabs>
              <w:ind w:right="-187"/>
              <w:rPr>
                <w:rFonts w:asciiTheme="majorBidi" w:hAnsiTheme="majorBidi" w:cstheme="majorBidi"/>
                <w:color w:val="000000"/>
                <w:sz w:val="16"/>
                <w:szCs w:val="16"/>
                <w:cs/>
              </w:rPr>
            </w:pPr>
            <w:r w:rsidRPr="00AD7381">
              <w:rPr>
                <w:rFonts w:asciiTheme="majorBidi" w:hAnsiTheme="majorBidi"/>
                <w:color w:val="000000"/>
                <w:sz w:val="16"/>
                <w:szCs w:val="16"/>
              </w:rPr>
              <w:t xml:space="preserve">    </w:t>
            </w:r>
            <w:r w:rsidRPr="00AD7381">
              <w:rPr>
                <w:rFonts w:asciiTheme="majorBidi" w:hAnsiTheme="majorBidi"/>
                <w:color w:val="000000"/>
                <w:sz w:val="16"/>
                <w:szCs w:val="16"/>
                <w:cs/>
              </w:rPr>
              <w:t>ในบริษัทย่อย</w:t>
            </w:r>
          </w:p>
        </w:tc>
        <w:tc>
          <w:tcPr>
            <w:tcW w:w="626" w:type="dxa"/>
            <w:vAlign w:val="bottom"/>
          </w:tcPr>
          <w:p w14:paraId="002FDAEC" w14:textId="77777777" w:rsidR="00C419C6" w:rsidRPr="00AD7381" w:rsidRDefault="00C419C6" w:rsidP="00C419C6">
            <w:pPr>
              <w:tabs>
                <w:tab w:val="decimal" w:pos="487"/>
              </w:tabs>
              <w:ind w:left="-96" w:right="-108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268" w:type="dxa"/>
            <w:vAlign w:val="bottom"/>
          </w:tcPr>
          <w:p w14:paraId="46EE3918" w14:textId="77777777" w:rsidR="00C419C6" w:rsidRPr="00AD7381" w:rsidRDefault="00C419C6" w:rsidP="00C419C6">
            <w:pPr>
              <w:tabs>
                <w:tab w:val="decimal" w:pos="523"/>
                <w:tab w:val="decimal" w:pos="594"/>
              </w:tabs>
              <w:ind w:left="-108" w:right="-90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627" w:type="dxa"/>
            <w:vAlign w:val="bottom"/>
          </w:tcPr>
          <w:p w14:paraId="3C1131C0" w14:textId="77777777" w:rsidR="00C419C6" w:rsidRPr="00AD7381" w:rsidRDefault="00C419C6" w:rsidP="00C419C6">
            <w:pPr>
              <w:tabs>
                <w:tab w:val="decimal" w:pos="252"/>
              </w:tabs>
              <w:ind w:left="-108" w:right="-90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269" w:type="dxa"/>
            <w:vAlign w:val="bottom"/>
          </w:tcPr>
          <w:p w14:paraId="7AAE676A" w14:textId="77777777" w:rsidR="00C419C6" w:rsidRPr="00AD7381" w:rsidRDefault="00C419C6" w:rsidP="00C419C6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</w:p>
        </w:tc>
        <w:tc>
          <w:tcPr>
            <w:tcW w:w="627" w:type="dxa"/>
            <w:vAlign w:val="bottom"/>
          </w:tcPr>
          <w:p w14:paraId="0FC25774" w14:textId="77777777" w:rsidR="00C419C6" w:rsidRPr="00AD7381" w:rsidRDefault="00C419C6" w:rsidP="00C419C6">
            <w:pPr>
              <w:tabs>
                <w:tab w:val="decimal" w:pos="459"/>
              </w:tabs>
              <w:ind w:left="-108" w:right="-90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</w:p>
        </w:tc>
        <w:tc>
          <w:tcPr>
            <w:tcW w:w="269" w:type="dxa"/>
            <w:vAlign w:val="bottom"/>
          </w:tcPr>
          <w:p w14:paraId="2DA1C00E" w14:textId="77777777" w:rsidR="00C419C6" w:rsidRPr="00AD7381" w:rsidRDefault="00C419C6" w:rsidP="00C419C6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</w:p>
        </w:tc>
        <w:tc>
          <w:tcPr>
            <w:tcW w:w="628" w:type="dxa"/>
            <w:vAlign w:val="bottom"/>
          </w:tcPr>
          <w:p w14:paraId="3151946E" w14:textId="77777777" w:rsidR="00C419C6" w:rsidRPr="00AD7381" w:rsidRDefault="00C419C6" w:rsidP="00C419C6">
            <w:pPr>
              <w:tabs>
                <w:tab w:val="decimal" w:pos="272"/>
              </w:tabs>
              <w:ind w:left="-108" w:right="-90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</w:p>
        </w:tc>
        <w:tc>
          <w:tcPr>
            <w:tcW w:w="269" w:type="dxa"/>
            <w:vAlign w:val="bottom"/>
          </w:tcPr>
          <w:p w14:paraId="21B81468" w14:textId="77777777" w:rsidR="00C419C6" w:rsidRPr="00AD7381" w:rsidRDefault="00C419C6" w:rsidP="00C419C6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</w:p>
        </w:tc>
        <w:tc>
          <w:tcPr>
            <w:tcW w:w="627" w:type="dxa"/>
            <w:vAlign w:val="bottom"/>
          </w:tcPr>
          <w:p w14:paraId="2DF3A875" w14:textId="77777777" w:rsidR="00C419C6" w:rsidRPr="00AD7381" w:rsidRDefault="00C419C6" w:rsidP="00C419C6">
            <w:pPr>
              <w:tabs>
                <w:tab w:val="decimal" w:pos="435"/>
              </w:tabs>
              <w:ind w:left="-108" w:right="-90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269" w:type="dxa"/>
            <w:vAlign w:val="bottom"/>
          </w:tcPr>
          <w:p w14:paraId="77925FB3" w14:textId="77777777" w:rsidR="00C419C6" w:rsidRPr="00AD7381" w:rsidRDefault="00C419C6" w:rsidP="00C419C6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628" w:type="dxa"/>
            <w:vAlign w:val="bottom"/>
          </w:tcPr>
          <w:p w14:paraId="456E5601" w14:textId="77777777" w:rsidR="00C419C6" w:rsidRPr="00AD7381" w:rsidRDefault="00C419C6" w:rsidP="00C419C6">
            <w:pPr>
              <w:tabs>
                <w:tab w:val="decimal" w:pos="272"/>
              </w:tabs>
              <w:ind w:left="-108" w:right="-90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</w:p>
        </w:tc>
        <w:tc>
          <w:tcPr>
            <w:tcW w:w="269" w:type="dxa"/>
            <w:vAlign w:val="bottom"/>
          </w:tcPr>
          <w:p w14:paraId="34E6477F" w14:textId="77777777" w:rsidR="00C419C6" w:rsidRPr="00AD7381" w:rsidRDefault="00C419C6" w:rsidP="00C419C6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</w:p>
        </w:tc>
        <w:tc>
          <w:tcPr>
            <w:tcW w:w="627" w:type="dxa"/>
            <w:vAlign w:val="bottom"/>
          </w:tcPr>
          <w:p w14:paraId="01519288" w14:textId="77777777" w:rsidR="00C419C6" w:rsidRPr="00AD7381" w:rsidRDefault="00C419C6" w:rsidP="00C419C6">
            <w:pPr>
              <w:tabs>
                <w:tab w:val="decimal" w:pos="440"/>
              </w:tabs>
              <w:ind w:left="-108" w:right="-90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</w:p>
        </w:tc>
        <w:tc>
          <w:tcPr>
            <w:tcW w:w="269" w:type="dxa"/>
            <w:vAlign w:val="bottom"/>
          </w:tcPr>
          <w:p w14:paraId="316F1225" w14:textId="77777777" w:rsidR="00C419C6" w:rsidRPr="00AD7381" w:rsidRDefault="00C419C6" w:rsidP="00C419C6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</w:p>
        </w:tc>
        <w:tc>
          <w:tcPr>
            <w:tcW w:w="628" w:type="dxa"/>
            <w:noWrap/>
            <w:vAlign w:val="bottom"/>
          </w:tcPr>
          <w:p w14:paraId="0D17EBC3" w14:textId="77777777" w:rsidR="00C419C6" w:rsidRPr="00AD7381" w:rsidRDefault="00C419C6" w:rsidP="00C419C6">
            <w:pPr>
              <w:tabs>
                <w:tab w:val="decimal" w:pos="272"/>
              </w:tabs>
              <w:ind w:left="-108" w:right="-90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</w:p>
        </w:tc>
        <w:tc>
          <w:tcPr>
            <w:tcW w:w="269" w:type="dxa"/>
            <w:vAlign w:val="bottom"/>
          </w:tcPr>
          <w:p w14:paraId="69BC6068" w14:textId="77777777" w:rsidR="00C419C6" w:rsidRPr="00AD7381" w:rsidRDefault="00C419C6" w:rsidP="00C419C6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</w:p>
        </w:tc>
        <w:tc>
          <w:tcPr>
            <w:tcW w:w="627" w:type="dxa"/>
            <w:vAlign w:val="bottom"/>
          </w:tcPr>
          <w:p w14:paraId="7ACB5FB0" w14:textId="77777777" w:rsidR="00C419C6" w:rsidRPr="00AD7381" w:rsidRDefault="00C419C6" w:rsidP="00C419C6">
            <w:pPr>
              <w:tabs>
                <w:tab w:val="decimal" w:pos="440"/>
              </w:tabs>
              <w:ind w:left="-108" w:right="-90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</w:p>
        </w:tc>
        <w:tc>
          <w:tcPr>
            <w:tcW w:w="269" w:type="dxa"/>
            <w:vAlign w:val="bottom"/>
          </w:tcPr>
          <w:p w14:paraId="6722ECA7" w14:textId="77777777" w:rsidR="00C419C6" w:rsidRPr="00AD7381" w:rsidRDefault="00C419C6" w:rsidP="00C419C6">
            <w:pPr>
              <w:tabs>
                <w:tab w:val="left" w:pos="148"/>
              </w:tabs>
              <w:ind w:left="-108" w:right="-279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</w:p>
        </w:tc>
        <w:tc>
          <w:tcPr>
            <w:tcW w:w="628" w:type="dxa"/>
            <w:vAlign w:val="bottom"/>
          </w:tcPr>
          <w:p w14:paraId="41DDBD7A" w14:textId="77777777" w:rsidR="00C419C6" w:rsidRPr="00AD7381" w:rsidRDefault="00C419C6" w:rsidP="00C419C6">
            <w:pPr>
              <w:tabs>
                <w:tab w:val="decimal" w:pos="272"/>
              </w:tabs>
              <w:ind w:left="-108" w:right="-90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269" w:type="dxa"/>
            <w:vAlign w:val="bottom"/>
          </w:tcPr>
          <w:p w14:paraId="72BABFFE" w14:textId="77777777" w:rsidR="00C419C6" w:rsidRPr="00AD7381" w:rsidRDefault="00C419C6" w:rsidP="00C419C6">
            <w:pPr>
              <w:tabs>
                <w:tab w:val="decimal" w:pos="272"/>
              </w:tabs>
              <w:ind w:left="-108" w:right="-90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</w:p>
        </w:tc>
        <w:tc>
          <w:tcPr>
            <w:tcW w:w="627" w:type="dxa"/>
            <w:vAlign w:val="bottom"/>
          </w:tcPr>
          <w:p w14:paraId="016468D7" w14:textId="77777777" w:rsidR="00C419C6" w:rsidRPr="00AD7381" w:rsidRDefault="00C419C6" w:rsidP="00C419C6">
            <w:pPr>
              <w:tabs>
                <w:tab w:val="decimal" w:pos="88"/>
              </w:tabs>
              <w:ind w:left="-108" w:right="-90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</w:p>
        </w:tc>
        <w:tc>
          <w:tcPr>
            <w:tcW w:w="269" w:type="dxa"/>
            <w:vAlign w:val="bottom"/>
          </w:tcPr>
          <w:p w14:paraId="0416B36F" w14:textId="77777777" w:rsidR="00C419C6" w:rsidRPr="00AD7381" w:rsidRDefault="00C419C6" w:rsidP="00C419C6">
            <w:pPr>
              <w:tabs>
                <w:tab w:val="decimal" w:pos="88"/>
                <w:tab w:val="decimal" w:pos="427"/>
                <w:tab w:val="decimal" w:pos="594"/>
              </w:tabs>
              <w:ind w:left="-108" w:right="-90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</w:p>
        </w:tc>
        <w:tc>
          <w:tcPr>
            <w:tcW w:w="632" w:type="dxa"/>
            <w:vAlign w:val="bottom"/>
          </w:tcPr>
          <w:p w14:paraId="75EE6D0F" w14:textId="77777777" w:rsidR="00C419C6" w:rsidRPr="00AD7381" w:rsidRDefault="00C419C6" w:rsidP="00C419C6">
            <w:pPr>
              <w:tabs>
                <w:tab w:val="decimal" w:pos="272"/>
              </w:tabs>
              <w:ind w:left="-108" w:right="-90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</w:p>
        </w:tc>
        <w:tc>
          <w:tcPr>
            <w:tcW w:w="273" w:type="dxa"/>
            <w:vAlign w:val="bottom"/>
          </w:tcPr>
          <w:p w14:paraId="56DAC594" w14:textId="77777777" w:rsidR="00C419C6" w:rsidRPr="00AD7381" w:rsidRDefault="00C419C6" w:rsidP="00C419C6">
            <w:pPr>
              <w:tabs>
                <w:tab w:val="decimal" w:pos="88"/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</w:p>
        </w:tc>
        <w:tc>
          <w:tcPr>
            <w:tcW w:w="631" w:type="dxa"/>
            <w:noWrap/>
            <w:vAlign w:val="bottom"/>
          </w:tcPr>
          <w:p w14:paraId="21DA935D" w14:textId="77777777" w:rsidR="00C419C6" w:rsidRPr="00AD7381" w:rsidRDefault="00C419C6" w:rsidP="00C419C6">
            <w:pPr>
              <w:tabs>
                <w:tab w:val="decimal" w:pos="263"/>
              </w:tabs>
              <w:ind w:left="-108" w:right="-90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</w:p>
        </w:tc>
        <w:tc>
          <w:tcPr>
            <w:tcW w:w="269" w:type="dxa"/>
            <w:vAlign w:val="bottom"/>
          </w:tcPr>
          <w:p w14:paraId="59540D08" w14:textId="77777777" w:rsidR="00C419C6" w:rsidRPr="00AD7381" w:rsidRDefault="00C419C6" w:rsidP="00C419C6">
            <w:pPr>
              <w:tabs>
                <w:tab w:val="decimal" w:pos="88"/>
                <w:tab w:val="decimal" w:pos="291"/>
                <w:tab w:val="decimal" w:pos="427"/>
                <w:tab w:val="decimal" w:pos="594"/>
              </w:tabs>
              <w:ind w:left="-108" w:right="-90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</w:p>
        </w:tc>
        <w:tc>
          <w:tcPr>
            <w:tcW w:w="537" w:type="dxa"/>
            <w:vAlign w:val="bottom"/>
          </w:tcPr>
          <w:p w14:paraId="0884D93B" w14:textId="77777777" w:rsidR="00C419C6" w:rsidRPr="00AD7381" w:rsidRDefault="00C419C6" w:rsidP="00C419C6">
            <w:pPr>
              <w:tabs>
                <w:tab w:val="decimal" w:pos="251"/>
              </w:tabs>
              <w:ind w:left="-108" w:right="-90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</w:p>
        </w:tc>
        <w:tc>
          <w:tcPr>
            <w:tcW w:w="272" w:type="dxa"/>
            <w:vAlign w:val="bottom"/>
          </w:tcPr>
          <w:p w14:paraId="6B8E606E" w14:textId="77777777" w:rsidR="00C419C6" w:rsidRPr="00AD7381" w:rsidRDefault="00C419C6" w:rsidP="00C419C6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</w:p>
        </w:tc>
        <w:tc>
          <w:tcPr>
            <w:tcW w:w="630" w:type="dxa"/>
            <w:vAlign w:val="bottom"/>
          </w:tcPr>
          <w:p w14:paraId="50165E69" w14:textId="2395ECE5" w:rsidR="00C419C6" w:rsidRPr="00C631D4" w:rsidRDefault="00C419C6" w:rsidP="00C419C6">
            <w:pPr>
              <w:tabs>
                <w:tab w:val="decimal" w:pos="263"/>
              </w:tabs>
              <w:ind w:left="-108" w:right="-90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C631D4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-</w:t>
            </w:r>
          </w:p>
        </w:tc>
        <w:tc>
          <w:tcPr>
            <w:tcW w:w="269" w:type="dxa"/>
            <w:vAlign w:val="bottom"/>
          </w:tcPr>
          <w:p w14:paraId="0530C521" w14:textId="77777777" w:rsidR="00C419C6" w:rsidRPr="00AD7381" w:rsidRDefault="00C419C6" w:rsidP="00C419C6">
            <w:pPr>
              <w:tabs>
                <w:tab w:val="decimal" w:pos="594"/>
              </w:tabs>
              <w:ind w:left="-108" w:right="-90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623" w:type="dxa"/>
            <w:vAlign w:val="bottom"/>
          </w:tcPr>
          <w:p w14:paraId="3B073471" w14:textId="503A9D3B" w:rsidR="00C419C6" w:rsidRPr="00AD7381" w:rsidRDefault="00C419C6" w:rsidP="00C419C6">
            <w:pPr>
              <w:tabs>
                <w:tab w:val="decimal" w:pos="436"/>
              </w:tabs>
              <w:ind w:left="-108" w:right="-104"/>
              <w:jc w:val="center"/>
              <w:rPr>
                <w:rFonts w:asciiTheme="majorBidi" w:hAnsiTheme="majorBidi"/>
                <w:color w:val="000000"/>
                <w:sz w:val="16"/>
                <w:szCs w:val="16"/>
              </w:rPr>
            </w:pPr>
            <w:r w:rsidRPr="00AD7381">
              <w:rPr>
                <w:rFonts w:asciiTheme="majorBidi" w:hAnsiTheme="majorBidi"/>
                <w:color w:val="000000"/>
                <w:sz w:val="16"/>
                <w:szCs w:val="16"/>
              </w:rPr>
              <w:t>25,589</w:t>
            </w:r>
          </w:p>
        </w:tc>
      </w:tr>
      <w:tr w:rsidR="00C419C6" w:rsidRPr="00AD7381" w14:paraId="49354946" w14:textId="77777777" w:rsidTr="00C419C6">
        <w:trPr>
          <w:gridAfter w:val="1"/>
          <w:wAfter w:w="22" w:type="dxa"/>
          <w:trHeight w:val="44"/>
        </w:trPr>
        <w:tc>
          <w:tcPr>
            <w:tcW w:w="1972" w:type="dxa"/>
            <w:vAlign w:val="bottom"/>
          </w:tcPr>
          <w:p w14:paraId="7553B714" w14:textId="77777777" w:rsidR="00C419C6" w:rsidRPr="00AD7381" w:rsidRDefault="00C419C6" w:rsidP="00C419C6">
            <w:pPr>
              <w:tabs>
                <w:tab w:val="left" w:pos="720"/>
              </w:tabs>
              <w:ind w:right="-187"/>
              <w:rPr>
                <w:rFonts w:asciiTheme="majorBidi" w:hAnsiTheme="majorBidi"/>
                <w:color w:val="000000"/>
                <w:sz w:val="16"/>
                <w:szCs w:val="16"/>
              </w:rPr>
            </w:pPr>
            <w:r w:rsidRPr="00AD7381">
              <w:rPr>
                <w:rFonts w:asciiTheme="majorBidi" w:hAnsiTheme="majorBidi"/>
                <w:color w:val="000000"/>
                <w:sz w:val="16"/>
                <w:szCs w:val="16"/>
                <w:cs/>
              </w:rPr>
              <w:t>กำไรจากการวัดมูลค่ายุติธรรมเงินลงทุน</w:t>
            </w:r>
            <w:r w:rsidRPr="00AD7381">
              <w:rPr>
                <w:rFonts w:asciiTheme="majorBidi" w:hAnsiTheme="majorBidi" w:hint="cs"/>
                <w:color w:val="000000"/>
                <w:sz w:val="16"/>
                <w:szCs w:val="16"/>
                <w:cs/>
              </w:rPr>
              <w:t xml:space="preserve">  </w:t>
            </w:r>
          </w:p>
          <w:p w14:paraId="5C285444" w14:textId="250D097A" w:rsidR="00C419C6" w:rsidRPr="00AD7381" w:rsidRDefault="00C419C6" w:rsidP="00C419C6">
            <w:pPr>
              <w:tabs>
                <w:tab w:val="left" w:pos="720"/>
              </w:tabs>
              <w:ind w:right="-187"/>
              <w:rPr>
                <w:rFonts w:asciiTheme="majorBidi" w:hAnsiTheme="majorBidi" w:cstheme="majorBidi"/>
                <w:color w:val="000000"/>
                <w:sz w:val="16"/>
                <w:szCs w:val="16"/>
                <w:cs/>
              </w:rPr>
            </w:pPr>
            <w:r w:rsidRPr="00AD7381">
              <w:rPr>
                <w:rFonts w:asciiTheme="majorBidi" w:hAnsiTheme="majorBidi" w:hint="cs"/>
                <w:color w:val="000000"/>
                <w:sz w:val="16"/>
                <w:szCs w:val="16"/>
                <w:cs/>
              </w:rPr>
              <w:t xml:space="preserve">    </w:t>
            </w:r>
            <w:r w:rsidRPr="00AD7381">
              <w:rPr>
                <w:rFonts w:asciiTheme="majorBidi" w:hAnsiTheme="majorBidi"/>
                <w:color w:val="000000"/>
                <w:sz w:val="16"/>
                <w:szCs w:val="16"/>
                <w:cs/>
              </w:rPr>
              <w:t>ในบริษัทร่วม</w:t>
            </w:r>
            <w:r w:rsidRPr="00AD7381">
              <w:rPr>
                <w:rFonts w:asciiTheme="majorBidi" w:hAnsiTheme="majorBidi" w:hint="cs"/>
                <w:color w:val="000000"/>
                <w:sz w:val="16"/>
                <w:szCs w:val="16"/>
                <w:cs/>
              </w:rPr>
              <w:t>ก่อนการซื้อธุรกิจ</w:t>
            </w:r>
          </w:p>
        </w:tc>
        <w:tc>
          <w:tcPr>
            <w:tcW w:w="626" w:type="dxa"/>
            <w:vAlign w:val="bottom"/>
          </w:tcPr>
          <w:p w14:paraId="1235AAF2" w14:textId="77777777" w:rsidR="00C419C6" w:rsidRPr="00AD7381" w:rsidRDefault="00C419C6" w:rsidP="00C419C6">
            <w:pPr>
              <w:tabs>
                <w:tab w:val="decimal" w:pos="487"/>
              </w:tabs>
              <w:ind w:left="-96" w:right="-108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268" w:type="dxa"/>
            <w:vAlign w:val="bottom"/>
          </w:tcPr>
          <w:p w14:paraId="2FEBB69E" w14:textId="77777777" w:rsidR="00C419C6" w:rsidRPr="00AD7381" w:rsidRDefault="00C419C6" w:rsidP="00C419C6">
            <w:pPr>
              <w:tabs>
                <w:tab w:val="decimal" w:pos="523"/>
                <w:tab w:val="decimal" w:pos="594"/>
              </w:tabs>
              <w:ind w:left="-108" w:right="-90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627" w:type="dxa"/>
            <w:vAlign w:val="bottom"/>
          </w:tcPr>
          <w:p w14:paraId="00C9A7CA" w14:textId="77777777" w:rsidR="00C419C6" w:rsidRPr="00AD7381" w:rsidRDefault="00C419C6" w:rsidP="00C419C6">
            <w:pPr>
              <w:tabs>
                <w:tab w:val="decimal" w:pos="252"/>
              </w:tabs>
              <w:ind w:left="-108" w:right="-90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269" w:type="dxa"/>
            <w:vAlign w:val="bottom"/>
          </w:tcPr>
          <w:p w14:paraId="5336A26F" w14:textId="77777777" w:rsidR="00C419C6" w:rsidRPr="00AD7381" w:rsidRDefault="00C419C6" w:rsidP="00C419C6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</w:p>
        </w:tc>
        <w:tc>
          <w:tcPr>
            <w:tcW w:w="627" w:type="dxa"/>
            <w:vAlign w:val="bottom"/>
          </w:tcPr>
          <w:p w14:paraId="7202630D" w14:textId="77777777" w:rsidR="00C419C6" w:rsidRPr="00AD7381" w:rsidRDefault="00C419C6" w:rsidP="00C419C6">
            <w:pPr>
              <w:tabs>
                <w:tab w:val="decimal" w:pos="459"/>
              </w:tabs>
              <w:ind w:left="-108" w:right="-90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</w:p>
        </w:tc>
        <w:tc>
          <w:tcPr>
            <w:tcW w:w="269" w:type="dxa"/>
            <w:vAlign w:val="bottom"/>
          </w:tcPr>
          <w:p w14:paraId="609ED026" w14:textId="77777777" w:rsidR="00C419C6" w:rsidRPr="00AD7381" w:rsidRDefault="00C419C6" w:rsidP="00C419C6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</w:p>
        </w:tc>
        <w:tc>
          <w:tcPr>
            <w:tcW w:w="628" w:type="dxa"/>
            <w:vAlign w:val="bottom"/>
          </w:tcPr>
          <w:p w14:paraId="47A42755" w14:textId="77777777" w:rsidR="00C419C6" w:rsidRPr="00AD7381" w:rsidRDefault="00C419C6" w:rsidP="00C419C6">
            <w:pPr>
              <w:tabs>
                <w:tab w:val="decimal" w:pos="272"/>
              </w:tabs>
              <w:ind w:left="-108" w:right="-90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</w:p>
        </w:tc>
        <w:tc>
          <w:tcPr>
            <w:tcW w:w="269" w:type="dxa"/>
            <w:vAlign w:val="bottom"/>
          </w:tcPr>
          <w:p w14:paraId="7F85C66F" w14:textId="77777777" w:rsidR="00C419C6" w:rsidRPr="00AD7381" w:rsidRDefault="00C419C6" w:rsidP="00C419C6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</w:p>
        </w:tc>
        <w:tc>
          <w:tcPr>
            <w:tcW w:w="627" w:type="dxa"/>
            <w:vAlign w:val="bottom"/>
          </w:tcPr>
          <w:p w14:paraId="4A1A995E" w14:textId="77777777" w:rsidR="00C419C6" w:rsidRPr="00AD7381" w:rsidRDefault="00C419C6" w:rsidP="00C419C6">
            <w:pPr>
              <w:tabs>
                <w:tab w:val="decimal" w:pos="435"/>
              </w:tabs>
              <w:ind w:left="-108" w:right="-90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269" w:type="dxa"/>
            <w:vAlign w:val="bottom"/>
          </w:tcPr>
          <w:p w14:paraId="797A8D87" w14:textId="77777777" w:rsidR="00C419C6" w:rsidRPr="00AD7381" w:rsidRDefault="00C419C6" w:rsidP="00C419C6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628" w:type="dxa"/>
            <w:vAlign w:val="bottom"/>
          </w:tcPr>
          <w:p w14:paraId="6D9460D6" w14:textId="77777777" w:rsidR="00C419C6" w:rsidRPr="00AD7381" w:rsidRDefault="00C419C6" w:rsidP="00C419C6">
            <w:pPr>
              <w:tabs>
                <w:tab w:val="decimal" w:pos="272"/>
              </w:tabs>
              <w:ind w:left="-108" w:right="-90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</w:p>
        </w:tc>
        <w:tc>
          <w:tcPr>
            <w:tcW w:w="269" w:type="dxa"/>
            <w:vAlign w:val="bottom"/>
          </w:tcPr>
          <w:p w14:paraId="7053E80D" w14:textId="77777777" w:rsidR="00C419C6" w:rsidRPr="00AD7381" w:rsidRDefault="00C419C6" w:rsidP="00C419C6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</w:p>
        </w:tc>
        <w:tc>
          <w:tcPr>
            <w:tcW w:w="627" w:type="dxa"/>
            <w:vAlign w:val="bottom"/>
          </w:tcPr>
          <w:p w14:paraId="5DFA33BB" w14:textId="77777777" w:rsidR="00C419C6" w:rsidRPr="00AD7381" w:rsidRDefault="00C419C6" w:rsidP="00C419C6">
            <w:pPr>
              <w:tabs>
                <w:tab w:val="decimal" w:pos="440"/>
              </w:tabs>
              <w:ind w:left="-108" w:right="-90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</w:p>
        </w:tc>
        <w:tc>
          <w:tcPr>
            <w:tcW w:w="269" w:type="dxa"/>
            <w:vAlign w:val="bottom"/>
          </w:tcPr>
          <w:p w14:paraId="629F7442" w14:textId="77777777" w:rsidR="00C419C6" w:rsidRPr="00AD7381" w:rsidRDefault="00C419C6" w:rsidP="00C419C6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</w:p>
        </w:tc>
        <w:tc>
          <w:tcPr>
            <w:tcW w:w="628" w:type="dxa"/>
            <w:noWrap/>
            <w:vAlign w:val="bottom"/>
          </w:tcPr>
          <w:p w14:paraId="1A3BF453" w14:textId="77777777" w:rsidR="00C419C6" w:rsidRPr="00AD7381" w:rsidRDefault="00C419C6" w:rsidP="00C419C6">
            <w:pPr>
              <w:tabs>
                <w:tab w:val="decimal" w:pos="272"/>
              </w:tabs>
              <w:ind w:left="-108" w:right="-90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</w:p>
        </w:tc>
        <w:tc>
          <w:tcPr>
            <w:tcW w:w="269" w:type="dxa"/>
            <w:vAlign w:val="bottom"/>
          </w:tcPr>
          <w:p w14:paraId="0918E0A8" w14:textId="77777777" w:rsidR="00C419C6" w:rsidRPr="00AD7381" w:rsidRDefault="00C419C6" w:rsidP="00C419C6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</w:p>
        </w:tc>
        <w:tc>
          <w:tcPr>
            <w:tcW w:w="627" w:type="dxa"/>
            <w:vAlign w:val="bottom"/>
          </w:tcPr>
          <w:p w14:paraId="1A6F51F8" w14:textId="77777777" w:rsidR="00C419C6" w:rsidRPr="00AD7381" w:rsidRDefault="00C419C6" w:rsidP="00C419C6">
            <w:pPr>
              <w:tabs>
                <w:tab w:val="decimal" w:pos="440"/>
              </w:tabs>
              <w:ind w:left="-108" w:right="-90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</w:p>
        </w:tc>
        <w:tc>
          <w:tcPr>
            <w:tcW w:w="269" w:type="dxa"/>
            <w:vAlign w:val="bottom"/>
          </w:tcPr>
          <w:p w14:paraId="3BA84EC4" w14:textId="77777777" w:rsidR="00C419C6" w:rsidRPr="00AD7381" w:rsidRDefault="00C419C6" w:rsidP="00C419C6">
            <w:pPr>
              <w:tabs>
                <w:tab w:val="left" w:pos="148"/>
              </w:tabs>
              <w:ind w:left="-108" w:right="-279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</w:p>
        </w:tc>
        <w:tc>
          <w:tcPr>
            <w:tcW w:w="628" w:type="dxa"/>
            <w:vAlign w:val="bottom"/>
          </w:tcPr>
          <w:p w14:paraId="42E28D78" w14:textId="77777777" w:rsidR="00C419C6" w:rsidRPr="00AD7381" w:rsidRDefault="00C419C6" w:rsidP="00C419C6">
            <w:pPr>
              <w:tabs>
                <w:tab w:val="decimal" w:pos="272"/>
              </w:tabs>
              <w:ind w:left="-108" w:right="-90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269" w:type="dxa"/>
            <w:vAlign w:val="bottom"/>
          </w:tcPr>
          <w:p w14:paraId="085A0D63" w14:textId="77777777" w:rsidR="00C419C6" w:rsidRPr="00AD7381" w:rsidRDefault="00C419C6" w:rsidP="00C419C6">
            <w:pPr>
              <w:tabs>
                <w:tab w:val="decimal" w:pos="272"/>
              </w:tabs>
              <w:ind w:left="-108" w:right="-90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</w:p>
        </w:tc>
        <w:tc>
          <w:tcPr>
            <w:tcW w:w="627" w:type="dxa"/>
            <w:vAlign w:val="bottom"/>
          </w:tcPr>
          <w:p w14:paraId="01C04BD0" w14:textId="77777777" w:rsidR="00C419C6" w:rsidRPr="00AD7381" w:rsidRDefault="00C419C6" w:rsidP="00C419C6">
            <w:pPr>
              <w:tabs>
                <w:tab w:val="decimal" w:pos="88"/>
              </w:tabs>
              <w:ind w:left="-108" w:right="-90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</w:p>
        </w:tc>
        <w:tc>
          <w:tcPr>
            <w:tcW w:w="269" w:type="dxa"/>
            <w:vAlign w:val="bottom"/>
          </w:tcPr>
          <w:p w14:paraId="49290A8F" w14:textId="77777777" w:rsidR="00C419C6" w:rsidRPr="00AD7381" w:rsidRDefault="00C419C6" w:rsidP="00C419C6">
            <w:pPr>
              <w:tabs>
                <w:tab w:val="decimal" w:pos="88"/>
                <w:tab w:val="decimal" w:pos="427"/>
                <w:tab w:val="decimal" w:pos="594"/>
              </w:tabs>
              <w:ind w:left="-108" w:right="-90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</w:p>
        </w:tc>
        <w:tc>
          <w:tcPr>
            <w:tcW w:w="632" w:type="dxa"/>
            <w:vAlign w:val="bottom"/>
          </w:tcPr>
          <w:p w14:paraId="4686D8EF" w14:textId="77777777" w:rsidR="00C419C6" w:rsidRPr="00AD7381" w:rsidRDefault="00C419C6" w:rsidP="00C419C6">
            <w:pPr>
              <w:tabs>
                <w:tab w:val="decimal" w:pos="272"/>
              </w:tabs>
              <w:ind w:left="-108" w:right="-90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</w:p>
        </w:tc>
        <w:tc>
          <w:tcPr>
            <w:tcW w:w="273" w:type="dxa"/>
            <w:vAlign w:val="bottom"/>
          </w:tcPr>
          <w:p w14:paraId="3E3D1028" w14:textId="77777777" w:rsidR="00C419C6" w:rsidRPr="00AD7381" w:rsidRDefault="00C419C6" w:rsidP="00C419C6">
            <w:pPr>
              <w:tabs>
                <w:tab w:val="decimal" w:pos="88"/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</w:p>
        </w:tc>
        <w:tc>
          <w:tcPr>
            <w:tcW w:w="631" w:type="dxa"/>
            <w:noWrap/>
            <w:vAlign w:val="bottom"/>
          </w:tcPr>
          <w:p w14:paraId="47A1A55F" w14:textId="77777777" w:rsidR="00C419C6" w:rsidRPr="00AD7381" w:rsidRDefault="00C419C6" w:rsidP="00C419C6">
            <w:pPr>
              <w:tabs>
                <w:tab w:val="decimal" w:pos="263"/>
              </w:tabs>
              <w:ind w:left="-108" w:right="-90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</w:p>
        </w:tc>
        <w:tc>
          <w:tcPr>
            <w:tcW w:w="269" w:type="dxa"/>
            <w:vAlign w:val="bottom"/>
          </w:tcPr>
          <w:p w14:paraId="1F521B5C" w14:textId="77777777" w:rsidR="00C419C6" w:rsidRPr="00AD7381" w:rsidRDefault="00C419C6" w:rsidP="00C419C6">
            <w:pPr>
              <w:tabs>
                <w:tab w:val="decimal" w:pos="88"/>
                <w:tab w:val="decimal" w:pos="291"/>
                <w:tab w:val="decimal" w:pos="427"/>
                <w:tab w:val="decimal" w:pos="594"/>
              </w:tabs>
              <w:ind w:left="-108" w:right="-90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</w:p>
        </w:tc>
        <w:tc>
          <w:tcPr>
            <w:tcW w:w="537" w:type="dxa"/>
            <w:vAlign w:val="bottom"/>
          </w:tcPr>
          <w:p w14:paraId="2BF056D7" w14:textId="77777777" w:rsidR="00C419C6" w:rsidRPr="00AD7381" w:rsidRDefault="00C419C6" w:rsidP="00C419C6">
            <w:pPr>
              <w:tabs>
                <w:tab w:val="decimal" w:pos="251"/>
              </w:tabs>
              <w:ind w:left="-108" w:right="-90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</w:p>
        </w:tc>
        <w:tc>
          <w:tcPr>
            <w:tcW w:w="272" w:type="dxa"/>
            <w:vAlign w:val="bottom"/>
          </w:tcPr>
          <w:p w14:paraId="3E403558" w14:textId="77777777" w:rsidR="00C419C6" w:rsidRPr="00AD7381" w:rsidRDefault="00C419C6" w:rsidP="00C419C6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</w:p>
        </w:tc>
        <w:tc>
          <w:tcPr>
            <w:tcW w:w="630" w:type="dxa"/>
            <w:vAlign w:val="bottom"/>
          </w:tcPr>
          <w:p w14:paraId="404B567F" w14:textId="49ADE349" w:rsidR="00C419C6" w:rsidRPr="00C631D4" w:rsidRDefault="00C419C6" w:rsidP="00C419C6">
            <w:pPr>
              <w:tabs>
                <w:tab w:val="decimal" w:pos="263"/>
              </w:tabs>
              <w:ind w:left="-108" w:right="-90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C631D4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-</w:t>
            </w:r>
          </w:p>
        </w:tc>
        <w:tc>
          <w:tcPr>
            <w:tcW w:w="269" w:type="dxa"/>
            <w:vAlign w:val="bottom"/>
          </w:tcPr>
          <w:p w14:paraId="254224B3" w14:textId="77777777" w:rsidR="00C419C6" w:rsidRPr="00AD7381" w:rsidRDefault="00C419C6" w:rsidP="00C419C6">
            <w:pPr>
              <w:tabs>
                <w:tab w:val="decimal" w:pos="594"/>
              </w:tabs>
              <w:ind w:left="-108" w:right="-90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623" w:type="dxa"/>
            <w:vAlign w:val="bottom"/>
          </w:tcPr>
          <w:p w14:paraId="7586A357" w14:textId="34888A6B" w:rsidR="00C419C6" w:rsidRPr="00AD7381" w:rsidRDefault="00C419C6" w:rsidP="00C419C6">
            <w:pPr>
              <w:tabs>
                <w:tab w:val="decimal" w:pos="436"/>
              </w:tabs>
              <w:ind w:left="-108" w:right="-104"/>
              <w:jc w:val="center"/>
              <w:rPr>
                <w:rFonts w:asciiTheme="majorBidi" w:hAnsiTheme="majorBidi"/>
                <w:color w:val="000000"/>
                <w:sz w:val="16"/>
                <w:szCs w:val="16"/>
              </w:rPr>
            </w:pPr>
            <w:r w:rsidRPr="00AD7381">
              <w:rPr>
                <w:rFonts w:asciiTheme="majorBidi" w:hAnsiTheme="majorBidi"/>
                <w:color w:val="000000"/>
                <w:sz w:val="16"/>
                <w:szCs w:val="16"/>
              </w:rPr>
              <w:t>360,324</w:t>
            </w:r>
          </w:p>
        </w:tc>
      </w:tr>
      <w:tr w:rsidR="00C419C6" w:rsidRPr="00AD7381" w14:paraId="3B951E64" w14:textId="77777777" w:rsidTr="00C419C6">
        <w:trPr>
          <w:gridAfter w:val="1"/>
          <w:wAfter w:w="22" w:type="dxa"/>
          <w:trHeight w:val="44"/>
        </w:trPr>
        <w:tc>
          <w:tcPr>
            <w:tcW w:w="1972" w:type="dxa"/>
            <w:vAlign w:val="bottom"/>
          </w:tcPr>
          <w:p w14:paraId="40487912" w14:textId="40C8DFB5" w:rsidR="00C419C6" w:rsidRPr="00AD7381" w:rsidRDefault="00C419C6" w:rsidP="00C419C6">
            <w:pPr>
              <w:tabs>
                <w:tab w:val="left" w:pos="720"/>
              </w:tabs>
              <w:ind w:right="-187"/>
              <w:rPr>
                <w:rFonts w:asciiTheme="majorBidi" w:hAnsiTheme="majorBidi" w:cstheme="majorBidi"/>
                <w:color w:val="000000"/>
                <w:sz w:val="16"/>
                <w:szCs w:val="16"/>
                <w:cs/>
              </w:rPr>
            </w:pPr>
            <w:r w:rsidRPr="00AD7381">
              <w:rPr>
                <w:rFonts w:asciiTheme="majorBidi" w:hAnsiTheme="majorBidi" w:cstheme="majorBidi" w:hint="cs"/>
                <w:color w:val="000000"/>
                <w:sz w:val="16"/>
                <w:szCs w:val="16"/>
                <w:cs/>
              </w:rPr>
              <w:t>กำไรจากการซื้อในราคาต่อรอง</w:t>
            </w:r>
          </w:p>
        </w:tc>
        <w:tc>
          <w:tcPr>
            <w:tcW w:w="626" w:type="dxa"/>
            <w:vAlign w:val="bottom"/>
          </w:tcPr>
          <w:p w14:paraId="375980B4" w14:textId="77777777" w:rsidR="00C419C6" w:rsidRPr="00AD7381" w:rsidRDefault="00C419C6" w:rsidP="00C419C6">
            <w:pPr>
              <w:tabs>
                <w:tab w:val="decimal" w:pos="487"/>
              </w:tabs>
              <w:ind w:left="-96" w:right="-108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268" w:type="dxa"/>
            <w:vAlign w:val="bottom"/>
          </w:tcPr>
          <w:p w14:paraId="7FAB5912" w14:textId="77777777" w:rsidR="00C419C6" w:rsidRPr="00AD7381" w:rsidRDefault="00C419C6" w:rsidP="00C419C6">
            <w:pPr>
              <w:tabs>
                <w:tab w:val="decimal" w:pos="523"/>
                <w:tab w:val="decimal" w:pos="594"/>
              </w:tabs>
              <w:ind w:left="-108" w:right="-90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627" w:type="dxa"/>
            <w:vAlign w:val="bottom"/>
          </w:tcPr>
          <w:p w14:paraId="6B850604" w14:textId="77777777" w:rsidR="00C419C6" w:rsidRPr="00AD7381" w:rsidRDefault="00C419C6" w:rsidP="00C419C6">
            <w:pPr>
              <w:tabs>
                <w:tab w:val="decimal" w:pos="252"/>
              </w:tabs>
              <w:ind w:left="-108" w:right="-90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269" w:type="dxa"/>
            <w:vAlign w:val="bottom"/>
          </w:tcPr>
          <w:p w14:paraId="6944B8AB" w14:textId="77777777" w:rsidR="00C419C6" w:rsidRPr="00AD7381" w:rsidRDefault="00C419C6" w:rsidP="00C419C6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</w:p>
        </w:tc>
        <w:tc>
          <w:tcPr>
            <w:tcW w:w="627" w:type="dxa"/>
            <w:vAlign w:val="bottom"/>
          </w:tcPr>
          <w:p w14:paraId="0C6D63A6" w14:textId="77777777" w:rsidR="00C419C6" w:rsidRPr="00AD7381" w:rsidRDefault="00C419C6" w:rsidP="00C419C6">
            <w:pPr>
              <w:tabs>
                <w:tab w:val="decimal" w:pos="459"/>
              </w:tabs>
              <w:ind w:left="-108" w:right="-90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</w:p>
        </w:tc>
        <w:tc>
          <w:tcPr>
            <w:tcW w:w="269" w:type="dxa"/>
            <w:vAlign w:val="bottom"/>
          </w:tcPr>
          <w:p w14:paraId="5B947D84" w14:textId="77777777" w:rsidR="00C419C6" w:rsidRPr="00AD7381" w:rsidRDefault="00C419C6" w:rsidP="00C419C6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</w:p>
        </w:tc>
        <w:tc>
          <w:tcPr>
            <w:tcW w:w="628" w:type="dxa"/>
            <w:vAlign w:val="bottom"/>
          </w:tcPr>
          <w:p w14:paraId="6AA02337" w14:textId="77777777" w:rsidR="00C419C6" w:rsidRPr="00AD7381" w:rsidRDefault="00C419C6" w:rsidP="00C419C6">
            <w:pPr>
              <w:tabs>
                <w:tab w:val="decimal" w:pos="272"/>
              </w:tabs>
              <w:ind w:left="-108" w:right="-90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</w:p>
        </w:tc>
        <w:tc>
          <w:tcPr>
            <w:tcW w:w="269" w:type="dxa"/>
            <w:vAlign w:val="bottom"/>
          </w:tcPr>
          <w:p w14:paraId="1C73F543" w14:textId="77777777" w:rsidR="00C419C6" w:rsidRPr="00AD7381" w:rsidRDefault="00C419C6" w:rsidP="00C419C6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</w:p>
        </w:tc>
        <w:tc>
          <w:tcPr>
            <w:tcW w:w="627" w:type="dxa"/>
            <w:vAlign w:val="bottom"/>
          </w:tcPr>
          <w:p w14:paraId="2794BD9E" w14:textId="77777777" w:rsidR="00C419C6" w:rsidRPr="00AD7381" w:rsidRDefault="00C419C6" w:rsidP="00C419C6">
            <w:pPr>
              <w:tabs>
                <w:tab w:val="decimal" w:pos="435"/>
              </w:tabs>
              <w:ind w:left="-108" w:right="-90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269" w:type="dxa"/>
            <w:vAlign w:val="bottom"/>
          </w:tcPr>
          <w:p w14:paraId="103B2BAC" w14:textId="77777777" w:rsidR="00C419C6" w:rsidRPr="00AD7381" w:rsidRDefault="00C419C6" w:rsidP="00C419C6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628" w:type="dxa"/>
            <w:vAlign w:val="bottom"/>
          </w:tcPr>
          <w:p w14:paraId="49070DB8" w14:textId="77777777" w:rsidR="00C419C6" w:rsidRPr="00AD7381" w:rsidRDefault="00C419C6" w:rsidP="00C419C6">
            <w:pPr>
              <w:tabs>
                <w:tab w:val="decimal" w:pos="272"/>
              </w:tabs>
              <w:ind w:left="-108" w:right="-90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</w:p>
        </w:tc>
        <w:tc>
          <w:tcPr>
            <w:tcW w:w="269" w:type="dxa"/>
            <w:vAlign w:val="bottom"/>
          </w:tcPr>
          <w:p w14:paraId="2EA63A70" w14:textId="77777777" w:rsidR="00C419C6" w:rsidRPr="00AD7381" w:rsidRDefault="00C419C6" w:rsidP="00C419C6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</w:p>
        </w:tc>
        <w:tc>
          <w:tcPr>
            <w:tcW w:w="627" w:type="dxa"/>
            <w:vAlign w:val="bottom"/>
          </w:tcPr>
          <w:p w14:paraId="3A1CB86C" w14:textId="77777777" w:rsidR="00C419C6" w:rsidRPr="00AD7381" w:rsidRDefault="00C419C6" w:rsidP="00C419C6">
            <w:pPr>
              <w:tabs>
                <w:tab w:val="decimal" w:pos="440"/>
              </w:tabs>
              <w:ind w:left="-108" w:right="-90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</w:p>
        </w:tc>
        <w:tc>
          <w:tcPr>
            <w:tcW w:w="269" w:type="dxa"/>
            <w:vAlign w:val="bottom"/>
          </w:tcPr>
          <w:p w14:paraId="7ADBE9FD" w14:textId="77777777" w:rsidR="00C419C6" w:rsidRPr="00AD7381" w:rsidRDefault="00C419C6" w:rsidP="00C419C6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</w:p>
        </w:tc>
        <w:tc>
          <w:tcPr>
            <w:tcW w:w="628" w:type="dxa"/>
            <w:noWrap/>
            <w:vAlign w:val="bottom"/>
          </w:tcPr>
          <w:p w14:paraId="61AC782F" w14:textId="77777777" w:rsidR="00C419C6" w:rsidRPr="00AD7381" w:rsidRDefault="00C419C6" w:rsidP="00C419C6">
            <w:pPr>
              <w:tabs>
                <w:tab w:val="decimal" w:pos="272"/>
              </w:tabs>
              <w:ind w:left="-108" w:right="-90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</w:p>
        </w:tc>
        <w:tc>
          <w:tcPr>
            <w:tcW w:w="269" w:type="dxa"/>
            <w:vAlign w:val="bottom"/>
          </w:tcPr>
          <w:p w14:paraId="308B84DB" w14:textId="77777777" w:rsidR="00C419C6" w:rsidRPr="00AD7381" w:rsidRDefault="00C419C6" w:rsidP="00C419C6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</w:p>
        </w:tc>
        <w:tc>
          <w:tcPr>
            <w:tcW w:w="627" w:type="dxa"/>
            <w:vAlign w:val="bottom"/>
          </w:tcPr>
          <w:p w14:paraId="7374A0F8" w14:textId="77777777" w:rsidR="00C419C6" w:rsidRPr="00AD7381" w:rsidRDefault="00C419C6" w:rsidP="00C419C6">
            <w:pPr>
              <w:tabs>
                <w:tab w:val="decimal" w:pos="440"/>
              </w:tabs>
              <w:ind w:left="-108" w:right="-90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</w:p>
        </w:tc>
        <w:tc>
          <w:tcPr>
            <w:tcW w:w="269" w:type="dxa"/>
            <w:vAlign w:val="bottom"/>
          </w:tcPr>
          <w:p w14:paraId="5C503B02" w14:textId="77777777" w:rsidR="00C419C6" w:rsidRPr="00AD7381" w:rsidRDefault="00C419C6" w:rsidP="00C419C6">
            <w:pPr>
              <w:tabs>
                <w:tab w:val="left" w:pos="148"/>
              </w:tabs>
              <w:ind w:left="-108" w:right="-279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</w:p>
        </w:tc>
        <w:tc>
          <w:tcPr>
            <w:tcW w:w="628" w:type="dxa"/>
            <w:vAlign w:val="bottom"/>
          </w:tcPr>
          <w:p w14:paraId="0CF4B1BE" w14:textId="77777777" w:rsidR="00C419C6" w:rsidRPr="00AD7381" w:rsidRDefault="00C419C6" w:rsidP="00C419C6">
            <w:pPr>
              <w:tabs>
                <w:tab w:val="decimal" w:pos="272"/>
              </w:tabs>
              <w:ind w:left="-108" w:right="-90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269" w:type="dxa"/>
            <w:vAlign w:val="bottom"/>
          </w:tcPr>
          <w:p w14:paraId="22537CB9" w14:textId="77777777" w:rsidR="00C419C6" w:rsidRPr="00AD7381" w:rsidRDefault="00C419C6" w:rsidP="00C419C6">
            <w:pPr>
              <w:tabs>
                <w:tab w:val="decimal" w:pos="272"/>
              </w:tabs>
              <w:ind w:left="-108" w:right="-90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</w:p>
        </w:tc>
        <w:tc>
          <w:tcPr>
            <w:tcW w:w="627" w:type="dxa"/>
            <w:vAlign w:val="bottom"/>
          </w:tcPr>
          <w:p w14:paraId="77E48F9C" w14:textId="77777777" w:rsidR="00C419C6" w:rsidRPr="00AD7381" w:rsidRDefault="00C419C6" w:rsidP="00C419C6">
            <w:pPr>
              <w:tabs>
                <w:tab w:val="decimal" w:pos="88"/>
              </w:tabs>
              <w:ind w:left="-108" w:right="-90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</w:p>
        </w:tc>
        <w:tc>
          <w:tcPr>
            <w:tcW w:w="269" w:type="dxa"/>
            <w:vAlign w:val="bottom"/>
          </w:tcPr>
          <w:p w14:paraId="16663BAD" w14:textId="77777777" w:rsidR="00C419C6" w:rsidRPr="00AD7381" w:rsidRDefault="00C419C6" w:rsidP="00C419C6">
            <w:pPr>
              <w:tabs>
                <w:tab w:val="decimal" w:pos="88"/>
                <w:tab w:val="decimal" w:pos="427"/>
                <w:tab w:val="decimal" w:pos="594"/>
              </w:tabs>
              <w:ind w:left="-108" w:right="-90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</w:p>
        </w:tc>
        <w:tc>
          <w:tcPr>
            <w:tcW w:w="632" w:type="dxa"/>
            <w:vAlign w:val="bottom"/>
          </w:tcPr>
          <w:p w14:paraId="6B0C13D1" w14:textId="77777777" w:rsidR="00C419C6" w:rsidRPr="00AD7381" w:rsidRDefault="00C419C6" w:rsidP="00C419C6">
            <w:pPr>
              <w:tabs>
                <w:tab w:val="decimal" w:pos="272"/>
              </w:tabs>
              <w:ind w:left="-108" w:right="-90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</w:p>
        </w:tc>
        <w:tc>
          <w:tcPr>
            <w:tcW w:w="273" w:type="dxa"/>
            <w:vAlign w:val="bottom"/>
          </w:tcPr>
          <w:p w14:paraId="49612D10" w14:textId="77777777" w:rsidR="00C419C6" w:rsidRPr="00AD7381" w:rsidRDefault="00C419C6" w:rsidP="00C419C6">
            <w:pPr>
              <w:tabs>
                <w:tab w:val="decimal" w:pos="88"/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</w:p>
        </w:tc>
        <w:tc>
          <w:tcPr>
            <w:tcW w:w="631" w:type="dxa"/>
            <w:noWrap/>
            <w:vAlign w:val="bottom"/>
          </w:tcPr>
          <w:p w14:paraId="300AADA2" w14:textId="77777777" w:rsidR="00C419C6" w:rsidRPr="00AD7381" w:rsidRDefault="00C419C6" w:rsidP="00C419C6">
            <w:pPr>
              <w:tabs>
                <w:tab w:val="decimal" w:pos="263"/>
              </w:tabs>
              <w:ind w:left="-108" w:right="-90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</w:p>
        </w:tc>
        <w:tc>
          <w:tcPr>
            <w:tcW w:w="269" w:type="dxa"/>
            <w:vAlign w:val="bottom"/>
          </w:tcPr>
          <w:p w14:paraId="24B3EC21" w14:textId="77777777" w:rsidR="00C419C6" w:rsidRPr="00AD7381" w:rsidRDefault="00C419C6" w:rsidP="00C419C6">
            <w:pPr>
              <w:tabs>
                <w:tab w:val="decimal" w:pos="88"/>
                <w:tab w:val="decimal" w:pos="291"/>
                <w:tab w:val="decimal" w:pos="427"/>
                <w:tab w:val="decimal" w:pos="594"/>
              </w:tabs>
              <w:ind w:left="-108" w:right="-90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</w:p>
        </w:tc>
        <w:tc>
          <w:tcPr>
            <w:tcW w:w="537" w:type="dxa"/>
            <w:vAlign w:val="bottom"/>
          </w:tcPr>
          <w:p w14:paraId="25768462" w14:textId="77777777" w:rsidR="00C419C6" w:rsidRPr="00AD7381" w:rsidRDefault="00C419C6" w:rsidP="00C419C6">
            <w:pPr>
              <w:tabs>
                <w:tab w:val="decimal" w:pos="251"/>
              </w:tabs>
              <w:ind w:left="-108" w:right="-90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</w:p>
        </w:tc>
        <w:tc>
          <w:tcPr>
            <w:tcW w:w="272" w:type="dxa"/>
            <w:vAlign w:val="bottom"/>
          </w:tcPr>
          <w:p w14:paraId="4EC167A3" w14:textId="77777777" w:rsidR="00C419C6" w:rsidRPr="00AD7381" w:rsidRDefault="00C419C6" w:rsidP="00C419C6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</w:p>
        </w:tc>
        <w:tc>
          <w:tcPr>
            <w:tcW w:w="630" w:type="dxa"/>
            <w:vAlign w:val="bottom"/>
          </w:tcPr>
          <w:p w14:paraId="6CB1AF5B" w14:textId="2EF5360C" w:rsidR="00C419C6" w:rsidRPr="00C631D4" w:rsidRDefault="00C419C6" w:rsidP="00C419C6">
            <w:pPr>
              <w:tabs>
                <w:tab w:val="decimal" w:pos="263"/>
              </w:tabs>
              <w:ind w:left="-108" w:right="-90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C631D4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-</w:t>
            </w:r>
          </w:p>
        </w:tc>
        <w:tc>
          <w:tcPr>
            <w:tcW w:w="269" w:type="dxa"/>
            <w:vAlign w:val="bottom"/>
          </w:tcPr>
          <w:p w14:paraId="77A11969" w14:textId="77777777" w:rsidR="00C419C6" w:rsidRPr="00AD7381" w:rsidRDefault="00C419C6" w:rsidP="00C419C6">
            <w:pPr>
              <w:tabs>
                <w:tab w:val="decimal" w:pos="594"/>
              </w:tabs>
              <w:ind w:left="-108" w:right="-90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623" w:type="dxa"/>
            <w:vAlign w:val="bottom"/>
          </w:tcPr>
          <w:p w14:paraId="7A58CBF3" w14:textId="620C8D61" w:rsidR="00C419C6" w:rsidRPr="00AD7381" w:rsidRDefault="00C419C6" w:rsidP="00C419C6">
            <w:pPr>
              <w:tabs>
                <w:tab w:val="decimal" w:pos="436"/>
              </w:tabs>
              <w:ind w:left="-108" w:right="-104"/>
              <w:jc w:val="center"/>
              <w:rPr>
                <w:rFonts w:asciiTheme="majorBidi" w:hAnsiTheme="majorBidi"/>
                <w:color w:val="000000"/>
                <w:sz w:val="16"/>
                <w:szCs w:val="16"/>
              </w:rPr>
            </w:pPr>
            <w:r w:rsidRPr="00AD7381">
              <w:rPr>
                <w:rFonts w:asciiTheme="majorBidi" w:hAnsiTheme="majorBidi"/>
                <w:color w:val="000000"/>
                <w:sz w:val="16"/>
                <w:szCs w:val="16"/>
              </w:rPr>
              <w:t>861,931</w:t>
            </w:r>
          </w:p>
        </w:tc>
      </w:tr>
      <w:tr w:rsidR="00C419C6" w:rsidRPr="00AD7381" w14:paraId="187B5DF4" w14:textId="77777777" w:rsidTr="00C419C6">
        <w:trPr>
          <w:gridAfter w:val="1"/>
          <w:wAfter w:w="22" w:type="dxa"/>
          <w:trHeight w:val="44"/>
        </w:trPr>
        <w:tc>
          <w:tcPr>
            <w:tcW w:w="1972" w:type="dxa"/>
            <w:vAlign w:val="bottom"/>
          </w:tcPr>
          <w:p w14:paraId="357D2C6B" w14:textId="6D2ADE71" w:rsidR="00C419C6" w:rsidRPr="00AD7381" w:rsidRDefault="00C419C6" w:rsidP="00C419C6">
            <w:pPr>
              <w:tabs>
                <w:tab w:val="left" w:pos="720"/>
              </w:tabs>
              <w:ind w:right="-187"/>
              <w:rPr>
                <w:rFonts w:asciiTheme="majorBidi" w:hAnsiTheme="majorBidi" w:cstheme="majorBidi"/>
                <w:color w:val="000000"/>
                <w:sz w:val="16"/>
                <w:szCs w:val="16"/>
                <w:cs/>
              </w:rPr>
            </w:pPr>
            <w:r w:rsidRPr="00AD7381">
              <w:rPr>
                <w:rFonts w:asciiTheme="majorBidi" w:hAnsiTheme="majorBidi" w:cstheme="majorBidi" w:hint="cs"/>
                <w:color w:val="000000"/>
                <w:sz w:val="16"/>
                <w:szCs w:val="16"/>
                <w:cs/>
              </w:rPr>
              <w:t>รายได้อื่น</w:t>
            </w:r>
          </w:p>
        </w:tc>
        <w:tc>
          <w:tcPr>
            <w:tcW w:w="626" w:type="dxa"/>
            <w:vAlign w:val="bottom"/>
          </w:tcPr>
          <w:p w14:paraId="1E1DD98B" w14:textId="2E51B9B9" w:rsidR="00C419C6" w:rsidRPr="00AD7381" w:rsidRDefault="00C419C6" w:rsidP="00C419C6">
            <w:pPr>
              <w:tabs>
                <w:tab w:val="decimal" w:pos="487"/>
              </w:tabs>
              <w:ind w:left="-96" w:right="-108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268" w:type="dxa"/>
            <w:vAlign w:val="bottom"/>
          </w:tcPr>
          <w:p w14:paraId="7A2F66B6" w14:textId="77777777" w:rsidR="00C419C6" w:rsidRPr="00AD7381" w:rsidRDefault="00C419C6" w:rsidP="00C419C6">
            <w:pPr>
              <w:tabs>
                <w:tab w:val="decimal" w:pos="523"/>
                <w:tab w:val="decimal" w:pos="594"/>
              </w:tabs>
              <w:ind w:left="-108" w:right="-90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627" w:type="dxa"/>
            <w:vAlign w:val="bottom"/>
          </w:tcPr>
          <w:p w14:paraId="07843D52" w14:textId="09C6E527" w:rsidR="00C419C6" w:rsidRPr="00AD7381" w:rsidRDefault="00C419C6" w:rsidP="00C419C6">
            <w:pPr>
              <w:tabs>
                <w:tab w:val="decimal" w:pos="252"/>
              </w:tabs>
              <w:ind w:left="-108" w:right="-90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269" w:type="dxa"/>
            <w:vAlign w:val="bottom"/>
          </w:tcPr>
          <w:p w14:paraId="77312729" w14:textId="77777777" w:rsidR="00C419C6" w:rsidRPr="00AD7381" w:rsidRDefault="00C419C6" w:rsidP="00C419C6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</w:p>
        </w:tc>
        <w:tc>
          <w:tcPr>
            <w:tcW w:w="627" w:type="dxa"/>
            <w:vAlign w:val="bottom"/>
          </w:tcPr>
          <w:p w14:paraId="33B84ED3" w14:textId="3EB6E6F4" w:rsidR="00C419C6" w:rsidRPr="00AD7381" w:rsidRDefault="00C419C6" w:rsidP="00C419C6">
            <w:pPr>
              <w:tabs>
                <w:tab w:val="decimal" w:pos="459"/>
              </w:tabs>
              <w:ind w:left="-108" w:right="-90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</w:p>
        </w:tc>
        <w:tc>
          <w:tcPr>
            <w:tcW w:w="269" w:type="dxa"/>
            <w:vAlign w:val="bottom"/>
          </w:tcPr>
          <w:p w14:paraId="40B4C31A" w14:textId="77777777" w:rsidR="00C419C6" w:rsidRPr="00AD7381" w:rsidRDefault="00C419C6" w:rsidP="00C419C6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</w:p>
        </w:tc>
        <w:tc>
          <w:tcPr>
            <w:tcW w:w="628" w:type="dxa"/>
            <w:vAlign w:val="bottom"/>
          </w:tcPr>
          <w:p w14:paraId="71AD9D1A" w14:textId="65245AA9" w:rsidR="00C419C6" w:rsidRPr="00AD7381" w:rsidRDefault="00C419C6" w:rsidP="00C419C6">
            <w:pPr>
              <w:tabs>
                <w:tab w:val="decimal" w:pos="272"/>
              </w:tabs>
              <w:ind w:left="-108" w:right="-90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</w:p>
        </w:tc>
        <w:tc>
          <w:tcPr>
            <w:tcW w:w="269" w:type="dxa"/>
            <w:vAlign w:val="bottom"/>
          </w:tcPr>
          <w:p w14:paraId="2C70D46D" w14:textId="77777777" w:rsidR="00C419C6" w:rsidRPr="00AD7381" w:rsidRDefault="00C419C6" w:rsidP="00C419C6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</w:p>
        </w:tc>
        <w:tc>
          <w:tcPr>
            <w:tcW w:w="627" w:type="dxa"/>
            <w:vAlign w:val="bottom"/>
          </w:tcPr>
          <w:p w14:paraId="7F921550" w14:textId="200118E2" w:rsidR="00C419C6" w:rsidRPr="00AD7381" w:rsidRDefault="00C419C6" w:rsidP="00C419C6">
            <w:pPr>
              <w:tabs>
                <w:tab w:val="decimal" w:pos="435"/>
              </w:tabs>
              <w:ind w:left="-108" w:right="-90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269" w:type="dxa"/>
            <w:vAlign w:val="bottom"/>
          </w:tcPr>
          <w:p w14:paraId="2248955A" w14:textId="77777777" w:rsidR="00C419C6" w:rsidRPr="00AD7381" w:rsidRDefault="00C419C6" w:rsidP="00C419C6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628" w:type="dxa"/>
            <w:vAlign w:val="bottom"/>
          </w:tcPr>
          <w:p w14:paraId="559657C4" w14:textId="082C212B" w:rsidR="00C419C6" w:rsidRPr="00AD7381" w:rsidRDefault="00C419C6" w:rsidP="00C419C6">
            <w:pPr>
              <w:tabs>
                <w:tab w:val="decimal" w:pos="272"/>
              </w:tabs>
              <w:ind w:left="-108" w:right="-90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</w:p>
        </w:tc>
        <w:tc>
          <w:tcPr>
            <w:tcW w:w="269" w:type="dxa"/>
            <w:vAlign w:val="bottom"/>
          </w:tcPr>
          <w:p w14:paraId="03B1CB48" w14:textId="77777777" w:rsidR="00C419C6" w:rsidRPr="00AD7381" w:rsidRDefault="00C419C6" w:rsidP="00C419C6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</w:p>
        </w:tc>
        <w:tc>
          <w:tcPr>
            <w:tcW w:w="627" w:type="dxa"/>
            <w:vAlign w:val="bottom"/>
          </w:tcPr>
          <w:p w14:paraId="56D02ACC" w14:textId="1C29BC5E" w:rsidR="00C419C6" w:rsidRPr="00AD7381" w:rsidRDefault="00C419C6" w:rsidP="00C419C6">
            <w:pPr>
              <w:tabs>
                <w:tab w:val="decimal" w:pos="440"/>
              </w:tabs>
              <w:ind w:left="-108" w:right="-90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</w:p>
        </w:tc>
        <w:tc>
          <w:tcPr>
            <w:tcW w:w="269" w:type="dxa"/>
            <w:vAlign w:val="bottom"/>
          </w:tcPr>
          <w:p w14:paraId="0B06C34E" w14:textId="77777777" w:rsidR="00C419C6" w:rsidRPr="00AD7381" w:rsidRDefault="00C419C6" w:rsidP="00C419C6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</w:p>
        </w:tc>
        <w:tc>
          <w:tcPr>
            <w:tcW w:w="628" w:type="dxa"/>
            <w:noWrap/>
            <w:vAlign w:val="bottom"/>
          </w:tcPr>
          <w:p w14:paraId="1D7F5018" w14:textId="2A0EFDC2" w:rsidR="00C419C6" w:rsidRPr="00AD7381" w:rsidRDefault="00C419C6" w:rsidP="00C419C6">
            <w:pPr>
              <w:tabs>
                <w:tab w:val="decimal" w:pos="272"/>
              </w:tabs>
              <w:ind w:left="-108" w:right="-90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</w:p>
        </w:tc>
        <w:tc>
          <w:tcPr>
            <w:tcW w:w="269" w:type="dxa"/>
            <w:vAlign w:val="bottom"/>
          </w:tcPr>
          <w:p w14:paraId="38306A82" w14:textId="77777777" w:rsidR="00C419C6" w:rsidRPr="00AD7381" w:rsidRDefault="00C419C6" w:rsidP="00C419C6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</w:p>
        </w:tc>
        <w:tc>
          <w:tcPr>
            <w:tcW w:w="627" w:type="dxa"/>
            <w:vAlign w:val="bottom"/>
          </w:tcPr>
          <w:p w14:paraId="3472C323" w14:textId="33E66DCC" w:rsidR="00C419C6" w:rsidRPr="00AD7381" w:rsidRDefault="00C419C6" w:rsidP="00C419C6">
            <w:pPr>
              <w:tabs>
                <w:tab w:val="decimal" w:pos="440"/>
              </w:tabs>
              <w:ind w:left="-108" w:right="-90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</w:p>
        </w:tc>
        <w:tc>
          <w:tcPr>
            <w:tcW w:w="269" w:type="dxa"/>
            <w:vAlign w:val="bottom"/>
          </w:tcPr>
          <w:p w14:paraId="31B4DB40" w14:textId="77777777" w:rsidR="00C419C6" w:rsidRPr="00AD7381" w:rsidRDefault="00C419C6" w:rsidP="00C419C6">
            <w:pPr>
              <w:tabs>
                <w:tab w:val="left" w:pos="148"/>
              </w:tabs>
              <w:ind w:left="-108" w:right="-279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</w:p>
        </w:tc>
        <w:tc>
          <w:tcPr>
            <w:tcW w:w="628" w:type="dxa"/>
            <w:vAlign w:val="bottom"/>
          </w:tcPr>
          <w:p w14:paraId="024BEF4F" w14:textId="5F6B569B" w:rsidR="00C419C6" w:rsidRPr="00AD7381" w:rsidRDefault="00C419C6" w:rsidP="00C419C6">
            <w:pPr>
              <w:tabs>
                <w:tab w:val="decimal" w:pos="272"/>
              </w:tabs>
              <w:ind w:left="-108" w:right="-90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269" w:type="dxa"/>
            <w:vAlign w:val="bottom"/>
          </w:tcPr>
          <w:p w14:paraId="362860FF" w14:textId="77777777" w:rsidR="00C419C6" w:rsidRPr="00AD7381" w:rsidRDefault="00C419C6" w:rsidP="00C419C6">
            <w:pPr>
              <w:tabs>
                <w:tab w:val="decimal" w:pos="272"/>
              </w:tabs>
              <w:ind w:left="-108" w:right="-90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</w:p>
        </w:tc>
        <w:tc>
          <w:tcPr>
            <w:tcW w:w="627" w:type="dxa"/>
            <w:vAlign w:val="bottom"/>
          </w:tcPr>
          <w:p w14:paraId="461DF26D" w14:textId="5CB679CB" w:rsidR="00C419C6" w:rsidRPr="00AD7381" w:rsidRDefault="00C419C6" w:rsidP="00C419C6">
            <w:pPr>
              <w:tabs>
                <w:tab w:val="decimal" w:pos="88"/>
              </w:tabs>
              <w:ind w:left="-108" w:right="-90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</w:p>
        </w:tc>
        <w:tc>
          <w:tcPr>
            <w:tcW w:w="269" w:type="dxa"/>
            <w:vAlign w:val="bottom"/>
          </w:tcPr>
          <w:p w14:paraId="05EA1DA3" w14:textId="77777777" w:rsidR="00C419C6" w:rsidRPr="00AD7381" w:rsidRDefault="00C419C6" w:rsidP="00C419C6">
            <w:pPr>
              <w:tabs>
                <w:tab w:val="decimal" w:pos="88"/>
                <w:tab w:val="decimal" w:pos="427"/>
                <w:tab w:val="decimal" w:pos="594"/>
              </w:tabs>
              <w:ind w:left="-108" w:right="-90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</w:p>
        </w:tc>
        <w:tc>
          <w:tcPr>
            <w:tcW w:w="632" w:type="dxa"/>
            <w:vAlign w:val="bottom"/>
          </w:tcPr>
          <w:p w14:paraId="017FA81F" w14:textId="50014B66" w:rsidR="00C419C6" w:rsidRPr="00AD7381" w:rsidRDefault="00C419C6" w:rsidP="00C419C6">
            <w:pPr>
              <w:tabs>
                <w:tab w:val="decimal" w:pos="272"/>
              </w:tabs>
              <w:ind w:left="-108" w:right="-90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</w:p>
        </w:tc>
        <w:tc>
          <w:tcPr>
            <w:tcW w:w="273" w:type="dxa"/>
            <w:vAlign w:val="bottom"/>
          </w:tcPr>
          <w:p w14:paraId="19615FB1" w14:textId="77777777" w:rsidR="00C419C6" w:rsidRPr="00AD7381" w:rsidRDefault="00C419C6" w:rsidP="00C419C6">
            <w:pPr>
              <w:tabs>
                <w:tab w:val="decimal" w:pos="88"/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</w:p>
        </w:tc>
        <w:tc>
          <w:tcPr>
            <w:tcW w:w="631" w:type="dxa"/>
            <w:noWrap/>
            <w:vAlign w:val="bottom"/>
          </w:tcPr>
          <w:p w14:paraId="47A0C625" w14:textId="29C6F066" w:rsidR="00C419C6" w:rsidRPr="00AD7381" w:rsidRDefault="00C419C6" w:rsidP="00C419C6">
            <w:pPr>
              <w:tabs>
                <w:tab w:val="decimal" w:pos="263"/>
              </w:tabs>
              <w:ind w:left="-108" w:right="-90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</w:p>
        </w:tc>
        <w:tc>
          <w:tcPr>
            <w:tcW w:w="269" w:type="dxa"/>
            <w:vAlign w:val="bottom"/>
          </w:tcPr>
          <w:p w14:paraId="7DDE4B4C" w14:textId="77777777" w:rsidR="00C419C6" w:rsidRPr="00AD7381" w:rsidRDefault="00C419C6" w:rsidP="00C419C6">
            <w:pPr>
              <w:tabs>
                <w:tab w:val="decimal" w:pos="88"/>
                <w:tab w:val="decimal" w:pos="291"/>
                <w:tab w:val="decimal" w:pos="427"/>
                <w:tab w:val="decimal" w:pos="594"/>
              </w:tabs>
              <w:ind w:left="-108" w:right="-90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</w:p>
        </w:tc>
        <w:tc>
          <w:tcPr>
            <w:tcW w:w="537" w:type="dxa"/>
            <w:vAlign w:val="bottom"/>
          </w:tcPr>
          <w:p w14:paraId="53FBA0A3" w14:textId="2AB98242" w:rsidR="00C419C6" w:rsidRPr="00AD7381" w:rsidRDefault="00C419C6" w:rsidP="00C419C6">
            <w:pPr>
              <w:tabs>
                <w:tab w:val="decimal" w:pos="251"/>
              </w:tabs>
              <w:ind w:left="-108" w:right="-90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</w:p>
        </w:tc>
        <w:tc>
          <w:tcPr>
            <w:tcW w:w="272" w:type="dxa"/>
            <w:vAlign w:val="bottom"/>
          </w:tcPr>
          <w:p w14:paraId="774E7B22" w14:textId="77777777" w:rsidR="00C419C6" w:rsidRPr="00AD7381" w:rsidRDefault="00C419C6" w:rsidP="00C419C6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</w:p>
        </w:tc>
        <w:tc>
          <w:tcPr>
            <w:tcW w:w="630" w:type="dxa"/>
            <w:vAlign w:val="bottom"/>
          </w:tcPr>
          <w:p w14:paraId="18D6B31A" w14:textId="4D652407" w:rsidR="00C419C6" w:rsidRPr="00AD7381" w:rsidRDefault="00C419C6" w:rsidP="00C419C6">
            <w:pPr>
              <w:tabs>
                <w:tab w:val="decimal" w:pos="436"/>
              </w:tabs>
              <w:ind w:left="-108" w:right="-104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AD7381">
              <w:rPr>
                <w:rFonts w:asciiTheme="majorBidi" w:hAnsiTheme="majorBidi" w:cstheme="majorBidi"/>
                <w:sz w:val="16"/>
                <w:szCs w:val="16"/>
              </w:rPr>
              <w:t>353,776</w:t>
            </w:r>
          </w:p>
        </w:tc>
        <w:tc>
          <w:tcPr>
            <w:tcW w:w="269" w:type="dxa"/>
            <w:vAlign w:val="bottom"/>
          </w:tcPr>
          <w:p w14:paraId="7FA1A7B6" w14:textId="77777777" w:rsidR="00C419C6" w:rsidRPr="00AD7381" w:rsidRDefault="00C419C6" w:rsidP="00C419C6">
            <w:pPr>
              <w:tabs>
                <w:tab w:val="decimal" w:pos="594"/>
              </w:tabs>
              <w:ind w:left="-108" w:right="-90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623" w:type="dxa"/>
            <w:vAlign w:val="bottom"/>
          </w:tcPr>
          <w:p w14:paraId="77ABE4F4" w14:textId="6165587D" w:rsidR="00C419C6" w:rsidRPr="00AD7381" w:rsidRDefault="00C419C6" w:rsidP="00C419C6">
            <w:pPr>
              <w:tabs>
                <w:tab w:val="decimal" w:pos="436"/>
              </w:tabs>
              <w:ind w:left="-108" w:right="-104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AD7381">
              <w:rPr>
                <w:rFonts w:asciiTheme="majorBidi" w:hAnsiTheme="majorBidi"/>
                <w:color w:val="000000"/>
                <w:sz w:val="16"/>
                <w:szCs w:val="16"/>
              </w:rPr>
              <w:t>29,692</w:t>
            </w:r>
          </w:p>
        </w:tc>
      </w:tr>
      <w:tr w:rsidR="00C419C6" w:rsidRPr="00AD7381" w14:paraId="678DB469" w14:textId="77777777" w:rsidTr="00C419C6">
        <w:trPr>
          <w:gridAfter w:val="1"/>
          <w:wAfter w:w="22" w:type="dxa"/>
          <w:trHeight w:val="44"/>
        </w:trPr>
        <w:tc>
          <w:tcPr>
            <w:tcW w:w="1972" w:type="dxa"/>
            <w:vAlign w:val="bottom"/>
          </w:tcPr>
          <w:p w14:paraId="207009AA" w14:textId="2AF061E9" w:rsidR="00C419C6" w:rsidRPr="00AD7381" w:rsidRDefault="00C419C6" w:rsidP="00C419C6">
            <w:pPr>
              <w:tabs>
                <w:tab w:val="left" w:pos="720"/>
              </w:tabs>
              <w:ind w:left="167" w:hanging="180"/>
              <w:rPr>
                <w:rFonts w:asciiTheme="majorBidi" w:hAnsiTheme="majorBidi" w:cstheme="majorBidi"/>
                <w:color w:val="000000"/>
                <w:sz w:val="16"/>
                <w:szCs w:val="16"/>
                <w:cs/>
              </w:rPr>
            </w:pPr>
            <w:r w:rsidRPr="00AD7381">
              <w:rPr>
                <w:rFonts w:asciiTheme="majorBidi" w:hAnsiTheme="majorBidi" w:cstheme="majorBidi" w:hint="cs"/>
                <w:color w:val="000000"/>
                <w:sz w:val="16"/>
                <w:szCs w:val="16"/>
                <w:cs/>
              </w:rPr>
              <w:t>ขาดทุนสุทธิจากเงินลงทุน</w:t>
            </w:r>
          </w:p>
        </w:tc>
        <w:tc>
          <w:tcPr>
            <w:tcW w:w="626" w:type="dxa"/>
            <w:vAlign w:val="bottom"/>
          </w:tcPr>
          <w:p w14:paraId="052F6FEA" w14:textId="77777777" w:rsidR="00C419C6" w:rsidRPr="00AD7381" w:rsidRDefault="00C419C6" w:rsidP="00C419C6">
            <w:pPr>
              <w:tabs>
                <w:tab w:val="decimal" w:pos="487"/>
              </w:tabs>
              <w:ind w:left="-96" w:right="-108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268" w:type="dxa"/>
            <w:vAlign w:val="bottom"/>
          </w:tcPr>
          <w:p w14:paraId="07E51D7B" w14:textId="77777777" w:rsidR="00C419C6" w:rsidRPr="00AD7381" w:rsidRDefault="00C419C6" w:rsidP="00C419C6">
            <w:pPr>
              <w:tabs>
                <w:tab w:val="decimal" w:pos="523"/>
                <w:tab w:val="decimal" w:pos="594"/>
              </w:tabs>
              <w:ind w:left="-108" w:right="-90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627" w:type="dxa"/>
            <w:vAlign w:val="bottom"/>
          </w:tcPr>
          <w:p w14:paraId="7BA8B75F" w14:textId="5644B7F7" w:rsidR="00C419C6" w:rsidRPr="00AD7381" w:rsidRDefault="00C419C6" w:rsidP="00C419C6">
            <w:pPr>
              <w:tabs>
                <w:tab w:val="decimal" w:pos="252"/>
              </w:tabs>
              <w:ind w:left="-108" w:right="-90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269" w:type="dxa"/>
            <w:vAlign w:val="bottom"/>
          </w:tcPr>
          <w:p w14:paraId="128FA07D" w14:textId="77777777" w:rsidR="00C419C6" w:rsidRPr="00AD7381" w:rsidRDefault="00C419C6" w:rsidP="00C419C6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</w:p>
        </w:tc>
        <w:tc>
          <w:tcPr>
            <w:tcW w:w="627" w:type="dxa"/>
            <w:vAlign w:val="bottom"/>
          </w:tcPr>
          <w:p w14:paraId="2B0CA152" w14:textId="77777777" w:rsidR="00C419C6" w:rsidRPr="00AD7381" w:rsidRDefault="00C419C6" w:rsidP="00C419C6">
            <w:pPr>
              <w:tabs>
                <w:tab w:val="decimal" w:pos="459"/>
              </w:tabs>
              <w:ind w:left="-108" w:right="-90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</w:p>
        </w:tc>
        <w:tc>
          <w:tcPr>
            <w:tcW w:w="269" w:type="dxa"/>
            <w:vAlign w:val="bottom"/>
          </w:tcPr>
          <w:p w14:paraId="1E958C53" w14:textId="77777777" w:rsidR="00C419C6" w:rsidRPr="00AD7381" w:rsidRDefault="00C419C6" w:rsidP="00C419C6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</w:p>
        </w:tc>
        <w:tc>
          <w:tcPr>
            <w:tcW w:w="628" w:type="dxa"/>
            <w:vAlign w:val="bottom"/>
          </w:tcPr>
          <w:p w14:paraId="6A351535" w14:textId="1907AB56" w:rsidR="00C419C6" w:rsidRPr="00AD7381" w:rsidRDefault="00C419C6" w:rsidP="00C419C6">
            <w:pPr>
              <w:tabs>
                <w:tab w:val="decimal" w:pos="272"/>
              </w:tabs>
              <w:ind w:left="-108" w:right="-90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</w:p>
        </w:tc>
        <w:tc>
          <w:tcPr>
            <w:tcW w:w="269" w:type="dxa"/>
            <w:vAlign w:val="bottom"/>
          </w:tcPr>
          <w:p w14:paraId="117B6FEB" w14:textId="77777777" w:rsidR="00C419C6" w:rsidRPr="00AD7381" w:rsidRDefault="00C419C6" w:rsidP="00C419C6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</w:p>
        </w:tc>
        <w:tc>
          <w:tcPr>
            <w:tcW w:w="627" w:type="dxa"/>
            <w:vAlign w:val="bottom"/>
          </w:tcPr>
          <w:p w14:paraId="47813FCB" w14:textId="77777777" w:rsidR="00C419C6" w:rsidRPr="00AD7381" w:rsidRDefault="00C419C6" w:rsidP="00C419C6">
            <w:pPr>
              <w:tabs>
                <w:tab w:val="decimal" w:pos="435"/>
              </w:tabs>
              <w:ind w:left="-108" w:right="-90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269" w:type="dxa"/>
            <w:vAlign w:val="bottom"/>
          </w:tcPr>
          <w:p w14:paraId="44793C24" w14:textId="77777777" w:rsidR="00C419C6" w:rsidRPr="00AD7381" w:rsidRDefault="00C419C6" w:rsidP="00C419C6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628" w:type="dxa"/>
            <w:vAlign w:val="bottom"/>
          </w:tcPr>
          <w:p w14:paraId="7A051268" w14:textId="29681558" w:rsidR="00C419C6" w:rsidRPr="00AD7381" w:rsidRDefault="00C419C6" w:rsidP="00C419C6">
            <w:pPr>
              <w:tabs>
                <w:tab w:val="decimal" w:pos="272"/>
              </w:tabs>
              <w:ind w:left="-108" w:right="-90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</w:p>
        </w:tc>
        <w:tc>
          <w:tcPr>
            <w:tcW w:w="269" w:type="dxa"/>
            <w:vAlign w:val="bottom"/>
          </w:tcPr>
          <w:p w14:paraId="2FA01E1D" w14:textId="77777777" w:rsidR="00C419C6" w:rsidRPr="00AD7381" w:rsidRDefault="00C419C6" w:rsidP="00C419C6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</w:p>
        </w:tc>
        <w:tc>
          <w:tcPr>
            <w:tcW w:w="627" w:type="dxa"/>
            <w:vAlign w:val="bottom"/>
          </w:tcPr>
          <w:p w14:paraId="2CAFFB9A" w14:textId="77777777" w:rsidR="00C419C6" w:rsidRPr="00AD7381" w:rsidRDefault="00C419C6" w:rsidP="00C419C6">
            <w:pPr>
              <w:tabs>
                <w:tab w:val="decimal" w:pos="440"/>
              </w:tabs>
              <w:ind w:left="-108" w:right="-90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</w:p>
        </w:tc>
        <w:tc>
          <w:tcPr>
            <w:tcW w:w="269" w:type="dxa"/>
            <w:vAlign w:val="bottom"/>
          </w:tcPr>
          <w:p w14:paraId="76541E34" w14:textId="77777777" w:rsidR="00C419C6" w:rsidRPr="00AD7381" w:rsidRDefault="00C419C6" w:rsidP="00C419C6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</w:p>
        </w:tc>
        <w:tc>
          <w:tcPr>
            <w:tcW w:w="628" w:type="dxa"/>
            <w:noWrap/>
            <w:vAlign w:val="bottom"/>
          </w:tcPr>
          <w:p w14:paraId="1417BA3D" w14:textId="0E107BBF" w:rsidR="00C419C6" w:rsidRPr="00AD7381" w:rsidRDefault="00C419C6" w:rsidP="00C419C6">
            <w:pPr>
              <w:tabs>
                <w:tab w:val="decimal" w:pos="272"/>
              </w:tabs>
              <w:ind w:left="-108" w:right="-90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</w:p>
        </w:tc>
        <w:tc>
          <w:tcPr>
            <w:tcW w:w="269" w:type="dxa"/>
            <w:vAlign w:val="bottom"/>
          </w:tcPr>
          <w:p w14:paraId="6D5067AF" w14:textId="77777777" w:rsidR="00C419C6" w:rsidRPr="00AD7381" w:rsidRDefault="00C419C6" w:rsidP="00C419C6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</w:p>
        </w:tc>
        <w:tc>
          <w:tcPr>
            <w:tcW w:w="627" w:type="dxa"/>
            <w:vAlign w:val="bottom"/>
          </w:tcPr>
          <w:p w14:paraId="40A6A740" w14:textId="77777777" w:rsidR="00C419C6" w:rsidRPr="00AD7381" w:rsidRDefault="00C419C6" w:rsidP="00C419C6">
            <w:pPr>
              <w:tabs>
                <w:tab w:val="decimal" w:pos="440"/>
              </w:tabs>
              <w:ind w:left="-108" w:right="-90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</w:p>
        </w:tc>
        <w:tc>
          <w:tcPr>
            <w:tcW w:w="269" w:type="dxa"/>
            <w:vAlign w:val="bottom"/>
          </w:tcPr>
          <w:p w14:paraId="546B13B2" w14:textId="77777777" w:rsidR="00C419C6" w:rsidRPr="00AD7381" w:rsidRDefault="00C419C6" w:rsidP="00C419C6">
            <w:pPr>
              <w:tabs>
                <w:tab w:val="left" w:pos="148"/>
              </w:tabs>
              <w:ind w:left="-108" w:right="-279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</w:p>
        </w:tc>
        <w:tc>
          <w:tcPr>
            <w:tcW w:w="628" w:type="dxa"/>
            <w:vAlign w:val="bottom"/>
          </w:tcPr>
          <w:p w14:paraId="2ADF7E83" w14:textId="728FB49A" w:rsidR="00C419C6" w:rsidRPr="00AD7381" w:rsidRDefault="00C419C6" w:rsidP="00C419C6">
            <w:pPr>
              <w:tabs>
                <w:tab w:val="decimal" w:pos="272"/>
              </w:tabs>
              <w:ind w:left="-108" w:right="-90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269" w:type="dxa"/>
            <w:vAlign w:val="bottom"/>
          </w:tcPr>
          <w:p w14:paraId="5B05422D" w14:textId="77777777" w:rsidR="00C419C6" w:rsidRPr="00AD7381" w:rsidRDefault="00C419C6" w:rsidP="00C419C6">
            <w:pPr>
              <w:tabs>
                <w:tab w:val="decimal" w:pos="272"/>
              </w:tabs>
              <w:ind w:left="-108" w:right="-90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</w:p>
        </w:tc>
        <w:tc>
          <w:tcPr>
            <w:tcW w:w="627" w:type="dxa"/>
            <w:vAlign w:val="bottom"/>
          </w:tcPr>
          <w:p w14:paraId="73C8A956" w14:textId="77777777" w:rsidR="00C419C6" w:rsidRPr="00AD7381" w:rsidRDefault="00C419C6" w:rsidP="00C419C6">
            <w:pPr>
              <w:tabs>
                <w:tab w:val="decimal" w:pos="88"/>
              </w:tabs>
              <w:ind w:left="-108" w:right="-90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</w:p>
        </w:tc>
        <w:tc>
          <w:tcPr>
            <w:tcW w:w="269" w:type="dxa"/>
            <w:vAlign w:val="bottom"/>
          </w:tcPr>
          <w:p w14:paraId="74154525" w14:textId="77777777" w:rsidR="00C419C6" w:rsidRPr="00AD7381" w:rsidRDefault="00C419C6" w:rsidP="00C419C6">
            <w:pPr>
              <w:tabs>
                <w:tab w:val="decimal" w:pos="88"/>
                <w:tab w:val="decimal" w:pos="427"/>
                <w:tab w:val="decimal" w:pos="594"/>
              </w:tabs>
              <w:ind w:left="-108" w:right="-90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</w:p>
        </w:tc>
        <w:tc>
          <w:tcPr>
            <w:tcW w:w="632" w:type="dxa"/>
            <w:vAlign w:val="bottom"/>
          </w:tcPr>
          <w:p w14:paraId="6F0A94D9" w14:textId="1A135424" w:rsidR="00C419C6" w:rsidRPr="00AD7381" w:rsidRDefault="00C419C6" w:rsidP="00C419C6">
            <w:pPr>
              <w:tabs>
                <w:tab w:val="decimal" w:pos="272"/>
              </w:tabs>
              <w:ind w:left="-108" w:right="-90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</w:p>
        </w:tc>
        <w:tc>
          <w:tcPr>
            <w:tcW w:w="273" w:type="dxa"/>
            <w:vAlign w:val="bottom"/>
          </w:tcPr>
          <w:p w14:paraId="03FD4524" w14:textId="77777777" w:rsidR="00C419C6" w:rsidRPr="00AD7381" w:rsidRDefault="00C419C6" w:rsidP="00C419C6">
            <w:pPr>
              <w:tabs>
                <w:tab w:val="decimal" w:pos="88"/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</w:p>
        </w:tc>
        <w:tc>
          <w:tcPr>
            <w:tcW w:w="631" w:type="dxa"/>
            <w:noWrap/>
            <w:vAlign w:val="bottom"/>
          </w:tcPr>
          <w:p w14:paraId="265236BE" w14:textId="77777777" w:rsidR="00C419C6" w:rsidRPr="00AD7381" w:rsidRDefault="00C419C6" w:rsidP="00C419C6">
            <w:pPr>
              <w:tabs>
                <w:tab w:val="decimal" w:pos="169"/>
              </w:tabs>
              <w:ind w:left="-108" w:right="-90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</w:p>
        </w:tc>
        <w:tc>
          <w:tcPr>
            <w:tcW w:w="269" w:type="dxa"/>
            <w:vAlign w:val="bottom"/>
          </w:tcPr>
          <w:p w14:paraId="3B0AE77F" w14:textId="77777777" w:rsidR="00C419C6" w:rsidRPr="00AD7381" w:rsidRDefault="00C419C6" w:rsidP="00C419C6">
            <w:pPr>
              <w:tabs>
                <w:tab w:val="decimal" w:pos="88"/>
                <w:tab w:val="decimal" w:pos="291"/>
                <w:tab w:val="decimal" w:pos="427"/>
                <w:tab w:val="decimal" w:pos="594"/>
              </w:tabs>
              <w:ind w:left="-108" w:right="-90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</w:p>
        </w:tc>
        <w:tc>
          <w:tcPr>
            <w:tcW w:w="537" w:type="dxa"/>
            <w:vAlign w:val="bottom"/>
          </w:tcPr>
          <w:p w14:paraId="2C5FD020" w14:textId="5A055824" w:rsidR="00C419C6" w:rsidRPr="00AD7381" w:rsidRDefault="00C419C6" w:rsidP="00C419C6">
            <w:pPr>
              <w:tabs>
                <w:tab w:val="decimal" w:pos="251"/>
              </w:tabs>
              <w:ind w:left="-108" w:right="-90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</w:p>
        </w:tc>
        <w:tc>
          <w:tcPr>
            <w:tcW w:w="272" w:type="dxa"/>
            <w:vAlign w:val="bottom"/>
          </w:tcPr>
          <w:p w14:paraId="72C01F0F" w14:textId="77777777" w:rsidR="00C419C6" w:rsidRPr="00AD7381" w:rsidRDefault="00C419C6" w:rsidP="00C419C6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</w:p>
        </w:tc>
        <w:tc>
          <w:tcPr>
            <w:tcW w:w="630" w:type="dxa"/>
            <w:vAlign w:val="bottom"/>
          </w:tcPr>
          <w:p w14:paraId="4F746E92" w14:textId="3650E6F6" w:rsidR="00C419C6" w:rsidRPr="00AD7381" w:rsidRDefault="00C419C6" w:rsidP="00C419C6">
            <w:pPr>
              <w:tabs>
                <w:tab w:val="decimal" w:pos="436"/>
              </w:tabs>
              <w:ind w:left="-108" w:right="-104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>
              <w:rPr>
                <w:rFonts w:asciiTheme="majorBidi" w:hAnsiTheme="majorBidi" w:cstheme="majorBidi" w:hint="cs"/>
                <w:sz w:val="16"/>
                <w:szCs w:val="16"/>
                <w:cs/>
              </w:rPr>
              <w:t>(</w:t>
            </w:r>
            <w:r>
              <w:rPr>
                <w:rFonts w:asciiTheme="majorBidi" w:hAnsiTheme="majorBidi" w:cstheme="majorBidi"/>
                <w:sz w:val="16"/>
                <w:szCs w:val="16"/>
              </w:rPr>
              <w:t>32,048</w:t>
            </w:r>
            <w:r w:rsidRPr="00AD7381">
              <w:rPr>
                <w:rFonts w:asciiTheme="majorBidi" w:hAnsiTheme="majorBidi" w:cstheme="majorBidi"/>
                <w:sz w:val="16"/>
                <w:szCs w:val="16"/>
              </w:rPr>
              <w:t>)</w:t>
            </w:r>
          </w:p>
        </w:tc>
        <w:tc>
          <w:tcPr>
            <w:tcW w:w="269" w:type="dxa"/>
            <w:vAlign w:val="bottom"/>
          </w:tcPr>
          <w:p w14:paraId="40C2B513" w14:textId="77777777" w:rsidR="00C419C6" w:rsidRPr="00AD7381" w:rsidRDefault="00C419C6" w:rsidP="00C419C6">
            <w:pPr>
              <w:tabs>
                <w:tab w:val="decimal" w:pos="594"/>
              </w:tabs>
              <w:ind w:left="-108" w:right="-90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623" w:type="dxa"/>
            <w:vAlign w:val="bottom"/>
          </w:tcPr>
          <w:p w14:paraId="08A9722C" w14:textId="1ADE0367" w:rsidR="00C419C6" w:rsidRPr="00AD7381" w:rsidRDefault="00C419C6" w:rsidP="00C419C6">
            <w:pPr>
              <w:tabs>
                <w:tab w:val="decimal" w:pos="436"/>
              </w:tabs>
              <w:ind w:left="-108" w:right="-104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AD7381">
              <w:rPr>
                <w:rFonts w:asciiTheme="majorBidi" w:hAnsiTheme="majorBidi"/>
                <w:color w:val="000000"/>
                <w:sz w:val="16"/>
                <w:szCs w:val="16"/>
              </w:rPr>
              <w:t>(</w:t>
            </w:r>
            <w:r w:rsidRPr="00AD7381">
              <w:rPr>
                <w:rFonts w:asciiTheme="majorBidi" w:hAnsiTheme="majorBidi"/>
                <w:color w:val="000000"/>
                <w:sz w:val="16"/>
                <w:szCs w:val="16"/>
                <w:cs/>
              </w:rPr>
              <w:t>184</w:t>
            </w:r>
            <w:r w:rsidRPr="00AD7381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,</w:t>
            </w:r>
            <w:r w:rsidRPr="00AD7381">
              <w:rPr>
                <w:rFonts w:asciiTheme="majorBidi" w:hAnsiTheme="majorBidi"/>
                <w:color w:val="000000"/>
                <w:sz w:val="16"/>
                <w:szCs w:val="16"/>
                <w:cs/>
              </w:rPr>
              <w:t>666</w:t>
            </w:r>
            <w:r w:rsidRPr="00AD7381">
              <w:rPr>
                <w:rFonts w:asciiTheme="majorBidi" w:hAnsiTheme="majorBidi"/>
                <w:color w:val="000000"/>
                <w:sz w:val="16"/>
                <w:szCs w:val="16"/>
              </w:rPr>
              <w:t>)</w:t>
            </w:r>
          </w:p>
        </w:tc>
      </w:tr>
      <w:tr w:rsidR="00C419C6" w:rsidRPr="00AD7381" w14:paraId="566CB1CF" w14:textId="77777777" w:rsidTr="00C419C6">
        <w:trPr>
          <w:gridAfter w:val="1"/>
          <w:wAfter w:w="22" w:type="dxa"/>
          <w:trHeight w:val="44"/>
        </w:trPr>
        <w:tc>
          <w:tcPr>
            <w:tcW w:w="1972" w:type="dxa"/>
            <w:vAlign w:val="bottom"/>
            <w:hideMark/>
          </w:tcPr>
          <w:p w14:paraId="7DB2136E" w14:textId="703EDDFD" w:rsidR="00C419C6" w:rsidRPr="00AD7381" w:rsidRDefault="00C419C6" w:rsidP="00C419C6">
            <w:pPr>
              <w:tabs>
                <w:tab w:val="left" w:pos="720"/>
              </w:tabs>
              <w:ind w:right="-187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AD7381">
              <w:rPr>
                <w:rFonts w:asciiTheme="majorBidi" w:hAnsiTheme="majorBidi" w:cstheme="majorBidi"/>
                <w:color w:val="000000"/>
                <w:sz w:val="16"/>
                <w:szCs w:val="16"/>
                <w:cs/>
              </w:rPr>
              <w:t>(ขาดทุน)</w:t>
            </w:r>
            <w:r w:rsidRPr="00AD7381">
              <w:rPr>
                <w:rFonts w:asciiTheme="majorBidi" w:hAnsiTheme="majorBidi" w:cstheme="majorBidi" w:hint="cs"/>
                <w:color w:val="000000"/>
                <w:sz w:val="16"/>
                <w:szCs w:val="16"/>
                <w:cs/>
              </w:rPr>
              <w:t xml:space="preserve"> กำไร</w:t>
            </w:r>
            <w:r w:rsidRPr="00AD7381">
              <w:rPr>
                <w:rFonts w:asciiTheme="majorBidi" w:hAnsiTheme="majorBidi" w:cstheme="majorBidi"/>
                <w:color w:val="000000"/>
                <w:sz w:val="16"/>
                <w:szCs w:val="16"/>
                <w:cs/>
              </w:rPr>
              <w:t>ตามส่วนงาน</w:t>
            </w:r>
          </w:p>
          <w:p w14:paraId="2B5FBB61" w14:textId="33A05AEC" w:rsidR="00C419C6" w:rsidRPr="00AD7381" w:rsidRDefault="00C419C6" w:rsidP="00C419C6">
            <w:pPr>
              <w:tabs>
                <w:tab w:val="left" w:pos="720"/>
              </w:tabs>
              <w:ind w:left="74" w:right="-187"/>
              <w:rPr>
                <w:rFonts w:asciiTheme="majorBidi" w:hAnsiTheme="majorBidi" w:cstheme="majorBidi"/>
                <w:sz w:val="16"/>
                <w:szCs w:val="16"/>
              </w:rPr>
            </w:pPr>
            <w:r w:rsidRPr="00AD7381">
              <w:rPr>
                <w:rFonts w:asciiTheme="majorBidi" w:hAnsiTheme="majorBidi" w:cstheme="majorBidi"/>
                <w:color w:val="000000"/>
                <w:sz w:val="16"/>
                <w:szCs w:val="16"/>
                <w:cs/>
              </w:rPr>
              <w:t xml:space="preserve">   ก่อนหักภาษีเงินได้</w:t>
            </w:r>
          </w:p>
        </w:tc>
        <w:tc>
          <w:tcPr>
            <w:tcW w:w="626" w:type="dxa"/>
            <w:vAlign w:val="bottom"/>
          </w:tcPr>
          <w:p w14:paraId="12A43F20" w14:textId="1A4697E0" w:rsidR="00C419C6" w:rsidRPr="00AD7381" w:rsidRDefault="00C419C6" w:rsidP="00C419C6">
            <w:pPr>
              <w:tabs>
                <w:tab w:val="decimal" w:pos="487"/>
              </w:tabs>
              <w:ind w:left="-96" w:right="-108"/>
              <w:rPr>
                <w:rFonts w:asciiTheme="majorBidi" w:hAnsiTheme="majorBidi" w:cstheme="majorBidi"/>
                <w:sz w:val="16"/>
                <w:szCs w:val="16"/>
              </w:rPr>
            </w:pPr>
            <w:r w:rsidRPr="00AD7381">
              <w:rPr>
                <w:rFonts w:asciiTheme="majorBidi" w:hAnsiTheme="majorBidi" w:cstheme="majorBidi"/>
                <w:sz w:val="16"/>
                <w:szCs w:val="16"/>
              </w:rPr>
              <w:t>(1</w:t>
            </w:r>
            <w:r w:rsidR="005D5D6B">
              <w:rPr>
                <w:rFonts w:asciiTheme="majorBidi" w:hAnsiTheme="majorBidi" w:cstheme="majorBidi"/>
                <w:sz w:val="16"/>
                <w:szCs w:val="16"/>
              </w:rPr>
              <w:t>51,264</w:t>
            </w:r>
            <w:r w:rsidRPr="00AD7381">
              <w:rPr>
                <w:rFonts w:asciiTheme="majorBidi" w:hAnsiTheme="majorBidi" w:cstheme="majorBidi"/>
                <w:sz w:val="16"/>
                <w:szCs w:val="16"/>
              </w:rPr>
              <w:t>)</w:t>
            </w:r>
          </w:p>
        </w:tc>
        <w:tc>
          <w:tcPr>
            <w:tcW w:w="268" w:type="dxa"/>
            <w:vAlign w:val="bottom"/>
          </w:tcPr>
          <w:p w14:paraId="42165BA8" w14:textId="77777777" w:rsidR="00C419C6" w:rsidRPr="00AD7381" w:rsidRDefault="00C419C6" w:rsidP="00C419C6">
            <w:pPr>
              <w:tabs>
                <w:tab w:val="decimal" w:pos="523"/>
                <w:tab w:val="decimal" w:pos="594"/>
              </w:tabs>
              <w:ind w:left="-108" w:right="-90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627" w:type="dxa"/>
            <w:vAlign w:val="bottom"/>
          </w:tcPr>
          <w:p w14:paraId="6EC71C3D" w14:textId="7D0E878B" w:rsidR="00C419C6" w:rsidRPr="00AD7381" w:rsidRDefault="00C419C6" w:rsidP="00C419C6">
            <w:pPr>
              <w:tabs>
                <w:tab w:val="decimal" w:pos="436"/>
              </w:tabs>
              <w:ind w:left="-108" w:right="-104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AD7381">
              <w:rPr>
                <w:rFonts w:asciiTheme="majorBidi" w:hAnsiTheme="majorBidi" w:cstheme="majorBidi"/>
                <w:sz w:val="16"/>
                <w:szCs w:val="16"/>
              </w:rPr>
              <w:t>947</w:t>
            </w:r>
            <w:r>
              <w:rPr>
                <w:rFonts w:asciiTheme="majorBidi" w:hAnsiTheme="majorBidi" w:cstheme="majorBidi"/>
                <w:sz w:val="16"/>
                <w:szCs w:val="16"/>
              </w:rPr>
              <w:t>,395</w:t>
            </w:r>
          </w:p>
        </w:tc>
        <w:tc>
          <w:tcPr>
            <w:tcW w:w="269" w:type="dxa"/>
            <w:vAlign w:val="bottom"/>
          </w:tcPr>
          <w:p w14:paraId="679332B0" w14:textId="77777777" w:rsidR="00C419C6" w:rsidRPr="00AD7381" w:rsidRDefault="00C419C6" w:rsidP="00C419C6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</w:p>
        </w:tc>
        <w:tc>
          <w:tcPr>
            <w:tcW w:w="627" w:type="dxa"/>
            <w:vAlign w:val="bottom"/>
          </w:tcPr>
          <w:p w14:paraId="150C84BF" w14:textId="7F20BA21" w:rsidR="00C419C6" w:rsidRPr="00AD7381" w:rsidRDefault="00C419C6" w:rsidP="00C419C6">
            <w:pPr>
              <w:tabs>
                <w:tab w:val="decimal" w:pos="459"/>
              </w:tabs>
              <w:ind w:left="-108" w:right="-90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AD7381">
              <w:rPr>
                <w:rFonts w:asciiTheme="majorBidi" w:hAnsiTheme="majorBidi" w:cstheme="majorBidi"/>
                <w:sz w:val="16"/>
                <w:szCs w:val="16"/>
              </w:rPr>
              <w:t>(</w:t>
            </w:r>
            <w:r w:rsidR="005D5D6B">
              <w:rPr>
                <w:rFonts w:asciiTheme="majorBidi" w:hAnsiTheme="majorBidi" w:cstheme="majorBidi"/>
                <w:sz w:val="16"/>
                <w:szCs w:val="16"/>
              </w:rPr>
              <w:t>434,694</w:t>
            </w:r>
            <w:r w:rsidRPr="00AD7381">
              <w:rPr>
                <w:rFonts w:asciiTheme="majorBidi" w:hAnsiTheme="majorBidi" w:cstheme="majorBidi"/>
                <w:sz w:val="16"/>
                <w:szCs w:val="16"/>
              </w:rPr>
              <w:t>)</w:t>
            </w:r>
          </w:p>
        </w:tc>
        <w:tc>
          <w:tcPr>
            <w:tcW w:w="269" w:type="dxa"/>
            <w:vAlign w:val="bottom"/>
          </w:tcPr>
          <w:p w14:paraId="1C4D6210" w14:textId="77777777" w:rsidR="00C419C6" w:rsidRPr="00AD7381" w:rsidRDefault="00C419C6" w:rsidP="00C419C6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</w:p>
        </w:tc>
        <w:tc>
          <w:tcPr>
            <w:tcW w:w="628" w:type="dxa"/>
            <w:vAlign w:val="bottom"/>
          </w:tcPr>
          <w:p w14:paraId="5FB7CF03" w14:textId="62C341A3" w:rsidR="00C419C6" w:rsidRPr="00AD7381" w:rsidRDefault="00C419C6" w:rsidP="00C419C6">
            <w:pPr>
              <w:tabs>
                <w:tab w:val="decimal" w:pos="517"/>
              </w:tabs>
              <w:ind w:left="-108" w:right="-104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AD7381">
              <w:rPr>
                <w:rFonts w:asciiTheme="majorBidi" w:hAnsiTheme="majorBidi" w:cstheme="majorBidi"/>
                <w:color w:val="000000"/>
                <w:sz w:val="16"/>
                <w:szCs w:val="16"/>
                <w:cs/>
              </w:rPr>
              <w:t>(1</w:t>
            </w:r>
            <w:r w:rsidR="005D5D6B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90</w:t>
            </w:r>
            <w:r w:rsidRPr="00AD7381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,240)</w:t>
            </w:r>
          </w:p>
        </w:tc>
        <w:tc>
          <w:tcPr>
            <w:tcW w:w="269" w:type="dxa"/>
            <w:vAlign w:val="bottom"/>
          </w:tcPr>
          <w:p w14:paraId="298D7FB5" w14:textId="77777777" w:rsidR="00C419C6" w:rsidRPr="00AD7381" w:rsidRDefault="00C419C6" w:rsidP="00C419C6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</w:p>
        </w:tc>
        <w:tc>
          <w:tcPr>
            <w:tcW w:w="627" w:type="dxa"/>
            <w:vAlign w:val="bottom"/>
          </w:tcPr>
          <w:p w14:paraId="3468FF86" w14:textId="0E44D814" w:rsidR="00C419C6" w:rsidRPr="00AD7381" w:rsidRDefault="005D5D6B" w:rsidP="00C419C6">
            <w:pPr>
              <w:tabs>
                <w:tab w:val="decimal" w:pos="430"/>
              </w:tabs>
              <w:ind w:left="-108" w:right="-90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224,833</w:t>
            </w:r>
          </w:p>
        </w:tc>
        <w:tc>
          <w:tcPr>
            <w:tcW w:w="269" w:type="dxa"/>
            <w:vAlign w:val="bottom"/>
          </w:tcPr>
          <w:p w14:paraId="3B1F7712" w14:textId="77777777" w:rsidR="00C419C6" w:rsidRPr="00AD7381" w:rsidRDefault="00C419C6" w:rsidP="00C419C6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628" w:type="dxa"/>
            <w:vAlign w:val="bottom"/>
          </w:tcPr>
          <w:p w14:paraId="4127BAA4" w14:textId="08D5D90A" w:rsidR="00C419C6" w:rsidRPr="00AD7381" w:rsidRDefault="00C419C6" w:rsidP="00C419C6">
            <w:pPr>
              <w:tabs>
                <w:tab w:val="decimal" w:pos="429"/>
              </w:tabs>
              <w:ind w:left="-108" w:right="-104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AD7381">
              <w:rPr>
                <w:rFonts w:asciiTheme="majorBidi" w:hAnsiTheme="majorBidi" w:cstheme="majorBidi"/>
                <w:sz w:val="16"/>
                <w:szCs w:val="16"/>
                <w:cs/>
              </w:rPr>
              <w:t>22</w:t>
            </w:r>
            <w:r w:rsidRPr="00AD7381">
              <w:rPr>
                <w:rFonts w:asciiTheme="majorBidi" w:hAnsiTheme="majorBidi" w:cstheme="majorBidi"/>
                <w:sz w:val="16"/>
                <w:szCs w:val="16"/>
              </w:rPr>
              <w:t>,</w:t>
            </w:r>
            <w:r w:rsidRPr="00AD7381">
              <w:rPr>
                <w:rFonts w:asciiTheme="majorBidi" w:hAnsiTheme="majorBidi" w:cstheme="majorBidi"/>
                <w:color w:val="000000"/>
                <w:sz w:val="16"/>
                <w:szCs w:val="16"/>
                <w:cs/>
              </w:rPr>
              <w:t>878</w:t>
            </w:r>
          </w:p>
        </w:tc>
        <w:tc>
          <w:tcPr>
            <w:tcW w:w="269" w:type="dxa"/>
            <w:vAlign w:val="bottom"/>
          </w:tcPr>
          <w:p w14:paraId="2C2FFBE6" w14:textId="77777777" w:rsidR="00C419C6" w:rsidRPr="00AD7381" w:rsidRDefault="00C419C6" w:rsidP="00C419C6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</w:p>
        </w:tc>
        <w:tc>
          <w:tcPr>
            <w:tcW w:w="627" w:type="dxa"/>
            <w:vAlign w:val="bottom"/>
          </w:tcPr>
          <w:p w14:paraId="47DF639F" w14:textId="27B6C02E" w:rsidR="00C419C6" w:rsidRPr="00AD7381" w:rsidRDefault="00C419C6" w:rsidP="00C419C6">
            <w:pPr>
              <w:tabs>
                <w:tab w:val="decimal" w:pos="430"/>
              </w:tabs>
              <w:ind w:left="-108" w:right="-90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AD7381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(9,603)</w:t>
            </w:r>
          </w:p>
        </w:tc>
        <w:tc>
          <w:tcPr>
            <w:tcW w:w="269" w:type="dxa"/>
            <w:vAlign w:val="bottom"/>
          </w:tcPr>
          <w:p w14:paraId="5FFDA606" w14:textId="77777777" w:rsidR="00C419C6" w:rsidRPr="00AD7381" w:rsidRDefault="00C419C6" w:rsidP="00C419C6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</w:p>
        </w:tc>
        <w:tc>
          <w:tcPr>
            <w:tcW w:w="628" w:type="dxa"/>
            <w:noWrap/>
            <w:vAlign w:val="bottom"/>
          </w:tcPr>
          <w:p w14:paraId="20D7172A" w14:textId="32A9CD4E" w:rsidR="00C419C6" w:rsidRPr="00AD7381" w:rsidRDefault="00C419C6" w:rsidP="00C419C6">
            <w:pPr>
              <w:tabs>
                <w:tab w:val="decimal" w:pos="440"/>
              </w:tabs>
              <w:ind w:left="-108" w:right="-104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AD7381">
              <w:rPr>
                <w:rFonts w:asciiTheme="majorBidi" w:hAnsiTheme="majorBidi" w:cstheme="majorBidi"/>
                <w:color w:val="000000"/>
                <w:sz w:val="16"/>
                <w:szCs w:val="16"/>
                <w:cs/>
              </w:rPr>
              <w:t>9</w:t>
            </w:r>
            <w:r w:rsidRPr="00AD7381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,</w:t>
            </w:r>
            <w:r w:rsidRPr="00AD7381">
              <w:rPr>
                <w:rFonts w:asciiTheme="majorBidi" w:hAnsiTheme="majorBidi" w:cstheme="majorBidi"/>
                <w:color w:val="000000"/>
                <w:sz w:val="16"/>
                <w:szCs w:val="16"/>
                <w:cs/>
              </w:rPr>
              <w:t>298</w:t>
            </w:r>
          </w:p>
        </w:tc>
        <w:tc>
          <w:tcPr>
            <w:tcW w:w="269" w:type="dxa"/>
            <w:vAlign w:val="bottom"/>
          </w:tcPr>
          <w:p w14:paraId="76A057B5" w14:textId="77777777" w:rsidR="00C419C6" w:rsidRPr="00AD7381" w:rsidRDefault="00C419C6" w:rsidP="00C419C6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</w:p>
        </w:tc>
        <w:tc>
          <w:tcPr>
            <w:tcW w:w="627" w:type="dxa"/>
            <w:vAlign w:val="bottom"/>
          </w:tcPr>
          <w:p w14:paraId="0051B677" w14:textId="68DE915D" w:rsidR="00C419C6" w:rsidRPr="00AD7381" w:rsidRDefault="00C419C6" w:rsidP="00C419C6">
            <w:pPr>
              <w:tabs>
                <w:tab w:val="decimal" w:pos="500"/>
              </w:tabs>
              <w:ind w:left="-108" w:right="-90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AD7381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(597,936)</w:t>
            </w:r>
          </w:p>
        </w:tc>
        <w:tc>
          <w:tcPr>
            <w:tcW w:w="269" w:type="dxa"/>
            <w:vAlign w:val="bottom"/>
          </w:tcPr>
          <w:p w14:paraId="59D1A282" w14:textId="77777777" w:rsidR="00C419C6" w:rsidRPr="00AD7381" w:rsidRDefault="00C419C6" w:rsidP="00C419C6">
            <w:pPr>
              <w:tabs>
                <w:tab w:val="left" w:pos="148"/>
              </w:tabs>
              <w:ind w:left="-108" w:right="-279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</w:p>
        </w:tc>
        <w:tc>
          <w:tcPr>
            <w:tcW w:w="628" w:type="dxa"/>
            <w:vAlign w:val="bottom"/>
          </w:tcPr>
          <w:p w14:paraId="5A5446AB" w14:textId="2577643F" w:rsidR="00C419C6" w:rsidRPr="00AD7381" w:rsidRDefault="00C419C6" w:rsidP="00C419C6">
            <w:pPr>
              <w:tabs>
                <w:tab w:val="decimal" w:pos="517"/>
              </w:tabs>
              <w:ind w:left="-108" w:right="-104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AD7381">
              <w:rPr>
                <w:rFonts w:asciiTheme="majorBidi" w:hAnsiTheme="majorBidi" w:cstheme="majorBidi"/>
                <w:sz w:val="16"/>
                <w:szCs w:val="16"/>
                <w:cs/>
              </w:rPr>
              <w:t>(134</w:t>
            </w:r>
            <w:r w:rsidRPr="00AD7381">
              <w:rPr>
                <w:rFonts w:asciiTheme="majorBidi" w:hAnsiTheme="majorBidi" w:cstheme="majorBidi"/>
                <w:sz w:val="16"/>
                <w:szCs w:val="16"/>
              </w:rPr>
              <w:t>,</w:t>
            </w:r>
            <w:r w:rsidRPr="00AD7381">
              <w:rPr>
                <w:rFonts w:asciiTheme="majorBidi" w:hAnsiTheme="majorBidi" w:cstheme="majorBidi"/>
                <w:color w:val="000000"/>
                <w:sz w:val="16"/>
                <w:szCs w:val="16"/>
                <w:cs/>
              </w:rPr>
              <w:t>691</w:t>
            </w:r>
            <w:r w:rsidRPr="00AD7381">
              <w:rPr>
                <w:rFonts w:asciiTheme="majorBidi" w:hAnsiTheme="majorBidi" w:cstheme="majorBidi"/>
                <w:sz w:val="16"/>
                <w:szCs w:val="16"/>
                <w:cs/>
              </w:rPr>
              <w:t>)</w:t>
            </w:r>
          </w:p>
        </w:tc>
        <w:tc>
          <w:tcPr>
            <w:tcW w:w="269" w:type="dxa"/>
            <w:vAlign w:val="bottom"/>
          </w:tcPr>
          <w:p w14:paraId="6E27F67E" w14:textId="77777777" w:rsidR="00C419C6" w:rsidRPr="00AD7381" w:rsidRDefault="00C419C6" w:rsidP="00C419C6">
            <w:pPr>
              <w:tabs>
                <w:tab w:val="decimal" w:pos="272"/>
              </w:tabs>
              <w:ind w:left="-108" w:right="-90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</w:p>
        </w:tc>
        <w:tc>
          <w:tcPr>
            <w:tcW w:w="627" w:type="dxa"/>
            <w:vAlign w:val="bottom"/>
          </w:tcPr>
          <w:p w14:paraId="0E2840F4" w14:textId="4ACFC237" w:rsidR="00C419C6" w:rsidRPr="00AD7381" w:rsidRDefault="00C419C6" w:rsidP="00C419C6">
            <w:pPr>
              <w:tabs>
                <w:tab w:val="decimal" w:pos="88"/>
              </w:tabs>
              <w:ind w:left="-108" w:right="-90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AD7381">
              <w:rPr>
                <w:rFonts w:asciiTheme="majorBidi" w:hAnsiTheme="majorBidi" w:cstheme="majorBidi"/>
                <w:color w:val="000000"/>
                <w:sz w:val="16"/>
                <w:szCs w:val="16"/>
                <w:cs/>
              </w:rPr>
              <w:t>-</w:t>
            </w:r>
          </w:p>
        </w:tc>
        <w:tc>
          <w:tcPr>
            <w:tcW w:w="269" w:type="dxa"/>
            <w:vAlign w:val="bottom"/>
          </w:tcPr>
          <w:p w14:paraId="395089D0" w14:textId="77777777" w:rsidR="00C419C6" w:rsidRPr="00AD7381" w:rsidRDefault="00C419C6" w:rsidP="00C419C6">
            <w:pPr>
              <w:tabs>
                <w:tab w:val="decimal" w:pos="88"/>
                <w:tab w:val="decimal" w:pos="427"/>
                <w:tab w:val="decimal" w:pos="594"/>
              </w:tabs>
              <w:ind w:left="-108" w:right="-90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</w:p>
        </w:tc>
        <w:tc>
          <w:tcPr>
            <w:tcW w:w="632" w:type="dxa"/>
            <w:vAlign w:val="bottom"/>
          </w:tcPr>
          <w:p w14:paraId="61C3BABD" w14:textId="473A20F2" w:rsidR="00C419C6" w:rsidRPr="00AD7381" w:rsidRDefault="00C419C6" w:rsidP="00C419C6">
            <w:pPr>
              <w:tabs>
                <w:tab w:val="decimal" w:pos="440"/>
              </w:tabs>
              <w:ind w:left="-108" w:right="-104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204,196</w:t>
            </w:r>
          </w:p>
        </w:tc>
        <w:tc>
          <w:tcPr>
            <w:tcW w:w="273" w:type="dxa"/>
            <w:vAlign w:val="bottom"/>
          </w:tcPr>
          <w:p w14:paraId="2CDFDE1F" w14:textId="77777777" w:rsidR="00C419C6" w:rsidRPr="00AD7381" w:rsidRDefault="00C419C6" w:rsidP="00C419C6">
            <w:pPr>
              <w:tabs>
                <w:tab w:val="decimal" w:pos="88"/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</w:p>
        </w:tc>
        <w:tc>
          <w:tcPr>
            <w:tcW w:w="631" w:type="dxa"/>
            <w:noWrap/>
            <w:vAlign w:val="bottom"/>
          </w:tcPr>
          <w:p w14:paraId="23590F99" w14:textId="713FAF75" w:rsidR="00C419C6" w:rsidRPr="00AD7381" w:rsidRDefault="00C419C6" w:rsidP="00C419C6">
            <w:pPr>
              <w:tabs>
                <w:tab w:val="decimal" w:pos="263"/>
              </w:tabs>
              <w:ind w:left="-108" w:right="-90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AD7381">
              <w:rPr>
                <w:rFonts w:asciiTheme="majorBidi" w:hAnsiTheme="majorBidi" w:cstheme="majorBidi"/>
                <w:color w:val="000000"/>
                <w:sz w:val="16"/>
                <w:szCs w:val="16"/>
                <w:cs/>
              </w:rPr>
              <w:t>-</w:t>
            </w:r>
          </w:p>
        </w:tc>
        <w:tc>
          <w:tcPr>
            <w:tcW w:w="269" w:type="dxa"/>
            <w:vAlign w:val="bottom"/>
          </w:tcPr>
          <w:p w14:paraId="2AB82D3C" w14:textId="77777777" w:rsidR="00C419C6" w:rsidRPr="00AD7381" w:rsidRDefault="00C419C6" w:rsidP="00C419C6">
            <w:pPr>
              <w:tabs>
                <w:tab w:val="decimal" w:pos="88"/>
                <w:tab w:val="decimal" w:pos="291"/>
                <w:tab w:val="decimal" w:pos="427"/>
                <w:tab w:val="decimal" w:pos="594"/>
              </w:tabs>
              <w:ind w:left="-108" w:right="-90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</w:p>
        </w:tc>
        <w:tc>
          <w:tcPr>
            <w:tcW w:w="537" w:type="dxa"/>
            <w:vAlign w:val="bottom"/>
          </w:tcPr>
          <w:p w14:paraId="76AC29AA" w14:textId="333B126B" w:rsidR="00C419C6" w:rsidRPr="00AD7381" w:rsidRDefault="00C419C6" w:rsidP="00C419C6">
            <w:pPr>
              <w:tabs>
                <w:tab w:val="decimal" w:pos="251"/>
              </w:tabs>
              <w:ind w:left="-108" w:right="-90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AD7381">
              <w:rPr>
                <w:rFonts w:asciiTheme="majorBidi" w:hAnsiTheme="majorBidi" w:cstheme="majorBidi"/>
                <w:color w:val="000000"/>
                <w:sz w:val="16"/>
                <w:szCs w:val="16"/>
                <w:cs/>
              </w:rPr>
              <w:t>-</w:t>
            </w:r>
          </w:p>
        </w:tc>
        <w:tc>
          <w:tcPr>
            <w:tcW w:w="272" w:type="dxa"/>
            <w:vAlign w:val="bottom"/>
          </w:tcPr>
          <w:p w14:paraId="45C75AEA" w14:textId="77777777" w:rsidR="00C419C6" w:rsidRPr="00AD7381" w:rsidRDefault="00C419C6" w:rsidP="00C419C6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</w:p>
        </w:tc>
        <w:tc>
          <w:tcPr>
            <w:tcW w:w="630" w:type="dxa"/>
            <w:vAlign w:val="bottom"/>
          </w:tcPr>
          <w:p w14:paraId="0BF79C1A" w14:textId="74554991" w:rsidR="00C419C6" w:rsidRPr="00AD7381" w:rsidRDefault="00C419C6" w:rsidP="00C419C6">
            <w:pPr>
              <w:tabs>
                <w:tab w:val="decimal" w:pos="436"/>
              </w:tabs>
              <w:ind w:left="-108" w:right="-104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AD7381">
              <w:rPr>
                <w:rFonts w:asciiTheme="majorBidi" w:hAnsiTheme="majorBidi" w:cstheme="majorBidi"/>
                <w:sz w:val="16"/>
                <w:szCs w:val="16"/>
              </w:rPr>
              <w:t>(</w:t>
            </w:r>
            <w:r>
              <w:rPr>
                <w:rFonts w:asciiTheme="majorBidi" w:hAnsiTheme="majorBidi" w:cstheme="majorBidi"/>
                <w:sz w:val="16"/>
                <w:szCs w:val="16"/>
              </w:rPr>
              <w:t>968,664)</w:t>
            </w:r>
          </w:p>
        </w:tc>
        <w:tc>
          <w:tcPr>
            <w:tcW w:w="269" w:type="dxa"/>
            <w:vAlign w:val="bottom"/>
          </w:tcPr>
          <w:p w14:paraId="352C43CC" w14:textId="77777777" w:rsidR="00C419C6" w:rsidRPr="00AD7381" w:rsidRDefault="00C419C6" w:rsidP="00C419C6">
            <w:pPr>
              <w:tabs>
                <w:tab w:val="decimal" w:pos="594"/>
              </w:tabs>
              <w:ind w:left="-108" w:right="-90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623" w:type="dxa"/>
            <w:vAlign w:val="bottom"/>
          </w:tcPr>
          <w:p w14:paraId="7E31C558" w14:textId="22ABA057" w:rsidR="00C419C6" w:rsidRPr="00AD7381" w:rsidRDefault="00C419C6" w:rsidP="00C419C6">
            <w:pPr>
              <w:tabs>
                <w:tab w:val="decimal" w:pos="436"/>
              </w:tabs>
              <w:ind w:left="-108" w:right="-104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>
              <w:rPr>
                <w:rFonts w:asciiTheme="majorBidi" w:hAnsiTheme="majorBidi" w:cstheme="majorBidi"/>
                <w:sz w:val="16"/>
                <w:szCs w:val="16"/>
              </w:rPr>
              <w:t>858,836</w:t>
            </w:r>
          </w:p>
        </w:tc>
      </w:tr>
      <w:tr w:rsidR="00C419C6" w:rsidRPr="00AD7381" w14:paraId="1DCB3EF2" w14:textId="77777777" w:rsidTr="00C419C6">
        <w:trPr>
          <w:gridAfter w:val="1"/>
          <w:wAfter w:w="22" w:type="dxa"/>
          <w:trHeight w:val="44"/>
        </w:trPr>
        <w:tc>
          <w:tcPr>
            <w:tcW w:w="1972" w:type="dxa"/>
            <w:vAlign w:val="bottom"/>
            <w:hideMark/>
          </w:tcPr>
          <w:p w14:paraId="217A41D6" w14:textId="77777777" w:rsidR="00C419C6" w:rsidRDefault="00C419C6" w:rsidP="00C419C6">
            <w:pPr>
              <w:tabs>
                <w:tab w:val="left" w:pos="720"/>
              </w:tabs>
              <w:ind w:left="167" w:hanging="180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AD7381">
              <w:rPr>
                <w:rFonts w:asciiTheme="majorBidi" w:hAnsiTheme="majorBidi" w:cstheme="majorBidi"/>
                <w:color w:val="000000"/>
                <w:sz w:val="16"/>
                <w:szCs w:val="16"/>
                <w:cs/>
              </w:rPr>
              <w:t>ส่วนแบ่งกำไรของบริษัทร่วมและ</w:t>
            </w:r>
            <w:r w:rsidRPr="00AD7381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 xml:space="preserve">   </w:t>
            </w:r>
          </w:p>
          <w:p w14:paraId="3BAB8ECE" w14:textId="062BBCA2" w:rsidR="00C419C6" w:rsidRPr="00AD7381" w:rsidRDefault="00C419C6" w:rsidP="00C419C6">
            <w:pPr>
              <w:tabs>
                <w:tab w:val="left" w:pos="720"/>
              </w:tabs>
              <w:ind w:left="167" w:hanging="180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>
              <w:rPr>
                <w:rFonts w:asciiTheme="majorBidi" w:hAnsiTheme="majorBidi" w:cstheme="majorBidi"/>
                <w:color w:val="000000"/>
                <w:sz w:val="16"/>
                <w:szCs w:val="16"/>
              </w:rPr>
              <w:t xml:space="preserve">      </w:t>
            </w:r>
            <w:r w:rsidRPr="00AD7381">
              <w:rPr>
                <w:rFonts w:asciiTheme="majorBidi" w:hAnsiTheme="majorBidi" w:cstheme="majorBidi"/>
                <w:color w:val="000000"/>
                <w:sz w:val="16"/>
                <w:szCs w:val="16"/>
                <w:cs/>
              </w:rPr>
              <w:t>การร่วมค้าที่ใช้วิธีส่วนได้เสีย</w:t>
            </w:r>
          </w:p>
        </w:tc>
        <w:tc>
          <w:tcPr>
            <w:tcW w:w="626" w:type="dxa"/>
            <w:vAlign w:val="bottom"/>
          </w:tcPr>
          <w:p w14:paraId="3F924A54" w14:textId="38C9F3A7" w:rsidR="00C419C6" w:rsidRPr="00AD7381" w:rsidRDefault="00C419C6" w:rsidP="00C419C6">
            <w:pPr>
              <w:tabs>
                <w:tab w:val="decimal" w:pos="340"/>
              </w:tabs>
              <w:ind w:left="-108" w:right="-90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</w:p>
        </w:tc>
        <w:tc>
          <w:tcPr>
            <w:tcW w:w="268" w:type="dxa"/>
            <w:vAlign w:val="bottom"/>
          </w:tcPr>
          <w:p w14:paraId="6A3A5C05" w14:textId="77777777" w:rsidR="00C419C6" w:rsidRPr="00AD7381" w:rsidRDefault="00C419C6" w:rsidP="00C419C6">
            <w:pPr>
              <w:tabs>
                <w:tab w:val="decimal" w:pos="523"/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</w:p>
        </w:tc>
        <w:tc>
          <w:tcPr>
            <w:tcW w:w="627" w:type="dxa"/>
            <w:vAlign w:val="bottom"/>
          </w:tcPr>
          <w:p w14:paraId="5BE90E0C" w14:textId="3AB82ED7" w:rsidR="00C419C6" w:rsidRPr="00AD7381" w:rsidRDefault="00C419C6" w:rsidP="00C419C6">
            <w:pPr>
              <w:tabs>
                <w:tab w:val="decimal" w:pos="252"/>
              </w:tabs>
              <w:ind w:left="-108" w:right="-90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</w:p>
        </w:tc>
        <w:tc>
          <w:tcPr>
            <w:tcW w:w="269" w:type="dxa"/>
            <w:vAlign w:val="bottom"/>
          </w:tcPr>
          <w:p w14:paraId="16CCC139" w14:textId="77777777" w:rsidR="00C419C6" w:rsidRPr="00AD7381" w:rsidRDefault="00C419C6" w:rsidP="00C419C6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</w:p>
        </w:tc>
        <w:tc>
          <w:tcPr>
            <w:tcW w:w="627" w:type="dxa"/>
            <w:vAlign w:val="bottom"/>
          </w:tcPr>
          <w:p w14:paraId="481D5989" w14:textId="300EC1D4" w:rsidR="00C419C6" w:rsidRPr="00AD7381" w:rsidRDefault="00C419C6" w:rsidP="00C419C6">
            <w:pPr>
              <w:tabs>
                <w:tab w:val="decimal" w:pos="341"/>
              </w:tabs>
              <w:ind w:left="-108" w:right="-90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</w:p>
        </w:tc>
        <w:tc>
          <w:tcPr>
            <w:tcW w:w="269" w:type="dxa"/>
            <w:vAlign w:val="bottom"/>
          </w:tcPr>
          <w:p w14:paraId="2900AE98" w14:textId="77777777" w:rsidR="00C419C6" w:rsidRPr="00AD7381" w:rsidRDefault="00C419C6" w:rsidP="00C419C6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</w:p>
        </w:tc>
        <w:tc>
          <w:tcPr>
            <w:tcW w:w="628" w:type="dxa"/>
            <w:vAlign w:val="bottom"/>
          </w:tcPr>
          <w:p w14:paraId="1A36BE2F" w14:textId="6B2D0F7D" w:rsidR="00C419C6" w:rsidRPr="00AD7381" w:rsidRDefault="00C419C6" w:rsidP="00C419C6">
            <w:pPr>
              <w:tabs>
                <w:tab w:val="decimal" w:pos="272"/>
              </w:tabs>
              <w:ind w:left="-108" w:right="-90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</w:p>
        </w:tc>
        <w:tc>
          <w:tcPr>
            <w:tcW w:w="269" w:type="dxa"/>
            <w:vAlign w:val="bottom"/>
          </w:tcPr>
          <w:p w14:paraId="412AD70F" w14:textId="77777777" w:rsidR="00C419C6" w:rsidRPr="00AD7381" w:rsidRDefault="00C419C6" w:rsidP="00C419C6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</w:p>
        </w:tc>
        <w:tc>
          <w:tcPr>
            <w:tcW w:w="627" w:type="dxa"/>
            <w:vAlign w:val="bottom"/>
          </w:tcPr>
          <w:p w14:paraId="238926F4" w14:textId="131B89D7" w:rsidR="00C419C6" w:rsidRPr="00AD7381" w:rsidRDefault="00C419C6" w:rsidP="00C419C6">
            <w:pPr>
              <w:tabs>
                <w:tab w:val="decimal" w:pos="348"/>
              </w:tabs>
              <w:ind w:left="-108" w:right="-90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</w:p>
        </w:tc>
        <w:tc>
          <w:tcPr>
            <w:tcW w:w="269" w:type="dxa"/>
            <w:vAlign w:val="bottom"/>
          </w:tcPr>
          <w:p w14:paraId="5FA82393" w14:textId="77777777" w:rsidR="00C419C6" w:rsidRPr="00AD7381" w:rsidRDefault="00C419C6" w:rsidP="00C419C6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</w:p>
        </w:tc>
        <w:tc>
          <w:tcPr>
            <w:tcW w:w="628" w:type="dxa"/>
            <w:vAlign w:val="bottom"/>
          </w:tcPr>
          <w:p w14:paraId="50699C70" w14:textId="2C44EC61" w:rsidR="00C419C6" w:rsidRPr="00AD7381" w:rsidRDefault="00C419C6" w:rsidP="00C419C6">
            <w:pPr>
              <w:tabs>
                <w:tab w:val="decimal" w:pos="272"/>
              </w:tabs>
              <w:ind w:left="-108" w:right="-90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</w:p>
        </w:tc>
        <w:tc>
          <w:tcPr>
            <w:tcW w:w="269" w:type="dxa"/>
            <w:vAlign w:val="bottom"/>
          </w:tcPr>
          <w:p w14:paraId="7EA34CF3" w14:textId="77777777" w:rsidR="00C419C6" w:rsidRPr="00AD7381" w:rsidRDefault="00C419C6" w:rsidP="00C419C6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</w:p>
        </w:tc>
        <w:tc>
          <w:tcPr>
            <w:tcW w:w="627" w:type="dxa"/>
            <w:vAlign w:val="bottom"/>
          </w:tcPr>
          <w:p w14:paraId="59CC056E" w14:textId="7484B90A" w:rsidR="00C419C6" w:rsidRPr="00AD7381" w:rsidRDefault="00C419C6" w:rsidP="00C419C6">
            <w:pPr>
              <w:tabs>
                <w:tab w:val="decimal" w:pos="272"/>
              </w:tabs>
              <w:ind w:left="-108" w:right="-90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</w:p>
        </w:tc>
        <w:tc>
          <w:tcPr>
            <w:tcW w:w="269" w:type="dxa"/>
            <w:vAlign w:val="bottom"/>
          </w:tcPr>
          <w:p w14:paraId="02F9303F" w14:textId="77777777" w:rsidR="00C419C6" w:rsidRPr="00AD7381" w:rsidRDefault="00C419C6" w:rsidP="00C419C6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</w:p>
        </w:tc>
        <w:tc>
          <w:tcPr>
            <w:tcW w:w="628" w:type="dxa"/>
            <w:noWrap/>
            <w:vAlign w:val="bottom"/>
          </w:tcPr>
          <w:p w14:paraId="2CBC87DA" w14:textId="52BCB3A7" w:rsidR="00C419C6" w:rsidRPr="00AD7381" w:rsidRDefault="00C419C6" w:rsidP="00C419C6">
            <w:pPr>
              <w:tabs>
                <w:tab w:val="decimal" w:pos="272"/>
              </w:tabs>
              <w:ind w:left="-108" w:right="-90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</w:p>
        </w:tc>
        <w:tc>
          <w:tcPr>
            <w:tcW w:w="269" w:type="dxa"/>
            <w:vAlign w:val="bottom"/>
          </w:tcPr>
          <w:p w14:paraId="57B47B0E" w14:textId="77777777" w:rsidR="00C419C6" w:rsidRPr="00AD7381" w:rsidRDefault="00C419C6" w:rsidP="00C419C6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</w:p>
        </w:tc>
        <w:tc>
          <w:tcPr>
            <w:tcW w:w="627" w:type="dxa"/>
            <w:vAlign w:val="bottom"/>
          </w:tcPr>
          <w:p w14:paraId="41E1B628" w14:textId="5893BB84" w:rsidR="00C419C6" w:rsidRPr="00AD7381" w:rsidRDefault="00C419C6" w:rsidP="00C419C6">
            <w:pPr>
              <w:tabs>
                <w:tab w:val="decimal" w:pos="272"/>
              </w:tabs>
              <w:ind w:left="-108" w:right="-90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</w:p>
        </w:tc>
        <w:tc>
          <w:tcPr>
            <w:tcW w:w="269" w:type="dxa"/>
            <w:vAlign w:val="bottom"/>
          </w:tcPr>
          <w:p w14:paraId="0B15EFDB" w14:textId="77777777" w:rsidR="00C419C6" w:rsidRPr="00AD7381" w:rsidRDefault="00C419C6" w:rsidP="00C419C6">
            <w:pPr>
              <w:tabs>
                <w:tab w:val="left" w:pos="148"/>
              </w:tabs>
              <w:ind w:left="-108" w:right="-279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</w:p>
        </w:tc>
        <w:tc>
          <w:tcPr>
            <w:tcW w:w="628" w:type="dxa"/>
            <w:vAlign w:val="bottom"/>
          </w:tcPr>
          <w:p w14:paraId="639F576F" w14:textId="60A5C67E" w:rsidR="00C419C6" w:rsidRPr="00AD7381" w:rsidRDefault="00C419C6" w:rsidP="00C419C6">
            <w:pPr>
              <w:tabs>
                <w:tab w:val="decimal" w:pos="272"/>
              </w:tabs>
              <w:ind w:left="-108" w:right="-90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</w:p>
        </w:tc>
        <w:tc>
          <w:tcPr>
            <w:tcW w:w="269" w:type="dxa"/>
            <w:vAlign w:val="bottom"/>
          </w:tcPr>
          <w:p w14:paraId="72EA23F9" w14:textId="77777777" w:rsidR="00C419C6" w:rsidRPr="00AD7381" w:rsidRDefault="00C419C6" w:rsidP="00C419C6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6"/>
                <w:szCs w:val="16"/>
                <w:cs/>
              </w:rPr>
            </w:pPr>
          </w:p>
        </w:tc>
        <w:tc>
          <w:tcPr>
            <w:tcW w:w="627" w:type="dxa"/>
            <w:vAlign w:val="bottom"/>
          </w:tcPr>
          <w:p w14:paraId="1B7301D1" w14:textId="768EBE65" w:rsidR="00C419C6" w:rsidRPr="00AD7381" w:rsidRDefault="00C419C6" w:rsidP="00C419C6">
            <w:pPr>
              <w:tabs>
                <w:tab w:val="decimal" w:pos="272"/>
              </w:tabs>
              <w:ind w:left="-108" w:right="-90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</w:p>
        </w:tc>
        <w:tc>
          <w:tcPr>
            <w:tcW w:w="269" w:type="dxa"/>
            <w:vAlign w:val="bottom"/>
          </w:tcPr>
          <w:p w14:paraId="26197A3B" w14:textId="77777777" w:rsidR="00C419C6" w:rsidRPr="00AD7381" w:rsidRDefault="00C419C6" w:rsidP="00C419C6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</w:p>
        </w:tc>
        <w:tc>
          <w:tcPr>
            <w:tcW w:w="632" w:type="dxa"/>
            <w:vAlign w:val="bottom"/>
          </w:tcPr>
          <w:p w14:paraId="3A72F1F7" w14:textId="243D59AB" w:rsidR="00C419C6" w:rsidRPr="00AD7381" w:rsidRDefault="00C419C6" w:rsidP="00C419C6">
            <w:pPr>
              <w:tabs>
                <w:tab w:val="decimal" w:pos="272"/>
              </w:tabs>
              <w:ind w:left="-108" w:right="-90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</w:p>
        </w:tc>
        <w:tc>
          <w:tcPr>
            <w:tcW w:w="273" w:type="dxa"/>
            <w:vAlign w:val="bottom"/>
          </w:tcPr>
          <w:p w14:paraId="66B963F9" w14:textId="77777777" w:rsidR="00C419C6" w:rsidRPr="00AD7381" w:rsidRDefault="00C419C6" w:rsidP="00C419C6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</w:p>
        </w:tc>
        <w:tc>
          <w:tcPr>
            <w:tcW w:w="631" w:type="dxa"/>
            <w:noWrap/>
            <w:vAlign w:val="bottom"/>
          </w:tcPr>
          <w:p w14:paraId="713D4017" w14:textId="3BEFFF5F" w:rsidR="00C419C6" w:rsidRPr="00AD7381" w:rsidRDefault="00C419C6" w:rsidP="00C419C6">
            <w:pPr>
              <w:tabs>
                <w:tab w:val="decimal" w:pos="272"/>
              </w:tabs>
              <w:ind w:left="-108" w:right="-90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</w:p>
        </w:tc>
        <w:tc>
          <w:tcPr>
            <w:tcW w:w="269" w:type="dxa"/>
            <w:vAlign w:val="bottom"/>
          </w:tcPr>
          <w:p w14:paraId="55D09D21" w14:textId="77777777" w:rsidR="00C419C6" w:rsidRPr="00AD7381" w:rsidRDefault="00C419C6" w:rsidP="00C419C6">
            <w:pPr>
              <w:tabs>
                <w:tab w:val="decimal" w:pos="427"/>
                <w:tab w:val="decimal" w:pos="594"/>
              </w:tabs>
              <w:ind w:left="-108" w:right="-90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</w:p>
        </w:tc>
        <w:tc>
          <w:tcPr>
            <w:tcW w:w="537" w:type="dxa"/>
            <w:vAlign w:val="bottom"/>
          </w:tcPr>
          <w:p w14:paraId="3F28CEAF" w14:textId="32709628" w:rsidR="00C419C6" w:rsidRPr="00AD7381" w:rsidRDefault="00C419C6" w:rsidP="00C419C6">
            <w:pPr>
              <w:tabs>
                <w:tab w:val="decimal" w:pos="252"/>
              </w:tabs>
              <w:ind w:left="-108" w:right="-90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</w:p>
        </w:tc>
        <w:tc>
          <w:tcPr>
            <w:tcW w:w="272" w:type="dxa"/>
            <w:vAlign w:val="bottom"/>
          </w:tcPr>
          <w:p w14:paraId="1B8DE54B" w14:textId="77777777" w:rsidR="00C419C6" w:rsidRPr="00AD7381" w:rsidRDefault="00C419C6" w:rsidP="00C419C6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</w:p>
        </w:tc>
        <w:tc>
          <w:tcPr>
            <w:tcW w:w="630" w:type="dxa"/>
            <w:tcBorders>
              <w:bottom w:val="single" w:sz="4" w:space="0" w:color="auto"/>
            </w:tcBorders>
            <w:vAlign w:val="bottom"/>
          </w:tcPr>
          <w:p w14:paraId="2DA2404B" w14:textId="257EFDB2" w:rsidR="00C419C6" w:rsidRPr="00AD7381" w:rsidRDefault="00C419C6" w:rsidP="00C419C6">
            <w:pPr>
              <w:tabs>
                <w:tab w:val="decimal" w:pos="436"/>
              </w:tabs>
              <w:ind w:left="-108" w:right="-104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AD7381">
              <w:rPr>
                <w:rFonts w:asciiTheme="majorBidi" w:hAnsiTheme="majorBidi" w:cstheme="majorBidi"/>
                <w:sz w:val="16"/>
                <w:szCs w:val="16"/>
              </w:rPr>
              <w:t>59,664</w:t>
            </w:r>
          </w:p>
        </w:tc>
        <w:tc>
          <w:tcPr>
            <w:tcW w:w="269" w:type="dxa"/>
            <w:vAlign w:val="bottom"/>
          </w:tcPr>
          <w:p w14:paraId="4489531D" w14:textId="77777777" w:rsidR="00C419C6" w:rsidRPr="00AD7381" w:rsidRDefault="00C419C6" w:rsidP="00C419C6">
            <w:pPr>
              <w:tabs>
                <w:tab w:val="decimal" w:pos="594"/>
              </w:tabs>
              <w:ind w:left="-108" w:right="-90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623" w:type="dxa"/>
            <w:tcBorders>
              <w:bottom w:val="single" w:sz="4" w:space="0" w:color="auto"/>
            </w:tcBorders>
            <w:vAlign w:val="bottom"/>
          </w:tcPr>
          <w:p w14:paraId="63465F84" w14:textId="29638088" w:rsidR="00C419C6" w:rsidRPr="00AD7381" w:rsidRDefault="00C419C6" w:rsidP="00C419C6">
            <w:pPr>
              <w:tabs>
                <w:tab w:val="decimal" w:pos="436"/>
              </w:tabs>
              <w:ind w:left="-108" w:right="-104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AD7381">
              <w:rPr>
                <w:rFonts w:asciiTheme="majorBidi" w:hAnsiTheme="majorBidi" w:cstheme="majorBidi"/>
                <w:sz w:val="16"/>
                <w:szCs w:val="16"/>
              </w:rPr>
              <w:t>724</w:t>
            </w:r>
          </w:p>
        </w:tc>
      </w:tr>
      <w:tr w:rsidR="00C419C6" w:rsidRPr="00AD7381" w14:paraId="4A5C95D1" w14:textId="77777777" w:rsidTr="00C419C6">
        <w:trPr>
          <w:gridAfter w:val="1"/>
          <w:wAfter w:w="22" w:type="dxa"/>
          <w:trHeight w:val="44"/>
        </w:trPr>
        <w:tc>
          <w:tcPr>
            <w:tcW w:w="1972" w:type="dxa"/>
            <w:vAlign w:val="bottom"/>
            <w:hideMark/>
          </w:tcPr>
          <w:p w14:paraId="74F1AB19" w14:textId="59D31C77" w:rsidR="00C419C6" w:rsidRPr="00AD7381" w:rsidRDefault="00C419C6" w:rsidP="00C419C6">
            <w:pPr>
              <w:tabs>
                <w:tab w:val="left" w:pos="720"/>
              </w:tabs>
              <w:ind w:right="-192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AD7381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(</w:t>
            </w:r>
            <w:r w:rsidRPr="00AD7381">
              <w:rPr>
                <w:rFonts w:asciiTheme="majorBidi" w:hAnsiTheme="majorBidi" w:cstheme="majorBidi" w:hint="cs"/>
                <w:color w:val="000000"/>
                <w:sz w:val="16"/>
                <w:szCs w:val="16"/>
                <w:cs/>
              </w:rPr>
              <w:t>ขาดทุน) กำไร</w:t>
            </w:r>
            <w:r w:rsidRPr="00AD7381">
              <w:rPr>
                <w:rFonts w:asciiTheme="majorBidi" w:hAnsiTheme="majorBidi" w:cstheme="majorBidi"/>
                <w:color w:val="000000"/>
                <w:sz w:val="16"/>
                <w:szCs w:val="16"/>
                <w:cs/>
              </w:rPr>
              <w:t>ก่อนภาษีเงินได้</w:t>
            </w:r>
          </w:p>
        </w:tc>
        <w:tc>
          <w:tcPr>
            <w:tcW w:w="626" w:type="dxa"/>
            <w:vAlign w:val="bottom"/>
          </w:tcPr>
          <w:p w14:paraId="763DE254" w14:textId="06EEC361" w:rsidR="00C419C6" w:rsidRPr="00AD7381" w:rsidRDefault="00C419C6" w:rsidP="00C419C6">
            <w:pPr>
              <w:tabs>
                <w:tab w:val="decimal" w:pos="348"/>
              </w:tabs>
              <w:ind w:left="-108" w:right="-90"/>
              <w:rPr>
                <w:rFonts w:asciiTheme="majorBidi" w:hAnsiTheme="majorBidi" w:cstheme="majorBidi"/>
                <w:color w:val="000000"/>
                <w:sz w:val="16"/>
                <w:szCs w:val="16"/>
                <w:cs/>
              </w:rPr>
            </w:pPr>
          </w:p>
        </w:tc>
        <w:tc>
          <w:tcPr>
            <w:tcW w:w="268" w:type="dxa"/>
            <w:vAlign w:val="bottom"/>
          </w:tcPr>
          <w:p w14:paraId="3F20A148" w14:textId="77777777" w:rsidR="00C419C6" w:rsidRPr="00AD7381" w:rsidRDefault="00C419C6" w:rsidP="00C419C6">
            <w:pPr>
              <w:tabs>
                <w:tab w:val="decimal" w:pos="348"/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</w:p>
        </w:tc>
        <w:tc>
          <w:tcPr>
            <w:tcW w:w="627" w:type="dxa"/>
            <w:vAlign w:val="bottom"/>
          </w:tcPr>
          <w:p w14:paraId="61D82F3B" w14:textId="4C46FA83" w:rsidR="00C419C6" w:rsidRPr="00AD7381" w:rsidRDefault="00C419C6" w:rsidP="00C419C6">
            <w:pPr>
              <w:tabs>
                <w:tab w:val="decimal" w:pos="252"/>
              </w:tabs>
              <w:ind w:left="-108" w:right="-90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</w:p>
        </w:tc>
        <w:tc>
          <w:tcPr>
            <w:tcW w:w="269" w:type="dxa"/>
            <w:vAlign w:val="bottom"/>
          </w:tcPr>
          <w:p w14:paraId="3D98CFBD" w14:textId="77777777" w:rsidR="00C419C6" w:rsidRPr="00AD7381" w:rsidRDefault="00C419C6" w:rsidP="00C419C6">
            <w:pPr>
              <w:tabs>
                <w:tab w:val="decimal" w:pos="348"/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</w:p>
        </w:tc>
        <w:tc>
          <w:tcPr>
            <w:tcW w:w="627" w:type="dxa"/>
            <w:vAlign w:val="bottom"/>
          </w:tcPr>
          <w:p w14:paraId="2A664F51" w14:textId="52BD4586" w:rsidR="00C419C6" w:rsidRPr="00AD7381" w:rsidRDefault="00C419C6" w:rsidP="00C419C6">
            <w:pPr>
              <w:tabs>
                <w:tab w:val="decimal" w:pos="348"/>
                <w:tab w:val="decimal" w:pos="459"/>
              </w:tabs>
              <w:ind w:left="-108" w:right="-90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</w:p>
        </w:tc>
        <w:tc>
          <w:tcPr>
            <w:tcW w:w="269" w:type="dxa"/>
            <w:vAlign w:val="bottom"/>
          </w:tcPr>
          <w:p w14:paraId="31FD9F1B" w14:textId="77777777" w:rsidR="00C419C6" w:rsidRPr="00AD7381" w:rsidRDefault="00C419C6" w:rsidP="00C419C6">
            <w:pPr>
              <w:tabs>
                <w:tab w:val="decimal" w:pos="348"/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</w:p>
        </w:tc>
        <w:tc>
          <w:tcPr>
            <w:tcW w:w="628" w:type="dxa"/>
            <w:vAlign w:val="bottom"/>
          </w:tcPr>
          <w:p w14:paraId="69CDAFFD" w14:textId="634AEBDA" w:rsidR="00C419C6" w:rsidRPr="00AD7381" w:rsidRDefault="00C419C6" w:rsidP="00C419C6">
            <w:pPr>
              <w:tabs>
                <w:tab w:val="decimal" w:pos="272"/>
              </w:tabs>
              <w:ind w:left="-108" w:right="-90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</w:p>
        </w:tc>
        <w:tc>
          <w:tcPr>
            <w:tcW w:w="269" w:type="dxa"/>
            <w:vAlign w:val="bottom"/>
          </w:tcPr>
          <w:p w14:paraId="12E56D4E" w14:textId="77777777" w:rsidR="00C419C6" w:rsidRPr="00AD7381" w:rsidRDefault="00C419C6" w:rsidP="00C419C6">
            <w:pPr>
              <w:tabs>
                <w:tab w:val="decimal" w:pos="348"/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</w:p>
        </w:tc>
        <w:tc>
          <w:tcPr>
            <w:tcW w:w="627" w:type="dxa"/>
            <w:vAlign w:val="bottom"/>
          </w:tcPr>
          <w:p w14:paraId="069F0E80" w14:textId="5A304CA9" w:rsidR="00C419C6" w:rsidRPr="00AD7381" w:rsidRDefault="00C419C6" w:rsidP="00C419C6">
            <w:pPr>
              <w:tabs>
                <w:tab w:val="decimal" w:pos="348"/>
                <w:tab w:val="decimal" w:pos="438"/>
              </w:tabs>
              <w:ind w:left="-108" w:right="-90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</w:p>
        </w:tc>
        <w:tc>
          <w:tcPr>
            <w:tcW w:w="269" w:type="dxa"/>
            <w:vAlign w:val="bottom"/>
          </w:tcPr>
          <w:p w14:paraId="1EFBEAB7" w14:textId="77777777" w:rsidR="00C419C6" w:rsidRPr="00AD7381" w:rsidRDefault="00C419C6" w:rsidP="00C419C6">
            <w:pPr>
              <w:tabs>
                <w:tab w:val="decimal" w:pos="348"/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</w:p>
        </w:tc>
        <w:tc>
          <w:tcPr>
            <w:tcW w:w="628" w:type="dxa"/>
            <w:vAlign w:val="bottom"/>
          </w:tcPr>
          <w:p w14:paraId="41683A62" w14:textId="6E44DFCF" w:rsidR="00C419C6" w:rsidRPr="00AD7381" w:rsidRDefault="00C419C6" w:rsidP="00C419C6">
            <w:pPr>
              <w:tabs>
                <w:tab w:val="decimal" w:pos="272"/>
              </w:tabs>
              <w:ind w:left="-108" w:right="-90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</w:p>
        </w:tc>
        <w:tc>
          <w:tcPr>
            <w:tcW w:w="269" w:type="dxa"/>
            <w:vAlign w:val="bottom"/>
          </w:tcPr>
          <w:p w14:paraId="56949B84" w14:textId="77777777" w:rsidR="00C419C6" w:rsidRPr="00AD7381" w:rsidRDefault="00C419C6" w:rsidP="00C419C6">
            <w:pPr>
              <w:tabs>
                <w:tab w:val="decimal" w:pos="348"/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</w:p>
        </w:tc>
        <w:tc>
          <w:tcPr>
            <w:tcW w:w="627" w:type="dxa"/>
            <w:vAlign w:val="bottom"/>
          </w:tcPr>
          <w:p w14:paraId="1E1EEF98" w14:textId="70B14D61" w:rsidR="00C419C6" w:rsidRPr="00AD7381" w:rsidRDefault="00C419C6" w:rsidP="00C419C6">
            <w:pPr>
              <w:tabs>
                <w:tab w:val="decimal" w:pos="348"/>
              </w:tabs>
              <w:ind w:left="-108" w:right="-90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</w:p>
        </w:tc>
        <w:tc>
          <w:tcPr>
            <w:tcW w:w="269" w:type="dxa"/>
            <w:vAlign w:val="bottom"/>
          </w:tcPr>
          <w:p w14:paraId="23DA6F7D" w14:textId="77777777" w:rsidR="00C419C6" w:rsidRPr="00AD7381" w:rsidRDefault="00C419C6" w:rsidP="00C419C6">
            <w:pPr>
              <w:tabs>
                <w:tab w:val="decimal" w:pos="348"/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</w:p>
        </w:tc>
        <w:tc>
          <w:tcPr>
            <w:tcW w:w="628" w:type="dxa"/>
            <w:noWrap/>
            <w:vAlign w:val="bottom"/>
          </w:tcPr>
          <w:p w14:paraId="0DF3DD03" w14:textId="200EAE63" w:rsidR="00C419C6" w:rsidRPr="00AD7381" w:rsidRDefault="00C419C6" w:rsidP="00C419C6">
            <w:pPr>
              <w:tabs>
                <w:tab w:val="decimal" w:pos="272"/>
              </w:tabs>
              <w:ind w:left="-108" w:right="-90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</w:p>
        </w:tc>
        <w:tc>
          <w:tcPr>
            <w:tcW w:w="269" w:type="dxa"/>
            <w:vAlign w:val="bottom"/>
          </w:tcPr>
          <w:p w14:paraId="5F728452" w14:textId="77777777" w:rsidR="00C419C6" w:rsidRPr="00AD7381" w:rsidRDefault="00C419C6" w:rsidP="00C419C6">
            <w:pPr>
              <w:tabs>
                <w:tab w:val="decimal" w:pos="348"/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</w:p>
        </w:tc>
        <w:tc>
          <w:tcPr>
            <w:tcW w:w="627" w:type="dxa"/>
            <w:vAlign w:val="bottom"/>
          </w:tcPr>
          <w:p w14:paraId="474B1B86" w14:textId="6591BD37" w:rsidR="00C419C6" w:rsidRPr="00AD7381" w:rsidRDefault="00C419C6" w:rsidP="00C419C6">
            <w:pPr>
              <w:tabs>
                <w:tab w:val="left" w:pos="148"/>
                <w:tab w:val="decimal" w:pos="192"/>
                <w:tab w:val="decimal" w:pos="348"/>
              </w:tabs>
              <w:ind w:left="-108" w:right="-297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</w:p>
        </w:tc>
        <w:tc>
          <w:tcPr>
            <w:tcW w:w="269" w:type="dxa"/>
            <w:vAlign w:val="bottom"/>
          </w:tcPr>
          <w:p w14:paraId="276BC670" w14:textId="77777777" w:rsidR="00C419C6" w:rsidRPr="00AD7381" w:rsidRDefault="00C419C6" w:rsidP="00C419C6">
            <w:pPr>
              <w:tabs>
                <w:tab w:val="left" w:pos="148"/>
                <w:tab w:val="decimal" w:pos="348"/>
              </w:tabs>
              <w:ind w:left="-108" w:right="-279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</w:p>
        </w:tc>
        <w:tc>
          <w:tcPr>
            <w:tcW w:w="628" w:type="dxa"/>
            <w:vAlign w:val="bottom"/>
          </w:tcPr>
          <w:p w14:paraId="6CA87999" w14:textId="0E09910F" w:rsidR="00C419C6" w:rsidRPr="00AD7381" w:rsidRDefault="00C419C6" w:rsidP="00C419C6">
            <w:pPr>
              <w:tabs>
                <w:tab w:val="decimal" w:pos="272"/>
              </w:tabs>
              <w:ind w:left="-108" w:right="-90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</w:p>
        </w:tc>
        <w:tc>
          <w:tcPr>
            <w:tcW w:w="269" w:type="dxa"/>
            <w:vAlign w:val="bottom"/>
          </w:tcPr>
          <w:p w14:paraId="164DC44B" w14:textId="77777777" w:rsidR="00C419C6" w:rsidRPr="00AD7381" w:rsidRDefault="00C419C6" w:rsidP="00C419C6">
            <w:pPr>
              <w:tabs>
                <w:tab w:val="decimal" w:pos="348"/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</w:p>
        </w:tc>
        <w:tc>
          <w:tcPr>
            <w:tcW w:w="627" w:type="dxa"/>
            <w:vAlign w:val="bottom"/>
          </w:tcPr>
          <w:p w14:paraId="40701F54" w14:textId="3509D2C8" w:rsidR="00C419C6" w:rsidRPr="00AD7381" w:rsidRDefault="00C419C6" w:rsidP="00C419C6">
            <w:pPr>
              <w:tabs>
                <w:tab w:val="decimal" w:pos="348"/>
                <w:tab w:val="decimal" w:pos="560"/>
              </w:tabs>
              <w:ind w:left="-108" w:right="-90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</w:p>
        </w:tc>
        <w:tc>
          <w:tcPr>
            <w:tcW w:w="269" w:type="dxa"/>
            <w:vAlign w:val="bottom"/>
          </w:tcPr>
          <w:p w14:paraId="286EA831" w14:textId="77777777" w:rsidR="00C419C6" w:rsidRPr="00AD7381" w:rsidRDefault="00C419C6" w:rsidP="00C419C6">
            <w:pPr>
              <w:tabs>
                <w:tab w:val="decimal" w:pos="348"/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</w:p>
        </w:tc>
        <w:tc>
          <w:tcPr>
            <w:tcW w:w="632" w:type="dxa"/>
            <w:vAlign w:val="bottom"/>
          </w:tcPr>
          <w:p w14:paraId="38372F00" w14:textId="0DD70C8F" w:rsidR="00C419C6" w:rsidRPr="00AD7381" w:rsidRDefault="00C419C6" w:rsidP="00C419C6">
            <w:pPr>
              <w:tabs>
                <w:tab w:val="decimal" w:pos="272"/>
              </w:tabs>
              <w:ind w:left="-108" w:right="-90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</w:p>
        </w:tc>
        <w:tc>
          <w:tcPr>
            <w:tcW w:w="273" w:type="dxa"/>
            <w:vAlign w:val="bottom"/>
          </w:tcPr>
          <w:p w14:paraId="3812EC9D" w14:textId="77777777" w:rsidR="00C419C6" w:rsidRPr="00AD7381" w:rsidRDefault="00C419C6" w:rsidP="00C419C6">
            <w:pPr>
              <w:tabs>
                <w:tab w:val="decimal" w:pos="348"/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</w:p>
        </w:tc>
        <w:tc>
          <w:tcPr>
            <w:tcW w:w="631" w:type="dxa"/>
            <w:noWrap/>
            <w:vAlign w:val="bottom"/>
          </w:tcPr>
          <w:p w14:paraId="490C262A" w14:textId="14138CA6" w:rsidR="00C419C6" w:rsidRPr="00AD7381" w:rsidRDefault="00C419C6" w:rsidP="00C419C6">
            <w:pPr>
              <w:tabs>
                <w:tab w:val="decimal" w:pos="348"/>
                <w:tab w:val="decimal" w:pos="555"/>
              </w:tabs>
              <w:ind w:left="-108" w:right="-93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</w:p>
        </w:tc>
        <w:tc>
          <w:tcPr>
            <w:tcW w:w="269" w:type="dxa"/>
            <w:vAlign w:val="bottom"/>
          </w:tcPr>
          <w:p w14:paraId="7220FF02" w14:textId="77777777" w:rsidR="00C419C6" w:rsidRPr="00AD7381" w:rsidRDefault="00C419C6" w:rsidP="00C419C6">
            <w:pPr>
              <w:tabs>
                <w:tab w:val="decimal" w:pos="348"/>
                <w:tab w:val="decimal" w:pos="427"/>
                <w:tab w:val="decimal" w:pos="594"/>
              </w:tabs>
              <w:ind w:left="-108" w:right="-90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</w:p>
        </w:tc>
        <w:tc>
          <w:tcPr>
            <w:tcW w:w="537" w:type="dxa"/>
            <w:vAlign w:val="bottom"/>
          </w:tcPr>
          <w:p w14:paraId="76E3E330" w14:textId="46E9AE78" w:rsidR="00C419C6" w:rsidRPr="00AD7381" w:rsidRDefault="00C419C6" w:rsidP="00C419C6">
            <w:pPr>
              <w:tabs>
                <w:tab w:val="decimal" w:pos="251"/>
              </w:tabs>
              <w:ind w:left="-108" w:right="-90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</w:p>
        </w:tc>
        <w:tc>
          <w:tcPr>
            <w:tcW w:w="272" w:type="dxa"/>
            <w:vAlign w:val="bottom"/>
          </w:tcPr>
          <w:p w14:paraId="1F8FA532" w14:textId="77777777" w:rsidR="00C419C6" w:rsidRPr="00AD7381" w:rsidRDefault="00C419C6" w:rsidP="00C419C6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64C13346" w14:textId="17690898" w:rsidR="00C419C6" w:rsidRPr="00AD7381" w:rsidRDefault="00C419C6" w:rsidP="00C419C6">
            <w:pPr>
              <w:tabs>
                <w:tab w:val="decimal" w:pos="436"/>
              </w:tabs>
              <w:ind w:left="-108" w:right="-104"/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AD7381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(</w:t>
            </w:r>
            <w:r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909,000</w:t>
            </w:r>
            <w:r w:rsidRPr="00AD7381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)</w:t>
            </w:r>
          </w:p>
        </w:tc>
        <w:tc>
          <w:tcPr>
            <w:tcW w:w="269" w:type="dxa"/>
            <w:vAlign w:val="bottom"/>
          </w:tcPr>
          <w:p w14:paraId="62D8E28A" w14:textId="77777777" w:rsidR="00C419C6" w:rsidRPr="00AD7381" w:rsidRDefault="00C419C6" w:rsidP="00C419C6">
            <w:pPr>
              <w:tabs>
                <w:tab w:val="decimal" w:pos="594"/>
              </w:tabs>
              <w:ind w:left="-108" w:right="-90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3577A75E" w14:textId="40DEA58C" w:rsidR="00C419C6" w:rsidRPr="00AD7381" w:rsidRDefault="00C419C6" w:rsidP="00C419C6">
            <w:pPr>
              <w:tabs>
                <w:tab w:val="decimal" w:pos="436"/>
              </w:tabs>
              <w:ind w:left="-108" w:right="-104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AD7381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859,560</w:t>
            </w:r>
          </w:p>
        </w:tc>
      </w:tr>
      <w:tr w:rsidR="00C419C6" w:rsidRPr="00AD7381" w14:paraId="1E955991" w14:textId="77777777" w:rsidTr="00C419C6">
        <w:trPr>
          <w:gridAfter w:val="1"/>
          <w:wAfter w:w="22" w:type="dxa"/>
          <w:trHeight w:val="44"/>
        </w:trPr>
        <w:tc>
          <w:tcPr>
            <w:tcW w:w="1972" w:type="dxa"/>
            <w:vAlign w:val="bottom"/>
            <w:hideMark/>
          </w:tcPr>
          <w:p w14:paraId="356E646F" w14:textId="77777777" w:rsidR="00C419C6" w:rsidRPr="00AD7381" w:rsidRDefault="00C419C6" w:rsidP="00C419C6">
            <w:pPr>
              <w:tabs>
                <w:tab w:val="left" w:pos="720"/>
              </w:tabs>
              <w:rPr>
                <w:rFonts w:asciiTheme="majorBidi" w:hAnsiTheme="majorBidi" w:cstheme="majorBidi"/>
                <w:color w:val="000000"/>
                <w:sz w:val="16"/>
                <w:szCs w:val="16"/>
                <w:lang w:val="en-GB"/>
              </w:rPr>
            </w:pPr>
            <w:r w:rsidRPr="00AD7381">
              <w:rPr>
                <w:rFonts w:asciiTheme="majorBidi" w:hAnsiTheme="majorBidi" w:cstheme="majorBidi"/>
                <w:color w:val="000000"/>
                <w:sz w:val="16"/>
                <w:szCs w:val="16"/>
                <w:cs/>
                <w:lang w:val="en-GB"/>
              </w:rPr>
              <w:t>สินทรัพย์ส่วนงาน</w:t>
            </w:r>
          </w:p>
          <w:p w14:paraId="6EBE2014" w14:textId="4252DF9B" w:rsidR="00C419C6" w:rsidRPr="00AD7381" w:rsidRDefault="00C419C6" w:rsidP="00C419C6">
            <w:pPr>
              <w:tabs>
                <w:tab w:val="left" w:pos="720"/>
              </w:tabs>
              <w:ind w:left="74"/>
              <w:rPr>
                <w:rFonts w:asciiTheme="majorBidi" w:hAnsiTheme="majorBidi" w:cstheme="majorBidi"/>
                <w:color w:val="000000"/>
                <w:sz w:val="16"/>
                <w:szCs w:val="16"/>
                <w:lang w:val="en-GB"/>
              </w:rPr>
            </w:pPr>
            <w:r w:rsidRPr="00AD7381">
              <w:rPr>
                <w:rFonts w:asciiTheme="majorBidi" w:hAnsiTheme="majorBidi" w:cstheme="majorBidi"/>
                <w:color w:val="000000"/>
                <w:sz w:val="16"/>
                <w:szCs w:val="16"/>
                <w:cs/>
                <w:lang w:val="en-GB"/>
              </w:rPr>
              <w:t xml:space="preserve">  </w:t>
            </w:r>
            <w:r w:rsidRPr="00AD7381">
              <w:rPr>
                <w:rFonts w:asciiTheme="majorBidi" w:hAnsiTheme="majorBidi" w:cstheme="majorBidi"/>
                <w:color w:val="000000"/>
                <w:sz w:val="16"/>
                <w:szCs w:val="16"/>
                <w:lang w:val="en-GB"/>
              </w:rPr>
              <w:t xml:space="preserve"> </w:t>
            </w:r>
            <w:r w:rsidRPr="00AD7381">
              <w:rPr>
                <w:rFonts w:asciiTheme="majorBidi" w:hAnsiTheme="majorBidi" w:cstheme="majorBidi"/>
                <w:color w:val="000000"/>
                <w:sz w:val="16"/>
                <w:szCs w:val="16"/>
                <w:cs/>
                <w:lang w:val="en-GB"/>
              </w:rPr>
              <w:t xml:space="preserve">ณ วันที่ </w:t>
            </w:r>
            <w:r w:rsidRPr="00AD7381">
              <w:rPr>
                <w:rFonts w:asciiTheme="majorBidi" w:hAnsiTheme="majorBidi" w:cstheme="majorBidi"/>
                <w:color w:val="000000"/>
                <w:sz w:val="16"/>
                <w:szCs w:val="16"/>
                <w:lang w:val="en-GB"/>
              </w:rPr>
              <w:t xml:space="preserve">30 </w:t>
            </w:r>
            <w:r w:rsidRPr="00AD7381">
              <w:rPr>
                <w:rFonts w:asciiTheme="majorBidi" w:hAnsiTheme="majorBidi"/>
                <w:color w:val="000000"/>
                <w:sz w:val="16"/>
                <w:szCs w:val="16"/>
                <w:cs/>
                <w:lang w:val="en-GB"/>
              </w:rPr>
              <w:t>กันยายน</w:t>
            </w:r>
            <w:r w:rsidRPr="00AD7381">
              <w:rPr>
                <w:rFonts w:asciiTheme="majorBidi" w:hAnsiTheme="majorBidi" w:cstheme="majorBidi" w:hint="cs"/>
                <w:color w:val="000000"/>
                <w:sz w:val="16"/>
                <w:szCs w:val="16"/>
                <w:cs/>
              </w:rPr>
              <w:t xml:space="preserve"> </w:t>
            </w:r>
            <w:r w:rsidRPr="00AD7381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2567</w:t>
            </w:r>
            <w:r w:rsidRPr="00AD7381">
              <w:rPr>
                <w:rFonts w:asciiTheme="majorBidi" w:hAnsiTheme="majorBidi" w:cstheme="majorBidi"/>
                <w:color w:val="000000"/>
                <w:sz w:val="16"/>
                <w:szCs w:val="16"/>
                <w:lang w:val="en-GB"/>
              </w:rPr>
              <w:t xml:space="preserve"> /</w:t>
            </w:r>
          </w:p>
        </w:tc>
        <w:tc>
          <w:tcPr>
            <w:tcW w:w="626" w:type="dxa"/>
            <w:vAlign w:val="bottom"/>
          </w:tcPr>
          <w:p w14:paraId="0EE18984" w14:textId="57A637D5" w:rsidR="00C419C6" w:rsidRPr="00AD7381" w:rsidRDefault="00C419C6" w:rsidP="00C419C6">
            <w:pPr>
              <w:tabs>
                <w:tab w:val="decimal" w:pos="348"/>
              </w:tabs>
              <w:ind w:left="-108" w:right="-90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</w:p>
        </w:tc>
        <w:tc>
          <w:tcPr>
            <w:tcW w:w="268" w:type="dxa"/>
            <w:vAlign w:val="bottom"/>
          </w:tcPr>
          <w:p w14:paraId="7D65564E" w14:textId="77777777" w:rsidR="00C419C6" w:rsidRPr="00AD7381" w:rsidRDefault="00C419C6" w:rsidP="00C419C6">
            <w:pPr>
              <w:tabs>
                <w:tab w:val="decimal" w:pos="348"/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</w:p>
        </w:tc>
        <w:tc>
          <w:tcPr>
            <w:tcW w:w="627" w:type="dxa"/>
            <w:vAlign w:val="bottom"/>
          </w:tcPr>
          <w:p w14:paraId="33ACE7DF" w14:textId="07FEDE63" w:rsidR="00C419C6" w:rsidRPr="00AD7381" w:rsidRDefault="00C419C6" w:rsidP="00C419C6">
            <w:pPr>
              <w:tabs>
                <w:tab w:val="decimal" w:pos="348"/>
              </w:tabs>
              <w:ind w:left="-108" w:right="-90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</w:p>
        </w:tc>
        <w:tc>
          <w:tcPr>
            <w:tcW w:w="269" w:type="dxa"/>
            <w:vAlign w:val="bottom"/>
          </w:tcPr>
          <w:p w14:paraId="0B482178" w14:textId="77777777" w:rsidR="00C419C6" w:rsidRPr="00AD7381" w:rsidRDefault="00C419C6" w:rsidP="00C419C6">
            <w:pPr>
              <w:tabs>
                <w:tab w:val="decimal" w:pos="348"/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</w:p>
        </w:tc>
        <w:tc>
          <w:tcPr>
            <w:tcW w:w="627" w:type="dxa"/>
            <w:vAlign w:val="bottom"/>
          </w:tcPr>
          <w:p w14:paraId="6938A8B2" w14:textId="78C06565" w:rsidR="00C419C6" w:rsidRPr="00AD7381" w:rsidRDefault="00C419C6" w:rsidP="00C419C6">
            <w:pPr>
              <w:tabs>
                <w:tab w:val="decimal" w:pos="348"/>
              </w:tabs>
              <w:ind w:left="-108" w:right="-90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</w:p>
        </w:tc>
        <w:tc>
          <w:tcPr>
            <w:tcW w:w="269" w:type="dxa"/>
            <w:vAlign w:val="bottom"/>
          </w:tcPr>
          <w:p w14:paraId="3DACA608" w14:textId="77777777" w:rsidR="00C419C6" w:rsidRPr="00AD7381" w:rsidRDefault="00C419C6" w:rsidP="00C419C6">
            <w:pPr>
              <w:tabs>
                <w:tab w:val="decimal" w:pos="348"/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</w:p>
        </w:tc>
        <w:tc>
          <w:tcPr>
            <w:tcW w:w="628" w:type="dxa"/>
            <w:vAlign w:val="bottom"/>
          </w:tcPr>
          <w:p w14:paraId="236A53EE" w14:textId="65C95B4C" w:rsidR="00C419C6" w:rsidRPr="00AD7381" w:rsidRDefault="00C419C6" w:rsidP="00C419C6">
            <w:pPr>
              <w:tabs>
                <w:tab w:val="decimal" w:pos="272"/>
              </w:tabs>
              <w:ind w:left="-108" w:right="-90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</w:p>
        </w:tc>
        <w:tc>
          <w:tcPr>
            <w:tcW w:w="269" w:type="dxa"/>
            <w:vAlign w:val="bottom"/>
          </w:tcPr>
          <w:p w14:paraId="41228ED4" w14:textId="77777777" w:rsidR="00C419C6" w:rsidRPr="00AD7381" w:rsidRDefault="00C419C6" w:rsidP="00C419C6">
            <w:pPr>
              <w:tabs>
                <w:tab w:val="decimal" w:pos="348"/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</w:p>
        </w:tc>
        <w:tc>
          <w:tcPr>
            <w:tcW w:w="627" w:type="dxa"/>
            <w:vAlign w:val="bottom"/>
          </w:tcPr>
          <w:p w14:paraId="65CE2BC9" w14:textId="2F68E296" w:rsidR="00C419C6" w:rsidRPr="00AD7381" w:rsidRDefault="00C419C6" w:rsidP="00C419C6">
            <w:pPr>
              <w:tabs>
                <w:tab w:val="decimal" w:pos="160"/>
              </w:tabs>
              <w:ind w:left="-108" w:right="-90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</w:p>
        </w:tc>
        <w:tc>
          <w:tcPr>
            <w:tcW w:w="269" w:type="dxa"/>
            <w:vAlign w:val="bottom"/>
          </w:tcPr>
          <w:p w14:paraId="3172B6E1" w14:textId="77777777" w:rsidR="00C419C6" w:rsidRPr="00AD7381" w:rsidRDefault="00C419C6" w:rsidP="00C419C6">
            <w:pPr>
              <w:tabs>
                <w:tab w:val="decimal" w:pos="348"/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</w:p>
        </w:tc>
        <w:tc>
          <w:tcPr>
            <w:tcW w:w="628" w:type="dxa"/>
            <w:vAlign w:val="bottom"/>
          </w:tcPr>
          <w:p w14:paraId="18DEAF0E" w14:textId="21BECA70" w:rsidR="00C419C6" w:rsidRPr="00AD7381" w:rsidRDefault="00C419C6" w:rsidP="00C419C6">
            <w:pPr>
              <w:tabs>
                <w:tab w:val="decimal" w:pos="272"/>
              </w:tabs>
              <w:ind w:left="-108" w:right="-90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</w:p>
        </w:tc>
        <w:tc>
          <w:tcPr>
            <w:tcW w:w="269" w:type="dxa"/>
            <w:vAlign w:val="bottom"/>
          </w:tcPr>
          <w:p w14:paraId="31EE7358" w14:textId="77777777" w:rsidR="00C419C6" w:rsidRPr="00AD7381" w:rsidRDefault="00C419C6" w:rsidP="00C419C6">
            <w:pPr>
              <w:tabs>
                <w:tab w:val="decimal" w:pos="348"/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</w:p>
        </w:tc>
        <w:tc>
          <w:tcPr>
            <w:tcW w:w="627" w:type="dxa"/>
            <w:vAlign w:val="bottom"/>
          </w:tcPr>
          <w:p w14:paraId="23CBC6D8" w14:textId="561C964C" w:rsidR="00C419C6" w:rsidRPr="00AD7381" w:rsidRDefault="00C419C6" w:rsidP="00C419C6">
            <w:pPr>
              <w:tabs>
                <w:tab w:val="decimal" w:pos="272"/>
              </w:tabs>
              <w:ind w:left="-108" w:right="-90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</w:p>
        </w:tc>
        <w:tc>
          <w:tcPr>
            <w:tcW w:w="269" w:type="dxa"/>
            <w:vAlign w:val="bottom"/>
          </w:tcPr>
          <w:p w14:paraId="5B981812" w14:textId="77777777" w:rsidR="00C419C6" w:rsidRPr="00AD7381" w:rsidRDefault="00C419C6" w:rsidP="00C419C6">
            <w:pPr>
              <w:tabs>
                <w:tab w:val="decimal" w:pos="348"/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</w:p>
        </w:tc>
        <w:tc>
          <w:tcPr>
            <w:tcW w:w="628" w:type="dxa"/>
            <w:noWrap/>
            <w:vAlign w:val="bottom"/>
          </w:tcPr>
          <w:p w14:paraId="74E04EF1" w14:textId="1F352D6E" w:rsidR="00C419C6" w:rsidRPr="00AD7381" w:rsidRDefault="00C419C6" w:rsidP="00C419C6">
            <w:pPr>
              <w:tabs>
                <w:tab w:val="decimal" w:pos="272"/>
              </w:tabs>
              <w:ind w:left="-108" w:right="-90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</w:p>
        </w:tc>
        <w:tc>
          <w:tcPr>
            <w:tcW w:w="269" w:type="dxa"/>
            <w:vAlign w:val="bottom"/>
          </w:tcPr>
          <w:p w14:paraId="5C415CAC" w14:textId="77777777" w:rsidR="00C419C6" w:rsidRPr="00AD7381" w:rsidRDefault="00C419C6" w:rsidP="00C419C6">
            <w:pPr>
              <w:tabs>
                <w:tab w:val="decimal" w:pos="348"/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</w:p>
        </w:tc>
        <w:tc>
          <w:tcPr>
            <w:tcW w:w="627" w:type="dxa"/>
            <w:vAlign w:val="bottom"/>
          </w:tcPr>
          <w:p w14:paraId="528D2CB1" w14:textId="45C12F02" w:rsidR="00C419C6" w:rsidRPr="00AD7381" w:rsidRDefault="00C419C6" w:rsidP="00C419C6">
            <w:pPr>
              <w:tabs>
                <w:tab w:val="decimal" w:pos="272"/>
              </w:tabs>
              <w:ind w:left="-108" w:right="-90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</w:p>
        </w:tc>
        <w:tc>
          <w:tcPr>
            <w:tcW w:w="269" w:type="dxa"/>
            <w:vAlign w:val="bottom"/>
          </w:tcPr>
          <w:p w14:paraId="0CF865F5" w14:textId="77777777" w:rsidR="00C419C6" w:rsidRPr="00AD7381" w:rsidRDefault="00C419C6" w:rsidP="00C419C6">
            <w:pPr>
              <w:tabs>
                <w:tab w:val="left" w:pos="148"/>
                <w:tab w:val="decimal" w:pos="348"/>
              </w:tabs>
              <w:ind w:left="-108" w:right="-279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</w:p>
        </w:tc>
        <w:tc>
          <w:tcPr>
            <w:tcW w:w="628" w:type="dxa"/>
            <w:vAlign w:val="bottom"/>
          </w:tcPr>
          <w:p w14:paraId="306C31CF" w14:textId="1037BFAE" w:rsidR="00C419C6" w:rsidRPr="00AD7381" w:rsidRDefault="00C419C6" w:rsidP="00C419C6">
            <w:pPr>
              <w:tabs>
                <w:tab w:val="decimal" w:pos="272"/>
              </w:tabs>
              <w:ind w:left="-108" w:right="-90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</w:p>
        </w:tc>
        <w:tc>
          <w:tcPr>
            <w:tcW w:w="269" w:type="dxa"/>
            <w:vAlign w:val="bottom"/>
          </w:tcPr>
          <w:p w14:paraId="41BFA8D1" w14:textId="77777777" w:rsidR="00C419C6" w:rsidRPr="00AD7381" w:rsidRDefault="00C419C6" w:rsidP="00C419C6">
            <w:pPr>
              <w:tabs>
                <w:tab w:val="decimal" w:pos="348"/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</w:p>
        </w:tc>
        <w:tc>
          <w:tcPr>
            <w:tcW w:w="627" w:type="dxa"/>
            <w:vAlign w:val="bottom"/>
          </w:tcPr>
          <w:p w14:paraId="70BC32DD" w14:textId="470B1BD6" w:rsidR="00C419C6" w:rsidRPr="00AD7381" w:rsidRDefault="00C419C6" w:rsidP="00C419C6">
            <w:pPr>
              <w:tabs>
                <w:tab w:val="decimal" w:pos="272"/>
              </w:tabs>
              <w:ind w:left="-108" w:right="-90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</w:p>
        </w:tc>
        <w:tc>
          <w:tcPr>
            <w:tcW w:w="269" w:type="dxa"/>
            <w:vAlign w:val="bottom"/>
          </w:tcPr>
          <w:p w14:paraId="7EF8396C" w14:textId="77777777" w:rsidR="00C419C6" w:rsidRPr="00AD7381" w:rsidRDefault="00C419C6" w:rsidP="00C419C6">
            <w:pPr>
              <w:tabs>
                <w:tab w:val="decimal" w:pos="348"/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</w:p>
        </w:tc>
        <w:tc>
          <w:tcPr>
            <w:tcW w:w="632" w:type="dxa"/>
            <w:vAlign w:val="bottom"/>
          </w:tcPr>
          <w:p w14:paraId="13BFEF3B" w14:textId="7442F056" w:rsidR="00C419C6" w:rsidRPr="00AD7381" w:rsidRDefault="00C419C6" w:rsidP="00C419C6">
            <w:pPr>
              <w:tabs>
                <w:tab w:val="decimal" w:pos="272"/>
              </w:tabs>
              <w:ind w:left="-108" w:right="-90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</w:p>
        </w:tc>
        <w:tc>
          <w:tcPr>
            <w:tcW w:w="273" w:type="dxa"/>
            <w:vAlign w:val="bottom"/>
          </w:tcPr>
          <w:p w14:paraId="45495BD0" w14:textId="77777777" w:rsidR="00C419C6" w:rsidRPr="00AD7381" w:rsidRDefault="00C419C6" w:rsidP="00C419C6">
            <w:pPr>
              <w:tabs>
                <w:tab w:val="decimal" w:pos="348"/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</w:p>
        </w:tc>
        <w:tc>
          <w:tcPr>
            <w:tcW w:w="631" w:type="dxa"/>
            <w:noWrap/>
            <w:vAlign w:val="bottom"/>
          </w:tcPr>
          <w:p w14:paraId="2A5408F0" w14:textId="33E506CF" w:rsidR="00C419C6" w:rsidRPr="00AD7381" w:rsidRDefault="00C419C6" w:rsidP="00C419C6">
            <w:pPr>
              <w:tabs>
                <w:tab w:val="decimal" w:pos="272"/>
              </w:tabs>
              <w:ind w:left="-108" w:right="-90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</w:p>
        </w:tc>
        <w:tc>
          <w:tcPr>
            <w:tcW w:w="269" w:type="dxa"/>
            <w:vAlign w:val="bottom"/>
          </w:tcPr>
          <w:p w14:paraId="74E7B8E0" w14:textId="77777777" w:rsidR="00C419C6" w:rsidRPr="00AD7381" w:rsidRDefault="00C419C6" w:rsidP="00C419C6">
            <w:pPr>
              <w:tabs>
                <w:tab w:val="decimal" w:pos="348"/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</w:p>
        </w:tc>
        <w:tc>
          <w:tcPr>
            <w:tcW w:w="537" w:type="dxa"/>
            <w:vAlign w:val="bottom"/>
          </w:tcPr>
          <w:p w14:paraId="78AC5378" w14:textId="30C94190" w:rsidR="00C419C6" w:rsidRPr="00AD7381" w:rsidRDefault="00C419C6" w:rsidP="00C419C6">
            <w:pPr>
              <w:tabs>
                <w:tab w:val="decimal" w:pos="272"/>
              </w:tabs>
              <w:ind w:left="-108" w:right="-90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</w:p>
        </w:tc>
        <w:tc>
          <w:tcPr>
            <w:tcW w:w="272" w:type="dxa"/>
            <w:vAlign w:val="bottom"/>
          </w:tcPr>
          <w:p w14:paraId="060B2A98" w14:textId="77777777" w:rsidR="00C419C6" w:rsidRPr="00AD7381" w:rsidRDefault="00C419C6" w:rsidP="00C419C6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630" w:type="dxa"/>
            <w:tcBorders>
              <w:top w:val="double" w:sz="4" w:space="0" w:color="auto"/>
            </w:tcBorders>
            <w:vAlign w:val="bottom"/>
          </w:tcPr>
          <w:p w14:paraId="756DB067" w14:textId="75A407B9" w:rsidR="00C419C6" w:rsidRPr="00AD7381" w:rsidRDefault="00C419C6" w:rsidP="00C419C6">
            <w:pPr>
              <w:tabs>
                <w:tab w:val="decimal" w:pos="570"/>
              </w:tabs>
              <w:ind w:left="-108" w:right="-66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269" w:type="dxa"/>
            <w:vAlign w:val="bottom"/>
          </w:tcPr>
          <w:p w14:paraId="0C155F8D" w14:textId="77777777" w:rsidR="00C419C6" w:rsidRPr="00AD7381" w:rsidRDefault="00C419C6" w:rsidP="00C419C6">
            <w:pPr>
              <w:tabs>
                <w:tab w:val="decimal" w:pos="594"/>
              </w:tabs>
              <w:ind w:left="-108" w:right="-90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double" w:sz="4" w:space="0" w:color="auto"/>
            </w:tcBorders>
            <w:vAlign w:val="bottom"/>
          </w:tcPr>
          <w:p w14:paraId="2AFF48B7" w14:textId="6370B386" w:rsidR="00C419C6" w:rsidRPr="00AD7381" w:rsidRDefault="00C419C6" w:rsidP="00C419C6">
            <w:pPr>
              <w:tabs>
                <w:tab w:val="decimal" w:pos="272"/>
              </w:tabs>
              <w:ind w:left="-108" w:right="-90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C419C6" w:rsidRPr="00AD7381" w14:paraId="32C073B1" w14:textId="77777777" w:rsidTr="00C419C6">
        <w:trPr>
          <w:gridAfter w:val="1"/>
          <w:wAfter w:w="22" w:type="dxa"/>
          <w:trHeight w:val="44"/>
        </w:trPr>
        <w:tc>
          <w:tcPr>
            <w:tcW w:w="1972" w:type="dxa"/>
            <w:vAlign w:val="bottom"/>
            <w:hideMark/>
          </w:tcPr>
          <w:p w14:paraId="6299D548" w14:textId="02D04E63" w:rsidR="00C419C6" w:rsidRPr="00AD7381" w:rsidRDefault="00C419C6" w:rsidP="00C419C6">
            <w:pPr>
              <w:tabs>
                <w:tab w:val="left" w:pos="720"/>
              </w:tabs>
              <w:ind w:left="167" w:hanging="1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AD7381">
              <w:rPr>
                <w:rFonts w:asciiTheme="majorBidi" w:hAnsiTheme="majorBidi" w:cstheme="majorBidi"/>
                <w:color w:val="000000"/>
                <w:sz w:val="16"/>
                <w:szCs w:val="16"/>
                <w:cs/>
              </w:rPr>
              <w:t xml:space="preserve">วันที่ </w:t>
            </w:r>
            <w:r w:rsidRPr="00AD7381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31</w:t>
            </w:r>
            <w:r w:rsidRPr="00AD7381">
              <w:rPr>
                <w:rFonts w:asciiTheme="majorBidi" w:hAnsiTheme="majorBidi" w:cstheme="majorBidi"/>
                <w:color w:val="000000"/>
                <w:sz w:val="16"/>
                <w:szCs w:val="16"/>
                <w:cs/>
              </w:rPr>
              <w:t xml:space="preserve"> ธันวาคม </w:t>
            </w:r>
            <w:r w:rsidRPr="00AD7381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2566</w:t>
            </w:r>
          </w:p>
        </w:tc>
        <w:tc>
          <w:tcPr>
            <w:tcW w:w="626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14:paraId="4298218B" w14:textId="4146FCFB" w:rsidR="00C419C6" w:rsidRPr="00AD7381" w:rsidRDefault="00C419C6" w:rsidP="00C419C6">
            <w:pPr>
              <w:tabs>
                <w:tab w:val="decimal" w:pos="436"/>
              </w:tabs>
              <w:ind w:left="-108" w:right="-104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AD7381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1,065,155</w:t>
            </w:r>
          </w:p>
        </w:tc>
        <w:tc>
          <w:tcPr>
            <w:tcW w:w="268" w:type="dxa"/>
            <w:vAlign w:val="bottom"/>
          </w:tcPr>
          <w:p w14:paraId="614BAB09" w14:textId="77777777" w:rsidR="00C419C6" w:rsidRPr="00AD7381" w:rsidRDefault="00C419C6" w:rsidP="00C419C6">
            <w:pPr>
              <w:tabs>
                <w:tab w:val="decimal" w:pos="440"/>
              </w:tabs>
              <w:ind w:left="-108" w:right="-90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</w:p>
        </w:tc>
        <w:tc>
          <w:tcPr>
            <w:tcW w:w="627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14:paraId="2EED546F" w14:textId="7F885CDB" w:rsidR="00C419C6" w:rsidRPr="00AD7381" w:rsidRDefault="00C419C6" w:rsidP="00C419C6">
            <w:pPr>
              <w:tabs>
                <w:tab w:val="decimal" w:pos="436"/>
              </w:tabs>
              <w:ind w:left="-108" w:right="-104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AD7381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1,815,789</w:t>
            </w:r>
          </w:p>
        </w:tc>
        <w:tc>
          <w:tcPr>
            <w:tcW w:w="269" w:type="dxa"/>
            <w:vAlign w:val="bottom"/>
          </w:tcPr>
          <w:p w14:paraId="61CCE9D5" w14:textId="77777777" w:rsidR="00C419C6" w:rsidRPr="00AD7381" w:rsidRDefault="00C419C6" w:rsidP="00C419C6">
            <w:pPr>
              <w:tabs>
                <w:tab w:val="decimal" w:pos="440"/>
              </w:tabs>
              <w:ind w:left="-108" w:right="-90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</w:p>
        </w:tc>
        <w:tc>
          <w:tcPr>
            <w:tcW w:w="627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14:paraId="0D338379" w14:textId="0093815E" w:rsidR="00C419C6" w:rsidRPr="00AD7381" w:rsidRDefault="00C419C6" w:rsidP="00C419C6">
            <w:pPr>
              <w:tabs>
                <w:tab w:val="decimal" w:pos="459"/>
              </w:tabs>
              <w:ind w:left="-108" w:right="-104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AD7381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4,366,504</w:t>
            </w:r>
          </w:p>
        </w:tc>
        <w:tc>
          <w:tcPr>
            <w:tcW w:w="269" w:type="dxa"/>
            <w:vAlign w:val="bottom"/>
          </w:tcPr>
          <w:p w14:paraId="0C476C70" w14:textId="77777777" w:rsidR="00C419C6" w:rsidRPr="00AD7381" w:rsidRDefault="00C419C6" w:rsidP="00C419C6">
            <w:pPr>
              <w:tabs>
                <w:tab w:val="decimal" w:pos="440"/>
              </w:tabs>
              <w:ind w:left="-108" w:right="-90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</w:p>
        </w:tc>
        <w:tc>
          <w:tcPr>
            <w:tcW w:w="628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14:paraId="2B17AFFF" w14:textId="0540B4F9" w:rsidR="00C419C6" w:rsidRPr="00AD7381" w:rsidRDefault="00C419C6" w:rsidP="00C419C6">
            <w:pPr>
              <w:tabs>
                <w:tab w:val="decimal" w:pos="436"/>
              </w:tabs>
              <w:ind w:left="-108" w:right="-104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AD7381">
              <w:rPr>
                <w:rFonts w:asciiTheme="majorBidi" w:hAnsiTheme="majorBidi" w:cstheme="majorBidi"/>
                <w:sz w:val="16"/>
                <w:szCs w:val="16"/>
              </w:rPr>
              <w:t>4,172,200</w:t>
            </w:r>
          </w:p>
        </w:tc>
        <w:tc>
          <w:tcPr>
            <w:tcW w:w="269" w:type="dxa"/>
            <w:vAlign w:val="bottom"/>
          </w:tcPr>
          <w:p w14:paraId="46C7A307" w14:textId="77777777" w:rsidR="00C419C6" w:rsidRPr="00AD7381" w:rsidRDefault="00C419C6" w:rsidP="00C419C6">
            <w:pPr>
              <w:tabs>
                <w:tab w:val="decimal" w:pos="440"/>
              </w:tabs>
              <w:ind w:left="-108" w:right="-90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</w:p>
        </w:tc>
        <w:tc>
          <w:tcPr>
            <w:tcW w:w="627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14:paraId="73C611C4" w14:textId="2E46C0AE" w:rsidR="00C419C6" w:rsidRPr="00AD7381" w:rsidRDefault="00C419C6" w:rsidP="00C419C6">
            <w:pPr>
              <w:tabs>
                <w:tab w:val="decimal" w:pos="440"/>
              </w:tabs>
              <w:ind w:left="-108" w:right="-104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17,785,034</w:t>
            </w:r>
          </w:p>
        </w:tc>
        <w:tc>
          <w:tcPr>
            <w:tcW w:w="269" w:type="dxa"/>
            <w:vAlign w:val="bottom"/>
          </w:tcPr>
          <w:p w14:paraId="10A47E52" w14:textId="77777777" w:rsidR="00C419C6" w:rsidRPr="00AD7381" w:rsidRDefault="00C419C6" w:rsidP="00C419C6">
            <w:pPr>
              <w:tabs>
                <w:tab w:val="decimal" w:pos="440"/>
              </w:tabs>
              <w:ind w:left="-108" w:right="-90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</w:p>
        </w:tc>
        <w:tc>
          <w:tcPr>
            <w:tcW w:w="628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14:paraId="118EDBD8" w14:textId="75CD216D" w:rsidR="00C419C6" w:rsidRPr="00AD7381" w:rsidRDefault="00C419C6" w:rsidP="00C419C6">
            <w:pPr>
              <w:tabs>
                <w:tab w:val="decimal" w:pos="440"/>
              </w:tabs>
              <w:ind w:left="-108" w:right="-104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12,309,565</w:t>
            </w:r>
          </w:p>
        </w:tc>
        <w:tc>
          <w:tcPr>
            <w:tcW w:w="269" w:type="dxa"/>
            <w:vAlign w:val="bottom"/>
          </w:tcPr>
          <w:p w14:paraId="3094AEF5" w14:textId="77777777" w:rsidR="00C419C6" w:rsidRPr="00AD7381" w:rsidRDefault="00C419C6" w:rsidP="00C419C6">
            <w:pPr>
              <w:tabs>
                <w:tab w:val="decimal" w:pos="440"/>
              </w:tabs>
              <w:ind w:left="-108" w:right="-90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</w:p>
        </w:tc>
        <w:tc>
          <w:tcPr>
            <w:tcW w:w="627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14:paraId="5308BD67" w14:textId="6F8EC8A7" w:rsidR="00C419C6" w:rsidRPr="00AD7381" w:rsidRDefault="00C419C6" w:rsidP="00C419C6">
            <w:pPr>
              <w:tabs>
                <w:tab w:val="decimal" w:pos="440"/>
              </w:tabs>
              <w:ind w:left="-108" w:right="-104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AD7381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39,870</w:t>
            </w:r>
          </w:p>
        </w:tc>
        <w:tc>
          <w:tcPr>
            <w:tcW w:w="269" w:type="dxa"/>
            <w:vAlign w:val="bottom"/>
          </w:tcPr>
          <w:p w14:paraId="1156EE70" w14:textId="77777777" w:rsidR="00C419C6" w:rsidRPr="00AD7381" w:rsidRDefault="00C419C6" w:rsidP="00C419C6">
            <w:pPr>
              <w:tabs>
                <w:tab w:val="decimal" w:pos="440"/>
              </w:tabs>
              <w:ind w:left="-108" w:right="-90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</w:p>
        </w:tc>
        <w:tc>
          <w:tcPr>
            <w:tcW w:w="628" w:type="dxa"/>
            <w:tcBorders>
              <w:top w:val="nil"/>
              <w:left w:val="nil"/>
              <w:bottom w:val="double" w:sz="4" w:space="0" w:color="auto"/>
              <w:right w:val="nil"/>
            </w:tcBorders>
            <w:noWrap/>
            <w:vAlign w:val="bottom"/>
          </w:tcPr>
          <w:p w14:paraId="4F06063E" w14:textId="470779CF" w:rsidR="00C419C6" w:rsidRPr="00AD7381" w:rsidRDefault="00C419C6" w:rsidP="00C419C6">
            <w:pPr>
              <w:tabs>
                <w:tab w:val="decimal" w:pos="440"/>
              </w:tabs>
              <w:ind w:left="-108" w:right="-104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AD7381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40,959</w:t>
            </w:r>
          </w:p>
        </w:tc>
        <w:tc>
          <w:tcPr>
            <w:tcW w:w="269" w:type="dxa"/>
            <w:vAlign w:val="bottom"/>
          </w:tcPr>
          <w:p w14:paraId="352A6445" w14:textId="77777777" w:rsidR="00C419C6" w:rsidRPr="00AD7381" w:rsidRDefault="00C419C6" w:rsidP="00C419C6">
            <w:pPr>
              <w:tabs>
                <w:tab w:val="decimal" w:pos="440"/>
              </w:tabs>
              <w:ind w:left="-108" w:right="-90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</w:p>
        </w:tc>
        <w:tc>
          <w:tcPr>
            <w:tcW w:w="627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14:paraId="36558C8D" w14:textId="3DBD91D5" w:rsidR="00C419C6" w:rsidRPr="00AD7381" w:rsidRDefault="00C419C6" w:rsidP="00C419C6">
            <w:pPr>
              <w:tabs>
                <w:tab w:val="decimal" w:pos="436"/>
              </w:tabs>
              <w:ind w:left="-108" w:right="-104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AD7381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2,521,549</w:t>
            </w:r>
          </w:p>
        </w:tc>
        <w:tc>
          <w:tcPr>
            <w:tcW w:w="269" w:type="dxa"/>
            <w:vAlign w:val="bottom"/>
          </w:tcPr>
          <w:p w14:paraId="0AFDBCC4" w14:textId="77777777" w:rsidR="00C419C6" w:rsidRPr="00AD7381" w:rsidRDefault="00C419C6" w:rsidP="00C419C6">
            <w:pPr>
              <w:tabs>
                <w:tab w:val="decimal" w:pos="440"/>
              </w:tabs>
              <w:ind w:left="-108" w:right="-90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</w:p>
        </w:tc>
        <w:tc>
          <w:tcPr>
            <w:tcW w:w="628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14:paraId="433F5FE1" w14:textId="408AA816" w:rsidR="00C419C6" w:rsidRPr="00AD7381" w:rsidRDefault="00C419C6" w:rsidP="00C419C6">
            <w:pPr>
              <w:tabs>
                <w:tab w:val="decimal" w:pos="440"/>
              </w:tabs>
              <w:ind w:left="-108" w:right="-104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AD7381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5,595,664</w:t>
            </w:r>
          </w:p>
        </w:tc>
        <w:tc>
          <w:tcPr>
            <w:tcW w:w="269" w:type="dxa"/>
            <w:vAlign w:val="bottom"/>
          </w:tcPr>
          <w:p w14:paraId="714E08D0" w14:textId="77777777" w:rsidR="00C419C6" w:rsidRPr="00AD7381" w:rsidRDefault="00C419C6" w:rsidP="00C419C6">
            <w:pPr>
              <w:tabs>
                <w:tab w:val="decimal" w:pos="440"/>
              </w:tabs>
              <w:ind w:left="-108" w:right="-90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</w:p>
        </w:tc>
        <w:tc>
          <w:tcPr>
            <w:tcW w:w="627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14:paraId="59B4F7BE" w14:textId="36BF32E8" w:rsidR="00C419C6" w:rsidRPr="00AD7381" w:rsidRDefault="00C419C6" w:rsidP="00C419C6">
            <w:pPr>
              <w:tabs>
                <w:tab w:val="decimal" w:pos="68"/>
              </w:tabs>
              <w:ind w:left="-108" w:right="-104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AD7381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-</w:t>
            </w:r>
          </w:p>
        </w:tc>
        <w:tc>
          <w:tcPr>
            <w:tcW w:w="269" w:type="dxa"/>
            <w:vAlign w:val="bottom"/>
          </w:tcPr>
          <w:p w14:paraId="0E910852" w14:textId="77777777" w:rsidR="00C419C6" w:rsidRPr="00AD7381" w:rsidRDefault="00C419C6" w:rsidP="00C419C6">
            <w:pPr>
              <w:tabs>
                <w:tab w:val="decimal" w:pos="440"/>
              </w:tabs>
              <w:ind w:left="-108" w:right="-90"/>
              <w:rPr>
                <w:rFonts w:asciiTheme="majorBidi" w:hAnsiTheme="majorBidi" w:cstheme="majorBidi"/>
                <w:color w:val="000000"/>
                <w:sz w:val="16"/>
                <w:szCs w:val="16"/>
                <w:cs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14:paraId="6CF8F286" w14:textId="168E8C9F" w:rsidR="00C419C6" w:rsidRPr="00AD7381" w:rsidRDefault="00C419C6" w:rsidP="00C419C6">
            <w:pPr>
              <w:tabs>
                <w:tab w:val="decimal" w:pos="440"/>
              </w:tabs>
              <w:ind w:left="-108" w:right="-104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AD7381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750,419</w:t>
            </w:r>
          </w:p>
        </w:tc>
        <w:tc>
          <w:tcPr>
            <w:tcW w:w="273" w:type="dxa"/>
            <w:vAlign w:val="bottom"/>
          </w:tcPr>
          <w:p w14:paraId="257CFC7C" w14:textId="77777777" w:rsidR="00C419C6" w:rsidRPr="00AD7381" w:rsidRDefault="00C419C6" w:rsidP="00C419C6">
            <w:pPr>
              <w:tabs>
                <w:tab w:val="decimal" w:pos="440"/>
              </w:tabs>
              <w:ind w:left="-108" w:right="-90"/>
              <w:rPr>
                <w:rFonts w:asciiTheme="majorBidi" w:hAnsiTheme="majorBidi" w:cstheme="majorBidi"/>
                <w:color w:val="000000"/>
                <w:sz w:val="16"/>
                <w:szCs w:val="16"/>
                <w:cs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double" w:sz="4" w:space="0" w:color="auto"/>
              <w:right w:val="nil"/>
            </w:tcBorders>
            <w:noWrap/>
            <w:vAlign w:val="bottom"/>
          </w:tcPr>
          <w:p w14:paraId="46EEF9FD" w14:textId="7CB7F781" w:rsidR="00C419C6" w:rsidRPr="00AD7381" w:rsidRDefault="00C419C6" w:rsidP="00C419C6">
            <w:pPr>
              <w:tabs>
                <w:tab w:val="decimal" w:pos="263"/>
              </w:tabs>
              <w:ind w:left="-108" w:right="-90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AD7381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-</w:t>
            </w:r>
          </w:p>
        </w:tc>
        <w:tc>
          <w:tcPr>
            <w:tcW w:w="269" w:type="dxa"/>
            <w:vAlign w:val="bottom"/>
          </w:tcPr>
          <w:p w14:paraId="58F929B0" w14:textId="77777777" w:rsidR="00C419C6" w:rsidRPr="00AD7381" w:rsidRDefault="00C419C6" w:rsidP="00C419C6">
            <w:pPr>
              <w:tabs>
                <w:tab w:val="decimal" w:pos="440"/>
              </w:tabs>
              <w:ind w:left="-108" w:right="-90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14:paraId="69C1296A" w14:textId="77777777" w:rsidR="00C419C6" w:rsidRPr="00AD7381" w:rsidRDefault="00C419C6" w:rsidP="00C419C6">
            <w:pPr>
              <w:tabs>
                <w:tab w:val="decimal" w:pos="251"/>
              </w:tabs>
              <w:ind w:left="-108" w:right="-90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AD7381">
              <w:rPr>
                <w:rFonts w:asciiTheme="majorBidi" w:hAnsiTheme="majorBidi" w:cstheme="majorBidi"/>
                <w:color w:val="000000"/>
                <w:sz w:val="16"/>
                <w:szCs w:val="16"/>
                <w:cs/>
              </w:rPr>
              <w:t>-</w:t>
            </w:r>
          </w:p>
        </w:tc>
        <w:tc>
          <w:tcPr>
            <w:tcW w:w="272" w:type="dxa"/>
            <w:vAlign w:val="bottom"/>
          </w:tcPr>
          <w:p w14:paraId="325EB79A" w14:textId="03B81D09" w:rsidR="00C419C6" w:rsidRPr="00AD7381" w:rsidRDefault="00C419C6" w:rsidP="00C419C6">
            <w:pPr>
              <w:tabs>
                <w:tab w:val="decimal" w:pos="440"/>
              </w:tabs>
              <w:ind w:left="-108" w:right="-90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14:paraId="76B65E97" w14:textId="2F2A468D" w:rsidR="00C419C6" w:rsidRPr="00AD7381" w:rsidRDefault="00C419C6" w:rsidP="00C419C6">
            <w:pPr>
              <w:tabs>
                <w:tab w:val="decimal" w:pos="436"/>
              </w:tabs>
              <w:ind w:left="-108" w:right="-104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25,778,112</w:t>
            </w:r>
          </w:p>
        </w:tc>
        <w:tc>
          <w:tcPr>
            <w:tcW w:w="269" w:type="dxa"/>
            <w:vAlign w:val="bottom"/>
          </w:tcPr>
          <w:p w14:paraId="4D57CA47" w14:textId="77777777" w:rsidR="00C419C6" w:rsidRPr="00AD7381" w:rsidRDefault="00C419C6" w:rsidP="00C419C6">
            <w:pPr>
              <w:tabs>
                <w:tab w:val="decimal" w:pos="440"/>
              </w:tabs>
              <w:ind w:left="-108" w:right="-90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14:paraId="3BF7F6B6" w14:textId="4B8F12BE" w:rsidR="00C419C6" w:rsidRPr="00AD7381" w:rsidRDefault="00C419C6" w:rsidP="00C419C6">
            <w:pPr>
              <w:tabs>
                <w:tab w:val="decimal" w:pos="486"/>
              </w:tabs>
              <w:ind w:left="-103" w:right="-66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AD7381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24,</w:t>
            </w:r>
            <w:r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684,596</w:t>
            </w:r>
          </w:p>
        </w:tc>
      </w:tr>
      <w:tr w:rsidR="00C419C6" w:rsidRPr="00AD7381" w14:paraId="53ABC6B9" w14:textId="77777777" w:rsidTr="00C419C6">
        <w:trPr>
          <w:gridAfter w:val="1"/>
          <w:wAfter w:w="22" w:type="dxa"/>
          <w:trHeight w:val="44"/>
        </w:trPr>
        <w:tc>
          <w:tcPr>
            <w:tcW w:w="1972" w:type="dxa"/>
            <w:vAlign w:val="bottom"/>
            <w:hideMark/>
          </w:tcPr>
          <w:p w14:paraId="6E0FA668" w14:textId="77777777" w:rsidR="00C419C6" w:rsidRPr="00AD7381" w:rsidRDefault="00C419C6" w:rsidP="00C419C6">
            <w:pPr>
              <w:tabs>
                <w:tab w:val="left" w:pos="720"/>
              </w:tabs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AD7381">
              <w:rPr>
                <w:rFonts w:asciiTheme="majorBidi" w:hAnsiTheme="majorBidi" w:cstheme="majorBidi"/>
                <w:color w:val="000000"/>
                <w:sz w:val="16"/>
                <w:szCs w:val="16"/>
                <w:cs/>
                <w:lang w:val="en-GB"/>
              </w:rPr>
              <w:t>หนี้สิน</w:t>
            </w:r>
            <w:r w:rsidRPr="00AD7381">
              <w:rPr>
                <w:rFonts w:asciiTheme="majorBidi" w:hAnsiTheme="majorBidi" w:cstheme="majorBidi"/>
                <w:color w:val="000000"/>
                <w:sz w:val="16"/>
                <w:szCs w:val="16"/>
                <w:cs/>
              </w:rPr>
              <w:t>ส่วนงาน</w:t>
            </w:r>
          </w:p>
          <w:p w14:paraId="0B11A838" w14:textId="1622DCF7" w:rsidR="00C419C6" w:rsidRPr="00AD7381" w:rsidRDefault="00C419C6" w:rsidP="00C419C6">
            <w:pPr>
              <w:tabs>
                <w:tab w:val="left" w:pos="720"/>
              </w:tabs>
              <w:ind w:left="167" w:hanging="1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AD7381">
              <w:rPr>
                <w:rFonts w:asciiTheme="majorBidi" w:hAnsiTheme="majorBidi" w:cstheme="majorBidi"/>
                <w:color w:val="000000"/>
                <w:sz w:val="16"/>
                <w:szCs w:val="16"/>
                <w:cs/>
              </w:rPr>
              <w:t xml:space="preserve">ณ วันที่ </w:t>
            </w:r>
            <w:r w:rsidRPr="00AD7381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 xml:space="preserve">30 </w:t>
            </w:r>
            <w:r w:rsidRPr="00AD7381">
              <w:rPr>
                <w:rFonts w:asciiTheme="majorBidi" w:hAnsiTheme="majorBidi"/>
                <w:color w:val="000000"/>
                <w:sz w:val="16"/>
                <w:szCs w:val="16"/>
                <w:cs/>
              </w:rPr>
              <w:t>กันยายน</w:t>
            </w:r>
            <w:r w:rsidRPr="00AD7381">
              <w:rPr>
                <w:rFonts w:asciiTheme="majorBidi" w:hAnsiTheme="majorBidi" w:cstheme="majorBidi" w:hint="cs"/>
                <w:color w:val="000000"/>
                <w:sz w:val="16"/>
                <w:szCs w:val="16"/>
                <w:cs/>
              </w:rPr>
              <w:t xml:space="preserve"> </w:t>
            </w:r>
            <w:r w:rsidRPr="00AD7381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2567 /</w:t>
            </w:r>
          </w:p>
        </w:tc>
        <w:tc>
          <w:tcPr>
            <w:tcW w:w="626" w:type="dxa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14:paraId="3F6F2D9B" w14:textId="08CE2AEC" w:rsidR="00C419C6" w:rsidRPr="00AD7381" w:rsidRDefault="00C419C6" w:rsidP="00C419C6">
            <w:pPr>
              <w:tabs>
                <w:tab w:val="decimal" w:pos="440"/>
              </w:tabs>
              <w:ind w:left="-108" w:right="-90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</w:p>
        </w:tc>
        <w:tc>
          <w:tcPr>
            <w:tcW w:w="268" w:type="dxa"/>
            <w:vAlign w:val="bottom"/>
          </w:tcPr>
          <w:p w14:paraId="2735752B" w14:textId="77777777" w:rsidR="00C419C6" w:rsidRPr="00AD7381" w:rsidRDefault="00C419C6" w:rsidP="00C419C6">
            <w:pPr>
              <w:tabs>
                <w:tab w:val="decimal" w:pos="440"/>
              </w:tabs>
              <w:ind w:left="-108" w:right="-90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</w:p>
        </w:tc>
        <w:tc>
          <w:tcPr>
            <w:tcW w:w="627" w:type="dxa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14:paraId="48DCAEA3" w14:textId="77777777" w:rsidR="00C419C6" w:rsidRPr="00AD7381" w:rsidRDefault="00C419C6" w:rsidP="00C419C6">
            <w:pPr>
              <w:tabs>
                <w:tab w:val="decimal" w:pos="440"/>
              </w:tabs>
              <w:ind w:left="-108" w:right="-90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</w:p>
        </w:tc>
        <w:tc>
          <w:tcPr>
            <w:tcW w:w="269" w:type="dxa"/>
            <w:vAlign w:val="bottom"/>
          </w:tcPr>
          <w:p w14:paraId="55249002" w14:textId="77777777" w:rsidR="00C419C6" w:rsidRPr="00AD7381" w:rsidRDefault="00C419C6" w:rsidP="00C419C6">
            <w:pPr>
              <w:tabs>
                <w:tab w:val="decimal" w:pos="440"/>
              </w:tabs>
              <w:ind w:left="-108" w:right="-90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</w:p>
        </w:tc>
        <w:tc>
          <w:tcPr>
            <w:tcW w:w="627" w:type="dxa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14:paraId="76B59309" w14:textId="5A3C7323" w:rsidR="00C419C6" w:rsidRPr="00AD7381" w:rsidRDefault="00C419C6" w:rsidP="00C419C6">
            <w:pPr>
              <w:tabs>
                <w:tab w:val="decimal" w:pos="459"/>
              </w:tabs>
              <w:ind w:left="-108" w:right="-90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</w:p>
        </w:tc>
        <w:tc>
          <w:tcPr>
            <w:tcW w:w="269" w:type="dxa"/>
            <w:vAlign w:val="bottom"/>
          </w:tcPr>
          <w:p w14:paraId="2ED6B935" w14:textId="77777777" w:rsidR="00C419C6" w:rsidRPr="00AD7381" w:rsidRDefault="00C419C6" w:rsidP="00C419C6">
            <w:pPr>
              <w:tabs>
                <w:tab w:val="decimal" w:pos="440"/>
              </w:tabs>
              <w:ind w:left="-108" w:right="-90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</w:p>
        </w:tc>
        <w:tc>
          <w:tcPr>
            <w:tcW w:w="628" w:type="dxa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14:paraId="7E8BE052" w14:textId="77777777" w:rsidR="00C419C6" w:rsidRPr="00AD7381" w:rsidRDefault="00C419C6" w:rsidP="00C419C6">
            <w:pPr>
              <w:tabs>
                <w:tab w:val="decimal" w:pos="440"/>
              </w:tabs>
              <w:ind w:left="-108" w:right="-90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269" w:type="dxa"/>
            <w:vAlign w:val="bottom"/>
          </w:tcPr>
          <w:p w14:paraId="5729A139" w14:textId="77777777" w:rsidR="00C419C6" w:rsidRPr="00AD7381" w:rsidRDefault="00C419C6" w:rsidP="00C419C6">
            <w:pPr>
              <w:tabs>
                <w:tab w:val="decimal" w:pos="440"/>
              </w:tabs>
              <w:ind w:left="-108" w:right="-90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</w:p>
        </w:tc>
        <w:tc>
          <w:tcPr>
            <w:tcW w:w="627" w:type="dxa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14:paraId="731AF639" w14:textId="2472460F" w:rsidR="00C419C6" w:rsidRPr="00AD7381" w:rsidRDefault="00C419C6" w:rsidP="00C419C6">
            <w:pPr>
              <w:tabs>
                <w:tab w:val="decimal" w:pos="438"/>
              </w:tabs>
              <w:ind w:left="-108" w:right="-90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</w:p>
        </w:tc>
        <w:tc>
          <w:tcPr>
            <w:tcW w:w="269" w:type="dxa"/>
            <w:vAlign w:val="bottom"/>
          </w:tcPr>
          <w:p w14:paraId="6C64E5D6" w14:textId="77777777" w:rsidR="00C419C6" w:rsidRPr="00AD7381" w:rsidRDefault="00C419C6" w:rsidP="00C419C6">
            <w:pPr>
              <w:tabs>
                <w:tab w:val="decimal" w:pos="440"/>
              </w:tabs>
              <w:ind w:left="-108" w:right="-90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</w:p>
        </w:tc>
        <w:tc>
          <w:tcPr>
            <w:tcW w:w="628" w:type="dxa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14:paraId="75D229C4" w14:textId="77777777" w:rsidR="00C419C6" w:rsidRPr="00AD7381" w:rsidRDefault="00C419C6" w:rsidP="00C419C6">
            <w:pPr>
              <w:tabs>
                <w:tab w:val="decimal" w:pos="440"/>
              </w:tabs>
              <w:ind w:left="-108" w:right="-90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</w:p>
        </w:tc>
        <w:tc>
          <w:tcPr>
            <w:tcW w:w="269" w:type="dxa"/>
            <w:vAlign w:val="bottom"/>
          </w:tcPr>
          <w:p w14:paraId="1A993B1E" w14:textId="77777777" w:rsidR="00C419C6" w:rsidRPr="00AD7381" w:rsidRDefault="00C419C6" w:rsidP="00C419C6">
            <w:pPr>
              <w:tabs>
                <w:tab w:val="decimal" w:pos="440"/>
              </w:tabs>
              <w:ind w:left="-108" w:right="-90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</w:p>
        </w:tc>
        <w:tc>
          <w:tcPr>
            <w:tcW w:w="627" w:type="dxa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14:paraId="037DAB92" w14:textId="0AEF9DA0" w:rsidR="00C419C6" w:rsidRPr="00AD7381" w:rsidRDefault="00C419C6" w:rsidP="00C419C6">
            <w:pPr>
              <w:tabs>
                <w:tab w:val="decimal" w:pos="440"/>
              </w:tabs>
              <w:ind w:left="-108" w:right="-90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</w:p>
        </w:tc>
        <w:tc>
          <w:tcPr>
            <w:tcW w:w="269" w:type="dxa"/>
            <w:vAlign w:val="bottom"/>
          </w:tcPr>
          <w:p w14:paraId="072B9FF6" w14:textId="77777777" w:rsidR="00C419C6" w:rsidRPr="00AD7381" w:rsidRDefault="00C419C6" w:rsidP="00C419C6">
            <w:pPr>
              <w:tabs>
                <w:tab w:val="decimal" w:pos="440"/>
              </w:tabs>
              <w:ind w:left="-108" w:right="-90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</w:p>
        </w:tc>
        <w:tc>
          <w:tcPr>
            <w:tcW w:w="628" w:type="dxa"/>
            <w:tcBorders>
              <w:top w:val="double" w:sz="4" w:space="0" w:color="auto"/>
              <w:left w:val="nil"/>
              <w:bottom w:val="nil"/>
              <w:right w:val="nil"/>
            </w:tcBorders>
            <w:noWrap/>
            <w:vAlign w:val="bottom"/>
          </w:tcPr>
          <w:p w14:paraId="2FA46261" w14:textId="77777777" w:rsidR="00C419C6" w:rsidRPr="00AD7381" w:rsidRDefault="00C419C6" w:rsidP="00C419C6">
            <w:pPr>
              <w:tabs>
                <w:tab w:val="decimal" w:pos="440"/>
              </w:tabs>
              <w:ind w:left="-108" w:right="-90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</w:p>
        </w:tc>
        <w:tc>
          <w:tcPr>
            <w:tcW w:w="269" w:type="dxa"/>
            <w:vAlign w:val="bottom"/>
          </w:tcPr>
          <w:p w14:paraId="505EFE0D" w14:textId="77777777" w:rsidR="00C419C6" w:rsidRPr="00AD7381" w:rsidRDefault="00C419C6" w:rsidP="00C419C6">
            <w:pPr>
              <w:tabs>
                <w:tab w:val="decimal" w:pos="440"/>
              </w:tabs>
              <w:ind w:left="-108" w:right="-90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</w:p>
        </w:tc>
        <w:tc>
          <w:tcPr>
            <w:tcW w:w="627" w:type="dxa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14:paraId="67451841" w14:textId="4F3515F4" w:rsidR="00C419C6" w:rsidRPr="00AD7381" w:rsidRDefault="00C419C6" w:rsidP="00C419C6">
            <w:pPr>
              <w:tabs>
                <w:tab w:val="decimal" w:pos="501"/>
              </w:tabs>
              <w:ind w:left="-108" w:right="-90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</w:p>
        </w:tc>
        <w:tc>
          <w:tcPr>
            <w:tcW w:w="269" w:type="dxa"/>
            <w:vAlign w:val="bottom"/>
          </w:tcPr>
          <w:p w14:paraId="60C06627" w14:textId="77777777" w:rsidR="00C419C6" w:rsidRPr="00AD7381" w:rsidRDefault="00C419C6" w:rsidP="00C419C6">
            <w:pPr>
              <w:tabs>
                <w:tab w:val="decimal" w:pos="440"/>
              </w:tabs>
              <w:ind w:left="-108" w:right="-90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</w:p>
        </w:tc>
        <w:tc>
          <w:tcPr>
            <w:tcW w:w="628" w:type="dxa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14:paraId="501BDFA0" w14:textId="77777777" w:rsidR="00C419C6" w:rsidRPr="00AD7381" w:rsidRDefault="00C419C6" w:rsidP="00C419C6">
            <w:pPr>
              <w:tabs>
                <w:tab w:val="decimal" w:pos="440"/>
              </w:tabs>
              <w:ind w:left="-108" w:right="-90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</w:p>
        </w:tc>
        <w:tc>
          <w:tcPr>
            <w:tcW w:w="269" w:type="dxa"/>
            <w:vAlign w:val="bottom"/>
          </w:tcPr>
          <w:p w14:paraId="585EE7D2" w14:textId="77777777" w:rsidR="00C419C6" w:rsidRPr="00AD7381" w:rsidRDefault="00C419C6" w:rsidP="00C419C6">
            <w:pPr>
              <w:tabs>
                <w:tab w:val="decimal" w:pos="440"/>
              </w:tabs>
              <w:ind w:left="-108" w:right="-90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</w:p>
        </w:tc>
        <w:tc>
          <w:tcPr>
            <w:tcW w:w="627" w:type="dxa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14:paraId="4BF0564E" w14:textId="3B060324" w:rsidR="00C419C6" w:rsidRPr="00AD7381" w:rsidRDefault="00C419C6" w:rsidP="00C419C6">
            <w:pPr>
              <w:tabs>
                <w:tab w:val="decimal" w:pos="88"/>
              </w:tabs>
              <w:ind w:left="-108" w:right="-90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</w:p>
        </w:tc>
        <w:tc>
          <w:tcPr>
            <w:tcW w:w="269" w:type="dxa"/>
            <w:vAlign w:val="bottom"/>
          </w:tcPr>
          <w:p w14:paraId="5E2BC135" w14:textId="77777777" w:rsidR="00C419C6" w:rsidRPr="00AD7381" w:rsidRDefault="00C419C6" w:rsidP="00C419C6">
            <w:pPr>
              <w:tabs>
                <w:tab w:val="decimal" w:pos="440"/>
              </w:tabs>
              <w:ind w:left="-108" w:right="-90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</w:p>
        </w:tc>
        <w:tc>
          <w:tcPr>
            <w:tcW w:w="632" w:type="dxa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14:paraId="4F9FE40C" w14:textId="32F78B2A" w:rsidR="00C419C6" w:rsidRPr="00AD7381" w:rsidRDefault="00C419C6" w:rsidP="00C419C6">
            <w:pPr>
              <w:tabs>
                <w:tab w:val="decimal" w:pos="360"/>
              </w:tabs>
              <w:ind w:left="-108" w:right="-90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</w:p>
        </w:tc>
        <w:tc>
          <w:tcPr>
            <w:tcW w:w="273" w:type="dxa"/>
            <w:vAlign w:val="bottom"/>
          </w:tcPr>
          <w:p w14:paraId="43FC7960" w14:textId="77777777" w:rsidR="00C419C6" w:rsidRPr="00AD7381" w:rsidRDefault="00C419C6" w:rsidP="00C419C6">
            <w:pPr>
              <w:tabs>
                <w:tab w:val="decimal" w:pos="440"/>
              </w:tabs>
              <w:ind w:left="-108" w:right="-90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</w:p>
        </w:tc>
        <w:tc>
          <w:tcPr>
            <w:tcW w:w="631" w:type="dxa"/>
            <w:tcBorders>
              <w:top w:val="double" w:sz="4" w:space="0" w:color="auto"/>
              <w:left w:val="nil"/>
              <w:bottom w:val="nil"/>
              <w:right w:val="nil"/>
            </w:tcBorders>
            <w:noWrap/>
            <w:vAlign w:val="bottom"/>
          </w:tcPr>
          <w:p w14:paraId="47C9299F" w14:textId="77777777" w:rsidR="00C419C6" w:rsidRPr="00AD7381" w:rsidRDefault="00C419C6" w:rsidP="00C419C6">
            <w:pPr>
              <w:tabs>
                <w:tab w:val="decimal" w:pos="440"/>
              </w:tabs>
              <w:ind w:left="-108" w:right="-90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</w:p>
        </w:tc>
        <w:tc>
          <w:tcPr>
            <w:tcW w:w="269" w:type="dxa"/>
            <w:vAlign w:val="bottom"/>
          </w:tcPr>
          <w:p w14:paraId="0B4E991F" w14:textId="77777777" w:rsidR="00C419C6" w:rsidRPr="00AD7381" w:rsidRDefault="00C419C6" w:rsidP="00C419C6">
            <w:pPr>
              <w:tabs>
                <w:tab w:val="decimal" w:pos="440"/>
              </w:tabs>
              <w:ind w:left="-108" w:right="-90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</w:p>
        </w:tc>
        <w:tc>
          <w:tcPr>
            <w:tcW w:w="537" w:type="dxa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14:paraId="6155045D" w14:textId="77777777" w:rsidR="00C419C6" w:rsidRPr="00AD7381" w:rsidRDefault="00C419C6" w:rsidP="00C419C6">
            <w:pPr>
              <w:tabs>
                <w:tab w:val="decimal" w:pos="176"/>
              </w:tabs>
              <w:ind w:left="-108" w:right="-93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</w:p>
        </w:tc>
        <w:tc>
          <w:tcPr>
            <w:tcW w:w="272" w:type="dxa"/>
            <w:vAlign w:val="bottom"/>
          </w:tcPr>
          <w:p w14:paraId="15955647" w14:textId="77777777" w:rsidR="00C419C6" w:rsidRPr="00AD7381" w:rsidRDefault="00C419C6" w:rsidP="00C419C6">
            <w:pPr>
              <w:tabs>
                <w:tab w:val="decimal" w:pos="440"/>
              </w:tabs>
              <w:ind w:left="-108" w:right="-90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</w:p>
        </w:tc>
        <w:tc>
          <w:tcPr>
            <w:tcW w:w="630" w:type="dxa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14:paraId="1D1BAA40" w14:textId="181C45D2" w:rsidR="00C419C6" w:rsidRPr="00AD7381" w:rsidRDefault="00C419C6" w:rsidP="00C419C6">
            <w:pPr>
              <w:tabs>
                <w:tab w:val="decimal" w:pos="570"/>
              </w:tabs>
              <w:ind w:left="-108" w:right="-66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</w:p>
        </w:tc>
        <w:tc>
          <w:tcPr>
            <w:tcW w:w="269" w:type="dxa"/>
            <w:vAlign w:val="bottom"/>
          </w:tcPr>
          <w:p w14:paraId="495F2587" w14:textId="77777777" w:rsidR="00C419C6" w:rsidRPr="00AD7381" w:rsidRDefault="00C419C6" w:rsidP="00C419C6">
            <w:pPr>
              <w:tabs>
                <w:tab w:val="decimal" w:pos="440"/>
              </w:tabs>
              <w:ind w:left="-108" w:right="-90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14:paraId="622F826F" w14:textId="77777777" w:rsidR="00C419C6" w:rsidRPr="00AD7381" w:rsidRDefault="00C419C6" w:rsidP="00C419C6">
            <w:pPr>
              <w:tabs>
                <w:tab w:val="decimal" w:pos="486"/>
              </w:tabs>
              <w:ind w:left="-103" w:right="-66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</w:p>
        </w:tc>
      </w:tr>
      <w:tr w:rsidR="00C419C6" w:rsidRPr="00AD7381" w14:paraId="3CFFF736" w14:textId="77777777" w:rsidTr="00C419C6">
        <w:trPr>
          <w:gridAfter w:val="1"/>
          <w:wAfter w:w="22" w:type="dxa"/>
          <w:trHeight w:val="44"/>
        </w:trPr>
        <w:tc>
          <w:tcPr>
            <w:tcW w:w="1972" w:type="dxa"/>
            <w:vAlign w:val="bottom"/>
            <w:hideMark/>
          </w:tcPr>
          <w:p w14:paraId="7FF37E58" w14:textId="5AD1D3A6" w:rsidR="00C419C6" w:rsidRPr="00AD7381" w:rsidRDefault="00C419C6" w:rsidP="00C419C6">
            <w:pPr>
              <w:tabs>
                <w:tab w:val="left" w:pos="720"/>
              </w:tabs>
              <w:ind w:left="167" w:hanging="1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AD7381">
              <w:rPr>
                <w:rFonts w:asciiTheme="majorBidi" w:hAnsiTheme="majorBidi" w:cstheme="majorBidi"/>
                <w:color w:val="000000"/>
                <w:sz w:val="16"/>
                <w:szCs w:val="16"/>
                <w:cs/>
              </w:rPr>
              <w:t xml:space="preserve">วันที่ </w:t>
            </w:r>
            <w:r w:rsidRPr="00AD7381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31</w:t>
            </w:r>
            <w:r w:rsidRPr="00AD7381">
              <w:rPr>
                <w:rFonts w:asciiTheme="majorBidi" w:hAnsiTheme="majorBidi" w:cstheme="majorBidi"/>
                <w:color w:val="000000"/>
                <w:sz w:val="16"/>
                <w:szCs w:val="16"/>
                <w:cs/>
              </w:rPr>
              <w:t xml:space="preserve"> ธันวาคม </w:t>
            </w:r>
            <w:r w:rsidRPr="00AD7381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2566</w:t>
            </w:r>
          </w:p>
        </w:tc>
        <w:tc>
          <w:tcPr>
            <w:tcW w:w="626" w:type="dxa"/>
            <w:tcBorders>
              <w:top w:val="nil"/>
              <w:left w:val="nil"/>
              <w:bottom w:val="double" w:sz="4" w:space="0" w:color="auto"/>
              <w:right w:val="nil"/>
            </w:tcBorders>
          </w:tcPr>
          <w:p w14:paraId="3B42FFB0" w14:textId="7D0AF716" w:rsidR="00C419C6" w:rsidRPr="00AD7381" w:rsidRDefault="00C419C6" w:rsidP="00C419C6">
            <w:pPr>
              <w:tabs>
                <w:tab w:val="decimal" w:pos="436"/>
              </w:tabs>
              <w:ind w:left="-108" w:right="-104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AD7381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1,165,784</w:t>
            </w:r>
          </w:p>
        </w:tc>
        <w:tc>
          <w:tcPr>
            <w:tcW w:w="268" w:type="dxa"/>
          </w:tcPr>
          <w:p w14:paraId="1457D762" w14:textId="77777777" w:rsidR="00C419C6" w:rsidRPr="00AD7381" w:rsidRDefault="00C419C6" w:rsidP="00C419C6">
            <w:pPr>
              <w:tabs>
                <w:tab w:val="decimal" w:pos="440"/>
              </w:tabs>
              <w:ind w:left="-108" w:right="-90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</w:p>
        </w:tc>
        <w:tc>
          <w:tcPr>
            <w:tcW w:w="627" w:type="dxa"/>
            <w:tcBorders>
              <w:top w:val="nil"/>
              <w:left w:val="nil"/>
              <w:bottom w:val="double" w:sz="4" w:space="0" w:color="auto"/>
              <w:right w:val="nil"/>
            </w:tcBorders>
          </w:tcPr>
          <w:p w14:paraId="08EE9948" w14:textId="4F2C40B3" w:rsidR="00C419C6" w:rsidRPr="00AD7381" w:rsidRDefault="00C419C6" w:rsidP="00C419C6">
            <w:pPr>
              <w:tabs>
                <w:tab w:val="decimal" w:pos="436"/>
              </w:tabs>
              <w:ind w:left="-108" w:right="-104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AD7381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266,983</w:t>
            </w:r>
          </w:p>
        </w:tc>
        <w:tc>
          <w:tcPr>
            <w:tcW w:w="269" w:type="dxa"/>
          </w:tcPr>
          <w:p w14:paraId="447B07FE" w14:textId="77777777" w:rsidR="00C419C6" w:rsidRPr="00AD7381" w:rsidRDefault="00C419C6" w:rsidP="00C419C6">
            <w:pPr>
              <w:tabs>
                <w:tab w:val="decimal" w:pos="440"/>
              </w:tabs>
              <w:ind w:left="-108" w:right="-90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</w:p>
        </w:tc>
        <w:tc>
          <w:tcPr>
            <w:tcW w:w="627" w:type="dxa"/>
            <w:tcBorders>
              <w:top w:val="nil"/>
              <w:left w:val="nil"/>
              <w:bottom w:val="double" w:sz="4" w:space="0" w:color="auto"/>
              <w:right w:val="nil"/>
            </w:tcBorders>
          </w:tcPr>
          <w:p w14:paraId="3EEE74E3" w14:textId="029AF75E" w:rsidR="00C419C6" w:rsidRPr="00AD7381" w:rsidRDefault="00C419C6" w:rsidP="00C419C6">
            <w:pPr>
              <w:tabs>
                <w:tab w:val="decimal" w:pos="459"/>
              </w:tabs>
              <w:ind w:left="-108" w:right="-104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AD7381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5,175,719</w:t>
            </w:r>
          </w:p>
        </w:tc>
        <w:tc>
          <w:tcPr>
            <w:tcW w:w="269" w:type="dxa"/>
          </w:tcPr>
          <w:p w14:paraId="5D070B98" w14:textId="77777777" w:rsidR="00C419C6" w:rsidRPr="00AD7381" w:rsidRDefault="00C419C6" w:rsidP="00C419C6">
            <w:pPr>
              <w:tabs>
                <w:tab w:val="decimal" w:pos="440"/>
              </w:tabs>
              <w:ind w:left="-108" w:right="-90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</w:p>
        </w:tc>
        <w:tc>
          <w:tcPr>
            <w:tcW w:w="628" w:type="dxa"/>
            <w:tcBorders>
              <w:top w:val="nil"/>
              <w:left w:val="nil"/>
              <w:bottom w:val="double" w:sz="4" w:space="0" w:color="auto"/>
              <w:right w:val="nil"/>
            </w:tcBorders>
          </w:tcPr>
          <w:p w14:paraId="7254ABF8" w14:textId="3276D507" w:rsidR="00C419C6" w:rsidRPr="00AD7381" w:rsidRDefault="00C419C6" w:rsidP="00C419C6">
            <w:pPr>
              <w:tabs>
                <w:tab w:val="decimal" w:pos="436"/>
              </w:tabs>
              <w:ind w:left="-108" w:right="-104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AD7381">
              <w:rPr>
                <w:rFonts w:asciiTheme="majorBidi" w:hAnsiTheme="majorBidi" w:cstheme="majorBidi"/>
                <w:sz w:val="16"/>
                <w:szCs w:val="16"/>
              </w:rPr>
              <w:t>5,607,548</w:t>
            </w:r>
          </w:p>
        </w:tc>
        <w:tc>
          <w:tcPr>
            <w:tcW w:w="269" w:type="dxa"/>
          </w:tcPr>
          <w:p w14:paraId="35563C8F" w14:textId="77777777" w:rsidR="00C419C6" w:rsidRPr="00AD7381" w:rsidRDefault="00C419C6" w:rsidP="00C419C6">
            <w:pPr>
              <w:tabs>
                <w:tab w:val="decimal" w:pos="440"/>
              </w:tabs>
              <w:ind w:left="-108" w:right="-90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</w:p>
        </w:tc>
        <w:tc>
          <w:tcPr>
            <w:tcW w:w="627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14:paraId="485E1057" w14:textId="146320BC" w:rsidR="00C419C6" w:rsidRPr="00AD7381" w:rsidRDefault="00C419C6" w:rsidP="00C419C6">
            <w:pPr>
              <w:tabs>
                <w:tab w:val="decimal" w:pos="435"/>
              </w:tabs>
              <w:ind w:left="-108" w:right="-104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11,709,794</w:t>
            </w:r>
          </w:p>
        </w:tc>
        <w:tc>
          <w:tcPr>
            <w:tcW w:w="269" w:type="dxa"/>
          </w:tcPr>
          <w:p w14:paraId="5BA5C401" w14:textId="77777777" w:rsidR="00C419C6" w:rsidRPr="00AD7381" w:rsidRDefault="00C419C6" w:rsidP="00C419C6">
            <w:pPr>
              <w:tabs>
                <w:tab w:val="decimal" w:pos="440"/>
              </w:tabs>
              <w:ind w:left="-108" w:right="-90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</w:p>
        </w:tc>
        <w:tc>
          <w:tcPr>
            <w:tcW w:w="628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14:paraId="015D3182" w14:textId="3504D359" w:rsidR="00C419C6" w:rsidRPr="00AD7381" w:rsidRDefault="00C419C6" w:rsidP="00C419C6">
            <w:pPr>
              <w:tabs>
                <w:tab w:val="decimal" w:pos="440"/>
              </w:tabs>
              <w:ind w:left="-108" w:right="-104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9,272,216</w:t>
            </w:r>
          </w:p>
        </w:tc>
        <w:tc>
          <w:tcPr>
            <w:tcW w:w="269" w:type="dxa"/>
          </w:tcPr>
          <w:p w14:paraId="6F410537" w14:textId="77777777" w:rsidR="00C419C6" w:rsidRPr="00AD7381" w:rsidRDefault="00C419C6" w:rsidP="00C419C6">
            <w:pPr>
              <w:tabs>
                <w:tab w:val="decimal" w:pos="440"/>
              </w:tabs>
              <w:ind w:left="-108" w:right="-90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</w:p>
        </w:tc>
        <w:tc>
          <w:tcPr>
            <w:tcW w:w="627" w:type="dxa"/>
            <w:tcBorders>
              <w:top w:val="nil"/>
              <w:left w:val="nil"/>
              <w:bottom w:val="double" w:sz="4" w:space="0" w:color="auto"/>
              <w:right w:val="nil"/>
            </w:tcBorders>
          </w:tcPr>
          <w:p w14:paraId="2C7209A4" w14:textId="30AE2D0D" w:rsidR="00C419C6" w:rsidRPr="00AD7381" w:rsidRDefault="00C419C6" w:rsidP="00C419C6">
            <w:pPr>
              <w:tabs>
                <w:tab w:val="decimal" w:pos="440"/>
              </w:tabs>
              <w:ind w:left="-108" w:right="-104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AD7381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5,257</w:t>
            </w:r>
          </w:p>
        </w:tc>
        <w:tc>
          <w:tcPr>
            <w:tcW w:w="269" w:type="dxa"/>
          </w:tcPr>
          <w:p w14:paraId="2DE8A4EE" w14:textId="77777777" w:rsidR="00C419C6" w:rsidRPr="00AD7381" w:rsidRDefault="00C419C6" w:rsidP="00C419C6">
            <w:pPr>
              <w:tabs>
                <w:tab w:val="decimal" w:pos="440"/>
              </w:tabs>
              <w:ind w:left="-108" w:right="-90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</w:p>
        </w:tc>
        <w:tc>
          <w:tcPr>
            <w:tcW w:w="628" w:type="dxa"/>
            <w:tcBorders>
              <w:top w:val="nil"/>
              <w:left w:val="nil"/>
              <w:bottom w:val="double" w:sz="4" w:space="0" w:color="auto"/>
              <w:right w:val="nil"/>
            </w:tcBorders>
            <w:noWrap/>
          </w:tcPr>
          <w:p w14:paraId="510C1BD2" w14:textId="0B48CC75" w:rsidR="00C419C6" w:rsidRPr="00AD7381" w:rsidRDefault="00C419C6" w:rsidP="00C419C6">
            <w:pPr>
              <w:tabs>
                <w:tab w:val="decimal" w:pos="440"/>
              </w:tabs>
              <w:ind w:left="-108" w:right="-104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AD7381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5,956</w:t>
            </w:r>
          </w:p>
        </w:tc>
        <w:tc>
          <w:tcPr>
            <w:tcW w:w="269" w:type="dxa"/>
          </w:tcPr>
          <w:p w14:paraId="58942D91" w14:textId="77777777" w:rsidR="00C419C6" w:rsidRPr="00AD7381" w:rsidRDefault="00C419C6" w:rsidP="00C419C6">
            <w:pPr>
              <w:tabs>
                <w:tab w:val="decimal" w:pos="440"/>
              </w:tabs>
              <w:ind w:left="-108" w:right="-90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</w:p>
        </w:tc>
        <w:tc>
          <w:tcPr>
            <w:tcW w:w="627" w:type="dxa"/>
            <w:tcBorders>
              <w:top w:val="nil"/>
              <w:left w:val="nil"/>
              <w:bottom w:val="double" w:sz="4" w:space="0" w:color="auto"/>
              <w:right w:val="nil"/>
            </w:tcBorders>
          </w:tcPr>
          <w:p w14:paraId="47A4EB31" w14:textId="7AAE26F8" w:rsidR="00C419C6" w:rsidRPr="00AD7381" w:rsidRDefault="00C419C6" w:rsidP="00C419C6">
            <w:pPr>
              <w:tabs>
                <w:tab w:val="decimal" w:pos="436"/>
              </w:tabs>
              <w:ind w:left="-108" w:right="-104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AD7381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465,373</w:t>
            </w:r>
          </w:p>
        </w:tc>
        <w:tc>
          <w:tcPr>
            <w:tcW w:w="269" w:type="dxa"/>
          </w:tcPr>
          <w:p w14:paraId="1CDF96A3" w14:textId="77777777" w:rsidR="00C419C6" w:rsidRPr="00AD7381" w:rsidRDefault="00C419C6" w:rsidP="00C419C6">
            <w:pPr>
              <w:tabs>
                <w:tab w:val="decimal" w:pos="440"/>
              </w:tabs>
              <w:ind w:left="-108" w:right="-90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</w:p>
        </w:tc>
        <w:tc>
          <w:tcPr>
            <w:tcW w:w="628" w:type="dxa"/>
            <w:tcBorders>
              <w:top w:val="nil"/>
              <w:left w:val="nil"/>
              <w:bottom w:val="double" w:sz="4" w:space="0" w:color="auto"/>
              <w:right w:val="nil"/>
            </w:tcBorders>
          </w:tcPr>
          <w:p w14:paraId="48A2AAE7" w14:textId="38069AB5" w:rsidR="00C419C6" w:rsidRPr="00AD7381" w:rsidRDefault="00C419C6" w:rsidP="00C419C6">
            <w:pPr>
              <w:tabs>
                <w:tab w:val="decimal" w:pos="440"/>
              </w:tabs>
              <w:ind w:left="-108" w:right="-104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AD7381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1,914,722</w:t>
            </w:r>
          </w:p>
        </w:tc>
        <w:tc>
          <w:tcPr>
            <w:tcW w:w="269" w:type="dxa"/>
            <w:vAlign w:val="bottom"/>
          </w:tcPr>
          <w:p w14:paraId="238348E5" w14:textId="77777777" w:rsidR="00C419C6" w:rsidRPr="00AD7381" w:rsidRDefault="00C419C6" w:rsidP="00C419C6">
            <w:pPr>
              <w:tabs>
                <w:tab w:val="decimal" w:pos="440"/>
              </w:tabs>
              <w:ind w:left="-108" w:right="-90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</w:p>
        </w:tc>
        <w:tc>
          <w:tcPr>
            <w:tcW w:w="627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14:paraId="7E903F05" w14:textId="6010B9E2" w:rsidR="00C419C6" w:rsidRPr="00AD7381" w:rsidRDefault="00C419C6" w:rsidP="00C419C6">
            <w:pPr>
              <w:tabs>
                <w:tab w:val="decimal" w:pos="88"/>
              </w:tabs>
              <w:ind w:left="-108" w:right="-90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16"/>
                <w:szCs w:val="16"/>
              </w:rPr>
            </w:pPr>
            <w:r w:rsidRPr="00AD7381">
              <w:rPr>
                <w:rFonts w:asciiTheme="majorBidi" w:hAnsiTheme="majorBidi" w:cstheme="majorBidi"/>
                <w:b/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269" w:type="dxa"/>
            <w:vAlign w:val="bottom"/>
          </w:tcPr>
          <w:p w14:paraId="7ECEAE1B" w14:textId="77777777" w:rsidR="00C419C6" w:rsidRPr="00AD7381" w:rsidRDefault="00C419C6" w:rsidP="00C419C6">
            <w:pPr>
              <w:tabs>
                <w:tab w:val="decimal" w:pos="440"/>
              </w:tabs>
              <w:ind w:left="-108" w:right="-90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14:paraId="59FA356C" w14:textId="5DA29855" w:rsidR="00C419C6" w:rsidRPr="00AD7381" w:rsidRDefault="00C419C6" w:rsidP="00C419C6">
            <w:pPr>
              <w:tabs>
                <w:tab w:val="decimal" w:pos="272"/>
              </w:tabs>
              <w:ind w:left="-108" w:right="-90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AD7381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-</w:t>
            </w:r>
          </w:p>
        </w:tc>
        <w:tc>
          <w:tcPr>
            <w:tcW w:w="273" w:type="dxa"/>
            <w:vAlign w:val="bottom"/>
          </w:tcPr>
          <w:p w14:paraId="6EE05490" w14:textId="77777777" w:rsidR="00C419C6" w:rsidRPr="00AD7381" w:rsidRDefault="00C419C6" w:rsidP="00C419C6">
            <w:pPr>
              <w:tabs>
                <w:tab w:val="decimal" w:pos="440"/>
              </w:tabs>
              <w:ind w:left="-108" w:right="-90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double" w:sz="4" w:space="0" w:color="auto"/>
              <w:right w:val="nil"/>
            </w:tcBorders>
            <w:noWrap/>
            <w:vAlign w:val="bottom"/>
          </w:tcPr>
          <w:p w14:paraId="2F18FA78" w14:textId="389EF8FD" w:rsidR="00C419C6" w:rsidRPr="00AD7381" w:rsidRDefault="00C419C6" w:rsidP="00C419C6">
            <w:pPr>
              <w:tabs>
                <w:tab w:val="decimal" w:pos="263"/>
              </w:tabs>
              <w:ind w:left="-108" w:right="-90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AD7381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-</w:t>
            </w:r>
          </w:p>
        </w:tc>
        <w:tc>
          <w:tcPr>
            <w:tcW w:w="269" w:type="dxa"/>
            <w:vAlign w:val="bottom"/>
          </w:tcPr>
          <w:p w14:paraId="6C4DA5A2" w14:textId="77777777" w:rsidR="00C419C6" w:rsidRPr="00AD7381" w:rsidRDefault="00C419C6" w:rsidP="00C419C6">
            <w:pPr>
              <w:tabs>
                <w:tab w:val="decimal" w:pos="440"/>
              </w:tabs>
              <w:ind w:left="-108" w:right="-90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14:paraId="79D82219" w14:textId="77777777" w:rsidR="00C419C6" w:rsidRPr="00AD7381" w:rsidRDefault="00C419C6" w:rsidP="00C419C6">
            <w:pPr>
              <w:tabs>
                <w:tab w:val="decimal" w:pos="251"/>
              </w:tabs>
              <w:ind w:left="-108" w:right="-90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AD7381">
              <w:rPr>
                <w:rFonts w:asciiTheme="majorBidi" w:hAnsiTheme="majorBidi" w:cstheme="majorBidi"/>
                <w:color w:val="000000"/>
                <w:sz w:val="16"/>
                <w:szCs w:val="16"/>
                <w:cs/>
              </w:rPr>
              <w:t>-</w:t>
            </w:r>
          </w:p>
        </w:tc>
        <w:tc>
          <w:tcPr>
            <w:tcW w:w="272" w:type="dxa"/>
          </w:tcPr>
          <w:p w14:paraId="73A108CC" w14:textId="77777777" w:rsidR="00C419C6" w:rsidRPr="00AD7381" w:rsidRDefault="00C419C6" w:rsidP="00C419C6">
            <w:pPr>
              <w:tabs>
                <w:tab w:val="decimal" w:pos="440"/>
              </w:tabs>
              <w:ind w:left="-108" w:right="-90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double" w:sz="4" w:space="0" w:color="auto"/>
              <w:right w:val="nil"/>
            </w:tcBorders>
          </w:tcPr>
          <w:p w14:paraId="03DB73B9" w14:textId="33423270" w:rsidR="00C419C6" w:rsidRPr="00AD7381" w:rsidRDefault="00C419C6" w:rsidP="00C419C6">
            <w:pPr>
              <w:tabs>
                <w:tab w:val="decimal" w:pos="436"/>
              </w:tabs>
              <w:ind w:left="-108" w:right="-104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18,521,927</w:t>
            </w:r>
          </w:p>
        </w:tc>
        <w:tc>
          <w:tcPr>
            <w:tcW w:w="269" w:type="dxa"/>
          </w:tcPr>
          <w:p w14:paraId="14F32C31" w14:textId="77777777" w:rsidR="00C419C6" w:rsidRPr="00AD7381" w:rsidRDefault="00C419C6" w:rsidP="00C419C6">
            <w:pPr>
              <w:tabs>
                <w:tab w:val="decimal" w:pos="440"/>
              </w:tabs>
              <w:ind w:left="-108" w:right="-90"/>
              <w:rPr>
                <w:rFonts w:asciiTheme="majorBidi" w:hAnsiTheme="majorBidi" w:cstheme="majorBidi"/>
                <w:color w:val="000000"/>
                <w:sz w:val="16"/>
                <w:szCs w:val="16"/>
                <w:cs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double" w:sz="4" w:space="0" w:color="auto"/>
              <w:right w:val="nil"/>
            </w:tcBorders>
          </w:tcPr>
          <w:p w14:paraId="4FF31F2E" w14:textId="21BF70B8" w:rsidR="00C419C6" w:rsidRPr="00AD7381" w:rsidRDefault="00C419C6" w:rsidP="00C419C6">
            <w:pPr>
              <w:tabs>
                <w:tab w:val="decimal" w:pos="486"/>
              </w:tabs>
              <w:ind w:left="-103" w:right="-66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AD7381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17,0</w:t>
            </w:r>
            <w:r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67,425</w:t>
            </w:r>
          </w:p>
        </w:tc>
      </w:tr>
    </w:tbl>
    <w:p w14:paraId="4512E712" w14:textId="70707959" w:rsidR="00345868" w:rsidRPr="00B60BE8" w:rsidRDefault="00345868" w:rsidP="00311D85">
      <w:pPr>
        <w:overflowPunct/>
        <w:autoSpaceDE/>
        <w:autoSpaceDN/>
        <w:adjustRightInd/>
        <w:textAlignment w:val="auto"/>
        <w:rPr>
          <w:rFonts w:asciiTheme="majorBidi" w:hAnsiTheme="majorBidi"/>
          <w:b/>
          <w:bCs/>
          <w:sz w:val="2"/>
          <w:szCs w:val="2"/>
        </w:rPr>
      </w:pPr>
    </w:p>
    <w:p w14:paraId="553B52C1" w14:textId="77777777" w:rsidR="00345868" w:rsidRPr="00B60BE8" w:rsidRDefault="00345868">
      <w:pPr>
        <w:overflowPunct/>
        <w:autoSpaceDE/>
        <w:autoSpaceDN/>
        <w:adjustRightInd/>
        <w:textAlignment w:val="auto"/>
        <w:rPr>
          <w:rFonts w:asciiTheme="majorBidi" w:hAnsiTheme="majorBidi"/>
          <w:b/>
          <w:bCs/>
          <w:sz w:val="2"/>
          <w:szCs w:val="2"/>
        </w:rPr>
        <w:sectPr w:rsidR="00345868" w:rsidRPr="00B60BE8" w:rsidSect="000D0B18">
          <w:headerReference w:type="first" r:id="rId85"/>
          <w:footerReference w:type="first" r:id="rId86"/>
          <w:pgSz w:w="16834" w:h="11909" w:orient="landscape" w:code="9"/>
          <w:pgMar w:top="1152" w:right="691" w:bottom="1152" w:left="576" w:header="720" w:footer="720" w:gutter="0"/>
          <w:cols w:space="720"/>
          <w:titlePg/>
          <w:docGrid w:linePitch="326"/>
        </w:sectPr>
      </w:pPr>
      <w:r w:rsidRPr="00B60BE8">
        <w:rPr>
          <w:rFonts w:asciiTheme="majorBidi" w:hAnsiTheme="majorBidi"/>
          <w:b/>
          <w:bCs/>
          <w:sz w:val="2"/>
          <w:szCs w:val="2"/>
        </w:rPr>
        <w:br w:type="page"/>
      </w:r>
    </w:p>
    <w:p w14:paraId="40F674C4" w14:textId="77777777" w:rsidR="00E301D3" w:rsidRDefault="00E301D3" w:rsidP="00E301D3">
      <w:pPr>
        <w:numPr>
          <w:ilvl w:val="0"/>
          <w:numId w:val="29"/>
        </w:numPr>
        <w:overflowPunct/>
        <w:autoSpaceDE/>
        <w:autoSpaceDN/>
        <w:adjustRightInd/>
        <w:ind w:left="540" w:hanging="540"/>
        <w:textAlignment w:val="auto"/>
        <w:rPr>
          <w:rFonts w:asciiTheme="majorBidi" w:hAnsiTheme="majorBidi" w:cstheme="majorBidi"/>
          <w:b/>
          <w:bCs/>
          <w:sz w:val="30"/>
          <w:szCs w:val="30"/>
        </w:rPr>
      </w:pPr>
      <w:bookmarkStart w:id="8" w:name="_Hlk133874890"/>
      <w:r>
        <w:rPr>
          <w:rFonts w:asciiTheme="majorBidi" w:hAnsiTheme="majorBidi" w:cstheme="majorBidi" w:hint="cs"/>
          <w:b/>
          <w:bCs/>
          <w:sz w:val="30"/>
          <w:szCs w:val="30"/>
          <w:cs/>
        </w:rPr>
        <w:lastRenderedPageBreak/>
        <w:t>ภาษีเงินได้</w:t>
      </w:r>
    </w:p>
    <w:p w14:paraId="2DC67922" w14:textId="77777777" w:rsidR="00F23FEF" w:rsidRDefault="00F23FEF" w:rsidP="00F23FEF">
      <w:pPr>
        <w:overflowPunct/>
        <w:autoSpaceDE/>
        <w:autoSpaceDN/>
        <w:adjustRightInd/>
        <w:ind w:left="540"/>
        <w:textAlignment w:val="auto"/>
        <w:rPr>
          <w:rFonts w:asciiTheme="majorBidi" w:hAnsiTheme="majorBidi" w:cstheme="majorBidi"/>
          <w:b/>
          <w:bCs/>
          <w:sz w:val="30"/>
          <w:szCs w:val="30"/>
        </w:rPr>
      </w:pPr>
    </w:p>
    <w:p w14:paraId="01E1D50F" w14:textId="5CFD89D6" w:rsidR="00E301D3" w:rsidRDefault="00F23FEF" w:rsidP="00F23FEF">
      <w:pPr>
        <w:ind w:left="540" w:right="-43"/>
        <w:jc w:val="thaiDistribute"/>
        <w:rPr>
          <w:rFonts w:ascii="Angsana New" w:hAnsi="Angsana New"/>
          <w:sz w:val="30"/>
          <w:szCs w:val="30"/>
          <w:lang w:val="x-none" w:eastAsia="x-none"/>
        </w:rPr>
      </w:pPr>
      <w:r w:rsidRPr="00F23FEF">
        <w:rPr>
          <w:rFonts w:ascii="Angsana New" w:hAnsi="Angsana New"/>
          <w:sz w:val="30"/>
          <w:szCs w:val="30"/>
          <w:cs/>
          <w:lang w:val="x-none" w:eastAsia="x-none"/>
        </w:rPr>
        <w:t>อัตราภาษีเงินได้ที่แท้จริงรวมของกลุ่มบริษัทและบริษัท</w:t>
      </w:r>
      <w:r w:rsidR="00412D8C">
        <w:rPr>
          <w:rFonts w:ascii="Angsana New" w:hAnsi="Angsana New" w:hint="cs"/>
          <w:sz w:val="30"/>
          <w:szCs w:val="30"/>
          <w:cs/>
          <w:lang w:val="x-none" w:eastAsia="x-none"/>
        </w:rPr>
        <w:t>สำหรับงวด</w:t>
      </w:r>
      <w:r w:rsidRPr="00F23FEF">
        <w:rPr>
          <w:rFonts w:ascii="Angsana New" w:hAnsi="Angsana New"/>
          <w:sz w:val="30"/>
          <w:szCs w:val="30"/>
          <w:cs/>
          <w:lang w:val="x-none" w:eastAsia="x-none"/>
        </w:rPr>
        <w:t xml:space="preserve">เก้าเดือนสิ้นสุดวันที่ </w:t>
      </w:r>
      <w:r>
        <w:rPr>
          <w:rFonts w:ascii="Angsana New" w:hAnsi="Angsana New"/>
          <w:sz w:val="30"/>
          <w:szCs w:val="30"/>
          <w:lang w:val="x-none" w:eastAsia="x-none"/>
        </w:rPr>
        <w:t>30</w:t>
      </w:r>
      <w:r w:rsidRPr="00F23FEF">
        <w:rPr>
          <w:rFonts w:ascii="Angsana New" w:hAnsi="Angsana New"/>
          <w:sz w:val="30"/>
          <w:szCs w:val="30"/>
          <w:lang w:val="x-none" w:eastAsia="x-none"/>
        </w:rPr>
        <w:t xml:space="preserve"> </w:t>
      </w:r>
      <w:r w:rsidRPr="00F23FEF">
        <w:rPr>
          <w:rFonts w:ascii="Angsana New" w:hAnsi="Angsana New"/>
          <w:sz w:val="30"/>
          <w:szCs w:val="30"/>
          <w:cs/>
          <w:lang w:val="x-none" w:eastAsia="x-none"/>
        </w:rPr>
        <w:t xml:space="preserve">กันยายน </w:t>
      </w:r>
      <w:r>
        <w:rPr>
          <w:rFonts w:ascii="Angsana New" w:hAnsi="Angsana New"/>
          <w:sz w:val="30"/>
          <w:szCs w:val="30"/>
          <w:lang w:val="x-none" w:eastAsia="x-none"/>
        </w:rPr>
        <w:t>2567</w:t>
      </w:r>
      <w:r w:rsidRPr="00F23FEF">
        <w:rPr>
          <w:rFonts w:ascii="Angsana New" w:hAnsi="Angsana New"/>
          <w:sz w:val="30"/>
          <w:szCs w:val="30"/>
          <w:lang w:val="x-none" w:eastAsia="x-none"/>
        </w:rPr>
        <w:t xml:space="preserve"> </w:t>
      </w:r>
      <w:r w:rsidRPr="00F23FEF">
        <w:rPr>
          <w:rFonts w:ascii="Angsana New" w:hAnsi="Angsana New"/>
          <w:sz w:val="30"/>
          <w:szCs w:val="30"/>
          <w:cs/>
          <w:lang w:val="x-none" w:eastAsia="x-none"/>
        </w:rPr>
        <w:t>แตกต่างจากอัตราภาษีเงินได้นิติบุคคลที่ประกาศใช้ สาเหตุหลักของกลุ่มบริษัทมาจากผลขาดทุนที่ไม่ได้รับรู้เป็นสินทรัพย์ภาษีเงินได้ เนื่องจากยังไม่มีความเป็นไปได้ค่อนข้างแน่ว่ากลุ่มบริษัทจะมีกำไรทางภาษีเพียงพอที่จะใช้ประโยชน์ดังกล่าว และสาเหตุหลักของบริษัทมาจากค่าใช้จ่ายต้องห้ามทางภาษี</w:t>
      </w:r>
    </w:p>
    <w:p w14:paraId="4743BAF6" w14:textId="77777777" w:rsidR="00E301D3" w:rsidRPr="00E301D3" w:rsidRDefault="00E301D3" w:rsidP="00F23FEF">
      <w:pPr>
        <w:overflowPunct/>
        <w:autoSpaceDE/>
        <w:autoSpaceDN/>
        <w:adjustRightInd/>
        <w:textAlignment w:val="auto"/>
        <w:rPr>
          <w:rFonts w:asciiTheme="majorBidi" w:hAnsiTheme="majorBidi" w:cstheme="majorBidi"/>
          <w:b/>
          <w:bCs/>
          <w:sz w:val="30"/>
          <w:szCs w:val="30"/>
        </w:rPr>
      </w:pPr>
    </w:p>
    <w:p w14:paraId="57388E97" w14:textId="4FB754F9" w:rsidR="0064276C" w:rsidRPr="00B60BE8" w:rsidRDefault="0064276C" w:rsidP="0064276C">
      <w:pPr>
        <w:numPr>
          <w:ilvl w:val="0"/>
          <w:numId w:val="29"/>
        </w:numPr>
        <w:overflowPunct/>
        <w:autoSpaceDE/>
        <w:autoSpaceDN/>
        <w:adjustRightInd/>
        <w:ind w:left="540" w:hanging="540"/>
        <w:textAlignment w:val="auto"/>
        <w:rPr>
          <w:rFonts w:asciiTheme="majorBidi" w:hAnsiTheme="majorBidi" w:cstheme="majorBidi"/>
          <w:b/>
          <w:bCs/>
          <w:sz w:val="30"/>
          <w:szCs w:val="30"/>
        </w:rPr>
      </w:pPr>
      <w:r w:rsidRPr="00B60BE8">
        <w:rPr>
          <w:rFonts w:asciiTheme="majorBidi" w:hAnsiTheme="majorBidi" w:hint="cs"/>
          <w:b/>
          <w:bCs/>
          <w:sz w:val="30"/>
          <w:szCs w:val="30"/>
          <w:cs/>
        </w:rPr>
        <w:t>เงินปันผล</w:t>
      </w:r>
    </w:p>
    <w:p w14:paraId="6B74F2BD" w14:textId="77777777" w:rsidR="0064276C" w:rsidRDefault="0064276C" w:rsidP="00282503">
      <w:pPr>
        <w:overflowPunct/>
        <w:autoSpaceDE/>
        <w:autoSpaceDN/>
        <w:adjustRightInd/>
        <w:textAlignment w:val="auto"/>
        <w:rPr>
          <w:rFonts w:asciiTheme="majorBidi" w:hAnsiTheme="majorBidi" w:cstheme="majorBidi"/>
          <w:b/>
          <w:bCs/>
          <w:sz w:val="30"/>
          <w:szCs w:val="30"/>
        </w:rPr>
      </w:pPr>
    </w:p>
    <w:tbl>
      <w:tblPr>
        <w:tblStyle w:val="TableGrid"/>
        <w:tblW w:w="9584" w:type="dxa"/>
        <w:tblInd w:w="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10"/>
        <w:gridCol w:w="1852"/>
        <w:gridCol w:w="1704"/>
        <w:gridCol w:w="1096"/>
        <w:gridCol w:w="237"/>
        <w:gridCol w:w="1185"/>
      </w:tblGrid>
      <w:tr w:rsidR="00DE62C6" w:rsidRPr="00B60BE8" w14:paraId="46CA1137" w14:textId="77777777" w:rsidTr="00915D55">
        <w:trPr>
          <w:trHeight w:val="422"/>
          <w:tblHeader/>
        </w:trPr>
        <w:tc>
          <w:tcPr>
            <w:tcW w:w="3510" w:type="dxa"/>
            <w:vAlign w:val="bottom"/>
          </w:tcPr>
          <w:p w14:paraId="5AE4E98E" w14:textId="77777777" w:rsidR="00DE62C6" w:rsidRPr="00B60BE8" w:rsidRDefault="00DE62C6" w:rsidP="00915D55">
            <w:pPr>
              <w:ind w:right="-5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52" w:type="dxa"/>
            <w:vAlign w:val="bottom"/>
            <w:hideMark/>
          </w:tcPr>
          <w:p w14:paraId="1AE0C5C1" w14:textId="77777777" w:rsidR="00DE62C6" w:rsidRPr="00B60BE8" w:rsidRDefault="00DE62C6" w:rsidP="00915D55">
            <w:pPr>
              <w:tabs>
                <w:tab w:val="left" w:pos="540"/>
              </w:tabs>
              <w:ind w:left="-108" w:right="-11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B60BE8">
              <w:rPr>
                <w:rFonts w:asciiTheme="majorBidi" w:hAnsiTheme="majorBidi" w:cstheme="majorBidi" w:hint="cs"/>
                <w:sz w:val="30"/>
                <w:szCs w:val="30"/>
                <w:cs/>
              </w:rPr>
              <w:t>วันที่อนุมัติ</w:t>
            </w:r>
          </w:p>
        </w:tc>
        <w:tc>
          <w:tcPr>
            <w:tcW w:w="1704" w:type="dxa"/>
            <w:vAlign w:val="bottom"/>
            <w:hideMark/>
          </w:tcPr>
          <w:p w14:paraId="3C0F41E6" w14:textId="77777777" w:rsidR="00DE62C6" w:rsidRPr="00B60BE8" w:rsidRDefault="00DE62C6" w:rsidP="00915D55">
            <w:pPr>
              <w:tabs>
                <w:tab w:val="left" w:pos="540"/>
              </w:tabs>
              <w:ind w:left="-122" w:right="-14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B60BE8">
              <w:rPr>
                <w:rFonts w:asciiTheme="majorBidi" w:hAnsiTheme="majorBidi" w:cstheme="majorBidi" w:hint="cs"/>
                <w:sz w:val="30"/>
                <w:szCs w:val="30"/>
                <w:cs/>
              </w:rPr>
              <w:t>กำหนดจ่าย</w:t>
            </w:r>
          </w:p>
        </w:tc>
        <w:tc>
          <w:tcPr>
            <w:tcW w:w="1096" w:type="dxa"/>
            <w:vAlign w:val="bottom"/>
            <w:hideMark/>
          </w:tcPr>
          <w:p w14:paraId="305FE4A8" w14:textId="77777777" w:rsidR="00DE62C6" w:rsidRPr="00B60BE8" w:rsidRDefault="00DE62C6" w:rsidP="00915D55">
            <w:pPr>
              <w:tabs>
                <w:tab w:val="left" w:pos="540"/>
              </w:tabs>
              <w:ind w:left="-122" w:right="-145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60BE8">
              <w:rPr>
                <w:rFonts w:asciiTheme="majorBidi" w:hAnsiTheme="majorBidi" w:cstheme="majorBidi" w:hint="cs"/>
                <w:sz w:val="30"/>
                <w:szCs w:val="30"/>
                <w:cs/>
              </w:rPr>
              <w:t>อัตราต่อหุ้น</w:t>
            </w:r>
          </w:p>
        </w:tc>
        <w:tc>
          <w:tcPr>
            <w:tcW w:w="237" w:type="dxa"/>
          </w:tcPr>
          <w:p w14:paraId="69D3BB2C" w14:textId="77777777" w:rsidR="00DE62C6" w:rsidRPr="00B60BE8" w:rsidRDefault="00DE62C6" w:rsidP="00915D55">
            <w:pPr>
              <w:ind w:left="-103" w:right="-10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185" w:type="dxa"/>
            <w:vAlign w:val="bottom"/>
            <w:hideMark/>
          </w:tcPr>
          <w:p w14:paraId="7AC08563" w14:textId="77777777" w:rsidR="00DE62C6" w:rsidRPr="00B60BE8" w:rsidRDefault="00DE62C6" w:rsidP="00915D55">
            <w:pPr>
              <w:tabs>
                <w:tab w:val="left" w:pos="540"/>
              </w:tabs>
              <w:ind w:left="-103" w:right="-10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60BE8">
              <w:rPr>
                <w:rFonts w:asciiTheme="majorBidi" w:hAnsiTheme="majorBidi" w:cstheme="majorBidi" w:hint="cs"/>
                <w:sz w:val="30"/>
                <w:szCs w:val="30"/>
                <w:cs/>
              </w:rPr>
              <w:t>จำนวนเงิน</w:t>
            </w:r>
          </w:p>
        </w:tc>
      </w:tr>
      <w:tr w:rsidR="00DE62C6" w:rsidRPr="00B60BE8" w14:paraId="40FCC9F4" w14:textId="77777777" w:rsidTr="00915D55">
        <w:trPr>
          <w:trHeight w:val="411"/>
          <w:tblHeader/>
        </w:trPr>
        <w:tc>
          <w:tcPr>
            <w:tcW w:w="3510" w:type="dxa"/>
          </w:tcPr>
          <w:p w14:paraId="51033456" w14:textId="77777777" w:rsidR="00DE62C6" w:rsidRPr="00B60BE8" w:rsidRDefault="00DE62C6" w:rsidP="00915D55">
            <w:pPr>
              <w:ind w:right="-5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52" w:type="dxa"/>
          </w:tcPr>
          <w:p w14:paraId="02FB9A6B" w14:textId="77777777" w:rsidR="00DE62C6" w:rsidRPr="00B60BE8" w:rsidRDefault="00DE62C6" w:rsidP="00915D55">
            <w:pPr>
              <w:tabs>
                <w:tab w:val="left" w:pos="540"/>
              </w:tabs>
              <w:ind w:left="-108" w:right="-115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704" w:type="dxa"/>
          </w:tcPr>
          <w:p w14:paraId="095F9FD0" w14:textId="77777777" w:rsidR="00DE62C6" w:rsidRPr="00B60BE8" w:rsidRDefault="00DE62C6" w:rsidP="00915D55">
            <w:pPr>
              <w:ind w:left="-122" w:right="-145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096" w:type="dxa"/>
            <w:hideMark/>
          </w:tcPr>
          <w:p w14:paraId="3482B719" w14:textId="77777777" w:rsidR="00DE62C6" w:rsidRPr="00B60BE8" w:rsidRDefault="00DE62C6" w:rsidP="00915D55">
            <w:pPr>
              <w:ind w:left="-122" w:right="-145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B60BE8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</w:rPr>
              <w:t>(บาท)</w:t>
            </w:r>
          </w:p>
        </w:tc>
        <w:tc>
          <w:tcPr>
            <w:tcW w:w="237" w:type="dxa"/>
          </w:tcPr>
          <w:p w14:paraId="15B6FDF6" w14:textId="77777777" w:rsidR="00DE62C6" w:rsidRPr="00B60BE8" w:rsidRDefault="00DE62C6" w:rsidP="00915D55">
            <w:pPr>
              <w:ind w:left="-156" w:right="-10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185" w:type="dxa"/>
            <w:hideMark/>
          </w:tcPr>
          <w:p w14:paraId="28398053" w14:textId="77777777" w:rsidR="00DE62C6" w:rsidRPr="00B60BE8" w:rsidRDefault="00DE62C6" w:rsidP="00915D55">
            <w:pPr>
              <w:tabs>
                <w:tab w:val="left" w:pos="540"/>
              </w:tabs>
              <w:ind w:left="-103" w:right="-10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B60BE8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</w:rPr>
              <w:t>(ล้านบาท)</w:t>
            </w:r>
          </w:p>
        </w:tc>
      </w:tr>
      <w:tr w:rsidR="00DE62C6" w:rsidRPr="00B60BE8" w14:paraId="57937987" w14:textId="77777777" w:rsidTr="00915D55">
        <w:trPr>
          <w:trHeight w:val="432"/>
        </w:trPr>
        <w:tc>
          <w:tcPr>
            <w:tcW w:w="3510" w:type="dxa"/>
            <w:hideMark/>
          </w:tcPr>
          <w:p w14:paraId="3CDC7703" w14:textId="77777777" w:rsidR="00DE62C6" w:rsidRPr="00B60BE8" w:rsidRDefault="00DE62C6" w:rsidP="00915D55">
            <w:pPr>
              <w:ind w:right="-52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B60BE8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</w:rPr>
              <w:t>256</w:t>
            </w:r>
            <w:r w:rsidRPr="00B60BE8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6</w:t>
            </w:r>
          </w:p>
        </w:tc>
        <w:tc>
          <w:tcPr>
            <w:tcW w:w="1852" w:type="dxa"/>
          </w:tcPr>
          <w:p w14:paraId="70CE7651" w14:textId="77777777" w:rsidR="00DE62C6" w:rsidRPr="00B60BE8" w:rsidRDefault="00DE62C6" w:rsidP="00915D55">
            <w:pPr>
              <w:jc w:val="center"/>
              <w:rPr>
                <w:rFonts w:asciiTheme="majorBidi" w:hAnsiTheme="majorBidi" w:cstheme="majorBidi"/>
                <w:sz w:val="30"/>
                <w:szCs w:val="30"/>
                <w:shd w:val="clear" w:color="auto" w:fill="D9D9D9" w:themeFill="background1" w:themeFillShade="D9"/>
              </w:rPr>
            </w:pPr>
          </w:p>
        </w:tc>
        <w:tc>
          <w:tcPr>
            <w:tcW w:w="1704" w:type="dxa"/>
          </w:tcPr>
          <w:p w14:paraId="3B9E0586" w14:textId="77777777" w:rsidR="00DE62C6" w:rsidRPr="00B60BE8" w:rsidRDefault="00DE62C6" w:rsidP="00915D55">
            <w:pPr>
              <w:ind w:left="-122" w:right="-145"/>
              <w:jc w:val="center"/>
              <w:rPr>
                <w:rFonts w:asciiTheme="majorBidi" w:hAnsiTheme="majorBidi" w:cstheme="majorBidi"/>
                <w:sz w:val="30"/>
                <w:szCs w:val="30"/>
                <w:shd w:val="clear" w:color="auto" w:fill="D9D9D9" w:themeFill="background1" w:themeFillShade="D9"/>
              </w:rPr>
            </w:pPr>
          </w:p>
        </w:tc>
        <w:tc>
          <w:tcPr>
            <w:tcW w:w="1096" w:type="dxa"/>
          </w:tcPr>
          <w:p w14:paraId="3846C883" w14:textId="77777777" w:rsidR="00DE62C6" w:rsidRPr="00B60BE8" w:rsidRDefault="00DE62C6" w:rsidP="00915D55">
            <w:pPr>
              <w:ind w:left="-122" w:right="-44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7" w:type="dxa"/>
          </w:tcPr>
          <w:p w14:paraId="0E871379" w14:textId="77777777" w:rsidR="00DE62C6" w:rsidRPr="00B60BE8" w:rsidRDefault="00DE62C6" w:rsidP="00915D55">
            <w:pPr>
              <w:ind w:left="-156" w:right="-10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185" w:type="dxa"/>
          </w:tcPr>
          <w:p w14:paraId="6F02C02D" w14:textId="77777777" w:rsidR="00DE62C6" w:rsidRPr="00B60BE8" w:rsidRDefault="00DE62C6" w:rsidP="00915D55">
            <w:pPr>
              <w:tabs>
                <w:tab w:val="decimal" w:pos="536"/>
              </w:tabs>
              <w:ind w:left="-103" w:right="-10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DE62C6" w:rsidRPr="00B60BE8" w14:paraId="437CD020" w14:textId="77777777" w:rsidTr="00915D55">
        <w:trPr>
          <w:trHeight w:val="422"/>
        </w:trPr>
        <w:tc>
          <w:tcPr>
            <w:tcW w:w="3510" w:type="dxa"/>
            <w:hideMark/>
          </w:tcPr>
          <w:p w14:paraId="4FAA218F" w14:textId="77777777" w:rsidR="00DE62C6" w:rsidRPr="00B60BE8" w:rsidRDefault="00DE62C6" w:rsidP="00915D55">
            <w:pPr>
              <w:ind w:right="-52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B60BE8">
              <w:rPr>
                <w:rFonts w:asciiTheme="majorBidi" w:hAnsiTheme="majorBidi" w:cstheme="majorBidi" w:hint="cs"/>
                <w:sz w:val="30"/>
                <w:szCs w:val="30"/>
                <w:cs/>
              </w:rPr>
              <w:t>เงินปันผลประจำปี</w:t>
            </w:r>
          </w:p>
        </w:tc>
        <w:tc>
          <w:tcPr>
            <w:tcW w:w="1852" w:type="dxa"/>
            <w:hideMark/>
          </w:tcPr>
          <w:p w14:paraId="4CD64BE8" w14:textId="77777777" w:rsidR="00DE62C6" w:rsidRPr="00B60BE8" w:rsidRDefault="00DE62C6" w:rsidP="00915D55">
            <w:pPr>
              <w:ind w:left="-122" w:right="-14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B60BE8">
              <w:rPr>
                <w:rFonts w:asciiTheme="majorBidi" w:hAnsiTheme="majorBidi"/>
                <w:sz w:val="30"/>
                <w:szCs w:val="30"/>
              </w:rPr>
              <w:t>25</w:t>
            </w:r>
            <w:r w:rsidRPr="00B60BE8">
              <w:rPr>
                <w:rFonts w:asciiTheme="majorBidi" w:hAnsiTheme="majorBidi" w:hint="cs"/>
                <w:sz w:val="30"/>
                <w:szCs w:val="30"/>
                <w:cs/>
              </w:rPr>
              <w:t xml:space="preserve"> </w:t>
            </w:r>
            <w:r w:rsidRPr="00B60BE8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เมษายน </w:t>
            </w:r>
            <w:r w:rsidRPr="00B60BE8">
              <w:rPr>
                <w:rFonts w:asciiTheme="majorBidi" w:hAnsiTheme="majorBidi" w:cstheme="majorBidi" w:hint="cs"/>
                <w:sz w:val="30"/>
                <w:szCs w:val="30"/>
              </w:rPr>
              <w:t>256</w:t>
            </w:r>
            <w:r w:rsidRPr="00B60BE8">
              <w:rPr>
                <w:rFonts w:asciiTheme="majorBidi" w:hAnsiTheme="majorBidi" w:cstheme="majorBidi"/>
                <w:sz w:val="30"/>
                <w:szCs w:val="30"/>
              </w:rPr>
              <w:t>6</w:t>
            </w:r>
          </w:p>
        </w:tc>
        <w:tc>
          <w:tcPr>
            <w:tcW w:w="1704" w:type="dxa"/>
            <w:hideMark/>
          </w:tcPr>
          <w:p w14:paraId="542ADEC5" w14:textId="77777777" w:rsidR="00DE62C6" w:rsidRPr="00B60BE8" w:rsidRDefault="00DE62C6" w:rsidP="00915D55">
            <w:pPr>
              <w:ind w:left="-122" w:right="-145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60BE8">
              <w:rPr>
                <w:rFonts w:asciiTheme="majorBidi" w:hAnsiTheme="majorBidi" w:cstheme="majorBidi"/>
                <w:sz w:val="30"/>
                <w:szCs w:val="30"/>
              </w:rPr>
              <w:t>24</w:t>
            </w:r>
            <w:r w:rsidRPr="00B60BE8">
              <w:rPr>
                <w:rFonts w:asciiTheme="majorBidi" w:hAnsiTheme="majorBidi" w:hint="cs"/>
                <w:sz w:val="30"/>
                <w:szCs w:val="30"/>
                <w:cs/>
              </w:rPr>
              <w:t xml:space="preserve"> </w:t>
            </w:r>
            <w:r w:rsidRPr="00B60BE8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พฤษภาคม </w:t>
            </w:r>
            <w:r w:rsidRPr="00B60BE8">
              <w:rPr>
                <w:rFonts w:asciiTheme="majorBidi" w:hAnsiTheme="majorBidi" w:cstheme="majorBidi" w:hint="cs"/>
                <w:sz w:val="30"/>
                <w:szCs w:val="30"/>
              </w:rPr>
              <w:t>256</w:t>
            </w:r>
            <w:r w:rsidRPr="00B60BE8">
              <w:rPr>
                <w:rFonts w:asciiTheme="majorBidi" w:hAnsiTheme="majorBidi" w:cstheme="majorBidi"/>
                <w:sz w:val="30"/>
                <w:szCs w:val="30"/>
              </w:rPr>
              <w:t>6</w:t>
            </w:r>
          </w:p>
        </w:tc>
        <w:tc>
          <w:tcPr>
            <w:tcW w:w="1096" w:type="dxa"/>
            <w:hideMark/>
          </w:tcPr>
          <w:p w14:paraId="0BB0FD18" w14:textId="77777777" w:rsidR="00DE62C6" w:rsidRPr="00B60BE8" w:rsidRDefault="00DE62C6" w:rsidP="00915D55">
            <w:pPr>
              <w:ind w:left="-122" w:right="-44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B60BE8">
              <w:rPr>
                <w:rFonts w:asciiTheme="majorBidi" w:hAnsiTheme="majorBidi"/>
                <w:sz w:val="30"/>
                <w:szCs w:val="30"/>
              </w:rPr>
              <w:t>0</w:t>
            </w:r>
            <w:r w:rsidRPr="00B60BE8">
              <w:rPr>
                <w:rFonts w:asciiTheme="majorBidi" w:hAnsiTheme="majorBidi"/>
                <w:sz w:val="30"/>
                <w:szCs w:val="30"/>
                <w:cs/>
              </w:rPr>
              <w:t>.</w:t>
            </w:r>
            <w:r w:rsidRPr="00B60BE8">
              <w:rPr>
                <w:rFonts w:asciiTheme="majorBidi" w:hAnsiTheme="majorBidi"/>
                <w:sz w:val="30"/>
                <w:szCs w:val="30"/>
              </w:rPr>
              <w:t>20</w:t>
            </w:r>
          </w:p>
        </w:tc>
        <w:tc>
          <w:tcPr>
            <w:tcW w:w="237" w:type="dxa"/>
          </w:tcPr>
          <w:p w14:paraId="1FEA26CF" w14:textId="77777777" w:rsidR="00DE62C6" w:rsidRPr="00B60BE8" w:rsidRDefault="00DE62C6" w:rsidP="00915D55">
            <w:pPr>
              <w:ind w:left="-156" w:right="-10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85" w:type="dxa"/>
            <w:hideMark/>
          </w:tcPr>
          <w:p w14:paraId="74DFA9AA" w14:textId="77777777" w:rsidR="00DE62C6" w:rsidRPr="00B60BE8" w:rsidRDefault="00DE62C6" w:rsidP="00915D55">
            <w:pPr>
              <w:tabs>
                <w:tab w:val="decimal" w:pos="536"/>
              </w:tabs>
              <w:ind w:left="-103" w:right="-10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B60BE8">
              <w:rPr>
                <w:rFonts w:asciiTheme="majorBidi" w:hAnsiTheme="majorBidi"/>
                <w:sz w:val="30"/>
                <w:szCs w:val="30"/>
              </w:rPr>
              <w:t>69</w:t>
            </w:r>
            <w:r w:rsidRPr="00B60BE8">
              <w:rPr>
                <w:rFonts w:asciiTheme="majorBidi" w:hAnsiTheme="majorBidi"/>
                <w:sz w:val="30"/>
                <w:szCs w:val="30"/>
                <w:cs/>
              </w:rPr>
              <w:t>.</w:t>
            </w:r>
            <w:r w:rsidRPr="00B60BE8">
              <w:rPr>
                <w:rFonts w:asciiTheme="majorBidi" w:hAnsiTheme="majorBidi"/>
                <w:sz w:val="30"/>
                <w:szCs w:val="30"/>
              </w:rPr>
              <w:t>2</w:t>
            </w:r>
          </w:p>
        </w:tc>
      </w:tr>
    </w:tbl>
    <w:p w14:paraId="66F24C4C" w14:textId="77777777" w:rsidR="00DE62C6" w:rsidRDefault="00DE62C6" w:rsidP="00282503">
      <w:pPr>
        <w:overflowPunct/>
        <w:autoSpaceDE/>
        <w:autoSpaceDN/>
        <w:adjustRightInd/>
        <w:textAlignment w:val="auto"/>
        <w:rPr>
          <w:rFonts w:asciiTheme="majorBidi" w:hAnsiTheme="majorBidi" w:cstheme="majorBidi"/>
          <w:b/>
          <w:bCs/>
          <w:sz w:val="30"/>
          <w:szCs w:val="30"/>
        </w:rPr>
      </w:pPr>
    </w:p>
    <w:p w14:paraId="39A25C86" w14:textId="77777777" w:rsidR="00485327" w:rsidRDefault="00485327" w:rsidP="00282503">
      <w:pPr>
        <w:overflowPunct/>
        <w:autoSpaceDE/>
        <w:autoSpaceDN/>
        <w:adjustRightInd/>
        <w:textAlignment w:val="auto"/>
        <w:rPr>
          <w:rFonts w:asciiTheme="majorBidi" w:hAnsiTheme="majorBidi" w:cstheme="majorBidi"/>
          <w:b/>
          <w:bCs/>
          <w:sz w:val="30"/>
          <w:szCs w:val="30"/>
        </w:rPr>
      </w:pPr>
    </w:p>
    <w:p w14:paraId="0C496262" w14:textId="3795CF73" w:rsidR="00485327" w:rsidRPr="00215FC7" w:rsidRDefault="00485327" w:rsidP="00282503">
      <w:pPr>
        <w:overflowPunct/>
        <w:autoSpaceDE/>
        <w:autoSpaceDN/>
        <w:adjustRightInd/>
        <w:textAlignment w:val="auto"/>
        <w:rPr>
          <w:rFonts w:asciiTheme="majorBidi" w:hAnsiTheme="majorBidi" w:cstheme="majorBidi"/>
          <w:b/>
          <w:bCs/>
          <w:sz w:val="30"/>
          <w:szCs w:val="30"/>
        </w:rPr>
        <w:sectPr w:rsidR="00485327" w:rsidRPr="00215FC7" w:rsidSect="0064276C">
          <w:headerReference w:type="default" r:id="rId87"/>
          <w:footerReference w:type="default" r:id="rId88"/>
          <w:headerReference w:type="first" r:id="rId89"/>
          <w:footerReference w:type="first" r:id="rId90"/>
          <w:pgSz w:w="11909" w:h="16834" w:code="9"/>
          <w:pgMar w:top="1152" w:right="1152" w:bottom="1152" w:left="1152" w:header="720" w:footer="720" w:gutter="0"/>
          <w:cols w:space="720"/>
          <w:titlePg/>
          <w:docGrid w:linePitch="326"/>
        </w:sectPr>
      </w:pPr>
    </w:p>
    <w:p w14:paraId="46AF1D54" w14:textId="72900D99" w:rsidR="008B1255" w:rsidRPr="00B60BE8" w:rsidRDefault="008B1255" w:rsidP="00546746">
      <w:pPr>
        <w:numPr>
          <w:ilvl w:val="0"/>
          <w:numId w:val="32"/>
        </w:numPr>
        <w:overflowPunct/>
        <w:autoSpaceDE/>
        <w:autoSpaceDN/>
        <w:adjustRightInd/>
        <w:ind w:left="540" w:hanging="540"/>
        <w:textAlignment w:val="auto"/>
        <w:rPr>
          <w:rFonts w:asciiTheme="majorBidi" w:hAnsiTheme="majorBidi"/>
          <w:b/>
          <w:bCs/>
          <w:sz w:val="30"/>
          <w:szCs w:val="30"/>
        </w:rPr>
      </w:pPr>
      <w:r w:rsidRPr="00B60BE8">
        <w:rPr>
          <w:rFonts w:asciiTheme="majorBidi" w:hAnsiTheme="majorBidi"/>
          <w:b/>
          <w:bCs/>
          <w:sz w:val="30"/>
          <w:szCs w:val="30"/>
          <w:cs/>
        </w:rPr>
        <w:lastRenderedPageBreak/>
        <w:t>เครื่องมือทางการเงิน</w:t>
      </w:r>
      <w:bookmarkEnd w:id="8"/>
    </w:p>
    <w:p w14:paraId="67026E75" w14:textId="77777777" w:rsidR="008B1255" w:rsidRPr="00EE4990" w:rsidRDefault="008B1255" w:rsidP="008B1255">
      <w:pPr>
        <w:jc w:val="thaiDistribute"/>
        <w:rPr>
          <w:rFonts w:asciiTheme="majorBidi" w:hAnsiTheme="majorBidi" w:cstheme="majorBidi"/>
          <w:i/>
          <w:iCs/>
          <w:spacing w:val="-4"/>
          <w:sz w:val="30"/>
          <w:szCs w:val="30"/>
        </w:rPr>
      </w:pPr>
    </w:p>
    <w:p w14:paraId="1F2D3CEF" w14:textId="25527294" w:rsidR="008B1255" w:rsidRPr="00B60BE8" w:rsidRDefault="008B1255" w:rsidP="008B1255">
      <w:pPr>
        <w:ind w:firstLine="540"/>
        <w:jc w:val="thaiDistribute"/>
        <w:rPr>
          <w:rFonts w:asciiTheme="majorBidi" w:hAnsiTheme="majorBidi" w:cstheme="majorBidi"/>
          <w:i/>
          <w:iCs/>
          <w:spacing w:val="-4"/>
          <w:sz w:val="30"/>
          <w:szCs w:val="30"/>
        </w:rPr>
      </w:pPr>
      <w:r w:rsidRPr="00B60BE8">
        <w:rPr>
          <w:rFonts w:asciiTheme="majorBidi" w:hAnsiTheme="majorBidi" w:cstheme="majorBidi"/>
          <w:i/>
          <w:iCs/>
          <w:spacing w:val="-4"/>
          <w:sz w:val="30"/>
          <w:szCs w:val="30"/>
          <w:cs/>
        </w:rPr>
        <w:t>มูลค่าตามบัญชีและมูลค่ายุติธรรม</w:t>
      </w:r>
    </w:p>
    <w:p w14:paraId="25876A9A" w14:textId="77777777" w:rsidR="008B1255" w:rsidRPr="00EE4990" w:rsidRDefault="008B1255" w:rsidP="00EE4990">
      <w:pPr>
        <w:jc w:val="thaiDistribute"/>
        <w:rPr>
          <w:rFonts w:asciiTheme="majorBidi" w:hAnsiTheme="majorBidi" w:cstheme="majorBidi"/>
          <w:i/>
          <w:iCs/>
          <w:spacing w:val="-4"/>
          <w:sz w:val="30"/>
          <w:szCs w:val="30"/>
        </w:rPr>
      </w:pPr>
    </w:p>
    <w:p w14:paraId="57115E40" w14:textId="21646FB5" w:rsidR="008B1255" w:rsidRPr="00B60BE8" w:rsidRDefault="008B1255" w:rsidP="008B1255">
      <w:pPr>
        <w:pStyle w:val="block"/>
        <w:shd w:val="clear" w:color="auto" w:fill="FFFFFF" w:themeFill="background1"/>
        <w:spacing w:after="0" w:line="240" w:lineRule="auto"/>
        <w:ind w:left="540" w:right="-36"/>
        <w:jc w:val="thaiDistribute"/>
        <w:rPr>
          <w:rFonts w:asciiTheme="majorBidi" w:hAnsiTheme="majorBidi" w:cstheme="majorBidi"/>
          <w:spacing w:val="-4"/>
          <w:sz w:val="30"/>
          <w:szCs w:val="30"/>
          <w:lang w:val="en-US" w:bidi="th-TH"/>
        </w:rPr>
      </w:pPr>
      <w:r w:rsidRPr="00B60BE8">
        <w:rPr>
          <w:rFonts w:asciiTheme="majorBidi" w:hAnsiTheme="majorBidi" w:cstheme="majorBidi"/>
          <w:spacing w:val="-4"/>
          <w:sz w:val="30"/>
          <w:szCs w:val="30"/>
          <w:cs/>
          <w:lang w:bidi="th-TH"/>
        </w:rPr>
        <w:t>ตารางดังต่อไปนี้แสดงมูลค่าตามบัญชีและมูลค่ายุติธรรมของสินทรัพย์ทางการเงินและหนี้สินทางการเงิน รวมถึงลำดับชั้นมูลค่า</w:t>
      </w:r>
      <w:r w:rsidRPr="00B60BE8">
        <w:rPr>
          <w:rFonts w:asciiTheme="majorBidi" w:hAnsiTheme="majorBidi" w:cstheme="majorBidi"/>
          <w:b/>
          <w:spacing w:val="-4"/>
          <w:sz w:val="30"/>
          <w:szCs w:val="30"/>
          <w:cs/>
          <w:lang w:val="en-US" w:bidi="th-TH"/>
        </w:rPr>
        <w:t>ยุติธรรม แต่ไม่รวมถึงการแสดงข้อมูลมูลค่ายุติธรรมสำหรับสินทรัพย์ทางการเงินและหนี้สินทางการเงินที่วัดมูลค่าด้วยราคาทุนตัดจำหน่ายหากมูลค่าตามบัญชีใกล้เคียงกับมูลค่ายุติธรรม</w:t>
      </w:r>
      <w:r w:rsidRPr="00B60BE8">
        <w:rPr>
          <w:rFonts w:asciiTheme="majorBidi" w:hAnsiTheme="majorBidi" w:cstheme="majorBidi"/>
          <w:spacing w:val="-4"/>
          <w:sz w:val="30"/>
          <w:szCs w:val="30"/>
          <w:cs/>
          <w:lang w:bidi="th-TH"/>
        </w:rPr>
        <w:t>อย่างสมเหตุสมผล</w:t>
      </w:r>
    </w:p>
    <w:p w14:paraId="2C574D12" w14:textId="3907A27E" w:rsidR="00E636F0" w:rsidRPr="00EE4990" w:rsidRDefault="00E636F0" w:rsidP="00EE4990">
      <w:pPr>
        <w:jc w:val="thaiDistribute"/>
        <w:rPr>
          <w:rFonts w:asciiTheme="majorBidi" w:hAnsiTheme="majorBidi" w:cstheme="majorBidi"/>
          <w:i/>
          <w:iCs/>
          <w:spacing w:val="-4"/>
          <w:sz w:val="30"/>
          <w:szCs w:val="30"/>
        </w:rPr>
      </w:pPr>
    </w:p>
    <w:tbl>
      <w:tblPr>
        <w:tblW w:w="14070" w:type="dxa"/>
        <w:tblInd w:w="540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3330"/>
        <w:gridCol w:w="1350"/>
        <w:gridCol w:w="180"/>
        <w:gridCol w:w="1492"/>
        <w:gridCol w:w="193"/>
        <w:gridCol w:w="1112"/>
        <w:gridCol w:w="193"/>
        <w:gridCol w:w="1150"/>
        <w:gridCol w:w="193"/>
        <w:gridCol w:w="1039"/>
        <w:gridCol w:w="193"/>
        <w:gridCol w:w="1095"/>
        <w:gridCol w:w="193"/>
        <w:gridCol w:w="1067"/>
        <w:gridCol w:w="193"/>
        <w:gridCol w:w="1091"/>
        <w:gridCol w:w="6"/>
      </w:tblGrid>
      <w:tr w:rsidR="000F7418" w:rsidRPr="008952FA" w14:paraId="4F56EE95" w14:textId="77777777" w:rsidTr="008952FA">
        <w:trPr>
          <w:cantSplit/>
          <w:trHeight w:val="211"/>
          <w:tblHeader/>
        </w:trPr>
        <w:tc>
          <w:tcPr>
            <w:tcW w:w="3330" w:type="dxa"/>
            <w:vAlign w:val="bottom"/>
          </w:tcPr>
          <w:p w14:paraId="749888A3" w14:textId="77777777" w:rsidR="000F7418" w:rsidRPr="008952FA" w:rsidRDefault="000F7418" w:rsidP="00915D55">
            <w:pPr>
              <w:tabs>
                <w:tab w:val="left" w:pos="190"/>
              </w:tabs>
              <w:spacing w:line="240" w:lineRule="atLeast"/>
              <w:ind w:left="374" w:hanging="365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0740" w:type="dxa"/>
            <w:gridSpan w:val="16"/>
            <w:vAlign w:val="bottom"/>
          </w:tcPr>
          <w:p w14:paraId="5966945F" w14:textId="44744775" w:rsidR="000F7418" w:rsidRPr="008952FA" w:rsidRDefault="000F7418" w:rsidP="00915D55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</w:pPr>
            <w:r w:rsidRPr="008952FA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bidi="th-TH"/>
              </w:rPr>
              <w:t>งบการเงินรวม</w:t>
            </w:r>
          </w:p>
        </w:tc>
      </w:tr>
      <w:tr w:rsidR="000F7418" w:rsidRPr="008952FA" w14:paraId="6CE8E78C" w14:textId="77777777" w:rsidTr="008952FA">
        <w:trPr>
          <w:cantSplit/>
          <w:trHeight w:val="211"/>
          <w:tblHeader/>
        </w:trPr>
        <w:tc>
          <w:tcPr>
            <w:tcW w:w="3330" w:type="dxa"/>
            <w:vAlign w:val="bottom"/>
          </w:tcPr>
          <w:p w14:paraId="246D4CB8" w14:textId="77777777" w:rsidR="000F7418" w:rsidRPr="008952FA" w:rsidRDefault="000F7418" w:rsidP="000F7418">
            <w:pPr>
              <w:tabs>
                <w:tab w:val="left" w:pos="190"/>
              </w:tabs>
              <w:spacing w:line="240" w:lineRule="atLeast"/>
              <w:ind w:left="374" w:hanging="365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5670" w:type="dxa"/>
            <w:gridSpan w:val="7"/>
          </w:tcPr>
          <w:p w14:paraId="3D63E15A" w14:textId="6DCA7AFF" w:rsidR="000F7418" w:rsidRPr="008952FA" w:rsidRDefault="000F7418" w:rsidP="000F7418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</w:pPr>
            <w:r w:rsidRPr="008952FA"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  <w:t>มูลค่าตามบัญชี</w:t>
            </w:r>
          </w:p>
        </w:tc>
        <w:tc>
          <w:tcPr>
            <w:tcW w:w="193" w:type="dxa"/>
            <w:vAlign w:val="bottom"/>
          </w:tcPr>
          <w:p w14:paraId="3BC8FF74" w14:textId="77777777" w:rsidR="000F7418" w:rsidRPr="008952FA" w:rsidRDefault="000F7418" w:rsidP="000F7418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4877" w:type="dxa"/>
            <w:gridSpan w:val="8"/>
            <w:vAlign w:val="bottom"/>
          </w:tcPr>
          <w:p w14:paraId="6F92C6FE" w14:textId="0BDD8D0A" w:rsidR="000F7418" w:rsidRPr="008952FA" w:rsidRDefault="000F7418" w:rsidP="000F7418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</w:pPr>
            <w:r w:rsidRPr="008952FA"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  <w:t>มูลค่ายุติธรรม</w:t>
            </w:r>
          </w:p>
        </w:tc>
      </w:tr>
      <w:tr w:rsidR="00FE16AF" w:rsidRPr="008952FA" w14:paraId="457EC3CC" w14:textId="77777777" w:rsidTr="008952FA">
        <w:trPr>
          <w:gridAfter w:val="1"/>
          <w:wAfter w:w="6" w:type="dxa"/>
          <w:cantSplit/>
          <w:trHeight w:val="211"/>
          <w:tblHeader/>
        </w:trPr>
        <w:tc>
          <w:tcPr>
            <w:tcW w:w="3330" w:type="dxa"/>
            <w:vAlign w:val="bottom"/>
          </w:tcPr>
          <w:p w14:paraId="0AF0F328" w14:textId="77777777" w:rsidR="00FE16AF" w:rsidRPr="008952FA" w:rsidRDefault="00FE16AF" w:rsidP="00915D55">
            <w:pPr>
              <w:tabs>
                <w:tab w:val="left" w:pos="190"/>
              </w:tabs>
              <w:spacing w:line="240" w:lineRule="atLeast"/>
              <w:ind w:left="374" w:hanging="365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350" w:type="dxa"/>
            <w:vAlign w:val="bottom"/>
          </w:tcPr>
          <w:p w14:paraId="1F3600BE" w14:textId="77777777" w:rsidR="00FE16AF" w:rsidRPr="008952FA" w:rsidRDefault="00FE16AF" w:rsidP="00EE4990">
            <w:pPr>
              <w:pStyle w:val="acctcolumnheading"/>
              <w:spacing w:after="0" w:line="240" w:lineRule="atLeast"/>
              <w:ind w:left="-75" w:right="-45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  <w:r w:rsidRPr="008952FA"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  <w:t>เครื่องมือทางการเงินที่วัดมูลค่า</w:t>
            </w:r>
          </w:p>
          <w:p w14:paraId="75C744B3" w14:textId="77777777" w:rsidR="00FE16AF" w:rsidRPr="008952FA" w:rsidRDefault="00FE16AF" w:rsidP="00EE4990">
            <w:pPr>
              <w:pStyle w:val="acctfourfigures"/>
              <w:tabs>
                <w:tab w:val="clear" w:pos="765"/>
              </w:tabs>
              <w:spacing w:line="240" w:lineRule="atLeast"/>
              <w:ind w:left="-75" w:right="-45"/>
              <w:jc w:val="center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  <w:r w:rsidRPr="008952FA">
              <w:rPr>
                <w:rFonts w:asciiTheme="majorBidi" w:hAnsiTheme="majorBidi" w:cstheme="majorBidi"/>
                <w:spacing w:val="-4"/>
                <w:sz w:val="26"/>
                <w:szCs w:val="26"/>
                <w:cs/>
                <w:lang w:bidi="th-TH"/>
              </w:rPr>
              <w:t>ด้วยมูลค่ายุติธรรม</w:t>
            </w:r>
            <w:r w:rsidRPr="008952FA">
              <w:rPr>
                <w:rFonts w:asciiTheme="majorBidi" w:hAnsiTheme="majorBidi" w:cstheme="majorBidi"/>
                <w:sz w:val="26"/>
                <w:szCs w:val="26"/>
                <w:lang w:bidi="th-TH"/>
              </w:rPr>
              <w:br/>
            </w:r>
            <w:r w:rsidRPr="008952FA"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  <w:t>ผ่านกำไรหรือขาดทุน</w:t>
            </w:r>
          </w:p>
        </w:tc>
        <w:tc>
          <w:tcPr>
            <w:tcW w:w="180" w:type="dxa"/>
            <w:vAlign w:val="bottom"/>
          </w:tcPr>
          <w:p w14:paraId="78A37265" w14:textId="77777777" w:rsidR="00FE16AF" w:rsidRPr="008952FA" w:rsidRDefault="00FE16AF" w:rsidP="00962C30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92" w:type="dxa"/>
            <w:vAlign w:val="bottom"/>
          </w:tcPr>
          <w:p w14:paraId="4C2B60B7" w14:textId="77777777" w:rsidR="002A6A4B" w:rsidRPr="008952FA" w:rsidRDefault="002A6A4B" w:rsidP="00EE4990">
            <w:pPr>
              <w:pStyle w:val="acctcolumnheading"/>
              <w:spacing w:after="0" w:line="240" w:lineRule="atLeast"/>
              <w:ind w:left="-45" w:right="-75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  <w:r w:rsidRPr="008952FA"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  <w:t>เครื่องมือทาง</w:t>
            </w:r>
            <w:r w:rsidRPr="008952FA">
              <w:rPr>
                <w:rFonts w:asciiTheme="majorBidi" w:hAnsiTheme="majorBidi" w:cstheme="majorBidi"/>
                <w:spacing w:val="-4"/>
                <w:sz w:val="26"/>
                <w:szCs w:val="26"/>
                <w:cs/>
                <w:lang w:bidi="th-TH"/>
              </w:rPr>
              <w:t>การเงินที่กำหนดให้วัดมูลค่า</w:t>
            </w:r>
          </w:p>
          <w:p w14:paraId="14A12B8B" w14:textId="372A27BE" w:rsidR="00FE16AF" w:rsidRPr="008952FA" w:rsidRDefault="002A6A4B" w:rsidP="00EE4990">
            <w:pPr>
              <w:pStyle w:val="acctfourfigures"/>
              <w:tabs>
                <w:tab w:val="clear" w:pos="765"/>
              </w:tabs>
              <w:spacing w:line="240" w:lineRule="atLeast"/>
              <w:ind w:left="-45" w:right="-75"/>
              <w:jc w:val="center"/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</w:pPr>
            <w:r w:rsidRPr="008952FA"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  <w:t>ด้วยมูลค่ายุติธรรมผ่านกำไรขาดทุนเบ็ดเสร็จอื่น</w:t>
            </w:r>
          </w:p>
        </w:tc>
        <w:tc>
          <w:tcPr>
            <w:tcW w:w="193" w:type="dxa"/>
            <w:vAlign w:val="bottom"/>
          </w:tcPr>
          <w:p w14:paraId="3DD09C58" w14:textId="77777777" w:rsidR="00FE16AF" w:rsidRPr="008952FA" w:rsidRDefault="00FE16AF" w:rsidP="00962C30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12" w:type="dxa"/>
            <w:vAlign w:val="bottom"/>
          </w:tcPr>
          <w:p w14:paraId="31333785" w14:textId="77777777" w:rsidR="00FE16AF" w:rsidRPr="008952FA" w:rsidRDefault="00FE16AF" w:rsidP="00EA4021">
            <w:pPr>
              <w:pStyle w:val="acctcolumnheading"/>
              <w:spacing w:after="0" w:line="240" w:lineRule="atLeast"/>
              <w:ind w:right="-80"/>
              <w:rPr>
                <w:rFonts w:asciiTheme="majorBidi" w:hAnsiTheme="majorBidi" w:cstheme="majorBidi"/>
                <w:sz w:val="26"/>
                <w:szCs w:val="26"/>
                <w:cs/>
                <w:lang w:val="en-US" w:bidi="th-TH"/>
              </w:rPr>
            </w:pPr>
            <w:r w:rsidRPr="008952FA">
              <w:rPr>
                <w:rFonts w:asciiTheme="majorBidi" w:hAnsiTheme="majorBidi" w:cstheme="majorBidi"/>
                <w:sz w:val="26"/>
                <w:szCs w:val="26"/>
                <w:cs/>
                <w:lang w:val="en-US" w:bidi="th-TH"/>
              </w:rPr>
              <w:t>เครื่องมือทาง</w:t>
            </w:r>
          </w:p>
          <w:p w14:paraId="14E5A470" w14:textId="77777777" w:rsidR="00FE16AF" w:rsidRPr="008952FA" w:rsidRDefault="00FE16AF" w:rsidP="00EA4021">
            <w:pPr>
              <w:pStyle w:val="acctcolumnheading"/>
              <w:spacing w:after="0" w:line="240" w:lineRule="atLeast"/>
              <w:ind w:left="-83" w:right="-80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  <w:r w:rsidRPr="008952FA">
              <w:rPr>
                <w:rFonts w:asciiTheme="majorBidi" w:hAnsiTheme="majorBidi" w:cstheme="majorBidi"/>
                <w:sz w:val="26"/>
                <w:szCs w:val="26"/>
                <w:cs/>
                <w:lang w:val="en-US" w:bidi="th-TH"/>
              </w:rPr>
              <w:t>การเงินที่วัดมูลค่า</w:t>
            </w:r>
          </w:p>
          <w:p w14:paraId="75FE7A7D" w14:textId="48E21C3A" w:rsidR="00FE16AF" w:rsidRPr="008952FA" w:rsidRDefault="00FE16AF" w:rsidP="00EA4021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</w:pPr>
            <w:r w:rsidRPr="008952FA">
              <w:rPr>
                <w:rFonts w:asciiTheme="majorBidi" w:hAnsiTheme="majorBidi" w:cstheme="majorBidi"/>
                <w:sz w:val="26"/>
                <w:szCs w:val="26"/>
                <w:cs/>
                <w:lang w:val="en-US" w:bidi="th-TH"/>
              </w:rPr>
              <w:t>ด้วยราคาทุน</w:t>
            </w:r>
            <w:r w:rsidRPr="008952FA">
              <w:rPr>
                <w:rFonts w:asciiTheme="majorBidi" w:hAnsiTheme="majorBidi" w:cstheme="majorBidi"/>
                <w:sz w:val="26"/>
                <w:szCs w:val="26"/>
                <w:cs/>
                <w:lang w:val="en-US" w:bidi="th-TH"/>
              </w:rPr>
              <w:br/>
              <w:t>ตัดจำหน่าย</w:t>
            </w:r>
          </w:p>
        </w:tc>
        <w:tc>
          <w:tcPr>
            <w:tcW w:w="193" w:type="dxa"/>
          </w:tcPr>
          <w:p w14:paraId="1782EA25" w14:textId="77777777" w:rsidR="00FE16AF" w:rsidRPr="008952FA" w:rsidRDefault="00FE16AF" w:rsidP="00915D55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</w:pPr>
          </w:p>
        </w:tc>
        <w:tc>
          <w:tcPr>
            <w:tcW w:w="1150" w:type="dxa"/>
            <w:vAlign w:val="bottom"/>
          </w:tcPr>
          <w:p w14:paraId="070AB4C3" w14:textId="0092B6FE" w:rsidR="00FE16AF" w:rsidRPr="008952FA" w:rsidRDefault="00FE16AF" w:rsidP="00915D55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</w:pPr>
            <w:r w:rsidRPr="008952FA"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  <w:t>รวม</w:t>
            </w:r>
          </w:p>
        </w:tc>
        <w:tc>
          <w:tcPr>
            <w:tcW w:w="193" w:type="dxa"/>
            <w:vAlign w:val="bottom"/>
          </w:tcPr>
          <w:p w14:paraId="40C559AF" w14:textId="77777777" w:rsidR="00FE16AF" w:rsidRPr="008952FA" w:rsidRDefault="00FE16AF" w:rsidP="00915D55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39" w:type="dxa"/>
            <w:vAlign w:val="bottom"/>
          </w:tcPr>
          <w:p w14:paraId="6E0E54EE" w14:textId="77777777" w:rsidR="00FE16AF" w:rsidRPr="008952FA" w:rsidRDefault="00FE16AF" w:rsidP="00915D55">
            <w:pPr>
              <w:pStyle w:val="acctfourfigures"/>
              <w:shd w:val="clear" w:color="auto" w:fill="FFFFFF" w:themeFill="background1"/>
              <w:tabs>
                <w:tab w:val="clear" w:pos="765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sz w:val="26"/>
                <w:szCs w:val="26"/>
                <w:cs/>
                <w:lang w:eastAsia="en-GB" w:bidi="th-TH"/>
              </w:rPr>
            </w:pPr>
            <w:r w:rsidRPr="008952FA"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  <w:t xml:space="preserve">ระดับ </w:t>
            </w:r>
            <w:r w:rsidRPr="008952FA">
              <w:rPr>
                <w:rFonts w:asciiTheme="majorBidi" w:hAnsiTheme="majorBidi" w:cstheme="majorBidi"/>
                <w:sz w:val="26"/>
                <w:szCs w:val="26"/>
                <w:lang w:bidi="th-TH"/>
              </w:rPr>
              <w:t>1</w:t>
            </w:r>
          </w:p>
        </w:tc>
        <w:tc>
          <w:tcPr>
            <w:tcW w:w="193" w:type="dxa"/>
            <w:vAlign w:val="bottom"/>
          </w:tcPr>
          <w:p w14:paraId="36DD1DCE" w14:textId="77777777" w:rsidR="00FE16AF" w:rsidRPr="008952FA" w:rsidRDefault="00FE16AF" w:rsidP="00915D55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95" w:type="dxa"/>
            <w:vAlign w:val="bottom"/>
          </w:tcPr>
          <w:p w14:paraId="5BCD3EAD" w14:textId="77777777" w:rsidR="00FE16AF" w:rsidRPr="008952FA" w:rsidRDefault="00FE16AF" w:rsidP="00915D55">
            <w:pPr>
              <w:pStyle w:val="acctfourfigures"/>
              <w:shd w:val="clear" w:color="auto" w:fill="FFFFFF" w:themeFill="background1"/>
              <w:tabs>
                <w:tab w:val="clear" w:pos="765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sz w:val="26"/>
                <w:szCs w:val="26"/>
                <w:cs/>
                <w:lang w:eastAsia="en-GB" w:bidi="th-TH"/>
              </w:rPr>
            </w:pPr>
            <w:r w:rsidRPr="008952FA"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  <w:t xml:space="preserve">ระดับ </w:t>
            </w:r>
            <w:r w:rsidRPr="008952FA">
              <w:rPr>
                <w:rFonts w:asciiTheme="majorBidi" w:hAnsiTheme="majorBidi" w:cstheme="majorBidi"/>
                <w:sz w:val="26"/>
                <w:szCs w:val="26"/>
                <w:lang w:bidi="th-TH"/>
              </w:rPr>
              <w:t>2</w:t>
            </w:r>
          </w:p>
        </w:tc>
        <w:tc>
          <w:tcPr>
            <w:tcW w:w="193" w:type="dxa"/>
            <w:vAlign w:val="bottom"/>
          </w:tcPr>
          <w:p w14:paraId="6BEA60B1" w14:textId="77777777" w:rsidR="00FE16AF" w:rsidRPr="008952FA" w:rsidRDefault="00FE16AF" w:rsidP="00915D55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67" w:type="dxa"/>
            <w:vAlign w:val="bottom"/>
          </w:tcPr>
          <w:p w14:paraId="198C4B15" w14:textId="77777777" w:rsidR="00FE16AF" w:rsidRPr="008952FA" w:rsidRDefault="00FE16AF" w:rsidP="00915D55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</w:pPr>
            <w:r w:rsidRPr="008952FA"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  <w:t xml:space="preserve">ระดับ </w:t>
            </w:r>
            <w:r w:rsidRPr="008952FA">
              <w:rPr>
                <w:rFonts w:asciiTheme="majorBidi" w:hAnsiTheme="majorBidi" w:cstheme="majorBidi"/>
                <w:sz w:val="26"/>
                <w:szCs w:val="26"/>
                <w:lang w:bidi="th-TH"/>
              </w:rPr>
              <w:t>3</w:t>
            </w:r>
          </w:p>
        </w:tc>
        <w:tc>
          <w:tcPr>
            <w:tcW w:w="193" w:type="dxa"/>
            <w:vAlign w:val="bottom"/>
          </w:tcPr>
          <w:p w14:paraId="362923F2" w14:textId="77777777" w:rsidR="00FE16AF" w:rsidRPr="008952FA" w:rsidRDefault="00FE16AF" w:rsidP="00915D55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91" w:type="dxa"/>
            <w:vAlign w:val="bottom"/>
          </w:tcPr>
          <w:p w14:paraId="6354C10C" w14:textId="77777777" w:rsidR="00FE16AF" w:rsidRPr="008952FA" w:rsidRDefault="00FE16AF" w:rsidP="00915D55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  <w:r w:rsidRPr="008952FA"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  <w:t>รวม</w:t>
            </w:r>
          </w:p>
        </w:tc>
      </w:tr>
      <w:tr w:rsidR="002060AC" w:rsidRPr="008952FA" w14:paraId="1B926539" w14:textId="0DD0A13C" w:rsidTr="008952FA">
        <w:trPr>
          <w:cantSplit/>
          <w:trHeight w:val="211"/>
          <w:tblHeader/>
        </w:trPr>
        <w:tc>
          <w:tcPr>
            <w:tcW w:w="3330" w:type="dxa"/>
            <w:vAlign w:val="bottom"/>
          </w:tcPr>
          <w:p w14:paraId="2B2A4C2B" w14:textId="77777777" w:rsidR="002060AC" w:rsidRPr="008952FA" w:rsidRDefault="002060AC" w:rsidP="002060AC">
            <w:pPr>
              <w:tabs>
                <w:tab w:val="left" w:pos="190"/>
              </w:tabs>
              <w:spacing w:line="240" w:lineRule="atLeast"/>
              <w:ind w:left="374" w:hanging="365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0740" w:type="dxa"/>
            <w:gridSpan w:val="16"/>
            <w:vAlign w:val="bottom"/>
          </w:tcPr>
          <w:p w14:paraId="7957CD4B" w14:textId="563FF119" w:rsidR="002060AC" w:rsidRPr="008952FA" w:rsidRDefault="002060AC" w:rsidP="002060A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Bidi" w:hAnsiTheme="majorBidi" w:cstheme="majorBidi"/>
                <w:sz w:val="26"/>
                <w:szCs w:val="26"/>
              </w:rPr>
            </w:pPr>
            <w:r w:rsidRPr="008952FA">
              <w:rPr>
                <w:rFonts w:asciiTheme="majorBidi" w:hAnsiTheme="majorBidi" w:cstheme="majorBidi"/>
                <w:i/>
                <w:iCs/>
                <w:sz w:val="26"/>
                <w:szCs w:val="26"/>
                <w:cs/>
              </w:rPr>
              <w:t>(พันบาท)</w:t>
            </w:r>
          </w:p>
        </w:tc>
      </w:tr>
      <w:tr w:rsidR="002060AC" w:rsidRPr="008952FA" w14:paraId="3D941500" w14:textId="77777777" w:rsidTr="008952FA">
        <w:trPr>
          <w:gridAfter w:val="1"/>
          <w:wAfter w:w="6" w:type="dxa"/>
          <w:cantSplit/>
          <w:trHeight w:val="211"/>
        </w:trPr>
        <w:tc>
          <w:tcPr>
            <w:tcW w:w="3330" w:type="dxa"/>
            <w:vAlign w:val="center"/>
          </w:tcPr>
          <w:p w14:paraId="5A41EB49" w14:textId="04C942A2" w:rsidR="002060AC" w:rsidRPr="008952FA" w:rsidRDefault="002060AC" w:rsidP="002060AC">
            <w:pPr>
              <w:tabs>
                <w:tab w:val="left" w:pos="190"/>
              </w:tabs>
              <w:spacing w:line="240" w:lineRule="atLeast"/>
              <w:ind w:left="374" w:hanging="365"/>
              <w:rPr>
                <w:rFonts w:asciiTheme="majorBidi" w:hAnsiTheme="majorBidi" w:cstheme="majorBidi"/>
                <w:sz w:val="26"/>
                <w:szCs w:val="26"/>
              </w:rPr>
            </w:pPr>
            <w:r w:rsidRPr="008952FA"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  <w:cs/>
              </w:rPr>
              <w:t xml:space="preserve">ณ วันที่ </w:t>
            </w:r>
            <w:r w:rsidRPr="008952FA"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</w:rPr>
              <w:t xml:space="preserve">30 </w:t>
            </w:r>
            <w:r w:rsidR="0056021A" w:rsidRPr="008952FA"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  <w:cs/>
              </w:rPr>
              <w:t>กันยายน</w:t>
            </w:r>
            <w:r w:rsidRPr="008952FA"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  <w:cs/>
              </w:rPr>
              <w:t xml:space="preserve"> </w:t>
            </w:r>
            <w:r w:rsidRPr="008952FA"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</w:rPr>
              <w:t>2567</w:t>
            </w:r>
          </w:p>
        </w:tc>
        <w:tc>
          <w:tcPr>
            <w:tcW w:w="1350" w:type="dxa"/>
            <w:vAlign w:val="center"/>
          </w:tcPr>
          <w:p w14:paraId="489054F9" w14:textId="77777777" w:rsidR="002060AC" w:rsidRPr="008952FA" w:rsidRDefault="002060AC" w:rsidP="002060AC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</w:p>
        </w:tc>
        <w:tc>
          <w:tcPr>
            <w:tcW w:w="180" w:type="dxa"/>
            <w:vAlign w:val="center"/>
          </w:tcPr>
          <w:p w14:paraId="6418BDE1" w14:textId="77777777" w:rsidR="002060AC" w:rsidRPr="008952FA" w:rsidRDefault="002060AC" w:rsidP="002060AC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92" w:type="dxa"/>
            <w:vAlign w:val="center"/>
          </w:tcPr>
          <w:p w14:paraId="24395062" w14:textId="77777777" w:rsidR="002060AC" w:rsidRPr="008952FA" w:rsidRDefault="002060AC" w:rsidP="002060AC">
            <w:pPr>
              <w:pStyle w:val="acctfourfigures"/>
              <w:tabs>
                <w:tab w:val="clear" w:pos="765"/>
                <w:tab w:val="decimal" w:pos="743"/>
              </w:tabs>
              <w:spacing w:line="240" w:lineRule="atLeast"/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</w:pPr>
          </w:p>
        </w:tc>
        <w:tc>
          <w:tcPr>
            <w:tcW w:w="193" w:type="dxa"/>
            <w:vAlign w:val="center"/>
          </w:tcPr>
          <w:p w14:paraId="38CA2B7F" w14:textId="77777777" w:rsidR="002060AC" w:rsidRPr="008952FA" w:rsidRDefault="002060AC" w:rsidP="002060AC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12" w:type="dxa"/>
          </w:tcPr>
          <w:p w14:paraId="2E9C5423" w14:textId="77777777" w:rsidR="002060AC" w:rsidRPr="008952FA" w:rsidRDefault="002060AC" w:rsidP="002060AC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</w:pPr>
          </w:p>
        </w:tc>
        <w:tc>
          <w:tcPr>
            <w:tcW w:w="193" w:type="dxa"/>
          </w:tcPr>
          <w:p w14:paraId="53DA138E" w14:textId="77777777" w:rsidR="002060AC" w:rsidRPr="008952FA" w:rsidRDefault="002060AC" w:rsidP="002060AC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</w:pPr>
          </w:p>
        </w:tc>
        <w:tc>
          <w:tcPr>
            <w:tcW w:w="1150" w:type="dxa"/>
            <w:vAlign w:val="center"/>
          </w:tcPr>
          <w:p w14:paraId="3EF37DFB" w14:textId="49DD8F95" w:rsidR="002060AC" w:rsidRPr="008952FA" w:rsidRDefault="002060AC" w:rsidP="002060AC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</w:pPr>
          </w:p>
        </w:tc>
        <w:tc>
          <w:tcPr>
            <w:tcW w:w="193" w:type="dxa"/>
            <w:vAlign w:val="center"/>
          </w:tcPr>
          <w:p w14:paraId="1E34CDAB" w14:textId="77777777" w:rsidR="002060AC" w:rsidRPr="008952FA" w:rsidRDefault="002060AC" w:rsidP="002060AC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39" w:type="dxa"/>
            <w:vAlign w:val="center"/>
          </w:tcPr>
          <w:p w14:paraId="6AC2D789" w14:textId="77777777" w:rsidR="002060AC" w:rsidRPr="008952FA" w:rsidRDefault="002060AC" w:rsidP="002060AC">
            <w:pPr>
              <w:pStyle w:val="acctfourfigures"/>
              <w:shd w:val="clear" w:color="auto" w:fill="FFFFFF" w:themeFill="background1"/>
              <w:tabs>
                <w:tab w:val="clear" w:pos="765"/>
                <w:tab w:val="decimal" w:pos="550"/>
              </w:tabs>
              <w:spacing w:line="240" w:lineRule="atLeast"/>
              <w:ind w:right="11"/>
              <w:rPr>
                <w:rFonts w:asciiTheme="majorBidi" w:hAnsiTheme="majorBidi" w:cstheme="majorBidi"/>
                <w:sz w:val="26"/>
                <w:szCs w:val="26"/>
                <w:cs/>
                <w:lang w:eastAsia="en-GB" w:bidi="th-TH"/>
              </w:rPr>
            </w:pPr>
          </w:p>
        </w:tc>
        <w:tc>
          <w:tcPr>
            <w:tcW w:w="193" w:type="dxa"/>
            <w:vAlign w:val="center"/>
          </w:tcPr>
          <w:p w14:paraId="4FD3885F" w14:textId="77777777" w:rsidR="002060AC" w:rsidRPr="008952FA" w:rsidRDefault="002060AC" w:rsidP="002060AC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95" w:type="dxa"/>
            <w:vAlign w:val="center"/>
          </w:tcPr>
          <w:p w14:paraId="01238A0B" w14:textId="77777777" w:rsidR="002060AC" w:rsidRPr="008952FA" w:rsidRDefault="002060AC" w:rsidP="002060AC">
            <w:pPr>
              <w:pStyle w:val="acctfourfigures"/>
              <w:shd w:val="clear" w:color="auto" w:fill="FFFFFF" w:themeFill="background1"/>
              <w:tabs>
                <w:tab w:val="clear" w:pos="765"/>
                <w:tab w:val="decimal" w:pos="729"/>
              </w:tabs>
              <w:spacing w:line="240" w:lineRule="atLeast"/>
              <w:ind w:right="11"/>
              <w:rPr>
                <w:rFonts w:asciiTheme="majorBidi" w:hAnsiTheme="majorBidi" w:cstheme="majorBidi"/>
                <w:sz w:val="26"/>
                <w:szCs w:val="26"/>
                <w:cs/>
                <w:lang w:eastAsia="en-GB" w:bidi="th-TH"/>
              </w:rPr>
            </w:pPr>
          </w:p>
        </w:tc>
        <w:tc>
          <w:tcPr>
            <w:tcW w:w="193" w:type="dxa"/>
            <w:vAlign w:val="center"/>
          </w:tcPr>
          <w:p w14:paraId="4B738031" w14:textId="77777777" w:rsidR="002060AC" w:rsidRPr="008952FA" w:rsidRDefault="002060AC" w:rsidP="002060AC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67" w:type="dxa"/>
            <w:vAlign w:val="center"/>
          </w:tcPr>
          <w:p w14:paraId="2909BA7C" w14:textId="77777777" w:rsidR="002060AC" w:rsidRPr="008952FA" w:rsidRDefault="002060AC" w:rsidP="002060AC">
            <w:pPr>
              <w:pStyle w:val="acctfourfigures"/>
              <w:tabs>
                <w:tab w:val="clear" w:pos="765"/>
                <w:tab w:val="decimal" w:pos="466"/>
              </w:tabs>
              <w:spacing w:line="240" w:lineRule="atLeast"/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</w:pPr>
          </w:p>
        </w:tc>
        <w:tc>
          <w:tcPr>
            <w:tcW w:w="193" w:type="dxa"/>
            <w:vAlign w:val="center"/>
          </w:tcPr>
          <w:p w14:paraId="7543EE73" w14:textId="77777777" w:rsidR="002060AC" w:rsidRPr="008952FA" w:rsidRDefault="002060AC" w:rsidP="002060AC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91" w:type="dxa"/>
            <w:vAlign w:val="center"/>
          </w:tcPr>
          <w:p w14:paraId="4A1FB5F3" w14:textId="77777777" w:rsidR="002060AC" w:rsidRPr="008952FA" w:rsidRDefault="002060AC" w:rsidP="002060AC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</w:p>
        </w:tc>
      </w:tr>
      <w:tr w:rsidR="002060AC" w:rsidRPr="008952FA" w14:paraId="109B2680" w14:textId="77777777" w:rsidTr="008952FA">
        <w:trPr>
          <w:gridAfter w:val="1"/>
          <w:wAfter w:w="6" w:type="dxa"/>
          <w:cantSplit/>
          <w:trHeight w:val="211"/>
        </w:trPr>
        <w:tc>
          <w:tcPr>
            <w:tcW w:w="3330" w:type="dxa"/>
            <w:vAlign w:val="center"/>
          </w:tcPr>
          <w:p w14:paraId="74F68626" w14:textId="77777777" w:rsidR="002060AC" w:rsidRPr="008952FA" w:rsidRDefault="002060AC" w:rsidP="002060AC">
            <w:pPr>
              <w:tabs>
                <w:tab w:val="left" w:pos="190"/>
              </w:tabs>
              <w:spacing w:line="240" w:lineRule="atLeast"/>
              <w:ind w:left="374" w:hanging="365"/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  <w:cs/>
              </w:rPr>
            </w:pPr>
            <w:r w:rsidRPr="008952FA"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  <w:cs/>
              </w:rPr>
              <w:t>สินทรัพย์ทางการเงิน</w:t>
            </w:r>
          </w:p>
        </w:tc>
        <w:tc>
          <w:tcPr>
            <w:tcW w:w="1350" w:type="dxa"/>
            <w:vAlign w:val="center"/>
          </w:tcPr>
          <w:p w14:paraId="7430C849" w14:textId="77777777" w:rsidR="002060AC" w:rsidRPr="008952FA" w:rsidRDefault="002060AC" w:rsidP="002060AC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</w:p>
        </w:tc>
        <w:tc>
          <w:tcPr>
            <w:tcW w:w="180" w:type="dxa"/>
            <w:vAlign w:val="center"/>
          </w:tcPr>
          <w:p w14:paraId="0E808BD6" w14:textId="77777777" w:rsidR="002060AC" w:rsidRPr="008952FA" w:rsidRDefault="002060AC" w:rsidP="002060AC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92" w:type="dxa"/>
            <w:vAlign w:val="center"/>
          </w:tcPr>
          <w:p w14:paraId="74815932" w14:textId="77777777" w:rsidR="002060AC" w:rsidRPr="008952FA" w:rsidRDefault="002060AC" w:rsidP="002060AC">
            <w:pPr>
              <w:pStyle w:val="acctfourfigures"/>
              <w:tabs>
                <w:tab w:val="clear" w:pos="765"/>
                <w:tab w:val="decimal" w:pos="743"/>
              </w:tabs>
              <w:spacing w:line="240" w:lineRule="atLeast"/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</w:pPr>
          </w:p>
        </w:tc>
        <w:tc>
          <w:tcPr>
            <w:tcW w:w="193" w:type="dxa"/>
            <w:vAlign w:val="center"/>
          </w:tcPr>
          <w:p w14:paraId="0FA4C937" w14:textId="77777777" w:rsidR="002060AC" w:rsidRPr="008952FA" w:rsidRDefault="002060AC" w:rsidP="002060AC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12" w:type="dxa"/>
          </w:tcPr>
          <w:p w14:paraId="0AD12615" w14:textId="77777777" w:rsidR="002060AC" w:rsidRPr="008952FA" w:rsidRDefault="002060AC" w:rsidP="002060AC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</w:pPr>
          </w:p>
        </w:tc>
        <w:tc>
          <w:tcPr>
            <w:tcW w:w="193" w:type="dxa"/>
          </w:tcPr>
          <w:p w14:paraId="113C29DC" w14:textId="77777777" w:rsidR="002060AC" w:rsidRPr="008952FA" w:rsidRDefault="002060AC" w:rsidP="002060AC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</w:pPr>
          </w:p>
        </w:tc>
        <w:tc>
          <w:tcPr>
            <w:tcW w:w="1150" w:type="dxa"/>
            <w:vAlign w:val="center"/>
          </w:tcPr>
          <w:p w14:paraId="3FC7EB84" w14:textId="613D8C4C" w:rsidR="002060AC" w:rsidRPr="008952FA" w:rsidRDefault="002060AC" w:rsidP="002060AC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</w:pPr>
          </w:p>
        </w:tc>
        <w:tc>
          <w:tcPr>
            <w:tcW w:w="193" w:type="dxa"/>
            <w:vAlign w:val="center"/>
          </w:tcPr>
          <w:p w14:paraId="73A30B0E" w14:textId="77777777" w:rsidR="002060AC" w:rsidRPr="008952FA" w:rsidRDefault="002060AC" w:rsidP="002060AC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39" w:type="dxa"/>
            <w:vAlign w:val="center"/>
          </w:tcPr>
          <w:p w14:paraId="50EC0BB3" w14:textId="77777777" w:rsidR="002060AC" w:rsidRPr="008952FA" w:rsidRDefault="002060AC" w:rsidP="002060AC">
            <w:pPr>
              <w:pStyle w:val="acctfourfigures"/>
              <w:shd w:val="clear" w:color="auto" w:fill="FFFFFF" w:themeFill="background1"/>
              <w:tabs>
                <w:tab w:val="clear" w:pos="765"/>
                <w:tab w:val="decimal" w:pos="550"/>
              </w:tabs>
              <w:spacing w:line="240" w:lineRule="atLeast"/>
              <w:ind w:right="11"/>
              <w:rPr>
                <w:rFonts w:asciiTheme="majorBidi" w:hAnsiTheme="majorBidi" w:cstheme="majorBidi"/>
                <w:sz w:val="26"/>
                <w:szCs w:val="26"/>
                <w:cs/>
                <w:lang w:eastAsia="en-GB" w:bidi="th-TH"/>
              </w:rPr>
            </w:pPr>
          </w:p>
        </w:tc>
        <w:tc>
          <w:tcPr>
            <w:tcW w:w="193" w:type="dxa"/>
            <w:vAlign w:val="center"/>
          </w:tcPr>
          <w:p w14:paraId="0A89B65C" w14:textId="77777777" w:rsidR="002060AC" w:rsidRPr="008952FA" w:rsidRDefault="002060AC" w:rsidP="002060AC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95" w:type="dxa"/>
            <w:vAlign w:val="center"/>
          </w:tcPr>
          <w:p w14:paraId="6025A337" w14:textId="77777777" w:rsidR="002060AC" w:rsidRPr="008952FA" w:rsidRDefault="002060AC" w:rsidP="002060AC">
            <w:pPr>
              <w:pStyle w:val="acctfourfigures"/>
              <w:shd w:val="clear" w:color="auto" w:fill="FFFFFF" w:themeFill="background1"/>
              <w:tabs>
                <w:tab w:val="clear" w:pos="765"/>
                <w:tab w:val="decimal" w:pos="729"/>
              </w:tabs>
              <w:spacing w:line="240" w:lineRule="atLeast"/>
              <w:ind w:right="11"/>
              <w:rPr>
                <w:rFonts w:asciiTheme="majorBidi" w:hAnsiTheme="majorBidi" w:cstheme="majorBidi"/>
                <w:sz w:val="26"/>
                <w:szCs w:val="26"/>
                <w:cs/>
                <w:lang w:eastAsia="en-GB" w:bidi="th-TH"/>
              </w:rPr>
            </w:pPr>
          </w:p>
        </w:tc>
        <w:tc>
          <w:tcPr>
            <w:tcW w:w="193" w:type="dxa"/>
            <w:vAlign w:val="center"/>
          </w:tcPr>
          <w:p w14:paraId="1EF34CE0" w14:textId="77777777" w:rsidR="002060AC" w:rsidRPr="008952FA" w:rsidRDefault="002060AC" w:rsidP="002060AC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67" w:type="dxa"/>
            <w:vAlign w:val="center"/>
          </w:tcPr>
          <w:p w14:paraId="76D8E352" w14:textId="77777777" w:rsidR="002060AC" w:rsidRPr="008952FA" w:rsidRDefault="002060AC" w:rsidP="002060AC">
            <w:pPr>
              <w:pStyle w:val="acctfourfigures"/>
              <w:tabs>
                <w:tab w:val="clear" w:pos="765"/>
                <w:tab w:val="decimal" w:pos="466"/>
              </w:tabs>
              <w:spacing w:line="240" w:lineRule="atLeast"/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</w:pPr>
          </w:p>
        </w:tc>
        <w:tc>
          <w:tcPr>
            <w:tcW w:w="193" w:type="dxa"/>
            <w:vAlign w:val="center"/>
          </w:tcPr>
          <w:p w14:paraId="7995B899" w14:textId="77777777" w:rsidR="002060AC" w:rsidRPr="008952FA" w:rsidRDefault="002060AC" w:rsidP="002060AC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91" w:type="dxa"/>
            <w:vAlign w:val="center"/>
          </w:tcPr>
          <w:p w14:paraId="7FD7B080" w14:textId="77777777" w:rsidR="002060AC" w:rsidRPr="008952FA" w:rsidRDefault="002060AC" w:rsidP="002060AC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</w:p>
        </w:tc>
      </w:tr>
      <w:tr w:rsidR="002060AC" w:rsidRPr="008952FA" w14:paraId="066CCAA6" w14:textId="77777777" w:rsidTr="008952FA">
        <w:trPr>
          <w:gridAfter w:val="1"/>
          <w:wAfter w:w="6" w:type="dxa"/>
          <w:cantSplit/>
          <w:trHeight w:val="211"/>
        </w:trPr>
        <w:tc>
          <w:tcPr>
            <w:tcW w:w="3330" w:type="dxa"/>
            <w:vAlign w:val="bottom"/>
          </w:tcPr>
          <w:p w14:paraId="2B20A3B0" w14:textId="77777777" w:rsidR="002060AC" w:rsidRPr="008952FA" w:rsidRDefault="002060AC" w:rsidP="002060AC">
            <w:pPr>
              <w:tabs>
                <w:tab w:val="left" w:pos="190"/>
              </w:tabs>
              <w:spacing w:line="240" w:lineRule="atLeast"/>
              <w:ind w:left="189" w:hanging="18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8952FA">
              <w:rPr>
                <w:rFonts w:asciiTheme="majorBidi" w:hAnsiTheme="majorBidi" w:cstheme="majorBidi"/>
                <w:sz w:val="26"/>
                <w:szCs w:val="26"/>
                <w:cs/>
              </w:rPr>
              <w:t>ตราสารหนี้ที่อยู่ในความต้องการของตลาดในประเทศ - หน่วยลงทุน</w:t>
            </w:r>
          </w:p>
        </w:tc>
        <w:tc>
          <w:tcPr>
            <w:tcW w:w="1350" w:type="dxa"/>
            <w:vAlign w:val="bottom"/>
          </w:tcPr>
          <w:p w14:paraId="5D769A3A" w14:textId="1D0A2BF0" w:rsidR="002060AC" w:rsidRPr="008952FA" w:rsidRDefault="00BB7A14" w:rsidP="00C31CFA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  <w:r w:rsidRPr="008952FA">
              <w:rPr>
                <w:rFonts w:asciiTheme="majorBidi" w:hAnsiTheme="majorBidi" w:cstheme="majorBidi"/>
                <w:sz w:val="26"/>
                <w:szCs w:val="26"/>
                <w:lang w:bidi="th-TH"/>
              </w:rPr>
              <w:t>4,692</w:t>
            </w:r>
          </w:p>
        </w:tc>
        <w:tc>
          <w:tcPr>
            <w:tcW w:w="180" w:type="dxa"/>
            <w:vAlign w:val="bottom"/>
          </w:tcPr>
          <w:p w14:paraId="2A079749" w14:textId="77777777" w:rsidR="002060AC" w:rsidRPr="008952FA" w:rsidRDefault="002060AC" w:rsidP="002060AC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jc w:val="center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</w:p>
        </w:tc>
        <w:tc>
          <w:tcPr>
            <w:tcW w:w="1492" w:type="dxa"/>
            <w:vAlign w:val="bottom"/>
          </w:tcPr>
          <w:p w14:paraId="00439ACC" w14:textId="418FFFDB" w:rsidR="002060AC" w:rsidRPr="008952FA" w:rsidRDefault="00BB7A14" w:rsidP="002060AC">
            <w:pPr>
              <w:pStyle w:val="acctfourfigures"/>
              <w:tabs>
                <w:tab w:val="clear" w:pos="765"/>
                <w:tab w:val="center" w:pos="373"/>
                <w:tab w:val="left" w:pos="910"/>
              </w:tabs>
              <w:spacing w:line="240" w:lineRule="atLeast"/>
              <w:ind w:firstLine="370"/>
              <w:jc w:val="center"/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</w:pPr>
            <w:r w:rsidRPr="008952FA">
              <w:rPr>
                <w:rFonts w:asciiTheme="majorBidi" w:hAnsiTheme="majorBidi" w:cstheme="majorBidi"/>
                <w:sz w:val="26"/>
                <w:szCs w:val="26"/>
                <w:lang w:bidi="th-TH"/>
              </w:rPr>
              <w:t>-</w:t>
            </w:r>
          </w:p>
        </w:tc>
        <w:tc>
          <w:tcPr>
            <w:tcW w:w="193" w:type="dxa"/>
            <w:vAlign w:val="bottom"/>
          </w:tcPr>
          <w:p w14:paraId="7A7B3831" w14:textId="77777777" w:rsidR="002060AC" w:rsidRPr="008952FA" w:rsidRDefault="002060AC" w:rsidP="002060AC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</w:p>
        </w:tc>
        <w:tc>
          <w:tcPr>
            <w:tcW w:w="1112" w:type="dxa"/>
            <w:vAlign w:val="bottom"/>
          </w:tcPr>
          <w:p w14:paraId="1C3AEDD2" w14:textId="25CCE004" w:rsidR="002060AC" w:rsidRPr="008952FA" w:rsidRDefault="00BB7A14" w:rsidP="00BB7A14">
            <w:pPr>
              <w:pStyle w:val="acctfourfigures"/>
              <w:tabs>
                <w:tab w:val="clear" w:pos="765"/>
                <w:tab w:val="decimal" w:pos="128"/>
              </w:tabs>
              <w:spacing w:line="240" w:lineRule="atLeast"/>
              <w:jc w:val="center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  <w:r w:rsidRPr="008952FA">
              <w:rPr>
                <w:rFonts w:asciiTheme="majorBidi" w:hAnsiTheme="majorBidi" w:cstheme="majorBidi"/>
                <w:sz w:val="26"/>
                <w:szCs w:val="26"/>
                <w:lang w:bidi="th-TH"/>
              </w:rPr>
              <w:t>-</w:t>
            </w:r>
          </w:p>
        </w:tc>
        <w:tc>
          <w:tcPr>
            <w:tcW w:w="193" w:type="dxa"/>
          </w:tcPr>
          <w:p w14:paraId="3C1A9865" w14:textId="77777777" w:rsidR="002060AC" w:rsidRPr="008952FA" w:rsidRDefault="002060AC" w:rsidP="002060AC">
            <w:pPr>
              <w:pStyle w:val="acctfourfigures"/>
              <w:spacing w:line="240" w:lineRule="atLeast"/>
              <w:jc w:val="right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</w:p>
        </w:tc>
        <w:tc>
          <w:tcPr>
            <w:tcW w:w="1150" w:type="dxa"/>
            <w:vAlign w:val="bottom"/>
          </w:tcPr>
          <w:p w14:paraId="64279B05" w14:textId="67713745" w:rsidR="002060AC" w:rsidRPr="008952FA" w:rsidRDefault="00BB7A14" w:rsidP="002060AC">
            <w:pPr>
              <w:pStyle w:val="acctfourfigures"/>
              <w:spacing w:line="240" w:lineRule="atLeast"/>
              <w:jc w:val="right"/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</w:pPr>
            <w:r w:rsidRPr="008952FA">
              <w:rPr>
                <w:rFonts w:asciiTheme="majorBidi" w:hAnsiTheme="majorBidi" w:cstheme="majorBidi"/>
                <w:sz w:val="26"/>
                <w:szCs w:val="26"/>
                <w:lang w:bidi="th-TH"/>
              </w:rPr>
              <w:t>4,692</w:t>
            </w:r>
          </w:p>
        </w:tc>
        <w:tc>
          <w:tcPr>
            <w:tcW w:w="193" w:type="dxa"/>
            <w:vAlign w:val="bottom"/>
          </w:tcPr>
          <w:p w14:paraId="5E730C52" w14:textId="77777777" w:rsidR="002060AC" w:rsidRPr="008952FA" w:rsidRDefault="002060AC" w:rsidP="002060AC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</w:p>
        </w:tc>
        <w:tc>
          <w:tcPr>
            <w:tcW w:w="1039" w:type="dxa"/>
            <w:vAlign w:val="bottom"/>
          </w:tcPr>
          <w:p w14:paraId="7EAC8924" w14:textId="094BDC14" w:rsidR="002060AC" w:rsidRPr="008952FA" w:rsidRDefault="00BB7A14" w:rsidP="002060AC">
            <w:pPr>
              <w:pStyle w:val="acctfourfigures"/>
              <w:shd w:val="clear" w:color="auto" w:fill="FFFFFF" w:themeFill="background1"/>
              <w:tabs>
                <w:tab w:val="clear" w:pos="765"/>
                <w:tab w:val="center" w:pos="0"/>
              </w:tabs>
              <w:spacing w:line="240" w:lineRule="atLeast"/>
              <w:ind w:right="-254"/>
              <w:jc w:val="center"/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</w:pPr>
            <w:r w:rsidRPr="008952FA">
              <w:rPr>
                <w:rFonts w:asciiTheme="majorBidi" w:hAnsiTheme="majorBidi" w:cstheme="majorBidi"/>
                <w:sz w:val="26"/>
                <w:szCs w:val="26"/>
                <w:lang w:bidi="th-TH"/>
              </w:rPr>
              <w:t>-</w:t>
            </w:r>
          </w:p>
        </w:tc>
        <w:tc>
          <w:tcPr>
            <w:tcW w:w="193" w:type="dxa"/>
            <w:vAlign w:val="bottom"/>
          </w:tcPr>
          <w:p w14:paraId="3C1624BC" w14:textId="77777777" w:rsidR="002060AC" w:rsidRPr="008952FA" w:rsidRDefault="002060AC" w:rsidP="002060AC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</w:p>
        </w:tc>
        <w:tc>
          <w:tcPr>
            <w:tcW w:w="1095" w:type="dxa"/>
            <w:vAlign w:val="bottom"/>
          </w:tcPr>
          <w:p w14:paraId="388C2779" w14:textId="6BDB64B4" w:rsidR="002060AC" w:rsidRPr="008952FA" w:rsidRDefault="00BB7A14" w:rsidP="002060AC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</w:pPr>
            <w:r w:rsidRPr="008952FA">
              <w:rPr>
                <w:rFonts w:asciiTheme="majorBidi" w:hAnsiTheme="majorBidi" w:cstheme="majorBidi"/>
                <w:sz w:val="26"/>
                <w:szCs w:val="26"/>
                <w:lang w:bidi="th-TH"/>
              </w:rPr>
              <w:t>4,692</w:t>
            </w:r>
          </w:p>
        </w:tc>
        <w:tc>
          <w:tcPr>
            <w:tcW w:w="193" w:type="dxa"/>
            <w:vAlign w:val="bottom"/>
          </w:tcPr>
          <w:p w14:paraId="73D32B5D" w14:textId="77777777" w:rsidR="002060AC" w:rsidRPr="008952FA" w:rsidRDefault="002060AC" w:rsidP="002060AC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67" w:type="dxa"/>
            <w:vAlign w:val="bottom"/>
          </w:tcPr>
          <w:p w14:paraId="073389E5" w14:textId="3847398C" w:rsidR="002060AC" w:rsidRPr="008952FA" w:rsidRDefault="00BB7A14" w:rsidP="002060AC">
            <w:pPr>
              <w:pStyle w:val="acctfourfigures"/>
              <w:tabs>
                <w:tab w:val="clear" w:pos="765"/>
              </w:tabs>
              <w:spacing w:line="240" w:lineRule="atLeast"/>
              <w:ind w:right="-177"/>
              <w:jc w:val="center"/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</w:pPr>
            <w:r w:rsidRPr="008952FA">
              <w:rPr>
                <w:rFonts w:asciiTheme="majorBidi" w:hAnsiTheme="majorBidi" w:cstheme="majorBidi"/>
                <w:sz w:val="26"/>
                <w:szCs w:val="26"/>
                <w:lang w:bidi="th-TH"/>
              </w:rPr>
              <w:t>-</w:t>
            </w:r>
          </w:p>
        </w:tc>
        <w:tc>
          <w:tcPr>
            <w:tcW w:w="193" w:type="dxa"/>
            <w:vAlign w:val="bottom"/>
          </w:tcPr>
          <w:p w14:paraId="5F3DDA73" w14:textId="77777777" w:rsidR="002060AC" w:rsidRPr="008952FA" w:rsidRDefault="002060AC" w:rsidP="002060AC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</w:p>
        </w:tc>
        <w:tc>
          <w:tcPr>
            <w:tcW w:w="1091" w:type="dxa"/>
            <w:vAlign w:val="bottom"/>
          </w:tcPr>
          <w:p w14:paraId="62F259D2" w14:textId="1001CC4D" w:rsidR="002060AC" w:rsidRPr="008952FA" w:rsidRDefault="00BB7A14" w:rsidP="002060AC">
            <w:pPr>
              <w:pStyle w:val="acctfourfigures"/>
              <w:tabs>
                <w:tab w:val="clear" w:pos="765"/>
                <w:tab w:val="decimal" w:pos="850"/>
              </w:tabs>
              <w:spacing w:line="240" w:lineRule="atLeast"/>
              <w:jc w:val="center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  <w:r w:rsidRPr="008952FA">
              <w:rPr>
                <w:rFonts w:asciiTheme="majorBidi" w:hAnsiTheme="majorBidi" w:cstheme="majorBidi"/>
                <w:sz w:val="26"/>
                <w:szCs w:val="26"/>
                <w:lang w:bidi="th-TH"/>
              </w:rPr>
              <w:t>4,692</w:t>
            </w:r>
          </w:p>
        </w:tc>
      </w:tr>
      <w:tr w:rsidR="00F23FEF" w:rsidRPr="008952FA" w14:paraId="19F80922" w14:textId="77777777" w:rsidTr="008952FA">
        <w:trPr>
          <w:gridAfter w:val="1"/>
          <w:wAfter w:w="6" w:type="dxa"/>
          <w:cantSplit/>
          <w:trHeight w:val="211"/>
        </w:trPr>
        <w:tc>
          <w:tcPr>
            <w:tcW w:w="3330" w:type="dxa"/>
            <w:vAlign w:val="bottom"/>
          </w:tcPr>
          <w:p w14:paraId="16A6F15D" w14:textId="77777777" w:rsidR="00F23FEF" w:rsidRPr="008952FA" w:rsidRDefault="00F23FEF" w:rsidP="00F23FEF">
            <w:pPr>
              <w:tabs>
                <w:tab w:val="left" w:pos="190"/>
              </w:tabs>
              <w:spacing w:line="240" w:lineRule="atLeast"/>
              <w:ind w:left="189" w:hanging="18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8952FA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ตราสารทุนที่อยู่ในความต้องการของตลาดในประเทศ </w:t>
            </w:r>
          </w:p>
        </w:tc>
        <w:tc>
          <w:tcPr>
            <w:tcW w:w="1350" w:type="dxa"/>
            <w:vAlign w:val="bottom"/>
          </w:tcPr>
          <w:p w14:paraId="68B5CC8A" w14:textId="02E0C0A3" w:rsidR="00F23FEF" w:rsidRPr="008952FA" w:rsidRDefault="00F23FEF" w:rsidP="00F23FEF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  <w:r w:rsidRPr="008952FA">
              <w:rPr>
                <w:rFonts w:asciiTheme="majorBidi" w:hAnsiTheme="majorBidi" w:cstheme="majorBidi"/>
                <w:sz w:val="26"/>
                <w:szCs w:val="26"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2174CC36" w14:textId="77777777" w:rsidR="00F23FEF" w:rsidRPr="008952FA" w:rsidRDefault="00F23FEF" w:rsidP="00F23FEF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92" w:type="dxa"/>
            <w:vAlign w:val="bottom"/>
          </w:tcPr>
          <w:p w14:paraId="18CAF3AF" w14:textId="731BD56D" w:rsidR="00F23FEF" w:rsidRPr="008952FA" w:rsidRDefault="00F23FEF" w:rsidP="00F23FEF">
            <w:pPr>
              <w:pStyle w:val="acctfourfigures"/>
              <w:tabs>
                <w:tab w:val="clear" w:pos="765"/>
                <w:tab w:val="center" w:pos="373"/>
                <w:tab w:val="left" w:pos="910"/>
              </w:tabs>
              <w:spacing w:line="240" w:lineRule="atLeast"/>
              <w:ind w:firstLine="370"/>
              <w:jc w:val="center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2,083,087</w:t>
            </w:r>
          </w:p>
        </w:tc>
        <w:tc>
          <w:tcPr>
            <w:tcW w:w="193" w:type="dxa"/>
            <w:vAlign w:val="bottom"/>
          </w:tcPr>
          <w:p w14:paraId="198B2123" w14:textId="77777777" w:rsidR="00F23FEF" w:rsidRPr="008952FA" w:rsidRDefault="00F23FEF" w:rsidP="00F23FEF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12" w:type="dxa"/>
            <w:vAlign w:val="bottom"/>
          </w:tcPr>
          <w:p w14:paraId="02A6D24A" w14:textId="683FDACE" w:rsidR="00F23FEF" w:rsidRPr="008952FA" w:rsidRDefault="00F23FEF" w:rsidP="00F23FEF">
            <w:pPr>
              <w:pStyle w:val="acctfourfigures"/>
              <w:tabs>
                <w:tab w:val="clear" w:pos="765"/>
                <w:tab w:val="decimal" w:pos="128"/>
              </w:tabs>
              <w:spacing w:line="240" w:lineRule="atLeast"/>
              <w:jc w:val="center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  <w:r w:rsidRPr="008952FA">
              <w:rPr>
                <w:rFonts w:asciiTheme="majorBidi" w:hAnsiTheme="majorBidi" w:cstheme="majorBidi"/>
                <w:sz w:val="26"/>
                <w:szCs w:val="26"/>
                <w:lang w:bidi="th-TH"/>
              </w:rPr>
              <w:t>-</w:t>
            </w:r>
          </w:p>
        </w:tc>
        <w:tc>
          <w:tcPr>
            <w:tcW w:w="193" w:type="dxa"/>
          </w:tcPr>
          <w:p w14:paraId="17C3637A" w14:textId="77777777" w:rsidR="00F23FEF" w:rsidRPr="008952FA" w:rsidRDefault="00F23FEF" w:rsidP="00F23FEF">
            <w:pPr>
              <w:pStyle w:val="acctfourfigures"/>
              <w:spacing w:line="240" w:lineRule="atLeast"/>
              <w:jc w:val="right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</w:p>
        </w:tc>
        <w:tc>
          <w:tcPr>
            <w:tcW w:w="1150" w:type="dxa"/>
            <w:vAlign w:val="bottom"/>
          </w:tcPr>
          <w:p w14:paraId="0982F749" w14:textId="17878E85" w:rsidR="00F23FEF" w:rsidRPr="008952FA" w:rsidRDefault="00F23FEF" w:rsidP="00F23FEF">
            <w:pPr>
              <w:pStyle w:val="acctfourfigures"/>
              <w:spacing w:line="240" w:lineRule="atLeast"/>
              <w:jc w:val="right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2,083,087</w:t>
            </w:r>
          </w:p>
        </w:tc>
        <w:tc>
          <w:tcPr>
            <w:tcW w:w="193" w:type="dxa"/>
            <w:vAlign w:val="bottom"/>
          </w:tcPr>
          <w:p w14:paraId="00556E82" w14:textId="77777777" w:rsidR="00F23FEF" w:rsidRPr="008952FA" w:rsidRDefault="00F23FEF" w:rsidP="00F23FEF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39" w:type="dxa"/>
            <w:vAlign w:val="bottom"/>
          </w:tcPr>
          <w:p w14:paraId="687D3389" w14:textId="45D1E487" w:rsidR="00F23FEF" w:rsidRPr="008952FA" w:rsidRDefault="00F23FEF" w:rsidP="00F23FEF">
            <w:pPr>
              <w:pStyle w:val="acctfourfigures"/>
              <w:spacing w:line="240" w:lineRule="atLeast"/>
              <w:jc w:val="right"/>
              <w:rPr>
                <w:rFonts w:asciiTheme="majorBidi" w:hAnsiTheme="majorBidi" w:cstheme="majorBidi"/>
                <w:sz w:val="26"/>
                <w:szCs w:val="26"/>
                <w:lang w:eastAsia="en-GB" w:bidi="th-TH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2,083,087</w:t>
            </w:r>
          </w:p>
        </w:tc>
        <w:tc>
          <w:tcPr>
            <w:tcW w:w="193" w:type="dxa"/>
            <w:vAlign w:val="bottom"/>
          </w:tcPr>
          <w:p w14:paraId="262F0576" w14:textId="77777777" w:rsidR="00F23FEF" w:rsidRPr="008952FA" w:rsidRDefault="00F23FEF" w:rsidP="00F23FEF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95" w:type="dxa"/>
            <w:vAlign w:val="bottom"/>
          </w:tcPr>
          <w:p w14:paraId="74F136F0" w14:textId="2F6DD0BE" w:rsidR="00F23FEF" w:rsidRPr="008952FA" w:rsidRDefault="00F23FEF" w:rsidP="00F23FEF">
            <w:pPr>
              <w:pStyle w:val="acctfourfigures"/>
              <w:tabs>
                <w:tab w:val="clear" w:pos="765"/>
                <w:tab w:val="center" w:pos="277"/>
              </w:tabs>
              <w:spacing w:line="240" w:lineRule="atLeast"/>
              <w:ind w:right="15" w:firstLine="187"/>
              <w:jc w:val="center"/>
              <w:rPr>
                <w:rFonts w:asciiTheme="majorBidi" w:hAnsiTheme="majorBidi" w:cstheme="majorBidi"/>
                <w:sz w:val="26"/>
                <w:szCs w:val="26"/>
                <w:lang w:eastAsia="en-GB" w:bidi="th-TH"/>
              </w:rPr>
            </w:pPr>
            <w:r w:rsidRPr="008952FA">
              <w:rPr>
                <w:rFonts w:asciiTheme="majorBidi" w:hAnsiTheme="majorBidi" w:cstheme="majorBidi"/>
                <w:sz w:val="26"/>
                <w:szCs w:val="26"/>
                <w:lang w:bidi="th-TH"/>
              </w:rPr>
              <w:t>-</w:t>
            </w:r>
          </w:p>
        </w:tc>
        <w:tc>
          <w:tcPr>
            <w:tcW w:w="193" w:type="dxa"/>
            <w:vAlign w:val="bottom"/>
          </w:tcPr>
          <w:p w14:paraId="64D5826E" w14:textId="77777777" w:rsidR="00F23FEF" w:rsidRPr="008952FA" w:rsidRDefault="00F23FEF" w:rsidP="00F23FEF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67" w:type="dxa"/>
            <w:vAlign w:val="bottom"/>
          </w:tcPr>
          <w:p w14:paraId="6DF9AFDE" w14:textId="3A48DBBF" w:rsidR="00F23FEF" w:rsidRPr="008952FA" w:rsidRDefault="00F23FEF" w:rsidP="00F23FEF">
            <w:pPr>
              <w:pStyle w:val="acctfourfigures"/>
              <w:tabs>
                <w:tab w:val="clear" w:pos="765"/>
              </w:tabs>
              <w:spacing w:line="240" w:lineRule="atLeast"/>
              <w:ind w:right="-177"/>
              <w:jc w:val="center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  <w:r w:rsidRPr="008952FA">
              <w:rPr>
                <w:rFonts w:asciiTheme="majorBidi" w:hAnsiTheme="majorBidi" w:cstheme="majorBidi"/>
                <w:sz w:val="26"/>
                <w:szCs w:val="26"/>
                <w:lang w:bidi="th-TH"/>
              </w:rPr>
              <w:t>-</w:t>
            </w:r>
          </w:p>
        </w:tc>
        <w:tc>
          <w:tcPr>
            <w:tcW w:w="193" w:type="dxa"/>
            <w:vAlign w:val="bottom"/>
          </w:tcPr>
          <w:p w14:paraId="1EDCC5CC" w14:textId="77777777" w:rsidR="00F23FEF" w:rsidRPr="008952FA" w:rsidRDefault="00F23FEF" w:rsidP="00F23FEF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</w:p>
        </w:tc>
        <w:tc>
          <w:tcPr>
            <w:tcW w:w="1091" w:type="dxa"/>
            <w:vAlign w:val="bottom"/>
          </w:tcPr>
          <w:p w14:paraId="169CD730" w14:textId="7BC66538" w:rsidR="00F23FEF" w:rsidRPr="008952FA" w:rsidRDefault="00F23FEF" w:rsidP="00F23FEF">
            <w:pPr>
              <w:pStyle w:val="acctfourfigures"/>
              <w:tabs>
                <w:tab w:val="clear" w:pos="765"/>
                <w:tab w:val="decimal" w:pos="850"/>
              </w:tabs>
              <w:spacing w:line="240" w:lineRule="atLeast"/>
              <w:jc w:val="center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2,083,087</w:t>
            </w:r>
          </w:p>
        </w:tc>
      </w:tr>
      <w:tr w:rsidR="00F23FEF" w:rsidRPr="008952FA" w14:paraId="4B846302" w14:textId="77777777" w:rsidTr="008952FA">
        <w:trPr>
          <w:gridAfter w:val="1"/>
          <w:wAfter w:w="6" w:type="dxa"/>
          <w:cantSplit/>
          <w:trHeight w:val="162"/>
        </w:trPr>
        <w:tc>
          <w:tcPr>
            <w:tcW w:w="3330" w:type="dxa"/>
            <w:vAlign w:val="bottom"/>
          </w:tcPr>
          <w:p w14:paraId="5B8315C5" w14:textId="77777777" w:rsidR="00F23FEF" w:rsidRPr="008952FA" w:rsidRDefault="00F23FEF" w:rsidP="00F23FEF">
            <w:pPr>
              <w:tabs>
                <w:tab w:val="left" w:pos="190"/>
              </w:tabs>
              <w:spacing w:line="240" w:lineRule="atLeast"/>
              <w:ind w:left="189" w:hanging="18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8952FA">
              <w:rPr>
                <w:rFonts w:asciiTheme="majorBidi" w:hAnsiTheme="majorBidi" w:cstheme="majorBidi"/>
                <w:sz w:val="26"/>
                <w:szCs w:val="26"/>
                <w:cs/>
              </w:rPr>
              <w:lastRenderedPageBreak/>
              <w:t>ตราสารทุนที่ไม่อยู่ในความต้องการของตลาดในประเทศ</w:t>
            </w:r>
          </w:p>
        </w:tc>
        <w:tc>
          <w:tcPr>
            <w:tcW w:w="1350" w:type="dxa"/>
            <w:vAlign w:val="bottom"/>
          </w:tcPr>
          <w:p w14:paraId="2D4ADD20" w14:textId="024216F3" w:rsidR="00F23FEF" w:rsidRPr="008952FA" w:rsidRDefault="00F23FEF" w:rsidP="00F23FEF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  <w:r w:rsidRPr="008952FA">
              <w:rPr>
                <w:rFonts w:asciiTheme="majorBidi" w:hAnsiTheme="majorBidi" w:cstheme="majorBidi"/>
                <w:sz w:val="26"/>
                <w:szCs w:val="26"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2C11DE22" w14:textId="77777777" w:rsidR="00F23FEF" w:rsidRPr="008952FA" w:rsidRDefault="00F23FEF" w:rsidP="00F23FEF">
            <w:pPr>
              <w:pStyle w:val="acctfourfigures"/>
              <w:tabs>
                <w:tab w:val="clear" w:pos="765"/>
                <w:tab w:val="center" w:pos="373"/>
                <w:tab w:val="decimal" w:pos="920"/>
              </w:tabs>
              <w:spacing w:line="240" w:lineRule="atLeast"/>
              <w:jc w:val="center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</w:p>
        </w:tc>
        <w:tc>
          <w:tcPr>
            <w:tcW w:w="1492" w:type="dxa"/>
            <w:vAlign w:val="bottom"/>
          </w:tcPr>
          <w:p w14:paraId="44837918" w14:textId="7EF0BF3A" w:rsidR="00F23FEF" w:rsidRPr="008952FA" w:rsidRDefault="00F23FEF" w:rsidP="00F23FEF">
            <w:pPr>
              <w:pStyle w:val="acctfourfigures"/>
              <w:tabs>
                <w:tab w:val="clear" w:pos="765"/>
              </w:tabs>
              <w:spacing w:line="240" w:lineRule="atLeast"/>
              <w:ind w:right="-298" w:hanging="5"/>
              <w:jc w:val="center"/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</w:pPr>
            <w:r w:rsidRPr="008952FA">
              <w:rPr>
                <w:rFonts w:asciiTheme="majorBidi" w:hAnsiTheme="majorBidi" w:cstheme="majorBidi"/>
                <w:sz w:val="26"/>
                <w:szCs w:val="26"/>
                <w:lang w:bidi="th-TH"/>
              </w:rPr>
              <w:t>23,836</w:t>
            </w:r>
          </w:p>
        </w:tc>
        <w:tc>
          <w:tcPr>
            <w:tcW w:w="193" w:type="dxa"/>
            <w:vAlign w:val="bottom"/>
          </w:tcPr>
          <w:p w14:paraId="5F527869" w14:textId="77777777" w:rsidR="00F23FEF" w:rsidRPr="008952FA" w:rsidRDefault="00F23FEF" w:rsidP="00F23FEF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12" w:type="dxa"/>
            <w:vAlign w:val="bottom"/>
          </w:tcPr>
          <w:p w14:paraId="42862BF1" w14:textId="32627FBC" w:rsidR="00F23FEF" w:rsidRPr="008952FA" w:rsidRDefault="00F23FEF" w:rsidP="00F23FEF">
            <w:pPr>
              <w:pStyle w:val="acctfourfigures"/>
              <w:tabs>
                <w:tab w:val="clear" w:pos="765"/>
                <w:tab w:val="decimal" w:pos="470"/>
              </w:tabs>
              <w:spacing w:line="240" w:lineRule="atLeast"/>
              <w:jc w:val="center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  <w:r w:rsidRPr="008952FA">
              <w:rPr>
                <w:rFonts w:asciiTheme="majorBidi" w:hAnsiTheme="majorBidi" w:cstheme="majorBidi"/>
                <w:sz w:val="26"/>
                <w:szCs w:val="26"/>
                <w:lang w:bidi="th-TH"/>
              </w:rPr>
              <w:t>-</w:t>
            </w:r>
          </w:p>
        </w:tc>
        <w:tc>
          <w:tcPr>
            <w:tcW w:w="193" w:type="dxa"/>
          </w:tcPr>
          <w:p w14:paraId="1981821A" w14:textId="77777777" w:rsidR="00F23FEF" w:rsidRPr="008952FA" w:rsidRDefault="00F23FEF" w:rsidP="00F23FEF">
            <w:pPr>
              <w:pStyle w:val="acctfourfigures"/>
              <w:spacing w:line="240" w:lineRule="atLeast"/>
              <w:jc w:val="right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</w:p>
        </w:tc>
        <w:tc>
          <w:tcPr>
            <w:tcW w:w="1150" w:type="dxa"/>
            <w:vAlign w:val="bottom"/>
          </w:tcPr>
          <w:p w14:paraId="79E23A8F" w14:textId="0E441E5D" w:rsidR="00F23FEF" w:rsidRPr="008952FA" w:rsidRDefault="00F23FEF" w:rsidP="00F23FEF">
            <w:pPr>
              <w:pStyle w:val="acctfourfigures"/>
              <w:spacing w:line="240" w:lineRule="atLeast"/>
              <w:jc w:val="right"/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</w:pPr>
            <w:r w:rsidRPr="008952FA">
              <w:rPr>
                <w:rFonts w:asciiTheme="majorBidi" w:hAnsiTheme="majorBidi" w:cstheme="majorBidi"/>
                <w:sz w:val="26"/>
                <w:szCs w:val="26"/>
                <w:lang w:bidi="th-TH"/>
              </w:rPr>
              <w:t>23,836</w:t>
            </w:r>
          </w:p>
        </w:tc>
        <w:tc>
          <w:tcPr>
            <w:tcW w:w="193" w:type="dxa"/>
            <w:vAlign w:val="bottom"/>
          </w:tcPr>
          <w:p w14:paraId="76ED7C7A" w14:textId="77777777" w:rsidR="00F23FEF" w:rsidRPr="008952FA" w:rsidRDefault="00F23FEF" w:rsidP="00F23FEF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39" w:type="dxa"/>
            <w:vAlign w:val="bottom"/>
          </w:tcPr>
          <w:p w14:paraId="0FCD5054" w14:textId="127B7C49" w:rsidR="00F23FEF" w:rsidRPr="008952FA" w:rsidRDefault="00F23FEF" w:rsidP="00F23FEF">
            <w:pPr>
              <w:pStyle w:val="acctfourfigures"/>
              <w:shd w:val="clear" w:color="auto" w:fill="FFFFFF" w:themeFill="background1"/>
              <w:tabs>
                <w:tab w:val="clear" w:pos="765"/>
                <w:tab w:val="center" w:pos="0"/>
              </w:tabs>
              <w:spacing w:line="240" w:lineRule="atLeast"/>
              <w:ind w:right="-254"/>
              <w:jc w:val="center"/>
              <w:rPr>
                <w:rFonts w:asciiTheme="majorBidi" w:hAnsiTheme="majorBidi" w:cstheme="majorBidi"/>
                <w:sz w:val="26"/>
                <w:szCs w:val="26"/>
                <w:cs/>
                <w:lang w:eastAsia="en-GB" w:bidi="th-TH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eastAsia="en-GB" w:bidi="th-TH"/>
              </w:rPr>
              <w:t>-</w:t>
            </w:r>
          </w:p>
        </w:tc>
        <w:tc>
          <w:tcPr>
            <w:tcW w:w="193" w:type="dxa"/>
            <w:vAlign w:val="bottom"/>
          </w:tcPr>
          <w:p w14:paraId="528F71AB" w14:textId="77777777" w:rsidR="00F23FEF" w:rsidRPr="008952FA" w:rsidRDefault="00F23FEF" w:rsidP="00F23FEF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95" w:type="dxa"/>
            <w:vAlign w:val="bottom"/>
          </w:tcPr>
          <w:p w14:paraId="64088E14" w14:textId="1DC0F12C" w:rsidR="00F23FEF" w:rsidRPr="008952FA" w:rsidRDefault="00F23FEF" w:rsidP="00F23FEF">
            <w:pPr>
              <w:pStyle w:val="acctfourfigures"/>
              <w:tabs>
                <w:tab w:val="clear" w:pos="765"/>
                <w:tab w:val="center" w:pos="277"/>
              </w:tabs>
              <w:spacing w:line="240" w:lineRule="atLeast"/>
              <w:ind w:right="15" w:firstLine="187"/>
              <w:jc w:val="center"/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</w:pPr>
            <w:r w:rsidRPr="008952FA">
              <w:rPr>
                <w:rFonts w:asciiTheme="majorBidi" w:hAnsiTheme="majorBidi" w:cstheme="majorBidi"/>
                <w:sz w:val="26"/>
                <w:szCs w:val="26"/>
                <w:lang w:bidi="th-TH"/>
              </w:rPr>
              <w:t>-</w:t>
            </w:r>
          </w:p>
        </w:tc>
        <w:tc>
          <w:tcPr>
            <w:tcW w:w="193" w:type="dxa"/>
            <w:vAlign w:val="bottom"/>
          </w:tcPr>
          <w:p w14:paraId="373F70C1" w14:textId="77777777" w:rsidR="00F23FEF" w:rsidRPr="008952FA" w:rsidRDefault="00F23FEF" w:rsidP="00F23FEF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67" w:type="dxa"/>
            <w:vAlign w:val="bottom"/>
          </w:tcPr>
          <w:p w14:paraId="17D56DA3" w14:textId="696094C8" w:rsidR="00F23FEF" w:rsidRPr="008952FA" w:rsidRDefault="00F23FEF" w:rsidP="00F23FEF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</w:pPr>
            <w:r w:rsidRPr="008952FA">
              <w:rPr>
                <w:rFonts w:asciiTheme="majorBidi" w:hAnsiTheme="majorBidi" w:cstheme="majorBidi"/>
                <w:sz w:val="26"/>
                <w:szCs w:val="26"/>
                <w:lang w:bidi="th-TH"/>
              </w:rPr>
              <w:t>23,836</w:t>
            </w:r>
          </w:p>
        </w:tc>
        <w:tc>
          <w:tcPr>
            <w:tcW w:w="193" w:type="dxa"/>
            <w:vAlign w:val="bottom"/>
          </w:tcPr>
          <w:p w14:paraId="71DBD1AA" w14:textId="77777777" w:rsidR="00F23FEF" w:rsidRPr="008952FA" w:rsidRDefault="00F23FEF" w:rsidP="00F23FEF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91" w:type="dxa"/>
            <w:vAlign w:val="bottom"/>
          </w:tcPr>
          <w:p w14:paraId="19076397" w14:textId="4069C5BD" w:rsidR="00F23FEF" w:rsidRPr="008952FA" w:rsidRDefault="00F23FEF" w:rsidP="00F23FEF">
            <w:pPr>
              <w:pStyle w:val="acctfourfigures"/>
              <w:tabs>
                <w:tab w:val="clear" w:pos="765"/>
                <w:tab w:val="decimal" w:pos="850"/>
              </w:tabs>
              <w:spacing w:line="240" w:lineRule="atLeast"/>
              <w:jc w:val="center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  <w:r w:rsidRPr="008952FA">
              <w:rPr>
                <w:rFonts w:asciiTheme="majorBidi" w:hAnsiTheme="majorBidi" w:cstheme="majorBidi"/>
                <w:sz w:val="26"/>
                <w:szCs w:val="26"/>
                <w:lang w:bidi="th-TH"/>
              </w:rPr>
              <w:t>23,836</w:t>
            </w:r>
          </w:p>
        </w:tc>
      </w:tr>
      <w:tr w:rsidR="002060AC" w:rsidRPr="008952FA" w14:paraId="12E0DD23" w14:textId="77777777" w:rsidTr="008952FA">
        <w:trPr>
          <w:gridAfter w:val="1"/>
          <w:wAfter w:w="6" w:type="dxa"/>
          <w:cantSplit/>
          <w:trHeight w:val="211"/>
        </w:trPr>
        <w:tc>
          <w:tcPr>
            <w:tcW w:w="3330" w:type="dxa"/>
            <w:vAlign w:val="bottom"/>
          </w:tcPr>
          <w:p w14:paraId="30D724AF" w14:textId="77777777" w:rsidR="002060AC" w:rsidRPr="008952FA" w:rsidRDefault="002060AC" w:rsidP="002060AC">
            <w:pPr>
              <w:tabs>
                <w:tab w:val="left" w:pos="190"/>
              </w:tabs>
              <w:spacing w:line="240" w:lineRule="atLeast"/>
              <w:ind w:left="374" w:hanging="365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8952FA">
              <w:rPr>
                <w:rFonts w:asciiTheme="majorBidi" w:hAnsiTheme="majorBidi" w:cstheme="majorBidi"/>
                <w:sz w:val="26"/>
                <w:szCs w:val="26"/>
                <w:cs/>
              </w:rPr>
              <w:t>หน่วยลงทุนในกองทุนต่างประเทศ</w:t>
            </w:r>
          </w:p>
        </w:tc>
        <w:tc>
          <w:tcPr>
            <w:tcW w:w="1350" w:type="dxa"/>
            <w:vAlign w:val="bottom"/>
          </w:tcPr>
          <w:p w14:paraId="3D4EDAB2" w14:textId="6958F8C9" w:rsidR="002060AC" w:rsidRPr="008952FA" w:rsidRDefault="0068589D" w:rsidP="002060AC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  <w:r w:rsidRPr="008952FA">
              <w:rPr>
                <w:rFonts w:asciiTheme="majorBidi" w:hAnsiTheme="majorBidi" w:cstheme="majorBidi"/>
                <w:sz w:val="26"/>
                <w:szCs w:val="26"/>
                <w:lang w:bidi="th-TH"/>
              </w:rPr>
              <w:t>-</w:t>
            </w:r>
          </w:p>
        </w:tc>
        <w:tc>
          <w:tcPr>
            <w:tcW w:w="180" w:type="dxa"/>
          </w:tcPr>
          <w:p w14:paraId="1528B522" w14:textId="77777777" w:rsidR="002060AC" w:rsidRPr="008952FA" w:rsidRDefault="002060AC" w:rsidP="002060AC">
            <w:pPr>
              <w:pStyle w:val="acctfourfigures"/>
              <w:tabs>
                <w:tab w:val="clear" w:pos="765"/>
                <w:tab w:val="center" w:pos="373"/>
                <w:tab w:val="decimal" w:pos="920"/>
              </w:tabs>
              <w:spacing w:line="240" w:lineRule="atLeast"/>
              <w:jc w:val="center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</w:p>
        </w:tc>
        <w:tc>
          <w:tcPr>
            <w:tcW w:w="1492" w:type="dxa"/>
          </w:tcPr>
          <w:p w14:paraId="55B9A45B" w14:textId="3F28A67F" w:rsidR="002060AC" w:rsidRPr="00706B40" w:rsidRDefault="00706B40" w:rsidP="002060AC">
            <w:pPr>
              <w:pStyle w:val="acctfourfigures"/>
              <w:tabs>
                <w:tab w:val="clear" w:pos="765"/>
                <w:tab w:val="center" w:pos="373"/>
                <w:tab w:val="left" w:pos="910"/>
              </w:tabs>
              <w:spacing w:line="240" w:lineRule="atLeast"/>
              <w:ind w:firstLine="370"/>
              <w:jc w:val="center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10,254</w:t>
            </w:r>
          </w:p>
        </w:tc>
        <w:tc>
          <w:tcPr>
            <w:tcW w:w="193" w:type="dxa"/>
            <w:vAlign w:val="bottom"/>
          </w:tcPr>
          <w:p w14:paraId="0728FB6A" w14:textId="77777777" w:rsidR="002060AC" w:rsidRPr="008952FA" w:rsidRDefault="002060AC" w:rsidP="002060AC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12" w:type="dxa"/>
            <w:vAlign w:val="bottom"/>
          </w:tcPr>
          <w:p w14:paraId="7895444E" w14:textId="2388C84C" w:rsidR="002060AC" w:rsidRPr="008952FA" w:rsidRDefault="00706B40" w:rsidP="00706B40">
            <w:pPr>
              <w:pStyle w:val="acctfourfigures"/>
              <w:tabs>
                <w:tab w:val="clear" w:pos="765"/>
                <w:tab w:val="decimal" w:pos="470"/>
              </w:tabs>
              <w:spacing w:line="240" w:lineRule="atLeast"/>
              <w:jc w:val="center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bidi="th-TH"/>
              </w:rPr>
              <w:t>-</w:t>
            </w:r>
          </w:p>
        </w:tc>
        <w:tc>
          <w:tcPr>
            <w:tcW w:w="193" w:type="dxa"/>
          </w:tcPr>
          <w:p w14:paraId="3E2A6AE9" w14:textId="77777777" w:rsidR="002060AC" w:rsidRPr="008952FA" w:rsidRDefault="002060AC" w:rsidP="002060AC">
            <w:pPr>
              <w:pStyle w:val="acctfourfigures"/>
              <w:spacing w:line="240" w:lineRule="atLeast"/>
              <w:jc w:val="right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</w:p>
        </w:tc>
        <w:tc>
          <w:tcPr>
            <w:tcW w:w="1150" w:type="dxa"/>
            <w:vAlign w:val="bottom"/>
          </w:tcPr>
          <w:p w14:paraId="4A41BDA4" w14:textId="7729A4CF" w:rsidR="002060AC" w:rsidRPr="008952FA" w:rsidRDefault="0068589D" w:rsidP="002060AC">
            <w:pPr>
              <w:pStyle w:val="acctfourfigures"/>
              <w:spacing w:line="240" w:lineRule="atLeast"/>
              <w:jc w:val="right"/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</w:pPr>
            <w:r w:rsidRPr="008952FA">
              <w:rPr>
                <w:rFonts w:asciiTheme="majorBidi" w:hAnsiTheme="majorBidi" w:cstheme="majorBidi"/>
                <w:sz w:val="26"/>
                <w:szCs w:val="26"/>
                <w:lang w:bidi="th-TH"/>
              </w:rPr>
              <w:t>10,254</w:t>
            </w:r>
          </w:p>
        </w:tc>
        <w:tc>
          <w:tcPr>
            <w:tcW w:w="193" w:type="dxa"/>
            <w:vAlign w:val="bottom"/>
          </w:tcPr>
          <w:p w14:paraId="571515E4" w14:textId="77777777" w:rsidR="002060AC" w:rsidRPr="008952FA" w:rsidRDefault="002060AC" w:rsidP="002060AC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39" w:type="dxa"/>
            <w:vAlign w:val="bottom"/>
          </w:tcPr>
          <w:p w14:paraId="5EF5B972" w14:textId="29F1B886" w:rsidR="002060AC" w:rsidRPr="008952FA" w:rsidRDefault="0068589D" w:rsidP="002060AC">
            <w:pPr>
              <w:pStyle w:val="acctfourfigures"/>
              <w:shd w:val="clear" w:color="auto" w:fill="FFFFFF" w:themeFill="background1"/>
              <w:tabs>
                <w:tab w:val="clear" w:pos="765"/>
                <w:tab w:val="center" w:pos="0"/>
              </w:tabs>
              <w:spacing w:line="240" w:lineRule="atLeast"/>
              <w:ind w:right="-254"/>
              <w:jc w:val="center"/>
              <w:rPr>
                <w:rFonts w:asciiTheme="majorBidi" w:hAnsiTheme="majorBidi" w:cstheme="majorBidi"/>
                <w:sz w:val="26"/>
                <w:szCs w:val="26"/>
                <w:cs/>
                <w:lang w:eastAsia="en-GB" w:bidi="th-TH"/>
              </w:rPr>
            </w:pPr>
            <w:r w:rsidRPr="008952FA">
              <w:rPr>
                <w:rFonts w:asciiTheme="majorBidi" w:hAnsiTheme="majorBidi" w:cstheme="majorBidi"/>
                <w:sz w:val="26"/>
                <w:szCs w:val="26"/>
                <w:lang w:eastAsia="en-GB" w:bidi="th-TH"/>
              </w:rPr>
              <w:t>-</w:t>
            </w:r>
          </w:p>
        </w:tc>
        <w:tc>
          <w:tcPr>
            <w:tcW w:w="193" w:type="dxa"/>
            <w:vAlign w:val="bottom"/>
          </w:tcPr>
          <w:p w14:paraId="13D840A7" w14:textId="77777777" w:rsidR="002060AC" w:rsidRPr="008952FA" w:rsidRDefault="002060AC" w:rsidP="002060AC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95" w:type="dxa"/>
            <w:vAlign w:val="bottom"/>
          </w:tcPr>
          <w:p w14:paraId="6A351245" w14:textId="52C35070" w:rsidR="002060AC" w:rsidRPr="008952FA" w:rsidRDefault="0068589D" w:rsidP="002060AC">
            <w:pPr>
              <w:pStyle w:val="acctfourfigures"/>
              <w:tabs>
                <w:tab w:val="clear" w:pos="765"/>
                <w:tab w:val="decimal" w:pos="850"/>
              </w:tabs>
              <w:spacing w:line="240" w:lineRule="atLeast"/>
              <w:jc w:val="center"/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</w:pPr>
            <w:r w:rsidRPr="008952FA">
              <w:rPr>
                <w:rFonts w:asciiTheme="majorBidi" w:hAnsiTheme="majorBidi" w:cstheme="majorBidi"/>
                <w:sz w:val="26"/>
                <w:szCs w:val="26"/>
                <w:lang w:bidi="th-TH"/>
              </w:rPr>
              <w:t>10,254</w:t>
            </w:r>
          </w:p>
        </w:tc>
        <w:tc>
          <w:tcPr>
            <w:tcW w:w="193" w:type="dxa"/>
            <w:vAlign w:val="bottom"/>
          </w:tcPr>
          <w:p w14:paraId="110AC579" w14:textId="77777777" w:rsidR="002060AC" w:rsidRPr="008952FA" w:rsidRDefault="002060AC" w:rsidP="002060AC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67" w:type="dxa"/>
            <w:vAlign w:val="bottom"/>
          </w:tcPr>
          <w:p w14:paraId="654675B7" w14:textId="01217B21" w:rsidR="002060AC" w:rsidRPr="008952FA" w:rsidRDefault="0068589D" w:rsidP="002060AC">
            <w:pPr>
              <w:pStyle w:val="acctfourfigures"/>
              <w:tabs>
                <w:tab w:val="clear" w:pos="765"/>
              </w:tabs>
              <w:spacing w:line="240" w:lineRule="atLeast"/>
              <w:ind w:right="-177"/>
              <w:jc w:val="center"/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</w:pPr>
            <w:r w:rsidRPr="008952FA">
              <w:rPr>
                <w:rFonts w:asciiTheme="majorBidi" w:hAnsiTheme="majorBidi" w:cstheme="majorBidi"/>
                <w:sz w:val="26"/>
                <w:szCs w:val="26"/>
                <w:lang w:eastAsia="en-GB" w:bidi="th-TH"/>
              </w:rPr>
              <w:t>-</w:t>
            </w:r>
          </w:p>
        </w:tc>
        <w:tc>
          <w:tcPr>
            <w:tcW w:w="193" w:type="dxa"/>
          </w:tcPr>
          <w:p w14:paraId="5B1EE79D" w14:textId="77777777" w:rsidR="002060AC" w:rsidRPr="008952FA" w:rsidRDefault="002060AC" w:rsidP="002060AC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</w:p>
        </w:tc>
        <w:tc>
          <w:tcPr>
            <w:tcW w:w="1091" w:type="dxa"/>
            <w:vAlign w:val="bottom"/>
          </w:tcPr>
          <w:p w14:paraId="4BA84EB9" w14:textId="69C99C2A" w:rsidR="002060AC" w:rsidRPr="008952FA" w:rsidRDefault="0068589D" w:rsidP="002060AC">
            <w:pPr>
              <w:pStyle w:val="acctfourfigures"/>
              <w:tabs>
                <w:tab w:val="clear" w:pos="765"/>
                <w:tab w:val="decimal" w:pos="850"/>
              </w:tabs>
              <w:spacing w:line="240" w:lineRule="atLeast"/>
              <w:jc w:val="center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  <w:r w:rsidRPr="008952FA">
              <w:rPr>
                <w:rFonts w:asciiTheme="majorBidi" w:hAnsiTheme="majorBidi" w:cstheme="majorBidi"/>
                <w:sz w:val="26"/>
                <w:szCs w:val="26"/>
                <w:lang w:bidi="th-TH"/>
              </w:rPr>
              <w:t>10,254</w:t>
            </w:r>
          </w:p>
        </w:tc>
      </w:tr>
      <w:tr w:rsidR="002060AC" w:rsidRPr="008952FA" w14:paraId="546EA755" w14:textId="77777777" w:rsidTr="008952FA">
        <w:trPr>
          <w:gridAfter w:val="1"/>
          <w:wAfter w:w="6" w:type="dxa"/>
          <w:cantSplit/>
          <w:trHeight w:val="285"/>
        </w:trPr>
        <w:tc>
          <w:tcPr>
            <w:tcW w:w="3330" w:type="dxa"/>
            <w:vAlign w:val="bottom"/>
          </w:tcPr>
          <w:p w14:paraId="57903798" w14:textId="77777777" w:rsidR="002060AC" w:rsidRPr="008952FA" w:rsidRDefault="002060AC" w:rsidP="002060AC">
            <w:pPr>
              <w:tabs>
                <w:tab w:val="left" w:pos="190"/>
              </w:tabs>
              <w:spacing w:line="240" w:lineRule="atLeast"/>
              <w:ind w:left="189" w:hanging="18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8952FA">
              <w:rPr>
                <w:rFonts w:asciiTheme="majorBidi" w:hAnsiTheme="majorBidi" w:cstheme="majorBidi"/>
                <w:sz w:val="26"/>
                <w:szCs w:val="26"/>
                <w:cs/>
              </w:rPr>
              <w:t>ตราสารทุนที่อยู่ในความต้องการของตลาดต่างประเทศ</w:t>
            </w:r>
          </w:p>
        </w:tc>
        <w:tc>
          <w:tcPr>
            <w:tcW w:w="1350" w:type="dxa"/>
            <w:vAlign w:val="bottom"/>
          </w:tcPr>
          <w:p w14:paraId="3150A1D3" w14:textId="69778E1C" w:rsidR="002060AC" w:rsidRPr="008952FA" w:rsidRDefault="0068589D" w:rsidP="002060AC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  <w:r w:rsidRPr="008952FA">
              <w:rPr>
                <w:rFonts w:asciiTheme="majorBidi" w:hAnsiTheme="majorBidi" w:cstheme="majorBidi"/>
                <w:sz w:val="26"/>
                <w:szCs w:val="26"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7D5CF6FD" w14:textId="77777777" w:rsidR="002060AC" w:rsidRPr="008952FA" w:rsidRDefault="002060AC" w:rsidP="002060AC">
            <w:pPr>
              <w:pStyle w:val="acctfourfigures"/>
              <w:tabs>
                <w:tab w:val="clear" w:pos="765"/>
                <w:tab w:val="center" w:pos="373"/>
                <w:tab w:val="decimal" w:pos="920"/>
              </w:tabs>
              <w:spacing w:line="240" w:lineRule="atLeast"/>
              <w:jc w:val="center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</w:p>
        </w:tc>
        <w:tc>
          <w:tcPr>
            <w:tcW w:w="1492" w:type="dxa"/>
            <w:vAlign w:val="bottom"/>
          </w:tcPr>
          <w:p w14:paraId="727C48DC" w14:textId="3CAECCAA" w:rsidR="002060AC" w:rsidRPr="008952FA" w:rsidRDefault="0068589D" w:rsidP="002060AC">
            <w:pPr>
              <w:pStyle w:val="acctfourfigures"/>
              <w:tabs>
                <w:tab w:val="clear" w:pos="765"/>
                <w:tab w:val="center" w:pos="373"/>
                <w:tab w:val="left" w:pos="910"/>
              </w:tabs>
              <w:spacing w:line="240" w:lineRule="atLeast"/>
              <w:ind w:firstLine="370"/>
              <w:jc w:val="center"/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</w:pPr>
            <w:r w:rsidRPr="008952FA">
              <w:rPr>
                <w:rFonts w:asciiTheme="majorBidi" w:hAnsiTheme="majorBidi" w:cstheme="majorBidi"/>
                <w:sz w:val="26"/>
                <w:szCs w:val="26"/>
                <w:lang w:bidi="th-TH"/>
              </w:rPr>
              <w:t>16,417</w:t>
            </w:r>
          </w:p>
        </w:tc>
        <w:tc>
          <w:tcPr>
            <w:tcW w:w="193" w:type="dxa"/>
            <w:vAlign w:val="bottom"/>
          </w:tcPr>
          <w:p w14:paraId="061CB7F6" w14:textId="77777777" w:rsidR="002060AC" w:rsidRPr="008952FA" w:rsidRDefault="002060AC" w:rsidP="002060AC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12" w:type="dxa"/>
            <w:vAlign w:val="bottom"/>
          </w:tcPr>
          <w:p w14:paraId="00FB8B7B" w14:textId="5BCC601E" w:rsidR="002060AC" w:rsidRPr="008952FA" w:rsidRDefault="0068589D" w:rsidP="002060AC">
            <w:pPr>
              <w:pStyle w:val="acctfourfigures"/>
              <w:tabs>
                <w:tab w:val="clear" w:pos="765"/>
                <w:tab w:val="decimal" w:pos="470"/>
              </w:tabs>
              <w:spacing w:line="240" w:lineRule="atLeast"/>
              <w:jc w:val="center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  <w:r w:rsidRPr="008952FA">
              <w:rPr>
                <w:rFonts w:asciiTheme="majorBidi" w:hAnsiTheme="majorBidi" w:cstheme="majorBidi"/>
                <w:sz w:val="26"/>
                <w:szCs w:val="26"/>
                <w:lang w:bidi="th-TH"/>
              </w:rPr>
              <w:t>-</w:t>
            </w:r>
          </w:p>
        </w:tc>
        <w:tc>
          <w:tcPr>
            <w:tcW w:w="193" w:type="dxa"/>
          </w:tcPr>
          <w:p w14:paraId="27FF262A" w14:textId="77777777" w:rsidR="002060AC" w:rsidRPr="008952FA" w:rsidRDefault="002060AC" w:rsidP="002060AC">
            <w:pPr>
              <w:pStyle w:val="acctfourfigures"/>
              <w:spacing w:line="240" w:lineRule="atLeast"/>
              <w:jc w:val="right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</w:p>
        </w:tc>
        <w:tc>
          <w:tcPr>
            <w:tcW w:w="1150" w:type="dxa"/>
            <w:vAlign w:val="bottom"/>
          </w:tcPr>
          <w:p w14:paraId="16C9FD29" w14:textId="13CBBAED" w:rsidR="002060AC" w:rsidRPr="008952FA" w:rsidRDefault="0068589D" w:rsidP="002060AC">
            <w:pPr>
              <w:pStyle w:val="acctfourfigures"/>
              <w:spacing w:line="240" w:lineRule="atLeast"/>
              <w:jc w:val="right"/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</w:pPr>
            <w:r w:rsidRPr="008952FA">
              <w:rPr>
                <w:rFonts w:asciiTheme="majorBidi" w:hAnsiTheme="majorBidi" w:cstheme="majorBidi"/>
                <w:sz w:val="26"/>
                <w:szCs w:val="26"/>
                <w:lang w:bidi="th-TH"/>
              </w:rPr>
              <w:t>16,417</w:t>
            </w:r>
          </w:p>
        </w:tc>
        <w:tc>
          <w:tcPr>
            <w:tcW w:w="193" w:type="dxa"/>
            <w:vAlign w:val="bottom"/>
          </w:tcPr>
          <w:p w14:paraId="5E01C87D" w14:textId="77777777" w:rsidR="002060AC" w:rsidRPr="008952FA" w:rsidRDefault="002060AC" w:rsidP="002060AC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39" w:type="dxa"/>
            <w:vAlign w:val="bottom"/>
          </w:tcPr>
          <w:p w14:paraId="05753EE7" w14:textId="1042EBB1" w:rsidR="002060AC" w:rsidRPr="008952FA" w:rsidRDefault="0068589D" w:rsidP="00EA4021">
            <w:pPr>
              <w:pStyle w:val="acctfourfigures"/>
              <w:spacing w:line="240" w:lineRule="atLeast"/>
              <w:jc w:val="right"/>
              <w:rPr>
                <w:rFonts w:asciiTheme="majorBidi" w:hAnsiTheme="majorBidi" w:cstheme="majorBidi"/>
                <w:sz w:val="26"/>
                <w:szCs w:val="26"/>
                <w:cs/>
                <w:lang w:eastAsia="en-GB" w:bidi="th-TH"/>
              </w:rPr>
            </w:pPr>
            <w:r w:rsidRPr="008952FA">
              <w:rPr>
                <w:rFonts w:asciiTheme="majorBidi" w:hAnsiTheme="majorBidi" w:cstheme="majorBidi"/>
                <w:sz w:val="26"/>
                <w:szCs w:val="26"/>
                <w:lang w:bidi="th-TH"/>
              </w:rPr>
              <w:t>16,417</w:t>
            </w:r>
          </w:p>
        </w:tc>
        <w:tc>
          <w:tcPr>
            <w:tcW w:w="193" w:type="dxa"/>
            <w:vAlign w:val="bottom"/>
          </w:tcPr>
          <w:p w14:paraId="7DFACF13" w14:textId="77777777" w:rsidR="002060AC" w:rsidRPr="008952FA" w:rsidRDefault="002060AC" w:rsidP="002060AC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95" w:type="dxa"/>
            <w:vAlign w:val="bottom"/>
          </w:tcPr>
          <w:p w14:paraId="19E6FDB9" w14:textId="21FB5C44" w:rsidR="002060AC" w:rsidRPr="008952FA" w:rsidRDefault="0068589D" w:rsidP="002060AC">
            <w:pPr>
              <w:pStyle w:val="acctfourfigures"/>
              <w:tabs>
                <w:tab w:val="clear" w:pos="765"/>
                <w:tab w:val="center" w:pos="277"/>
              </w:tabs>
              <w:spacing w:line="240" w:lineRule="atLeast"/>
              <w:ind w:right="15" w:firstLine="187"/>
              <w:jc w:val="center"/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</w:pPr>
            <w:r w:rsidRPr="008952FA">
              <w:rPr>
                <w:rFonts w:asciiTheme="majorBidi" w:hAnsiTheme="majorBidi" w:cstheme="majorBidi"/>
                <w:sz w:val="26"/>
                <w:szCs w:val="26"/>
                <w:lang w:bidi="th-TH"/>
              </w:rPr>
              <w:t>-</w:t>
            </w:r>
          </w:p>
        </w:tc>
        <w:tc>
          <w:tcPr>
            <w:tcW w:w="193" w:type="dxa"/>
            <w:vAlign w:val="bottom"/>
          </w:tcPr>
          <w:p w14:paraId="4DA05263" w14:textId="77777777" w:rsidR="002060AC" w:rsidRPr="008952FA" w:rsidRDefault="002060AC" w:rsidP="002060AC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67" w:type="dxa"/>
            <w:vAlign w:val="bottom"/>
          </w:tcPr>
          <w:p w14:paraId="1A8571F0" w14:textId="74081530" w:rsidR="002060AC" w:rsidRPr="008952FA" w:rsidRDefault="0068589D" w:rsidP="002060AC">
            <w:pPr>
              <w:pStyle w:val="acctfourfigures"/>
              <w:tabs>
                <w:tab w:val="clear" w:pos="765"/>
              </w:tabs>
              <w:spacing w:line="240" w:lineRule="atLeast"/>
              <w:ind w:right="-177"/>
              <w:jc w:val="center"/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</w:pPr>
            <w:r w:rsidRPr="008952FA">
              <w:rPr>
                <w:rFonts w:asciiTheme="majorBidi" w:hAnsiTheme="majorBidi" w:cstheme="majorBidi"/>
                <w:sz w:val="26"/>
                <w:szCs w:val="26"/>
                <w:lang w:bidi="th-TH"/>
              </w:rPr>
              <w:t>-</w:t>
            </w:r>
          </w:p>
        </w:tc>
        <w:tc>
          <w:tcPr>
            <w:tcW w:w="193" w:type="dxa"/>
          </w:tcPr>
          <w:p w14:paraId="0C70D317" w14:textId="77777777" w:rsidR="002060AC" w:rsidRPr="008952FA" w:rsidRDefault="002060AC" w:rsidP="002060AC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91" w:type="dxa"/>
            <w:vAlign w:val="bottom"/>
          </w:tcPr>
          <w:p w14:paraId="5F5ED718" w14:textId="53A55AC4" w:rsidR="002060AC" w:rsidRPr="008952FA" w:rsidRDefault="0068589D" w:rsidP="002060AC">
            <w:pPr>
              <w:pStyle w:val="acctfourfigures"/>
              <w:tabs>
                <w:tab w:val="clear" w:pos="765"/>
                <w:tab w:val="decimal" w:pos="850"/>
              </w:tabs>
              <w:spacing w:line="240" w:lineRule="atLeast"/>
              <w:jc w:val="center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  <w:r w:rsidRPr="008952FA">
              <w:rPr>
                <w:rFonts w:asciiTheme="majorBidi" w:hAnsiTheme="majorBidi" w:cstheme="majorBidi"/>
                <w:sz w:val="26"/>
                <w:szCs w:val="26"/>
                <w:lang w:bidi="th-TH"/>
              </w:rPr>
              <w:t>16,417</w:t>
            </w:r>
          </w:p>
        </w:tc>
      </w:tr>
      <w:tr w:rsidR="002060AC" w:rsidRPr="008952FA" w14:paraId="4C552AFB" w14:textId="77777777" w:rsidTr="008952FA">
        <w:trPr>
          <w:gridAfter w:val="1"/>
          <w:wAfter w:w="6" w:type="dxa"/>
          <w:cantSplit/>
          <w:trHeight w:val="98"/>
        </w:trPr>
        <w:tc>
          <w:tcPr>
            <w:tcW w:w="3330" w:type="dxa"/>
            <w:vAlign w:val="bottom"/>
          </w:tcPr>
          <w:p w14:paraId="34164C22" w14:textId="77777777" w:rsidR="002060AC" w:rsidRPr="008952FA" w:rsidRDefault="002060AC" w:rsidP="002060AC">
            <w:pPr>
              <w:tabs>
                <w:tab w:val="left" w:pos="190"/>
              </w:tabs>
              <w:ind w:left="189" w:hanging="180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350" w:type="dxa"/>
            <w:vAlign w:val="bottom"/>
          </w:tcPr>
          <w:p w14:paraId="530BD061" w14:textId="77777777" w:rsidR="002060AC" w:rsidRPr="008952FA" w:rsidRDefault="002060AC" w:rsidP="002060AC">
            <w:pPr>
              <w:pStyle w:val="acctfourfigures"/>
              <w:tabs>
                <w:tab w:val="clear" w:pos="765"/>
                <w:tab w:val="center" w:pos="373"/>
              </w:tabs>
              <w:spacing w:line="240" w:lineRule="auto"/>
              <w:ind w:firstLine="465"/>
              <w:jc w:val="center"/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</w:pPr>
          </w:p>
        </w:tc>
        <w:tc>
          <w:tcPr>
            <w:tcW w:w="180" w:type="dxa"/>
          </w:tcPr>
          <w:p w14:paraId="0745EE36" w14:textId="77777777" w:rsidR="002060AC" w:rsidRPr="008952FA" w:rsidRDefault="002060AC" w:rsidP="002060AC">
            <w:pPr>
              <w:pStyle w:val="acctfourfigures"/>
              <w:tabs>
                <w:tab w:val="clear" w:pos="765"/>
                <w:tab w:val="center" w:pos="373"/>
                <w:tab w:val="decimal" w:pos="920"/>
              </w:tabs>
              <w:spacing w:line="240" w:lineRule="auto"/>
              <w:jc w:val="center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</w:p>
        </w:tc>
        <w:tc>
          <w:tcPr>
            <w:tcW w:w="1492" w:type="dxa"/>
            <w:vAlign w:val="bottom"/>
          </w:tcPr>
          <w:p w14:paraId="20D04059" w14:textId="77777777" w:rsidR="002060AC" w:rsidRPr="008952FA" w:rsidDel="00BC19A2" w:rsidRDefault="002060AC" w:rsidP="002060AC">
            <w:pPr>
              <w:pStyle w:val="acctfourfigures"/>
              <w:tabs>
                <w:tab w:val="clear" w:pos="765"/>
                <w:tab w:val="decimal" w:pos="1086"/>
              </w:tabs>
              <w:spacing w:line="240" w:lineRule="auto"/>
              <w:jc w:val="center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</w:p>
        </w:tc>
        <w:tc>
          <w:tcPr>
            <w:tcW w:w="193" w:type="dxa"/>
            <w:vAlign w:val="bottom"/>
          </w:tcPr>
          <w:p w14:paraId="52E61F1E" w14:textId="77777777" w:rsidR="002060AC" w:rsidRPr="008952FA" w:rsidRDefault="002060AC" w:rsidP="002060AC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12" w:type="dxa"/>
            <w:vAlign w:val="bottom"/>
          </w:tcPr>
          <w:p w14:paraId="5711D05C" w14:textId="77777777" w:rsidR="002060AC" w:rsidRPr="008952FA" w:rsidRDefault="002060AC" w:rsidP="002060AC">
            <w:pPr>
              <w:pStyle w:val="acctfourfigures"/>
              <w:spacing w:line="240" w:lineRule="auto"/>
              <w:jc w:val="right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</w:p>
        </w:tc>
        <w:tc>
          <w:tcPr>
            <w:tcW w:w="193" w:type="dxa"/>
          </w:tcPr>
          <w:p w14:paraId="51AA16BC" w14:textId="77777777" w:rsidR="002060AC" w:rsidRPr="008952FA" w:rsidRDefault="002060AC" w:rsidP="002060AC">
            <w:pPr>
              <w:pStyle w:val="acctfourfigures"/>
              <w:spacing w:line="240" w:lineRule="auto"/>
              <w:jc w:val="right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</w:p>
        </w:tc>
        <w:tc>
          <w:tcPr>
            <w:tcW w:w="1150" w:type="dxa"/>
            <w:vAlign w:val="bottom"/>
          </w:tcPr>
          <w:p w14:paraId="61449178" w14:textId="41CC3215" w:rsidR="002060AC" w:rsidRPr="008952FA" w:rsidRDefault="002060AC" w:rsidP="002060AC">
            <w:pPr>
              <w:pStyle w:val="acctfourfigures"/>
              <w:spacing w:line="240" w:lineRule="auto"/>
              <w:jc w:val="right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</w:p>
        </w:tc>
        <w:tc>
          <w:tcPr>
            <w:tcW w:w="193" w:type="dxa"/>
            <w:vAlign w:val="bottom"/>
          </w:tcPr>
          <w:p w14:paraId="1E8DA50D" w14:textId="77777777" w:rsidR="002060AC" w:rsidRPr="008952FA" w:rsidRDefault="002060AC" w:rsidP="002060AC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39" w:type="dxa"/>
            <w:vAlign w:val="bottom"/>
          </w:tcPr>
          <w:p w14:paraId="3B01B240" w14:textId="77777777" w:rsidR="002060AC" w:rsidRPr="008952FA" w:rsidRDefault="002060AC" w:rsidP="002060AC">
            <w:pPr>
              <w:pStyle w:val="acctfourfigures"/>
              <w:shd w:val="clear" w:color="auto" w:fill="FFFFFF" w:themeFill="background1"/>
              <w:tabs>
                <w:tab w:val="clear" w:pos="765"/>
                <w:tab w:val="decimal" w:pos="550"/>
              </w:tabs>
              <w:spacing w:line="240" w:lineRule="auto"/>
              <w:ind w:right="-254"/>
              <w:jc w:val="center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</w:p>
        </w:tc>
        <w:tc>
          <w:tcPr>
            <w:tcW w:w="193" w:type="dxa"/>
            <w:vAlign w:val="bottom"/>
          </w:tcPr>
          <w:p w14:paraId="4B200283" w14:textId="77777777" w:rsidR="002060AC" w:rsidRPr="008952FA" w:rsidRDefault="002060AC" w:rsidP="002060AC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95" w:type="dxa"/>
            <w:vAlign w:val="bottom"/>
          </w:tcPr>
          <w:p w14:paraId="260D3D73" w14:textId="77777777" w:rsidR="002060AC" w:rsidRPr="008952FA" w:rsidRDefault="002060AC" w:rsidP="002060AC">
            <w:pPr>
              <w:pStyle w:val="acctfourfigures"/>
              <w:tabs>
                <w:tab w:val="clear" w:pos="765"/>
                <w:tab w:val="center" w:pos="277"/>
              </w:tabs>
              <w:spacing w:line="240" w:lineRule="auto"/>
              <w:ind w:right="15" w:firstLine="187"/>
              <w:jc w:val="center"/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</w:pPr>
          </w:p>
        </w:tc>
        <w:tc>
          <w:tcPr>
            <w:tcW w:w="193" w:type="dxa"/>
            <w:vAlign w:val="bottom"/>
          </w:tcPr>
          <w:p w14:paraId="64FB20CB" w14:textId="77777777" w:rsidR="002060AC" w:rsidRPr="008952FA" w:rsidRDefault="002060AC" w:rsidP="002060AC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67" w:type="dxa"/>
            <w:vAlign w:val="bottom"/>
          </w:tcPr>
          <w:p w14:paraId="1125F88C" w14:textId="77777777" w:rsidR="002060AC" w:rsidRPr="008952FA" w:rsidRDefault="002060AC" w:rsidP="002060AC">
            <w:pPr>
              <w:pStyle w:val="acctfourfigures"/>
              <w:tabs>
                <w:tab w:val="clear" w:pos="765"/>
              </w:tabs>
              <w:spacing w:line="240" w:lineRule="auto"/>
              <w:ind w:right="-177"/>
              <w:jc w:val="center"/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</w:pPr>
          </w:p>
        </w:tc>
        <w:tc>
          <w:tcPr>
            <w:tcW w:w="193" w:type="dxa"/>
          </w:tcPr>
          <w:p w14:paraId="78BCBC71" w14:textId="77777777" w:rsidR="002060AC" w:rsidRPr="008952FA" w:rsidRDefault="002060AC" w:rsidP="002060AC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91" w:type="dxa"/>
            <w:vAlign w:val="bottom"/>
          </w:tcPr>
          <w:p w14:paraId="7B9633FB" w14:textId="77777777" w:rsidR="002060AC" w:rsidRPr="008952FA" w:rsidRDefault="002060AC" w:rsidP="002060AC">
            <w:pPr>
              <w:pStyle w:val="acctfourfigures"/>
              <w:tabs>
                <w:tab w:val="clear" w:pos="765"/>
                <w:tab w:val="decimal" w:pos="850"/>
              </w:tabs>
              <w:spacing w:line="240" w:lineRule="auto"/>
              <w:jc w:val="center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</w:p>
        </w:tc>
      </w:tr>
      <w:tr w:rsidR="002060AC" w:rsidRPr="008952FA" w14:paraId="5F8385E6" w14:textId="77777777" w:rsidTr="008952FA">
        <w:trPr>
          <w:gridAfter w:val="1"/>
          <w:wAfter w:w="6" w:type="dxa"/>
          <w:cantSplit/>
          <w:trHeight w:val="285"/>
        </w:trPr>
        <w:tc>
          <w:tcPr>
            <w:tcW w:w="3330" w:type="dxa"/>
            <w:vAlign w:val="center"/>
          </w:tcPr>
          <w:p w14:paraId="7A5EB054" w14:textId="77777777" w:rsidR="002060AC" w:rsidRPr="008952FA" w:rsidRDefault="002060AC" w:rsidP="002060AC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6"/>
                <w:szCs w:val="26"/>
                <w:rtl/>
                <w:cs/>
              </w:rPr>
            </w:pPr>
            <w:r w:rsidRPr="008952FA"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  <w:cs/>
                <w:lang w:bidi="th-TH"/>
              </w:rPr>
              <w:t>หนี้สินทางการเงิน</w:t>
            </w:r>
          </w:p>
        </w:tc>
        <w:tc>
          <w:tcPr>
            <w:tcW w:w="1350" w:type="dxa"/>
          </w:tcPr>
          <w:p w14:paraId="03F6F0F1" w14:textId="77777777" w:rsidR="002060AC" w:rsidRPr="008952FA" w:rsidRDefault="002060AC" w:rsidP="002060AC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</w:pPr>
          </w:p>
        </w:tc>
        <w:tc>
          <w:tcPr>
            <w:tcW w:w="180" w:type="dxa"/>
          </w:tcPr>
          <w:p w14:paraId="33860393" w14:textId="77777777" w:rsidR="002060AC" w:rsidRPr="008952FA" w:rsidRDefault="002060AC" w:rsidP="002060AC">
            <w:pPr>
              <w:pStyle w:val="acctfourfigures"/>
              <w:tabs>
                <w:tab w:val="clear" w:pos="765"/>
                <w:tab w:val="center" w:pos="373"/>
                <w:tab w:val="decimal" w:pos="920"/>
              </w:tabs>
              <w:spacing w:line="240" w:lineRule="atLeast"/>
              <w:jc w:val="center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</w:p>
        </w:tc>
        <w:tc>
          <w:tcPr>
            <w:tcW w:w="1492" w:type="dxa"/>
            <w:vAlign w:val="bottom"/>
          </w:tcPr>
          <w:p w14:paraId="3743F6D2" w14:textId="77777777" w:rsidR="002060AC" w:rsidRPr="008952FA" w:rsidRDefault="002060AC" w:rsidP="002060AC">
            <w:pPr>
              <w:pStyle w:val="acctfourfigures"/>
              <w:tabs>
                <w:tab w:val="clear" w:pos="765"/>
                <w:tab w:val="decimal" w:pos="1086"/>
              </w:tabs>
              <w:spacing w:line="240" w:lineRule="atLeast"/>
              <w:jc w:val="center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</w:p>
        </w:tc>
        <w:tc>
          <w:tcPr>
            <w:tcW w:w="193" w:type="dxa"/>
            <w:vAlign w:val="bottom"/>
          </w:tcPr>
          <w:p w14:paraId="48E190F5" w14:textId="77777777" w:rsidR="002060AC" w:rsidRPr="008952FA" w:rsidRDefault="002060AC" w:rsidP="002060AC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12" w:type="dxa"/>
          </w:tcPr>
          <w:p w14:paraId="525FD661" w14:textId="77777777" w:rsidR="002060AC" w:rsidRPr="008952FA" w:rsidRDefault="002060AC" w:rsidP="002060AC">
            <w:pPr>
              <w:pStyle w:val="acctfourfigures"/>
              <w:spacing w:line="240" w:lineRule="atLeast"/>
              <w:jc w:val="right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</w:p>
        </w:tc>
        <w:tc>
          <w:tcPr>
            <w:tcW w:w="193" w:type="dxa"/>
          </w:tcPr>
          <w:p w14:paraId="74DD1F6A" w14:textId="77777777" w:rsidR="002060AC" w:rsidRPr="008952FA" w:rsidRDefault="002060AC" w:rsidP="002060AC">
            <w:pPr>
              <w:pStyle w:val="acctfourfigures"/>
              <w:spacing w:line="240" w:lineRule="atLeast"/>
              <w:jc w:val="right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</w:p>
        </w:tc>
        <w:tc>
          <w:tcPr>
            <w:tcW w:w="1150" w:type="dxa"/>
            <w:vAlign w:val="bottom"/>
          </w:tcPr>
          <w:p w14:paraId="1082EF4F" w14:textId="74477840" w:rsidR="002060AC" w:rsidRPr="008952FA" w:rsidRDefault="002060AC" w:rsidP="002060AC">
            <w:pPr>
              <w:pStyle w:val="acctfourfigures"/>
              <w:spacing w:line="240" w:lineRule="atLeast"/>
              <w:jc w:val="right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</w:p>
        </w:tc>
        <w:tc>
          <w:tcPr>
            <w:tcW w:w="193" w:type="dxa"/>
            <w:vAlign w:val="bottom"/>
          </w:tcPr>
          <w:p w14:paraId="0A23572F" w14:textId="77777777" w:rsidR="002060AC" w:rsidRPr="008952FA" w:rsidRDefault="002060AC" w:rsidP="002060AC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39" w:type="dxa"/>
            <w:vAlign w:val="bottom"/>
          </w:tcPr>
          <w:p w14:paraId="08D4635F" w14:textId="77777777" w:rsidR="002060AC" w:rsidRPr="008952FA" w:rsidRDefault="002060AC" w:rsidP="002060AC">
            <w:pPr>
              <w:pStyle w:val="acctfourfigures"/>
              <w:shd w:val="clear" w:color="auto" w:fill="FFFFFF" w:themeFill="background1"/>
              <w:tabs>
                <w:tab w:val="clear" w:pos="765"/>
                <w:tab w:val="decimal" w:pos="550"/>
              </w:tabs>
              <w:spacing w:line="240" w:lineRule="atLeast"/>
              <w:ind w:right="-254"/>
              <w:jc w:val="center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</w:p>
        </w:tc>
        <w:tc>
          <w:tcPr>
            <w:tcW w:w="193" w:type="dxa"/>
            <w:vAlign w:val="bottom"/>
          </w:tcPr>
          <w:p w14:paraId="56F4D6F4" w14:textId="77777777" w:rsidR="002060AC" w:rsidRPr="008952FA" w:rsidRDefault="002060AC" w:rsidP="002060AC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95" w:type="dxa"/>
            <w:vAlign w:val="bottom"/>
          </w:tcPr>
          <w:p w14:paraId="09E72543" w14:textId="77777777" w:rsidR="002060AC" w:rsidRPr="008952FA" w:rsidRDefault="002060AC" w:rsidP="002060AC">
            <w:pPr>
              <w:pStyle w:val="acctfourfigures"/>
              <w:tabs>
                <w:tab w:val="clear" w:pos="765"/>
                <w:tab w:val="center" w:pos="277"/>
              </w:tabs>
              <w:spacing w:line="240" w:lineRule="atLeast"/>
              <w:ind w:right="15" w:firstLine="187"/>
              <w:jc w:val="center"/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</w:pPr>
          </w:p>
        </w:tc>
        <w:tc>
          <w:tcPr>
            <w:tcW w:w="193" w:type="dxa"/>
            <w:vAlign w:val="bottom"/>
          </w:tcPr>
          <w:p w14:paraId="038D2DEC" w14:textId="77777777" w:rsidR="002060AC" w:rsidRPr="008952FA" w:rsidRDefault="002060AC" w:rsidP="002060AC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67" w:type="dxa"/>
            <w:vAlign w:val="bottom"/>
          </w:tcPr>
          <w:p w14:paraId="5A275B26" w14:textId="77777777" w:rsidR="002060AC" w:rsidRPr="008952FA" w:rsidRDefault="002060AC" w:rsidP="002060AC">
            <w:pPr>
              <w:pStyle w:val="acctfourfigures"/>
              <w:tabs>
                <w:tab w:val="clear" w:pos="765"/>
              </w:tabs>
              <w:spacing w:line="240" w:lineRule="atLeast"/>
              <w:ind w:right="-177"/>
              <w:jc w:val="center"/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</w:pPr>
          </w:p>
        </w:tc>
        <w:tc>
          <w:tcPr>
            <w:tcW w:w="193" w:type="dxa"/>
          </w:tcPr>
          <w:p w14:paraId="32E0A549" w14:textId="77777777" w:rsidR="002060AC" w:rsidRPr="008952FA" w:rsidRDefault="002060AC" w:rsidP="002060AC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91" w:type="dxa"/>
          </w:tcPr>
          <w:p w14:paraId="6F31AB3F" w14:textId="77777777" w:rsidR="002060AC" w:rsidRPr="008952FA" w:rsidRDefault="002060AC" w:rsidP="002060AC">
            <w:pPr>
              <w:pStyle w:val="acctfourfigures"/>
              <w:tabs>
                <w:tab w:val="clear" w:pos="765"/>
                <w:tab w:val="decimal" w:pos="850"/>
              </w:tabs>
              <w:spacing w:line="240" w:lineRule="atLeast"/>
              <w:jc w:val="center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</w:p>
        </w:tc>
      </w:tr>
      <w:tr w:rsidR="0068589D" w:rsidRPr="008952FA" w14:paraId="7DEE5061" w14:textId="77777777" w:rsidTr="008952FA">
        <w:trPr>
          <w:gridAfter w:val="1"/>
          <w:wAfter w:w="6" w:type="dxa"/>
          <w:cantSplit/>
          <w:trHeight w:val="285"/>
        </w:trPr>
        <w:tc>
          <w:tcPr>
            <w:tcW w:w="3330" w:type="dxa"/>
            <w:vAlign w:val="center"/>
          </w:tcPr>
          <w:p w14:paraId="1D6F1A12" w14:textId="0710769F" w:rsidR="0068589D" w:rsidRPr="008952FA" w:rsidRDefault="0068589D" w:rsidP="0068589D">
            <w:pPr>
              <w:tabs>
                <w:tab w:val="left" w:pos="190"/>
              </w:tabs>
              <w:spacing w:line="240" w:lineRule="atLeast"/>
              <w:ind w:left="190" w:hanging="181"/>
              <w:rPr>
                <w:rFonts w:asciiTheme="majorBidi" w:hAnsiTheme="majorBidi" w:cstheme="majorBidi"/>
                <w:sz w:val="26"/>
                <w:szCs w:val="26"/>
              </w:rPr>
            </w:pPr>
            <w:r w:rsidRPr="008952FA">
              <w:rPr>
                <w:rFonts w:asciiTheme="majorBidi" w:hAnsiTheme="majorBidi" w:cstheme="majorBidi"/>
                <w:sz w:val="26"/>
                <w:szCs w:val="26"/>
                <w:cs/>
              </w:rPr>
              <w:t>เงินกู้ยืมระยะยาวจากสถาบันการเงิน</w:t>
            </w:r>
          </w:p>
        </w:tc>
        <w:tc>
          <w:tcPr>
            <w:tcW w:w="1350" w:type="dxa"/>
          </w:tcPr>
          <w:p w14:paraId="4A47EB7F" w14:textId="3C7F606A" w:rsidR="0068589D" w:rsidRPr="008952FA" w:rsidRDefault="0068589D" w:rsidP="0068589D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</w:pPr>
            <w:r w:rsidRPr="008952FA">
              <w:rPr>
                <w:rFonts w:asciiTheme="majorBidi" w:hAnsiTheme="majorBidi" w:cstheme="majorBidi"/>
                <w:sz w:val="26"/>
                <w:szCs w:val="26"/>
                <w:lang w:bidi="th-TH"/>
              </w:rPr>
              <w:t>-</w:t>
            </w:r>
          </w:p>
        </w:tc>
        <w:tc>
          <w:tcPr>
            <w:tcW w:w="180" w:type="dxa"/>
          </w:tcPr>
          <w:p w14:paraId="44224180" w14:textId="77777777" w:rsidR="0068589D" w:rsidRPr="008952FA" w:rsidRDefault="0068589D" w:rsidP="0068589D">
            <w:pPr>
              <w:tabs>
                <w:tab w:val="left" w:pos="190"/>
              </w:tabs>
              <w:spacing w:line="240" w:lineRule="atLeast"/>
              <w:ind w:left="190" w:hanging="181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92" w:type="dxa"/>
          </w:tcPr>
          <w:p w14:paraId="7137A796" w14:textId="1D46B9EB" w:rsidR="0068589D" w:rsidRPr="008952FA" w:rsidRDefault="0068589D" w:rsidP="0068589D">
            <w:pPr>
              <w:pStyle w:val="acctfourfigures"/>
              <w:tabs>
                <w:tab w:val="clear" w:pos="765"/>
                <w:tab w:val="center" w:pos="373"/>
                <w:tab w:val="left" w:pos="910"/>
              </w:tabs>
              <w:spacing w:line="240" w:lineRule="atLeast"/>
              <w:ind w:firstLine="370"/>
              <w:jc w:val="center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  <w:r w:rsidRPr="008952FA">
              <w:rPr>
                <w:rFonts w:asciiTheme="majorBidi" w:hAnsiTheme="majorBidi" w:cstheme="majorBidi"/>
                <w:sz w:val="26"/>
                <w:szCs w:val="26"/>
                <w:lang w:bidi="th-TH"/>
              </w:rPr>
              <w:t>-</w:t>
            </w:r>
          </w:p>
        </w:tc>
        <w:tc>
          <w:tcPr>
            <w:tcW w:w="193" w:type="dxa"/>
            <w:vAlign w:val="bottom"/>
          </w:tcPr>
          <w:p w14:paraId="7F250865" w14:textId="77777777" w:rsidR="0068589D" w:rsidRPr="008952FA" w:rsidRDefault="0068589D" w:rsidP="0068589D">
            <w:pPr>
              <w:tabs>
                <w:tab w:val="left" w:pos="190"/>
              </w:tabs>
              <w:spacing w:line="240" w:lineRule="atLeast"/>
              <w:ind w:left="190" w:hanging="181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12" w:type="dxa"/>
          </w:tcPr>
          <w:p w14:paraId="4AC001E7" w14:textId="4B537136" w:rsidR="0068589D" w:rsidRPr="008952FA" w:rsidRDefault="0068589D" w:rsidP="0068589D">
            <w:pPr>
              <w:pStyle w:val="acctfourfigures"/>
              <w:spacing w:line="240" w:lineRule="atLeast"/>
              <w:jc w:val="right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  <w:r w:rsidRPr="008952FA">
              <w:rPr>
                <w:rFonts w:asciiTheme="majorBidi" w:hAnsiTheme="majorBidi" w:cstheme="majorBidi"/>
                <w:sz w:val="26"/>
                <w:szCs w:val="26"/>
              </w:rPr>
              <w:t>6,252,807</w:t>
            </w:r>
          </w:p>
        </w:tc>
        <w:tc>
          <w:tcPr>
            <w:tcW w:w="193" w:type="dxa"/>
          </w:tcPr>
          <w:p w14:paraId="4315D475" w14:textId="77777777" w:rsidR="0068589D" w:rsidRPr="008952FA" w:rsidRDefault="0068589D" w:rsidP="0068589D">
            <w:pPr>
              <w:tabs>
                <w:tab w:val="left" w:pos="190"/>
              </w:tabs>
              <w:spacing w:line="240" w:lineRule="atLeast"/>
              <w:ind w:left="190" w:hanging="181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50" w:type="dxa"/>
            <w:vAlign w:val="bottom"/>
          </w:tcPr>
          <w:p w14:paraId="378468AB" w14:textId="0E6E5F42" w:rsidR="0068589D" w:rsidRPr="008952FA" w:rsidRDefault="0068589D" w:rsidP="0068589D">
            <w:pPr>
              <w:pStyle w:val="acctfourfigures"/>
              <w:spacing w:line="240" w:lineRule="atLeast"/>
              <w:jc w:val="right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  <w:r w:rsidRPr="008952FA">
              <w:rPr>
                <w:rFonts w:asciiTheme="majorBidi" w:hAnsiTheme="majorBidi" w:cstheme="majorBidi"/>
                <w:sz w:val="26"/>
                <w:szCs w:val="26"/>
              </w:rPr>
              <w:t>6,252,807</w:t>
            </w:r>
          </w:p>
        </w:tc>
        <w:tc>
          <w:tcPr>
            <w:tcW w:w="193" w:type="dxa"/>
            <w:vAlign w:val="bottom"/>
          </w:tcPr>
          <w:p w14:paraId="6DB02BA1" w14:textId="77777777" w:rsidR="0068589D" w:rsidRPr="008952FA" w:rsidRDefault="0068589D" w:rsidP="0068589D">
            <w:pPr>
              <w:tabs>
                <w:tab w:val="left" w:pos="190"/>
              </w:tabs>
              <w:spacing w:line="240" w:lineRule="atLeast"/>
              <w:ind w:left="190" w:hanging="181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39" w:type="dxa"/>
            <w:vAlign w:val="bottom"/>
          </w:tcPr>
          <w:p w14:paraId="1A86B295" w14:textId="1E5950A8" w:rsidR="0068589D" w:rsidRPr="008952FA" w:rsidRDefault="0068589D" w:rsidP="0068589D">
            <w:pPr>
              <w:pStyle w:val="acctfourfigures"/>
              <w:shd w:val="clear" w:color="auto" w:fill="FFFFFF" w:themeFill="background1"/>
              <w:tabs>
                <w:tab w:val="clear" w:pos="765"/>
                <w:tab w:val="center" w:pos="0"/>
              </w:tabs>
              <w:spacing w:line="240" w:lineRule="atLeast"/>
              <w:ind w:right="-254"/>
              <w:jc w:val="center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  <w:r w:rsidRPr="008952FA">
              <w:rPr>
                <w:rFonts w:asciiTheme="majorBidi" w:hAnsiTheme="majorBidi" w:cstheme="majorBidi"/>
                <w:sz w:val="26"/>
                <w:szCs w:val="26"/>
                <w:lang w:bidi="th-TH"/>
              </w:rPr>
              <w:t>-</w:t>
            </w:r>
          </w:p>
        </w:tc>
        <w:tc>
          <w:tcPr>
            <w:tcW w:w="193" w:type="dxa"/>
            <w:vAlign w:val="bottom"/>
          </w:tcPr>
          <w:p w14:paraId="3C7DB19B" w14:textId="77777777" w:rsidR="0068589D" w:rsidRPr="008952FA" w:rsidRDefault="0068589D" w:rsidP="0068589D">
            <w:pPr>
              <w:tabs>
                <w:tab w:val="left" w:pos="190"/>
              </w:tabs>
              <w:spacing w:line="240" w:lineRule="atLeast"/>
              <w:ind w:left="190" w:hanging="181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95" w:type="dxa"/>
            <w:vAlign w:val="bottom"/>
          </w:tcPr>
          <w:p w14:paraId="3D1358FB" w14:textId="47814C2F" w:rsidR="0068589D" w:rsidRPr="008952FA" w:rsidRDefault="0068589D" w:rsidP="0068589D">
            <w:pPr>
              <w:pStyle w:val="acctfourfigures"/>
              <w:tabs>
                <w:tab w:val="clear" w:pos="765"/>
                <w:tab w:val="decimal" w:pos="850"/>
              </w:tabs>
              <w:spacing w:line="240" w:lineRule="atLeast"/>
              <w:jc w:val="center"/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</w:pPr>
            <w:r w:rsidRPr="008952FA">
              <w:rPr>
                <w:rFonts w:asciiTheme="majorBidi" w:hAnsiTheme="majorBidi" w:cstheme="majorBidi"/>
                <w:sz w:val="26"/>
                <w:szCs w:val="26"/>
              </w:rPr>
              <w:t>6,</w:t>
            </w:r>
            <w:r w:rsidRPr="008952FA">
              <w:rPr>
                <w:rFonts w:asciiTheme="majorBidi" w:hAnsiTheme="majorBidi" w:cstheme="majorBidi"/>
                <w:sz w:val="26"/>
                <w:szCs w:val="26"/>
                <w:lang w:bidi="th-TH"/>
              </w:rPr>
              <w:t>472</w:t>
            </w:r>
            <w:r w:rsidRPr="008952FA">
              <w:rPr>
                <w:rFonts w:asciiTheme="majorBidi" w:hAnsiTheme="majorBidi" w:cstheme="majorBidi"/>
                <w:sz w:val="26"/>
                <w:szCs w:val="26"/>
              </w:rPr>
              <w:t>,166</w:t>
            </w:r>
          </w:p>
        </w:tc>
        <w:tc>
          <w:tcPr>
            <w:tcW w:w="193" w:type="dxa"/>
            <w:vAlign w:val="bottom"/>
          </w:tcPr>
          <w:p w14:paraId="2A496E93" w14:textId="77777777" w:rsidR="0068589D" w:rsidRPr="008952FA" w:rsidRDefault="0068589D" w:rsidP="0068589D">
            <w:pPr>
              <w:tabs>
                <w:tab w:val="left" w:pos="190"/>
              </w:tabs>
              <w:spacing w:line="240" w:lineRule="atLeast"/>
              <w:ind w:left="190" w:hanging="181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67" w:type="dxa"/>
            <w:vAlign w:val="bottom"/>
          </w:tcPr>
          <w:p w14:paraId="5E23CBA0" w14:textId="732671D1" w:rsidR="0068589D" w:rsidRPr="008952FA" w:rsidRDefault="0068589D" w:rsidP="0068589D">
            <w:pPr>
              <w:pStyle w:val="acctfourfigures"/>
              <w:tabs>
                <w:tab w:val="clear" w:pos="765"/>
              </w:tabs>
              <w:spacing w:line="240" w:lineRule="atLeast"/>
              <w:ind w:right="-177"/>
              <w:jc w:val="center"/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</w:pPr>
            <w:r w:rsidRPr="008952FA">
              <w:rPr>
                <w:rFonts w:asciiTheme="majorBidi" w:hAnsiTheme="majorBidi" w:cstheme="majorBidi"/>
                <w:sz w:val="26"/>
                <w:szCs w:val="26"/>
                <w:lang w:bidi="th-TH"/>
              </w:rPr>
              <w:t>-</w:t>
            </w:r>
          </w:p>
        </w:tc>
        <w:tc>
          <w:tcPr>
            <w:tcW w:w="193" w:type="dxa"/>
          </w:tcPr>
          <w:p w14:paraId="1E47AB3E" w14:textId="77777777" w:rsidR="0068589D" w:rsidRPr="008952FA" w:rsidRDefault="0068589D" w:rsidP="0068589D">
            <w:pPr>
              <w:tabs>
                <w:tab w:val="left" w:pos="190"/>
              </w:tabs>
              <w:spacing w:line="240" w:lineRule="atLeast"/>
              <w:ind w:left="190" w:hanging="181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91" w:type="dxa"/>
          </w:tcPr>
          <w:p w14:paraId="3E813580" w14:textId="16D144C4" w:rsidR="0068589D" w:rsidRPr="008952FA" w:rsidRDefault="0068589D" w:rsidP="0068589D">
            <w:pPr>
              <w:pStyle w:val="acctfourfigures"/>
              <w:tabs>
                <w:tab w:val="clear" w:pos="765"/>
                <w:tab w:val="decimal" w:pos="850"/>
              </w:tabs>
              <w:spacing w:line="240" w:lineRule="atLeast"/>
              <w:jc w:val="center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  <w:r w:rsidRPr="008952FA">
              <w:rPr>
                <w:rFonts w:asciiTheme="majorBidi" w:hAnsiTheme="majorBidi" w:cstheme="majorBidi"/>
                <w:sz w:val="26"/>
                <w:szCs w:val="26"/>
              </w:rPr>
              <w:t>6,472,166</w:t>
            </w:r>
          </w:p>
        </w:tc>
      </w:tr>
      <w:tr w:rsidR="0068589D" w:rsidRPr="008952FA" w14:paraId="69E958A0" w14:textId="77777777" w:rsidTr="008952FA">
        <w:trPr>
          <w:gridAfter w:val="1"/>
          <w:wAfter w:w="6" w:type="dxa"/>
          <w:cantSplit/>
          <w:trHeight w:val="285"/>
        </w:trPr>
        <w:tc>
          <w:tcPr>
            <w:tcW w:w="3330" w:type="dxa"/>
            <w:vAlign w:val="bottom"/>
          </w:tcPr>
          <w:p w14:paraId="53B4A5B1" w14:textId="77777777" w:rsidR="0068589D" w:rsidRPr="008952FA" w:rsidRDefault="0068589D" w:rsidP="0068589D">
            <w:pPr>
              <w:tabs>
                <w:tab w:val="left" w:pos="190"/>
              </w:tabs>
              <w:spacing w:line="240" w:lineRule="atLeast"/>
              <w:ind w:left="190" w:hanging="181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8952FA">
              <w:rPr>
                <w:rFonts w:asciiTheme="majorBidi" w:hAnsiTheme="majorBidi" w:cstheme="majorBidi"/>
                <w:sz w:val="26"/>
                <w:szCs w:val="26"/>
                <w:cs/>
              </w:rPr>
              <w:t>หุ้นกู้ระยะยาว</w:t>
            </w:r>
          </w:p>
        </w:tc>
        <w:tc>
          <w:tcPr>
            <w:tcW w:w="1350" w:type="dxa"/>
          </w:tcPr>
          <w:p w14:paraId="3DF0187F" w14:textId="7DA28EA2" w:rsidR="0068589D" w:rsidRPr="008952FA" w:rsidRDefault="0068589D" w:rsidP="0068589D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</w:pPr>
            <w:r w:rsidRPr="008952FA">
              <w:rPr>
                <w:rFonts w:asciiTheme="majorBidi" w:hAnsiTheme="majorBidi" w:cstheme="majorBidi"/>
                <w:sz w:val="26"/>
                <w:szCs w:val="26"/>
                <w:lang w:bidi="th-TH"/>
              </w:rPr>
              <w:t>-</w:t>
            </w:r>
          </w:p>
        </w:tc>
        <w:tc>
          <w:tcPr>
            <w:tcW w:w="180" w:type="dxa"/>
            <w:vAlign w:val="center"/>
          </w:tcPr>
          <w:p w14:paraId="3EE88A64" w14:textId="77777777" w:rsidR="0068589D" w:rsidRPr="008952FA" w:rsidRDefault="0068589D" w:rsidP="0068589D">
            <w:pPr>
              <w:pStyle w:val="acctfourfigures"/>
              <w:tabs>
                <w:tab w:val="clear" w:pos="765"/>
                <w:tab w:val="center" w:pos="373"/>
                <w:tab w:val="decimal" w:pos="920"/>
              </w:tabs>
              <w:spacing w:line="240" w:lineRule="atLeast"/>
              <w:jc w:val="center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</w:p>
        </w:tc>
        <w:tc>
          <w:tcPr>
            <w:tcW w:w="1492" w:type="dxa"/>
          </w:tcPr>
          <w:p w14:paraId="7A1203DA" w14:textId="3D5737D3" w:rsidR="0068589D" w:rsidRPr="008952FA" w:rsidRDefault="0068589D" w:rsidP="0068589D">
            <w:pPr>
              <w:pStyle w:val="acctfourfigures"/>
              <w:tabs>
                <w:tab w:val="clear" w:pos="765"/>
                <w:tab w:val="center" w:pos="373"/>
                <w:tab w:val="left" w:pos="910"/>
              </w:tabs>
              <w:spacing w:line="240" w:lineRule="atLeast"/>
              <w:ind w:firstLine="370"/>
              <w:jc w:val="center"/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</w:pPr>
            <w:r w:rsidRPr="008952FA">
              <w:rPr>
                <w:rFonts w:asciiTheme="majorBidi" w:hAnsiTheme="majorBidi" w:cstheme="majorBidi"/>
                <w:sz w:val="26"/>
                <w:szCs w:val="26"/>
                <w:lang w:bidi="th-TH"/>
              </w:rPr>
              <w:t>-</w:t>
            </w:r>
          </w:p>
        </w:tc>
        <w:tc>
          <w:tcPr>
            <w:tcW w:w="193" w:type="dxa"/>
            <w:vAlign w:val="center"/>
          </w:tcPr>
          <w:p w14:paraId="54604BD0" w14:textId="77777777" w:rsidR="0068589D" w:rsidRPr="008952FA" w:rsidRDefault="0068589D" w:rsidP="0068589D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12" w:type="dxa"/>
            <w:vAlign w:val="center"/>
          </w:tcPr>
          <w:p w14:paraId="1A1DE3D5" w14:textId="0AD94F49" w:rsidR="0068589D" w:rsidRPr="008952FA" w:rsidRDefault="0068589D" w:rsidP="0068589D">
            <w:pPr>
              <w:pStyle w:val="acctfourfigures"/>
              <w:spacing w:line="240" w:lineRule="atLeast"/>
              <w:jc w:val="right"/>
              <w:rPr>
                <w:rFonts w:asciiTheme="majorBidi" w:hAnsiTheme="majorBidi" w:cstheme="majorBidi"/>
                <w:color w:val="000000"/>
                <w:sz w:val="26"/>
                <w:szCs w:val="26"/>
                <w:lang w:bidi="th-TH"/>
              </w:rPr>
            </w:pPr>
            <w:r w:rsidRPr="008952FA">
              <w:rPr>
                <w:rFonts w:asciiTheme="majorBidi" w:hAnsiTheme="majorBidi" w:cstheme="majorBidi"/>
                <w:color w:val="000000"/>
                <w:sz w:val="26"/>
                <w:szCs w:val="26"/>
                <w:lang w:bidi="th-TH"/>
              </w:rPr>
              <w:t>5,287,558</w:t>
            </w:r>
          </w:p>
        </w:tc>
        <w:tc>
          <w:tcPr>
            <w:tcW w:w="193" w:type="dxa"/>
          </w:tcPr>
          <w:p w14:paraId="769E6987" w14:textId="77777777" w:rsidR="0068589D" w:rsidRPr="008952FA" w:rsidRDefault="0068589D" w:rsidP="0068589D">
            <w:pPr>
              <w:pStyle w:val="acctfourfigures"/>
              <w:spacing w:line="240" w:lineRule="atLeast"/>
              <w:jc w:val="right"/>
              <w:rPr>
                <w:rFonts w:asciiTheme="majorBidi" w:hAnsiTheme="majorBidi" w:cstheme="majorBidi"/>
                <w:color w:val="000000"/>
                <w:sz w:val="26"/>
                <w:szCs w:val="26"/>
                <w:lang w:bidi="th-TH"/>
              </w:rPr>
            </w:pPr>
          </w:p>
        </w:tc>
        <w:tc>
          <w:tcPr>
            <w:tcW w:w="1150" w:type="dxa"/>
            <w:vAlign w:val="center"/>
          </w:tcPr>
          <w:p w14:paraId="0D494827" w14:textId="4A18F3D7" w:rsidR="0068589D" w:rsidRPr="008952FA" w:rsidRDefault="0068589D" w:rsidP="0068589D">
            <w:pPr>
              <w:pStyle w:val="acctfourfigures"/>
              <w:spacing w:line="240" w:lineRule="atLeast"/>
              <w:jc w:val="right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  <w:r w:rsidRPr="008952FA">
              <w:rPr>
                <w:rFonts w:asciiTheme="majorBidi" w:hAnsiTheme="majorBidi" w:cstheme="majorBidi"/>
                <w:sz w:val="26"/>
                <w:szCs w:val="26"/>
                <w:lang w:bidi="th-TH"/>
              </w:rPr>
              <w:t>5,287,558</w:t>
            </w:r>
          </w:p>
        </w:tc>
        <w:tc>
          <w:tcPr>
            <w:tcW w:w="193" w:type="dxa"/>
            <w:vAlign w:val="center"/>
          </w:tcPr>
          <w:p w14:paraId="4F61AE9F" w14:textId="77777777" w:rsidR="0068589D" w:rsidRPr="008952FA" w:rsidRDefault="0068589D" w:rsidP="0068589D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39" w:type="dxa"/>
            <w:vAlign w:val="bottom"/>
          </w:tcPr>
          <w:p w14:paraId="7174FB46" w14:textId="398CE38C" w:rsidR="0068589D" w:rsidRPr="008952FA" w:rsidRDefault="0068589D" w:rsidP="0068589D">
            <w:pPr>
              <w:pStyle w:val="acctfourfigures"/>
              <w:shd w:val="clear" w:color="auto" w:fill="FFFFFF" w:themeFill="background1"/>
              <w:tabs>
                <w:tab w:val="clear" w:pos="765"/>
                <w:tab w:val="center" w:pos="0"/>
              </w:tabs>
              <w:spacing w:line="240" w:lineRule="atLeast"/>
              <w:ind w:right="-254"/>
              <w:jc w:val="center"/>
              <w:rPr>
                <w:rFonts w:asciiTheme="majorBidi" w:hAnsiTheme="majorBidi" w:cstheme="majorBidi"/>
                <w:sz w:val="26"/>
                <w:szCs w:val="26"/>
                <w:cs/>
                <w:lang w:eastAsia="en-GB" w:bidi="th-TH"/>
              </w:rPr>
            </w:pPr>
            <w:r w:rsidRPr="008952FA">
              <w:rPr>
                <w:rFonts w:asciiTheme="majorBidi" w:hAnsiTheme="majorBidi" w:cstheme="majorBidi"/>
                <w:sz w:val="26"/>
                <w:szCs w:val="26"/>
                <w:lang w:bidi="th-TH"/>
              </w:rPr>
              <w:t>-</w:t>
            </w:r>
          </w:p>
        </w:tc>
        <w:tc>
          <w:tcPr>
            <w:tcW w:w="193" w:type="dxa"/>
            <w:vAlign w:val="center"/>
          </w:tcPr>
          <w:p w14:paraId="2FD8B3C0" w14:textId="77777777" w:rsidR="0068589D" w:rsidRPr="008952FA" w:rsidRDefault="0068589D" w:rsidP="0068589D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95" w:type="dxa"/>
            <w:vAlign w:val="center"/>
          </w:tcPr>
          <w:p w14:paraId="2774A864" w14:textId="6043B394" w:rsidR="0068589D" w:rsidRPr="008952FA" w:rsidRDefault="0068589D" w:rsidP="0068589D">
            <w:pPr>
              <w:pStyle w:val="acctfourfigures"/>
              <w:tabs>
                <w:tab w:val="clear" w:pos="765"/>
                <w:tab w:val="decimal" w:pos="850"/>
              </w:tabs>
              <w:spacing w:line="240" w:lineRule="atLeast"/>
              <w:jc w:val="center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  <w:r w:rsidRPr="008952FA"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5,269,</w:t>
            </w:r>
            <w:r w:rsidRPr="008952FA">
              <w:rPr>
                <w:rFonts w:asciiTheme="majorBidi" w:hAnsiTheme="majorBidi" w:cstheme="majorBidi"/>
                <w:sz w:val="26"/>
                <w:szCs w:val="26"/>
                <w:lang w:bidi="th-TH"/>
              </w:rPr>
              <w:t>700</w:t>
            </w:r>
          </w:p>
        </w:tc>
        <w:tc>
          <w:tcPr>
            <w:tcW w:w="193" w:type="dxa"/>
            <w:vAlign w:val="center"/>
          </w:tcPr>
          <w:p w14:paraId="416CBD6C" w14:textId="77777777" w:rsidR="0068589D" w:rsidRPr="008952FA" w:rsidRDefault="0068589D" w:rsidP="0068589D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67" w:type="dxa"/>
            <w:vAlign w:val="bottom"/>
          </w:tcPr>
          <w:p w14:paraId="03ABC1D0" w14:textId="3CC9AB2C" w:rsidR="0068589D" w:rsidRPr="008952FA" w:rsidRDefault="0068589D" w:rsidP="0068589D">
            <w:pPr>
              <w:pStyle w:val="acctfourfigures"/>
              <w:tabs>
                <w:tab w:val="clear" w:pos="765"/>
              </w:tabs>
              <w:spacing w:line="240" w:lineRule="atLeast"/>
              <w:ind w:right="-177"/>
              <w:jc w:val="center"/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</w:pPr>
            <w:r w:rsidRPr="008952FA">
              <w:rPr>
                <w:rFonts w:asciiTheme="majorBidi" w:hAnsiTheme="majorBidi" w:cstheme="majorBidi"/>
                <w:sz w:val="26"/>
                <w:szCs w:val="26"/>
                <w:lang w:bidi="th-TH"/>
              </w:rPr>
              <w:t>-</w:t>
            </w:r>
          </w:p>
        </w:tc>
        <w:tc>
          <w:tcPr>
            <w:tcW w:w="193" w:type="dxa"/>
            <w:vAlign w:val="center"/>
          </w:tcPr>
          <w:p w14:paraId="6F36F96A" w14:textId="77777777" w:rsidR="0068589D" w:rsidRPr="008952FA" w:rsidRDefault="0068589D" w:rsidP="0068589D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91" w:type="dxa"/>
            <w:vAlign w:val="center"/>
          </w:tcPr>
          <w:p w14:paraId="2B0B41D5" w14:textId="582A601C" w:rsidR="0068589D" w:rsidRPr="008952FA" w:rsidRDefault="0068589D" w:rsidP="0068589D">
            <w:pPr>
              <w:pStyle w:val="acctfourfigures"/>
              <w:tabs>
                <w:tab w:val="clear" w:pos="765"/>
                <w:tab w:val="decimal" w:pos="850"/>
              </w:tabs>
              <w:spacing w:line="240" w:lineRule="atLeast"/>
              <w:jc w:val="center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  <w:r w:rsidRPr="008952FA">
              <w:rPr>
                <w:rFonts w:asciiTheme="majorBidi" w:hAnsiTheme="majorBidi" w:cstheme="majorBidi"/>
                <w:sz w:val="26"/>
                <w:szCs w:val="26"/>
                <w:lang w:bidi="th-TH"/>
              </w:rPr>
              <w:t>5,269,700</w:t>
            </w:r>
          </w:p>
        </w:tc>
      </w:tr>
    </w:tbl>
    <w:p w14:paraId="3D87CBF7" w14:textId="77777777" w:rsidR="00912697" w:rsidRDefault="00912697" w:rsidP="00E636F0">
      <w:pPr>
        <w:overflowPunct/>
        <w:autoSpaceDE/>
        <w:autoSpaceDN/>
        <w:adjustRightInd/>
        <w:ind w:left="540"/>
        <w:textAlignment w:val="auto"/>
        <w:rPr>
          <w:rFonts w:asciiTheme="majorBidi" w:hAnsiTheme="majorBidi"/>
          <w:b/>
          <w:bCs/>
          <w:szCs w:val="24"/>
        </w:rPr>
      </w:pPr>
    </w:p>
    <w:p w14:paraId="6812A424" w14:textId="77777777" w:rsidR="00912697" w:rsidRPr="00B60BE8" w:rsidRDefault="00912697" w:rsidP="00E636F0">
      <w:pPr>
        <w:overflowPunct/>
        <w:autoSpaceDE/>
        <w:autoSpaceDN/>
        <w:adjustRightInd/>
        <w:ind w:left="540"/>
        <w:textAlignment w:val="auto"/>
        <w:rPr>
          <w:rFonts w:asciiTheme="majorBidi" w:hAnsiTheme="majorBidi"/>
          <w:b/>
          <w:bCs/>
          <w:szCs w:val="24"/>
        </w:rPr>
      </w:pPr>
    </w:p>
    <w:p w14:paraId="74F19546" w14:textId="57F0FBEF" w:rsidR="00270012" w:rsidRPr="00B60BE8" w:rsidRDefault="00CD7C7B" w:rsidP="00CD7C7B">
      <w:pPr>
        <w:tabs>
          <w:tab w:val="left" w:pos="2450"/>
        </w:tabs>
        <w:overflowPunct/>
        <w:autoSpaceDE/>
        <w:autoSpaceDN/>
        <w:adjustRightInd/>
        <w:ind w:left="540"/>
        <w:textAlignment w:val="auto"/>
        <w:rPr>
          <w:rFonts w:asciiTheme="majorBidi" w:hAnsiTheme="majorBidi"/>
          <w:b/>
          <w:bCs/>
          <w:sz w:val="22"/>
          <w:szCs w:val="22"/>
        </w:rPr>
      </w:pPr>
      <w:r w:rsidRPr="00B60BE8">
        <w:rPr>
          <w:rFonts w:asciiTheme="majorBidi" w:hAnsiTheme="majorBidi"/>
          <w:b/>
          <w:bCs/>
          <w:sz w:val="22"/>
          <w:szCs w:val="22"/>
        </w:rPr>
        <w:tab/>
      </w:r>
    </w:p>
    <w:p w14:paraId="1C078DF1" w14:textId="2E1030B0" w:rsidR="00155F26" w:rsidRPr="00B60BE8" w:rsidRDefault="00155F26">
      <w:pPr>
        <w:overflowPunct/>
        <w:autoSpaceDE/>
        <w:autoSpaceDN/>
        <w:adjustRightInd/>
        <w:textAlignment w:val="auto"/>
        <w:rPr>
          <w:rFonts w:asciiTheme="majorBidi" w:hAnsiTheme="majorBidi"/>
          <w:b/>
          <w:bCs/>
          <w:sz w:val="22"/>
          <w:szCs w:val="22"/>
        </w:rPr>
      </w:pPr>
    </w:p>
    <w:tbl>
      <w:tblPr>
        <w:tblW w:w="14410" w:type="dxa"/>
        <w:tblInd w:w="540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2700"/>
        <w:gridCol w:w="1350"/>
        <w:gridCol w:w="10"/>
        <w:gridCol w:w="170"/>
        <w:gridCol w:w="10"/>
        <w:gridCol w:w="1340"/>
        <w:gridCol w:w="10"/>
        <w:gridCol w:w="170"/>
        <w:gridCol w:w="10"/>
        <w:gridCol w:w="1339"/>
        <w:gridCol w:w="10"/>
        <w:gridCol w:w="171"/>
        <w:gridCol w:w="10"/>
        <w:gridCol w:w="1340"/>
        <w:gridCol w:w="10"/>
        <w:gridCol w:w="170"/>
        <w:gridCol w:w="10"/>
        <w:gridCol w:w="1070"/>
        <w:gridCol w:w="10"/>
        <w:gridCol w:w="170"/>
        <w:gridCol w:w="10"/>
        <w:gridCol w:w="999"/>
        <w:gridCol w:w="10"/>
        <w:gridCol w:w="168"/>
        <w:gridCol w:w="10"/>
        <w:gridCol w:w="896"/>
        <w:gridCol w:w="10"/>
        <w:gridCol w:w="168"/>
        <w:gridCol w:w="10"/>
        <w:gridCol w:w="896"/>
        <w:gridCol w:w="10"/>
        <w:gridCol w:w="168"/>
        <w:gridCol w:w="10"/>
        <w:gridCol w:w="965"/>
      </w:tblGrid>
      <w:tr w:rsidR="00C13295" w:rsidRPr="00B60BE8" w14:paraId="3DDE96B2" w14:textId="77777777" w:rsidTr="008952FA">
        <w:trPr>
          <w:cantSplit/>
          <w:trHeight w:val="212"/>
          <w:tblHeader/>
        </w:trPr>
        <w:tc>
          <w:tcPr>
            <w:tcW w:w="2700" w:type="dxa"/>
            <w:vAlign w:val="bottom"/>
          </w:tcPr>
          <w:p w14:paraId="4BBBE17F" w14:textId="77777777" w:rsidR="00C13295" w:rsidRPr="00B60BE8" w:rsidRDefault="00C13295" w:rsidP="00915D55">
            <w:pPr>
              <w:tabs>
                <w:tab w:val="left" w:pos="190"/>
              </w:tabs>
              <w:spacing w:line="240" w:lineRule="atLeast"/>
              <w:ind w:left="374" w:hanging="365"/>
              <w:rPr>
                <w:rFonts w:asciiTheme="majorBidi" w:hAnsiTheme="majorBidi" w:cstheme="majorBidi"/>
                <w:szCs w:val="24"/>
                <w:cs/>
              </w:rPr>
            </w:pPr>
            <w:r w:rsidRPr="00B60BE8">
              <w:rPr>
                <w:rFonts w:asciiTheme="majorBidi" w:hAnsiTheme="majorBidi"/>
                <w:b/>
                <w:bCs/>
                <w:sz w:val="22"/>
                <w:szCs w:val="22"/>
              </w:rPr>
              <w:lastRenderedPageBreak/>
              <w:br w:type="page"/>
            </w:r>
          </w:p>
        </w:tc>
        <w:tc>
          <w:tcPr>
            <w:tcW w:w="11710" w:type="dxa"/>
            <w:gridSpan w:val="33"/>
          </w:tcPr>
          <w:p w14:paraId="01C6ACC4" w14:textId="77777777" w:rsidR="00C13295" w:rsidRPr="00B60BE8" w:rsidRDefault="00C13295" w:rsidP="00915D55">
            <w:pPr>
              <w:pStyle w:val="acctfourfigures"/>
              <w:tabs>
                <w:tab w:val="clear" w:pos="765"/>
              </w:tabs>
              <w:spacing w:line="240" w:lineRule="atLeast"/>
              <w:ind w:left="-75" w:right="-75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B60BE8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bidi="th-TH"/>
              </w:rPr>
              <w:t>งบการเงินรวม</w:t>
            </w:r>
          </w:p>
        </w:tc>
      </w:tr>
      <w:tr w:rsidR="00C13295" w:rsidRPr="00B60BE8" w14:paraId="74B3F953" w14:textId="77777777" w:rsidTr="008952FA">
        <w:trPr>
          <w:cantSplit/>
          <w:trHeight w:val="212"/>
          <w:tblHeader/>
        </w:trPr>
        <w:tc>
          <w:tcPr>
            <w:tcW w:w="2700" w:type="dxa"/>
            <w:vAlign w:val="bottom"/>
          </w:tcPr>
          <w:p w14:paraId="1F480D0D" w14:textId="77777777" w:rsidR="00C13295" w:rsidRPr="00B60BE8" w:rsidRDefault="00C13295" w:rsidP="00915D55">
            <w:pPr>
              <w:tabs>
                <w:tab w:val="left" w:pos="190"/>
              </w:tabs>
              <w:spacing w:line="240" w:lineRule="atLeast"/>
              <w:ind w:left="374" w:hanging="365"/>
              <w:rPr>
                <w:rFonts w:asciiTheme="majorBidi" w:hAnsiTheme="majorBidi" w:cstheme="majorBidi"/>
                <w:szCs w:val="24"/>
                <w:cs/>
              </w:rPr>
            </w:pPr>
          </w:p>
        </w:tc>
        <w:tc>
          <w:tcPr>
            <w:tcW w:w="7200" w:type="dxa"/>
            <w:gridSpan w:val="17"/>
          </w:tcPr>
          <w:p w14:paraId="2A2962CC" w14:textId="77777777" w:rsidR="00C13295" w:rsidRPr="00B60BE8" w:rsidRDefault="00C13295" w:rsidP="00915D55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B60BE8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>มูลค่าตามบัญชี</w:t>
            </w:r>
          </w:p>
        </w:tc>
        <w:tc>
          <w:tcPr>
            <w:tcW w:w="180" w:type="dxa"/>
            <w:gridSpan w:val="2"/>
            <w:vAlign w:val="bottom"/>
          </w:tcPr>
          <w:p w14:paraId="10BFF2FF" w14:textId="77777777" w:rsidR="00C13295" w:rsidRPr="00B60BE8" w:rsidRDefault="00C13295" w:rsidP="00915D55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330" w:type="dxa"/>
            <w:gridSpan w:val="14"/>
            <w:vAlign w:val="bottom"/>
          </w:tcPr>
          <w:p w14:paraId="2ED9CDAC" w14:textId="77777777" w:rsidR="00C13295" w:rsidRPr="00B60BE8" w:rsidRDefault="00C13295" w:rsidP="00915D55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B60BE8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>มูลค่ายุติธรรม</w:t>
            </w:r>
          </w:p>
        </w:tc>
      </w:tr>
      <w:tr w:rsidR="00C13295" w:rsidRPr="00B60BE8" w14:paraId="57D35202" w14:textId="77777777" w:rsidTr="008952FA">
        <w:trPr>
          <w:cantSplit/>
          <w:trHeight w:val="212"/>
          <w:tblHeader/>
        </w:trPr>
        <w:tc>
          <w:tcPr>
            <w:tcW w:w="2700" w:type="dxa"/>
            <w:vAlign w:val="bottom"/>
          </w:tcPr>
          <w:p w14:paraId="3770EE0C" w14:textId="77777777" w:rsidR="00C13295" w:rsidRPr="00B60BE8" w:rsidRDefault="00C13295" w:rsidP="00C13295">
            <w:pPr>
              <w:tabs>
                <w:tab w:val="left" w:pos="190"/>
              </w:tabs>
              <w:spacing w:line="240" w:lineRule="atLeast"/>
              <w:ind w:left="374" w:hanging="365"/>
              <w:rPr>
                <w:rFonts w:asciiTheme="majorBidi" w:hAnsiTheme="majorBidi" w:cstheme="majorBidi"/>
                <w:szCs w:val="24"/>
                <w:cs/>
              </w:rPr>
            </w:pPr>
          </w:p>
        </w:tc>
        <w:tc>
          <w:tcPr>
            <w:tcW w:w="1350" w:type="dxa"/>
            <w:vAlign w:val="bottom"/>
          </w:tcPr>
          <w:p w14:paraId="66ADBEB9" w14:textId="77777777" w:rsidR="00C13295" w:rsidRPr="00B60BE8" w:rsidRDefault="00C13295" w:rsidP="00C13295">
            <w:pPr>
              <w:pStyle w:val="acctcolumnheading"/>
              <w:spacing w:after="0" w:line="240" w:lineRule="atLeast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B60BE8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>เครื่องมือทางการเงินที่วัดมูลค่า</w:t>
            </w:r>
          </w:p>
          <w:p w14:paraId="34D52900" w14:textId="327ABC57" w:rsidR="00C13295" w:rsidRPr="00B60BE8" w:rsidRDefault="00C13295" w:rsidP="00C13295">
            <w:pPr>
              <w:pStyle w:val="acctfourfigures"/>
              <w:tabs>
                <w:tab w:val="clear" w:pos="765"/>
              </w:tabs>
              <w:spacing w:line="240" w:lineRule="atLeast"/>
              <w:ind w:left="-83" w:right="-80"/>
              <w:jc w:val="center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 w:rsidRPr="00B60BE8">
              <w:rPr>
                <w:rFonts w:asciiTheme="majorBidi" w:hAnsiTheme="majorBidi" w:cstheme="majorBidi"/>
                <w:spacing w:val="-4"/>
                <w:sz w:val="24"/>
                <w:szCs w:val="24"/>
                <w:cs/>
                <w:lang w:bidi="th-TH"/>
              </w:rPr>
              <w:t>ด้วยมูลค่ายุติธรรม</w:t>
            </w:r>
            <w:r w:rsidRPr="00B60BE8">
              <w:rPr>
                <w:rFonts w:asciiTheme="majorBidi" w:hAnsiTheme="majorBidi" w:cstheme="majorBidi"/>
                <w:sz w:val="24"/>
                <w:szCs w:val="24"/>
                <w:lang w:bidi="th-TH"/>
              </w:rPr>
              <w:br/>
            </w:r>
            <w:r w:rsidRPr="00B60BE8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>ผ่านกำไรหรือขาดทุน</w:t>
            </w:r>
          </w:p>
        </w:tc>
        <w:tc>
          <w:tcPr>
            <w:tcW w:w="180" w:type="dxa"/>
            <w:gridSpan w:val="2"/>
            <w:vAlign w:val="bottom"/>
          </w:tcPr>
          <w:p w14:paraId="7092BF10" w14:textId="77777777" w:rsidR="00C13295" w:rsidRPr="00B60BE8" w:rsidRDefault="00C13295" w:rsidP="00C13295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2998161F" w14:textId="77777777" w:rsidR="00C13295" w:rsidRPr="00B60BE8" w:rsidRDefault="00C13295" w:rsidP="00C13295">
            <w:pPr>
              <w:pStyle w:val="acctcolumnheading"/>
              <w:spacing w:after="0" w:line="240" w:lineRule="atLeast"/>
              <w:ind w:left="-75" w:right="-75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B60BE8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>เครื่องมือทาง</w:t>
            </w:r>
            <w:r w:rsidRPr="00B60BE8">
              <w:rPr>
                <w:rFonts w:asciiTheme="majorBidi" w:hAnsiTheme="majorBidi" w:cstheme="majorBidi"/>
                <w:spacing w:val="-4"/>
                <w:sz w:val="24"/>
                <w:szCs w:val="24"/>
                <w:cs/>
                <w:lang w:bidi="th-TH"/>
              </w:rPr>
              <w:t>การเงินที่วัดมูลค่า</w:t>
            </w:r>
          </w:p>
          <w:p w14:paraId="702D5C6D" w14:textId="4A9565CC" w:rsidR="00C13295" w:rsidRPr="00B60BE8" w:rsidRDefault="00C13295" w:rsidP="00C13295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B60BE8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>ด้วยมูลค่ายุติธรรมผ่านกำไรขาดทุนเบ็ดเสร็จอื่น</w:t>
            </w:r>
          </w:p>
        </w:tc>
        <w:tc>
          <w:tcPr>
            <w:tcW w:w="180" w:type="dxa"/>
            <w:gridSpan w:val="2"/>
            <w:vAlign w:val="bottom"/>
          </w:tcPr>
          <w:p w14:paraId="173FBE48" w14:textId="77777777" w:rsidR="00C13295" w:rsidRPr="00B60BE8" w:rsidRDefault="00C13295" w:rsidP="00C13295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49" w:type="dxa"/>
            <w:gridSpan w:val="2"/>
            <w:vAlign w:val="bottom"/>
          </w:tcPr>
          <w:p w14:paraId="606F2856" w14:textId="77777777" w:rsidR="00C13295" w:rsidRPr="00B60BE8" w:rsidRDefault="00C13295" w:rsidP="00C13295">
            <w:pPr>
              <w:pStyle w:val="acctcolumnheading"/>
              <w:spacing w:after="0" w:line="240" w:lineRule="atLeast"/>
              <w:ind w:left="-75" w:right="-75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B60BE8">
              <w:rPr>
                <w:rFonts w:asciiTheme="majorBidi" w:hAnsiTheme="majorBidi" w:cstheme="majorBidi" w:hint="cs"/>
                <w:sz w:val="24"/>
                <w:szCs w:val="24"/>
                <w:cs/>
                <w:lang w:bidi="th-TH"/>
              </w:rPr>
              <w:t>เค</w:t>
            </w:r>
            <w:r w:rsidRPr="00B60BE8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>รื่องมือทาง</w:t>
            </w:r>
            <w:r w:rsidRPr="00B60BE8">
              <w:rPr>
                <w:rFonts w:asciiTheme="majorBidi" w:hAnsiTheme="majorBidi" w:cstheme="majorBidi"/>
                <w:spacing w:val="-4"/>
                <w:sz w:val="24"/>
                <w:szCs w:val="24"/>
                <w:cs/>
                <w:lang w:bidi="th-TH"/>
              </w:rPr>
              <w:t>การเงินที่</w:t>
            </w:r>
            <w:r w:rsidRPr="00B60BE8">
              <w:rPr>
                <w:rFonts w:asciiTheme="majorBidi" w:hAnsiTheme="majorBidi" w:cstheme="majorBidi" w:hint="cs"/>
                <w:spacing w:val="-4"/>
                <w:sz w:val="24"/>
                <w:szCs w:val="24"/>
                <w:cs/>
                <w:lang w:bidi="th-TH"/>
              </w:rPr>
              <w:t>กำหนดให้</w:t>
            </w:r>
            <w:r w:rsidRPr="00B60BE8">
              <w:rPr>
                <w:rFonts w:asciiTheme="majorBidi" w:hAnsiTheme="majorBidi" w:cstheme="majorBidi"/>
                <w:spacing w:val="-4"/>
                <w:sz w:val="24"/>
                <w:szCs w:val="24"/>
                <w:cs/>
                <w:lang w:bidi="th-TH"/>
              </w:rPr>
              <w:t>วัดมูลค่า</w:t>
            </w:r>
          </w:p>
          <w:p w14:paraId="02FD9EF9" w14:textId="236B544B" w:rsidR="00C13295" w:rsidRPr="00B60BE8" w:rsidRDefault="00C13295" w:rsidP="00C13295">
            <w:pPr>
              <w:pStyle w:val="acctfourfigures"/>
              <w:tabs>
                <w:tab w:val="clear" w:pos="765"/>
              </w:tabs>
              <w:spacing w:line="240" w:lineRule="atLeast"/>
              <w:ind w:left="-75" w:right="-7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B60BE8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>ด้วยมูลค่ายุติธรรมผ่านกำไรขาดทุนเบ็ดเสร็จอื่น</w:t>
            </w:r>
          </w:p>
        </w:tc>
        <w:tc>
          <w:tcPr>
            <w:tcW w:w="181" w:type="dxa"/>
            <w:gridSpan w:val="2"/>
          </w:tcPr>
          <w:p w14:paraId="56C87313" w14:textId="77777777" w:rsidR="00C13295" w:rsidRPr="00B60BE8" w:rsidRDefault="00C13295" w:rsidP="00C13295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0A3567F6" w14:textId="77777777" w:rsidR="00C13295" w:rsidRPr="00B60BE8" w:rsidRDefault="00C13295" w:rsidP="00C13295">
            <w:pPr>
              <w:pStyle w:val="acctcolumnheading"/>
              <w:spacing w:after="0" w:line="240" w:lineRule="atLeast"/>
              <w:ind w:left="-83" w:right="-80"/>
              <w:rPr>
                <w:rFonts w:asciiTheme="majorBidi" w:hAnsiTheme="majorBidi" w:cstheme="majorBidi"/>
                <w:sz w:val="24"/>
                <w:szCs w:val="24"/>
                <w:cs/>
                <w:lang w:val="en-US" w:bidi="th-TH"/>
              </w:rPr>
            </w:pPr>
            <w:r w:rsidRPr="00B60BE8">
              <w:rPr>
                <w:rFonts w:asciiTheme="majorBidi" w:hAnsiTheme="majorBidi" w:cstheme="majorBidi"/>
                <w:sz w:val="24"/>
                <w:szCs w:val="24"/>
                <w:cs/>
                <w:lang w:val="en-US" w:bidi="th-TH"/>
              </w:rPr>
              <w:t>เครื่องมือทาง</w:t>
            </w:r>
          </w:p>
          <w:p w14:paraId="3DE1EC09" w14:textId="77777777" w:rsidR="00C13295" w:rsidRPr="00B60BE8" w:rsidRDefault="00C13295" w:rsidP="00C13295">
            <w:pPr>
              <w:pStyle w:val="acctcolumnheading"/>
              <w:spacing w:after="0" w:line="240" w:lineRule="atLeast"/>
              <w:ind w:left="-83" w:right="-80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 w:rsidRPr="00B60BE8">
              <w:rPr>
                <w:rFonts w:asciiTheme="majorBidi" w:hAnsiTheme="majorBidi" w:cstheme="majorBidi"/>
                <w:sz w:val="24"/>
                <w:szCs w:val="24"/>
                <w:cs/>
                <w:lang w:val="en-US" w:bidi="th-TH"/>
              </w:rPr>
              <w:t>การเงินที่วัดมูลค่า</w:t>
            </w:r>
          </w:p>
          <w:p w14:paraId="3144BA31" w14:textId="1F28DA6E" w:rsidR="00C13295" w:rsidRPr="00B60BE8" w:rsidRDefault="00C13295" w:rsidP="00C13295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60BE8">
              <w:rPr>
                <w:rFonts w:asciiTheme="majorBidi" w:hAnsiTheme="majorBidi" w:cstheme="majorBidi"/>
                <w:sz w:val="24"/>
                <w:szCs w:val="24"/>
                <w:cs/>
                <w:lang w:val="en-US" w:bidi="th-TH"/>
              </w:rPr>
              <w:t>ด้วยราคาทุน</w:t>
            </w:r>
            <w:r w:rsidRPr="00B60BE8">
              <w:rPr>
                <w:rFonts w:asciiTheme="majorBidi" w:hAnsiTheme="majorBidi" w:cstheme="majorBidi"/>
                <w:sz w:val="24"/>
                <w:szCs w:val="24"/>
                <w:cs/>
                <w:lang w:val="en-US" w:bidi="th-TH"/>
              </w:rPr>
              <w:br/>
              <w:t>ตัดจำหน่าย</w:t>
            </w:r>
          </w:p>
        </w:tc>
        <w:tc>
          <w:tcPr>
            <w:tcW w:w="180" w:type="dxa"/>
            <w:gridSpan w:val="2"/>
            <w:vAlign w:val="bottom"/>
          </w:tcPr>
          <w:p w14:paraId="34A7B64E" w14:textId="77777777" w:rsidR="00C13295" w:rsidRPr="00B60BE8" w:rsidRDefault="00C13295" w:rsidP="00C13295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1099346" w14:textId="77777777" w:rsidR="00C13295" w:rsidRPr="00B60BE8" w:rsidRDefault="00C13295" w:rsidP="00C13295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B60BE8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>รวม</w:t>
            </w:r>
          </w:p>
        </w:tc>
        <w:tc>
          <w:tcPr>
            <w:tcW w:w="180" w:type="dxa"/>
            <w:gridSpan w:val="2"/>
            <w:vAlign w:val="bottom"/>
          </w:tcPr>
          <w:p w14:paraId="07639C1B" w14:textId="77777777" w:rsidR="00C13295" w:rsidRPr="00B60BE8" w:rsidRDefault="00C13295" w:rsidP="00C13295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09" w:type="dxa"/>
            <w:gridSpan w:val="2"/>
            <w:vAlign w:val="bottom"/>
          </w:tcPr>
          <w:p w14:paraId="136869B7" w14:textId="77777777" w:rsidR="00C13295" w:rsidRPr="00B60BE8" w:rsidRDefault="00C13295" w:rsidP="00C13295">
            <w:pPr>
              <w:pStyle w:val="acctfourfigures"/>
              <w:shd w:val="clear" w:color="auto" w:fill="FFFFFF" w:themeFill="background1"/>
              <w:tabs>
                <w:tab w:val="clear" w:pos="765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eastAsia="en-GB" w:bidi="th-TH"/>
              </w:rPr>
            </w:pPr>
            <w:r w:rsidRPr="00B60BE8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 xml:space="preserve">ระดับ </w:t>
            </w:r>
            <w:r w:rsidRPr="00B60BE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1</w:t>
            </w:r>
          </w:p>
        </w:tc>
        <w:tc>
          <w:tcPr>
            <w:tcW w:w="178" w:type="dxa"/>
            <w:gridSpan w:val="2"/>
            <w:vAlign w:val="bottom"/>
          </w:tcPr>
          <w:p w14:paraId="27AC43E9" w14:textId="77777777" w:rsidR="00C13295" w:rsidRPr="00B60BE8" w:rsidRDefault="00C13295" w:rsidP="00C13295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6" w:type="dxa"/>
            <w:gridSpan w:val="2"/>
            <w:vAlign w:val="bottom"/>
          </w:tcPr>
          <w:p w14:paraId="16B5FE7D" w14:textId="77777777" w:rsidR="00C13295" w:rsidRPr="00B60BE8" w:rsidRDefault="00C13295" w:rsidP="00C13295">
            <w:pPr>
              <w:pStyle w:val="acctfourfigures"/>
              <w:shd w:val="clear" w:color="auto" w:fill="FFFFFF" w:themeFill="background1"/>
              <w:tabs>
                <w:tab w:val="clear" w:pos="765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eastAsia="en-GB" w:bidi="th-TH"/>
              </w:rPr>
            </w:pPr>
            <w:r w:rsidRPr="00B60BE8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 xml:space="preserve">ระดับ </w:t>
            </w:r>
            <w:r w:rsidRPr="00B60BE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2</w:t>
            </w:r>
          </w:p>
        </w:tc>
        <w:tc>
          <w:tcPr>
            <w:tcW w:w="178" w:type="dxa"/>
            <w:gridSpan w:val="2"/>
            <w:vAlign w:val="bottom"/>
          </w:tcPr>
          <w:p w14:paraId="5EF0C7C4" w14:textId="77777777" w:rsidR="00C13295" w:rsidRPr="00B60BE8" w:rsidRDefault="00C13295" w:rsidP="00C13295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6" w:type="dxa"/>
            <w:gridSpan w:val="2"/>
            <w:vAlign w:val="bottom"/>
          </w:tcPr>
          <w:p w14:paraId="562C998C" w14:textId="77777777" w:rsidR="00C13295" w:rsidRPr="00B60BE8" w:rsidRDefault="00C13295" w:rsidP="00C13295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B60BE8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 xml:space="preserve">ระดับ </w:t>
            </w:r>
            <w:r w:rsidRPr="00B60BE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3</w:t>
            </w:r>
          </w:p>
        </w:tc>
        <w:tc>
          <w:tcPr>
            <w:tcW w:w="178" w:type="dxa"/>
            <w:gridSpan w:val="2"/>
            <w:vAlign w:val="bottom"/>
          </w:tcPr>
          <w:p w14:paraId="080B668E" w14:textId="77777777" w:rsidR="00C13295" w:rsidRPr="00B60BE8" w:rsidRDefault="00C13295" w:rsidP="00C13295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75" w:type="dxa"/>
            <w:gridSpan w:val="2"/>
            <w:vAlign w:val="bottom"/>
          </w:tcPr>
          <w:p w14:paraId="386A0F22" w14:textId="77777777" w:rsidR="00C13295" w:rsidRPr="00B60BE8" w:rsidRDefault="00C13295" w:rsidP="00C13295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B60BE8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>รวม</w:t>
            </w:r>
          </w:p>
        </w:tc>
      </w:tr>
      <w:tr w:rsidR="00C13295" w:rsidRPr="00B60BE8" w14:paraId="1B6F49A7" w14:textId="77777777" w:rsidTr="008952FA">
        <w:trPr>
          <w:cantSplit/>
          <w:trHeight w:val="212"/>
          <w:tblHeader/>
        </w:trPr>
        <w:tc>
          <w:tcPr>
            <w:tcW w:w="2700" w:type="dxa"/>
            <w:vAlign w:val="bottom"/>
          </w:tcPr>
          <w:p w14:paraId="60FDFB94" w14:textId="77777777" w:rsidR="00C13295" w:rsidRPr="00B60BE8" w:rsidRDefault="00C13295" w:rsidP="00915D55">
            <w:pPr>
              <w:tabs>
                <w:tab w:val="left" w:pos="190"/>
              </w:tabs>
              <w:spacing w:line="240" w:lineRule="atLeast"/>
              <w:ind w:left="374" w:hanging="365"/>
              <w:rPr>
                <w:rFonts w:asciiTheme="majorBidi" w:hAnsiTheme="majorBidi" w:cstheme="majorBidi"/>
                <w:szCs w:val="24"/>
                <w:cs/>
              </w:rPr>
            </w:pPr>
          </w:p>
        </w:tc>
        <w:tc>
          <w:tcPr>
            <w:tcW w:w="11710" w:type="dxa"/>
            <w:gridSpan w:val="33"/>
            <w:vAlign w:val="bottom"/>
          </w:tcPr>
          <w:p w14:paraId="0AA94957" w14:textId="77777777" w:rsidR="00C13295" w:rsidRPr="00B60BE8" w:rsidRDefault="00C13295" w:rsidP="00915D55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Theme="majorBidi" w:hAnsiTheme="majorBidi" w:cstheme="majorBidi"/>
                <w:i/>
                <w:iCs/>
                <w:sz w:val="24"/>
                <w:szCs w:val="24"/>
                <w:cs/>
                <w:lang w:bidi="th-TH"/>
              </w:rPr>
            </w:pPr>
            <w:r w:rsidRPr="00B60BE8">
              <w:rPr>
                <w:rFonts w:asciiTheme="majorBidi" w:hAnsiTheme="majorBidi" w:cstheme="majorBidi" w:hint="cs"/>
                <w:i/>
                <w:iCs/>
                <w:sz w:val="24"/>
                <w:szCs w:val="24"/>
                <w:cs/>
                <w:lang w:val="en-US" w:bidi="th-TH"/>
              </w:rPr>
              <w:t>(พันบาท)</w:t>
            </w:r>
          </w:p>
        </w:tc>
      </w:tr>
      <w:tr w:rsidR="00C13295" w:rsidRPr="00B60BE8" w14:paraId="05728604" w14:textId="77777777" w:rsidTr="008952FA">
        <w:trPr>
          <w:cantSplit/>
          <w:trHeight w:val="212"/>
        </w:trPr>
        <w:tc>
          <w:tcPr>
            <w:tcW w:w="2700" w:type="dxa"/>
            <w:vAlign w:val="center"/>
          </w:tcPr>
          <w:p w14:paraId="1769443E" w14:textId="77777777" w:rsidR="00C13295" w:rsidRPr="00B60BE8" w:rsidRDefault="00C13295" w:rsidP="00915D55">
            <w:pPr>
              <w:tabs>
                <w:tab w:val="left" w:pos="190"/>
              </w:tabs>
              <w:spacing w:line="240" w:lineRule="atLeast"/>
              <w:ind w:left="374" w:hanging="365"/>
              <w:rPr>
                <w:rFonts w:asciiTheme="majorBidi" w:hAnsiTheme="majorBidi" w:cstheme="majorBidi"/>
                <w:szCs w:val="24"/>
                <w:cs/>
              </w:rPr>
            </w:pPr>
            <w:r w:rsidRPr="00B60BE8">
              <w:rPr>
                <w:rFonts w:asciiTheme="majorBidi" w:hAnsiTheme="majorBidi" w:cstheme="majorBidi"/>
                <w:b/>
                <w:bCs/>
                <w:i/>
                <w:iCs/>
                <w:szCs w:val="24"/>
                <w:cs/>
              </w:rPr>
              <w:t xml:space="preserve">ณ วันที่ </w:t>
            </w:r>
            <w:r w:rsidRPr="00B60BE8">
              <w:rPr>
                <w:rFonts w:asciiTheme="majorBidi" w:hAnsiTheme="majorBidi" w:cstheme="majorBidi"/>
                <w:b/>
                <w:bCs/>
                <w:i/>
                <w:iCs/>
                <w:szCs w:val="24"/>
              </w:rPr>
              <w:t xml:space="preserve">31 </w:t>
            </w:r>
            <w:r w:rsidRPr="00B60BE8">
              <w:rPr>
                <w:rFonts w:asciiTheme="majorBidi" w:hAnsiTheme="majorBidi" w:cstheme="majorBidi" w:hint="cs"/>
                <w:b/>
                <w:bCs/>
                <w:i/>
                <w:iCs/>
                <w:szCs w:val="24"/>
                <w:cs/>
              </w:rPr>
              <w:t xml:space="preserve">ธันวาคม </w:t>
            </w:r>
            <w:r w:rsidRPr="00B60BE8">
              <w:rPr>
                <w:rFonts w:asciiTheme="majorBidi" w:hAnsiTheme="majorBidi" w:cstheme="majorBidi"/>
                <w:b/>
                <w:bCs/>
                <w:i/>
                <w:iCs/>
                <w:szCs w:val="24"/>
              </w:rPr>
              <w:t>2566</w:t>
            </w:r>
          </w:p>
        </w:tc>
        <w:tc>
          <w:tcPr>
            <w:tcW w:w="1350" w:type="dxa"/>
          </w:tcPr>
          <w:p w14:paraId="3C6BB752" w14:textId="77777777" w:rsidR="00C13295" w:rsidRPr="00B60BE8" w:rsidRDefault="00C13295" w:rsidP="00915D55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80" w:type="dxa"/>
            <w:gridSpan w:val="2"/>
          </w:tcPr>
          <w:p w14:paraId="0B64927E" w14:textId="77777777" w:rsidR="00C13295" w:rsidRPr="00B60BE8" w:rsidRDefault="00C13295" w:rsidP="00915D55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350" w:type="dxa"/>
            <w:gridSpan w:val="2"/>
            <w:vAlign w:val="center"/>
          </w:tcPr>
          <w:p w14:paraId="2C54AD1D" w14:textId="77777777" w:rsidR="00C13295" w:rsidRPr="00B60BE8" w:rsidRDefault="00C13295" w:rsidP="00915D55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80" w:type="dxa"/>
            <w:gridSpan w:val="2"/>
            <w:vAlign w:val="center"/>
          </w:tcPr>
          <w:p w14:paraId="4781F3FF" w14:textId="77777777" w:rsidR="00C13295" w:rsidRPr="00B60BE8" w:rsidRDefault="00C13295" w:rsidP="00915D55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49" w:type="dxa"/>
            <w:gridSpan w:val="2"/>
            <w:vAlign w:val="center"/>
          </w:tcPr>
          <w:p w14:paraId="5F7A5BE5" w14:textId="77777777" w:rsidR="00C13295" w:rsidRPr="00B60BE8" w:rsidRDefault="00C13295" w:rsidP="00915D55">
            <w:pPr>
              <w:pStyle w:val="acctfourfigures"/>
              <w:tabs>
                <w:tab w:val="clear" w:pos="765"/>
                <w:tab w:val="decimal" w:pos="743"/>
              </w:tabs>
              <w:spacing w:line="240" w:lineRule="atLeast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181" w:type="dxa"/>
            <w:gridSpan w:val="2"/>
          </w:tcPr>
          <w:p w14:paraId="74244D5C" w14:textId="77777777" w:rsidR="00C13295" w:rsidRPr="00B60BE8" w:rsidRDefault="00C13295" w:rsidP="00915D55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14:paraId="2FB8B537" w14:textId="77777777" w:rsidR="00C13295" w:rsidRPr="00B60BE8" w:rsidRDefault="00C13295" w:rsidP="00915D55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80" w:type="dxa"/>
            <w:gridSpan w:val="2"/>
            <w:vAlign w:val="center"/>
          </w:tcPr>
          <w:p w14:paraId="5C0CBCF2" w14:textId="77777777" w:rsidR="00C13295" w:rsidRPr="00B60BE8" w:rsidRDefault="00C13295" w:rsidP="00915D55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gridSpan w:val="2"/>
            <w:vAlign w:val="center"/>
          </w:tcPr>
          <w:p w14:paraId="6FB97211" w14:textId="77777777" w:rsidR="00C13295" w:rsidRPr="00B60BE8" w:rsidRDefault="00C13295" w:rsidP="00915D55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180" w:type="dxa"/>
            <w:gridSpan w:val="2"/>
            <w:vAlign w:val="center"/>
          </w:tcPr>
          <w:p w14:paraId="3859F46E" w14:textId="77777777" w:rsidR="00C13295" w:rsidRPr="00B60BE8" w:rsidRDefault="00C13295" w:rsidP="00915D55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09" w:type="dxa"/>
            <w:gridSpan w:val="2"/>
            <w:vAlign w:val="center"/>
          </w:tcPr>
          <w:p w14:paraId="6E02FC58" w14:textId="77777777" w:rsidR="00C13295" w:rsidRPr="00B60BE8" w:rsidRDefault="00C13295" w:rsidP="00915D55">
            <w:pPr>
              <w:pStyle w:val="acctfourfigures"/>
              <w:shd w:val="clear" w:color="auto" w:fill="FFFFFF" w:themeFill="background1"/>
              <w:tabs>
                <w:tab w:val="clear" w:pos="765"/>
                <w:tab w:val="decimal" w:pos="550"/>
              </w:tabs>
              <w:spacing w:line="240" w:lineRule="atLeast"/>
              <w:ind w:right="11"/>
              <w:rPr>
                <w:rFonts w:asciiTheme="majorBidi" w:hAnsiTheme="majorBidi" w:cstheme="majorBidi"/>
                <w:sz w:val="24"/>
                <w:szCs w:val="24"/>
                <w:cs/>
                <w:lang w:eastAsia="en-GB" w:bidi="th-TH"/>
              </w:rPr>
            </w:pPr>
          </w:p>
        </w:tc>
        <w:tc>
          <w:tcPr>
            <w:tcW w:w="178" w:type="dxa"/>
            <w:gridSpan w:val="2"/>
            <w:vAlign w:val="center"/>
          </w:tcPr>
          <w:p w14:paraId="0397BAC0" w14:textId="77777777" w:rsidR="00C13295" w:rsidRPr="00B60BE8" w:rsidRDefault="00C13295" w:rsidP="00915D55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6" w:type="dxa"/>
            <w:gridSpan w:val="2"/>
            <w:vAlign w:val="center"/>
          </w:tcPr>
          <w:p w14:paraId="6EE4181C" w14:textId="77777777" w:rsidR="00C13295" w:rsidRPr="00B60BE8" w:rsidRDefault="00C13295" w:rsidP="00915D55">
            <w:pPr>
              <w:pStyle w:val="acctfourfigures"/>
              <w:shd w:val="clear" w:color="auto" w:fill="FFFFFF" w:themeFill="background1"/>
              <w:tabs>
                <w:tab w:val="clear" w:pos="765"/>
                <w:tab w:val="decimal" w:pos="729"/>
              </w:tabs>
              <w:spacing w:line="240" w:lineRule="atLeast"/>
              <w:ind w:right="11"/>
              <w:rPr>
                <w:rFonts w:asciiTheme="majorBidi" w:hAnsiTheme="majorBidi" w:cstheme="majorBidi"/>
                <w:sz w:val="24"/>
                <w:szCs w:val="24"/>
                <w:cs/>
                <w:lang w:eastAsia="en-GB" w:bidi="th-TH"/>
              </w:rPr>
            </w:pPr>
          </w:p>
        </w:tc>
        <w:tc>
          <w:tcPr>
            <w:tcW w:w="178" w:type="dxa"/>
            <w:gridSpan w:val="2"/>
            <w:vAlign w:val="center"/>
          </w:tcPr>
          <w:p w14:paraId="3F7DEB80" w14:textId="77777777" w:rsidR="00C13295" w:rsidRPr="00B60BE8" w:rsidRDefault="00C13295" w:rsidP="00915D55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6" w:type="dxa"/>
            <w:gridSpan w:val="2"/>
            <w:vAlign w:val="center"/>
          </w:tcPr>
          <w:p w14:paraId="5CC054C1" w14:textId="77777777" w:rsidR="00C13295" w:rsidRPr="00B60BE8" w:rsidRDefault="00C13295" w:rsidP="00915D55">
            <w:pPr>
              <w:pStyle w:val="acctfourfigures"/>
              <w:tabs>
                <w:tab w:val="clear" w:pos="765"/>
                <w:tab w:val="decimal" w:pos="466"/>
              </w:tabs>
              <w:spacing w:line="240" w:lineRule="atLeast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178" w:type="dxa"/>
            <w:gridSpan w:val="2"/>
            <w:vAlign w:val="center"/>
          </w:tcPr>
          <w:p w14:paraId="59806659" w14:textId="77777777" w:rsidR="00C13295" w:rsidRPr="00B60BE8" w:rsidRDefault="00C13295" w:rsidP="00915D55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75" w:type="dxa"/>
            <w:gridSpan w:val="2"/>
            <w:vAlign w:val="center"/>
          </w:tcPr>
          <w:p w14:paraId="2DE3564D" w14:textId="77777777" w:rsidR="00C13295" w:rsidRPr="00B60BE8" w:rsidRDefault="00C13295" w:rsidP="00915D55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</w:tr>
      <w:tr w:rsidR="00C13295" w:rsidRPr="00B60BE8" w14:paraId="7AE275EF" w14:textId="77777777" w:rsidTr="008952FA">
        <w:trPr>
          <w:cantSplit/>
          <w:trHeight w:val="212"/>
        </w:trPr>
        <w:tc>
          <w:tcPr>
            <w:tcW w:w="2700" w:type="dxa"/>
            <w:vAlign w:val="center"/>
          </w:tcPr>
          <w:p w14:paraId="158C0A38" w14:textId="77777777" w:rsidR="00C13295" w:rsidRPr="00B60BE8" w:rsidRDefault="00C13295" w:rsidP="00915D55">
            <w:pPr>
              <w:tabs>
                <w:tab w:val="left" w:pos="190"/>
              </w:tabs>
              <w:spacing w:line="240" w:lineRule="atLeast"/>
              <w:ind w:left="374" w:hanging="365"/>
              <w:rPr>
                <w:rFonts w:asciiTheme="majorBidi" w:hAnsiTheme="majorBidi" w:cstheme="majorBidi"/>
                <w:b/>
                <w:bCs/>
                <w:i/>
                <w:iCs/>
                <w:szCs w:val="24"/>
                <w:cs/>
              </w:rPr>
            </w:pPr>
            <w:r w:rsidRPr="00B60BE8">
              <w:rPr>
                <w:rFonts w:asciiTheme="majorBidi" w:hAnsiTheme="majorBidi" w:cstheme="majorBidi"/>
                <w:b/>
                <w:bCs/>
                <w:i/>
                <w:iCs/>
                <w:szCs w:val="24"/>
                <w:cs/>
              </w:rPr>
              <w:t>สินทรัพย์ทางการเงิน</w:t>
            </w:r>
          </w:p>
        </w:tc>
        <w:tc>
          <w:tcPr>
            <w:tcW w:w="1350" w:type="dxa"/>
          </w:tcPr>
          <w:p w14:paraId="3870B3C0" w14:textId="77777777" w:rsidR="00C13295" w:rsidRPr="00B60BE8" w:rsidRDefault="00C13295" w:rsidP="00915D55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80" w:type="dxa"/>
            <w:gridSpan w:val="2"/>
          </w:tcPr>
          <w:p w14:paraId="56ACA96F" w14:textId="77777777" w:rsidR="00C13295" w:rsidRPr="00B60BE8" w:rsidRDefault="00C13295" w:rsidP="00915D55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350" w:type="dxa"/>
            <w:gridSpan w:val="2"/>
            <w:vAlign w:val="center"/>
          </w:tcPr>
          <w:p w14:paraId="38ECFB9D" w14:textId="77777777" w:rsidR="00C13295" w:rsidRPr="00B60BE8" w:rsidRDefault="00C13295" w:rsidP="00915D55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80" w:type="dxa"/>
            <w:gridSpan w:val="2"/>
            <w:vAlign w:val="center"/>
          </w:tcPr>
          <w:p w14:paraId="767D8C46" w14:textId="77777777" w:rsidR="00C13295" w:rsidRPr="00B60BE8" w:rsidRDefault="00C13295" w:rsidP="00915D55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49" w:type="dxa"/>
            <w:gridSpan w:val="2"/>
            <w:vAlign w:val="center"/>
          </w:tcPr>
          <w:p w14:paraId="497B5C41" w14:textId="77777777" w:rsidR="00C13295" w:rsidRPr="00B60BE8" w:rsidRDefault="00C13295" w:rsidP="00915D55">
            <w:pPr>
              <w:pStyle w:val="acctfourfigures"/>
              <w:tabs>
                <w:tab w:val="clear" w:pos="765"/>
                <w:tab w:val="decimal" w:pos="743"/>
              </w:tabs>
              <w:spacing w:line="240" w:lineRule="atLeast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181" w:type="dxa"/>
            <w:gridSpan w:val="2"/>
          </w:tcPr>
          <w:p w14:paraId="1C8F0926" w14:textId="77777777" w:rsidR="00C13295" w:rsidRPr="00B60BE8" w:rsidRDefault="00C13295" w:rsidP="00915D55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14:paraId="365EC0FC" w14:textId="77777777" w:rsidR="00C13295" w:rsidRPr="00B60BE8" w:rsidRDefault="00C13295" w:rsidP="00915D55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80" w:type="dxa"/>
            <w:gridSpan w:val="2"/>
            <w:vAlign w:val="center"/>
          </w:tcPr>
          <w:p w14:paraId="6C1E56A4" w14:textId="77777777" w:rsidR="00C13295" w:rsidRPr="00B60BE8" w:rsidRDefault="00C13295" w:rsidP="00915D55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gridSpan w:val="2"/>
            <w:vAlign w:val="center"/>
          </w:tcPr>
          <w:p w14:paraId="62EEBC46" w14:textId="77777777" w:rsidR="00C13295" w:rsidRPr="00B60BE8" w:rsidRDefault="00C13295" w:rsidP="00915D55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180" w:type="dxa"/>
            <w:gridSpan w:val="2"/>
            <w:vAlign w:val="center"/>
          </w:tcPr>
          <w:p w14:paraId="7BB9BC71" w14:textId="77777777" w:rsidR="00C13295" w:rsidRPr="00B60BE8" w:rsidRDefault="00C13295" w:rsidP="00915D55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09" w:type="dxa"/>
            <w:gridSpan w:val="2"/>
            <w:vAlign w:val="center"/>
          </w:tcPr>
          <w:p w14:paraId="1F7F3449" w14:textId="77777777" w:rsidR="00C13295" w:rsidRPr="00B60BE8" w:rsidRDefault="00C13295" w:rsidP="00915D55">
            <w:pPr>
              <w:pStyle w:val="acctfourfigures"/>
              <w:shd w:val="clear" w:color="auto" w:fill="FFFFFF" w:themeFill="background1"/>
              <w:tabs>
                <w:tab w:val="clear" w:pos="765"/>
                <w:tab w:val="decimal" w:pos="550"/>
              </w:tabs>
              <w:spacing w:line="240" w:lineRule="atLeast"/>
              <w:ind w:right="11"/>
              <w:rPr>
                <w:rFonts w:asciiTheme="majorBidi" w:hAnsiTheme="majorBidi" w:cstheme="majorBidi"/>
                <w:sz w:val="24"/>
                <w:szCs w:val="24"/>
                <w:cs/>
                <w:lang w:eastAsia="en-GB" w:bidi="th-TH"/>
              </w:rPr>
            </w:pPr>
          </w:p>
        </w:tc>
        <w:tc>
          <w:tcPr>
            <w:tcW w:w="178" w:type="dxa"/>
            <w:gridSpan w:val="2"/>
            <w:vAlign w:val="center"/>
          </w:tcPr>
          <w:p w14:paraId="6E05AA76" w14:textId="77777777" w:rsidR="00C13295" w:rsidRPr="00B60BE8" w:rsidRDefault="00C13295" w:rsidP="00915D55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6" w:type="dxa"/>
            <w:gridSpan w:val="2"/>
            <w:vAlign w:val="center"/>
          </w:tcPr>
          <w:p w14:paraId="6A6957D1" w14:textId="77777777" w:rsidR="00C13295" w:rsidRPr="00B60BE8" w:rsidRDefault="00C13295" w:rsidP="00915D55">
            <w:pPr>
              <w:pStyle w:val="acctfourfigures"/>
              <w:shd w:val="clear" w:color="auto" w:fill="FFFFFF" w:themeFill="background1"/>
              <w:tabs>
                <w:tab w:val="clear" w:pos="765"/>
                <w:tab w:val="decimal" w:pos="729"/>
              </w:tabs>
              <w:spacing w:line="240" w:lineRule="atLeast"/>
              <w:ind w:right="11"/>
              <w:rPr>
                <w:rFonts w:asciiTheme="majorBidi" w:hAnsiTheme="majorBidi" w:cstheme="majorBidi"/>
                <w:sz w:val="24"/>
                <w:szCs w:val="24"/>
                <w:cs/>
                <w:lang w:eastAsia="en-GB" w:bidi="th-TH"/>
              </w:rPr>
            </w:pPr>
          </w:p>
        </w:tc>
        <w:tc>
          <w:tcPr>
            <w:tcW w:w="178" w:type="dxa"/>
            <w:gridSpan w:val="2"/>
            <w:vAlign w:val="center"/>
          </w:tcPr>
          <w:p w14:paraId="665ADCF1" w14:textId="77777777" w:rsidR="00C13295" w:rsidRPr="00B60BE8" w:rsidRDefault="00C13295" w:rsidP="00915D55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6" w:type="dxa"/>
            <w:gridSpan w:val="2"/>
            <w:vAlign w:val="center"/>
          </w:tcPr>
          <w:p w14:paraId="46DAF898" w14:textId="77777777" w:rsidR="00C13295" w:rsidRPr="00B60BE8" w:rsidRDefault="00C13295" w:rsidP="00915D55">
            <w:pPr>
              <w:pStyle w:val="acctfourfigures"/>
              <w:tabs>
                <w:tab w:val="clear" w:pos="765"/>
                <w:tab w:val="decimal" w:pos="466"/>
              </w:tabs>
              <w:spacing w:line="240" w:lineRule="atLeast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178" w:type="dxa"/>
            <w:gridSpan w:val="2"/>
            <w:vAlign w:val="center"/>
          </w:tcPr>
          <w:p w14:paraId="597FC066" w14:textId="77777777" w:rsidR="00C13295" w:rsidRPr="00B60BE8" w:rsidRDefault="00C13295" w:rsidP="00915D55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75" w:type="dxa"/>
            <w:gridSpan w:val="2"/>
            <w:vAlign w:val="center"/>
          </w:tcPr>
          <w:p w14:paraId="1504F973" w14:textId="77777777" w:rsidR="00C13295" w:rsidRPr="00B60BE8" w:rsidRDefault="00C13295" w:rsidP="00915D55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</w:tr>
      <w:tr w:rsidR="0015311F" w:rsidRPr="00B60BE8" w14:paraId="37FAD686" w14:textId="77777777" w:rsidTr="008952FA">
        <w:trPr>
          <w:cantSplit/>
          <w:trHeight w:val="585"/>
        </w:trPr>
        <w:tc>
          <w:tcPr>
            <w:tcW w:w="2700" w:type="dxa"/>
            <w:vAlign w:val="center"/>
          </w:tcPr>
          <w:p w14:paraId="5CD344C3" w14:textId="77777777" w:rsidR="0015311F" w:rsidRPr="00B60BE8" w:rsidRDefault="0015311F" w:rsidP="0015311F">
            <w:pPr>
              <w:tabs>
                <w:tab w:val="left" w:pos="190"/>
              </w:tabs>
              <w:spacing w:line="240" w:lineRule="atLeast"/>
              <w:ind w:left="189" w:hanging="180"/>
              <w:rPr>
                <w:rFonts w:asciiTheme="majorBidi" w:hAnsiTheme="majorBidi" w:cstheme="majorBidi"/>
                <w:szCs w:val="24"/>
                <w:cs/>
              </w:rPr>
            </w:pPr>
            <w:r w:rsidRPr="00B60BE8">
              <w:rPr>
                <w:rFonts w:asciiTheme="majorBidi" w:hAnsiTheme="majorBidi" w:cstheme="majorBidi"/>
                <w:szCs w:val="24"/>
                <w:cs/>
              </w:rPr>
              <w:t>ตราสารทุนที่อยู่ในความต้องการของตลาด</w:t>
            </w:r>
            <w:r w:rsidRPr="00B60BE8">
              <w:rPr>
                <w:rFonts w:asciiTheme="majorBidi" w:hAnsiTheme="majorBidi" w:cstheme="majorBidi" w:hint="cs"/>
                <w:szCs w:val="24"/>
                <w:cs/>
              </w:rPr>
              <w:t>ใน</w:t>
            </w:r>
            <w:r w:rsidRPr="00B60BE8">
              <w:rPr>
                <w:rFonts w:asciiTheme="majorBidi" w:hAnsiTheme="majorBidi" w:cstheme="majorBidi"/>
                <w:szCs w:val="24"/>
                <w:cs/>
              </w:rPr>
              <w:t>ประเทศ</w:t>
            </w:r>
          </w:p>
        </w:tc>
        <w:tc>
          <w:tcPr>
            <w:tcW w:w="1350" w:type="dxa"/>
            <w:vAlign w:val="center"/>
          </w:tcPr>
          <w:p w14:paraId="3570D3FC" w14:textId="77777777" w:rsidR="0015311F" w:rsidRPr="00B60BE8" w:rsidRDefault="0015311F" w:rsidP="0015311F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  <w:p w14:paraId="52DEA877" w14:textId="44813C5E" w:rsidR="0015311F" w:rsidRPr="00B60BE8" w:rsidRDefault="0015311F" w:rsidP="0015311F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B60BE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-</w:t>
            </w:r>
          </w:p>
        </w:tc>
        <w:tc>
          <w:tcPr>
            <w:tcW w:w="180" w:type="dxa"/>
            <w:gridSpan w:val="2"/>
          </w:tcPr>
          <w:p w14:paraId="42F1ADA1" w14:textId="77777777" w:rsidR="0015311F" w:rsidRPr="00B60BE8" w:rsidRDefault="0015311F" w:rsidP="0015311F">
            <w:pPr>
              <w:pStyle w:val="acctfourfigures"/>
              <w:tabs>
                <w:tab w:val="clear" w:pos="765"/>
                <w:tab w:val="decimal" w:pos="1085"/>
              </w:tabs>
              <w:spacing w:line="240" w:lineRule="atLeast"/>
              <w:ind w:firstLine="465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350" w:type="dxa"/>
            <w:gridSpan w:val="2"/>
            <w:vAlign w:val="center"/>
          </w:tcPr>
          <w:p w14:paraId="01C61BED" w14:textId="77777777" w:rsidR="0015311F" w:rsidRPr="00B60BE8" w:rsidRDefault="0015311F" w:rsidP="0015311F">
            <w:pPr>
              <w:pStyle w:val="acctfourfigures"/>
              <w:tabs>
                <w:tab w:val="clear" w:pos="765"/>
                <w:tab w:val="decimal" w:pos="743"/>
              </w:tabs>
              <w:spacing w:line="240" w:lineRule="atLeast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  <w:p w14:paraId="038B75C9" w14:textId="2829F186" w:rsidR="0015311F" w:rsidRPr="00B60BE8" w:rsidRDefault="0015311F" w:rsidP="0015311F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B60BE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-</w:t>
            </w:r>
          </w:p>
        </w:tc>
        <w:tc>
          <w:tcPr>
            <w:tcW w:w="180" w:type="dxa"/>
            <w:gridSpan w:val="2"/>
          </w:tcPr>
          <w:p w14:paraId="18326568" w14:textId="77777777" w:rsidR="0015311F" w:rsidRPr="00B60BE8" w:rsidRDefault="0015311F" w:rsidP="0015311F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349" w:type="dxa"/>
            <w:gridSpan w:val="2"/>
          </w:tcPr>
          <w:p w14:paraId="6C2356E9" w14:textId="77777777" w:rsidR="0015311F" w:rsidRPr="00B60BE8" w:rsidRDefault="0015311F" w:rsidP="0015311F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  <w:p w14:paraId="377ABA75" w14:textId="22CA272A" w:rsidR="0015311F" w:rsidRPr="00B60BE8" w:rsidRDefault="0015311F" w:rsidP="0015311F">
            <w:pPr>
              <w:pStyle w:val="acctfourfigures"/>
              <w:tabs>
                <w:tab w:val="clear" w:pos="765"/>
                <w:tab w:val="center" w:pos="373"/>
                <w:tab w:val="left" w:pos="910"/>
              </w:tabs>
              <w:spacing w:line="240" w:lineRule="atLeast"/>
              <w:ind w:firstLine="370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B60BE8">
              <w:rPr>
                <w:rFonts w:asciiTheme="majorBidi" w:hAnsiTheme="majorBidi" w:cstheme="majorBidi"/>
                <w:sz w:val="24"/>
                <w:szCs w:val="24"/>
              </w:rPr>
              <w:t>354,000</w:t>
            </w:r>
          </w:p>
        </w:tc>
        <w:tc>
          <w:tcPr>
            <w:tcW w:w="181" w:type="dxa"/>
            <w:gridSpan w:val="2"/>
            <w:vAlign w:val="center"/>
          </w:tcPr>
          <w:p w14:paraId="7A4FF58A" w14:textId="77777777" w:rsidR="0015311F" w:rsidRPr="00B60BE8" w:rsidRDefault="0015311F" w:rsidP="0015311F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350" w:type="dxa"/>
            <w:gridSpan w:val="2"/>
          </w:tcPr>
          <w:p w14:paraId="7E883308" w14:textId="77777777" w:rsidR="0015311F" w:rsidRPr="00B60BE8" w:rsidRDefault="0015311F" w:rsidP="0015311F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  <w:p w14:paraId="500EFC5E" w14:textId="4A1AAB1F" w:rsidR="0015311F" w:rsidRPr="00B60BE8" w:rsidRDefault="0015311F" w:rsidP="0015311F">
            <w:pPr>
              <w:pStyle w:val="acctfourfigures"/>
              <w:tabs>
                <w:tab w:val="clear" w:pos="765"/>
                <w:tab w:val="center" w:pos="373"/>
              </w:tabs>
              <w:spacing w:line="240" w:lineRule="auto"/>
              <w:ind w:firstLine="465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B60BE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-</w:t>
            </w:r>
          </w:p>
        </w:tc>
        <w:tc>
          <w:tcPr>
            <w:tcW w:w="180" w:type="dxa"/>
            <w:gridSpan w:val="2"/>
          </w:tcPr>
          <w:p w14:paraId="69F4844D" w14:textId="77777777" w:rsidR="0015311F" w:rsidRPr="00B60BE8" w:rsidRDefault="0015311F" w:rsidP="0015311F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080" w:type="dxa"/>
            <w:gridSpan w:val="2"/>
            <w:vAlign w:val="center"/>
          </w:tcPr>
          <w:p w14:paraId="64847C3A" w14:textId="77777777" w:rsidR="0015311F" w:rsidRPr="00B60BE8" w:rsidRDefault="0015311F" w:rsidP="0015311F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  <w:p w14:paraId="499E9962" w14:textId="77777777" w:rsidR="0015311F" w:rsidRPr="00B60BE8" w:rsidRDefault="0015311F" w:rsidP="0015311F">
            <w:pPr>
              <w:pStyle w:val="acctfourfigures"/>
              <w:spacing w:line="240" w:lineRule="atLeast"/>
              <w:jc w:val="right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B60BE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354,000</w:t>
            </w:r>
          </w:p>
        </w:tc>
        <w:tc>
          <w:tcPr>
            <w:tcW w:w="180" w:type="dxa"/>
            <w:gridSpan w:val="2"/>
            <w:vAlign w:val="center"/>
          </w:tcPr>
          <w:p w14:paraId="646F160C" w14:textId="77777777" w:rsidR="0015311F" w:rsidRPr="00B60BE8" w:rsidRDefault="0015311F" w:rsidP="0015311F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009" w:type="dxa"/>
            <w:gridSpan w:val="2"/>
            <w:vAlign w:val="center"/>
          </w:tcPr>
          <w:p w14:paraId="14ADB536" w14:textId="77777777" w:rsidR="0015311F" w:rsidRPr="00B60BE8" w:rsidRDefault="0015311F" w:rsidP="0015311F">
            <w:pPr>
              <w:pStyle w:val="acctfourfigures"/>
              <w:tabs>
                <w:tab w:val="clear" w:pos="765"/>
                <w:tab w:val="decimal" w:pos="550"/>
              </w:tabs>
              <w:spacing w:line="240" w:lineRule="atLeast"/>
              <w:ind w:right="11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  <w:p w14:paraId="670D8CD7" w14:textId="77777777" w:rsidR="0015311F" w:rsidRPr="00B60BE8" w:rsidRDefault="0015311F" w:rsidP="0015311F">
            <w:pPr>
              <w:pStyle w:val="acctfourfigures"/>
              <w:shd w:val="clear" w:color="auto" w:fill="FFFFFF" w:themeFill="background1"/>
              <w:tabs>
                <w:tab w:val="clear" w:pos="765"/>
                <w:tab w:val="center" w:pos="0"/>
              </w:tabs>
              <w:spacing w:line="240" w:lineRule="atLeast"/>
              <w:ind w:right="-254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B60BE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354,000</w:t>
            </w:r>
          </w:p>
        </w:tc>
        <w:tc>
          <w:tcPr>
            <w:tcW w:w="178" w:type="dxa"/>
            <w:gridSpan w:val="2"/>
            <w:vAlign w:val="center"/>
          </w:tcPr>
          <w:p w14:paraId="0DE1051A" w14:textId="77777777" w:rsidR="0015311F" w:rsidRPr="00B60BE8" w:rsidRDefault="0015311F" w:rsidP="0015311F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906" w:type="dxa"/>
            <w:gridSpan w:val="2"/>
            <w:vAlign w:val="center"/>
          </w:tcPr>
          <w:p w14:paraId="0C8D66A1" w14:textId="77777777" w:rsidR="0015311F" w:rsidRPr="00B60BE8" w:rsidRDefault="0015311F" w:rsidP="0015311F">
            <w:pPr>
              <w:pStyle w:val="acctfourfigures"/>
              <w:tabs>
                <w:tab w:val="clear" w:pos="765"/>
                <w:tab w:val="decimal" w:pos="729"/>
              </w:tabs>
              <w:spacing w:line="240" w:lineRule="atLeast"/>
              <w:ind w:right="11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  <w:p w14:paraId="27A6DA19" w14:textId="77777777" w:rsidR="0015311F" w:rsidRPr="00B60BE8" w:rsidRDefault="0015311F" w:rsidP="0015311F">
            <w:pPr>
              <w:pStyle w:val="acctfourfigures"/>
              <w:tabs>
                <w:tab w:val="clear" w:pos="765"/>
                <w:tab w:val="center" w:pos="277"/>
              </w:tabs>
              <w:spacing w:line="240" w:lineRule="auto"/>
              <w:ind w:right="15" w:firstLine="187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B60BE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-</w:t>
            </w:r>
          </w:p>
        </w:tc>
        <w:tc>
          <w:tcPr>
            <w:tcW w:w="178" w:type="dxa"/>
            <w:gridSpan w:val="2"/>
            <w:vAlign w:val="center"/>
          </w:tcPr>
          <w:p w14:paraId="4709BFFB" w14:textId="77777777" w:rsidR="0015311F" w:rsidRPr="00B60BE8" w:rsidRDefault="0015311F" w:rsidP="0015311F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6" w:type="dxa"/>
            <w:gridSpan w:val="2"/>
            <w:vAlign w:val="center"/>
          </w:tcPr>
          <w:p w14:paraId="5C16E449" w14:textId="77777777" w:rsidR="0015311F" w:rsidRPr="00B60BE8" w:rsidRDefault="0015311F" w:rsidP="0015311F">
            <w:pPr>
              <w:pStyle w:val="acctfourfigures"/>
              <w:tabs>
                <w:tab w:val="clear" w:pos="765"/>
                <w:tab w:val="decimal" w:pos="466"/>
              </w:tabs>
              <w:spacing w:line="240" w:lineRule="atLeast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  <w:p w14:paraId="7540B822" w14:textId="77777777" w:rsidR="0015311F" w:rsidRPr="00B60BE8" w:rsidRDefault="0015311F" w:rsidP="0015311F">
            <w:pPr>
              <w:pStyle w:val="acctfourfigures"/>
              <w:tabs>
                <w:tab w:val="clear" w:pos="765"/>
              </w:tabs>
              <w:spacing w:line="240" w:lineRule="atLeast"/>
              <w:ind w:right="-177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B60BE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-</w:t>
            </w:r>
          </w:p>
        </w:tc>
        <w:tc>
          <w:tcPr>
            <w:tcW w:w="178" w:type="dxa"/>
            <w:gridSpan w:val="2"/>
            <w:vAlign w:val="center"/>
          </w:tcPr>
          <w:p w14:paraId="4EE4D49B" w14:textId="77777777" w:rsidR="0015311F" w:rsidRPr="00B60BE8" w:rsidRDefault="0015311F" w:rsidP="0015311F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975" w:type="dxa"/>
            <w:gridSpan w:val="2"/>
            <w:vAlign w:val="center"/>
          </w:tcPr>
          <w:p w14:paraId="3BBD19A6" w14:textId="77777777" w:rsidR="0015311F" w:rsidRPr="00B60BE8" w:rsidRDefault="0015311F" w:rsidP="0015311F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  <w:p w14:paraId="608DB8E3" w14:textId="77777777" w:rsidR="0015311F" w:rsidRPr="00B60BE8" w:rsidRDefault="0015311F" w:rsidP="0015311F">
            <w:pPr>
              <w:pStyle w:val="acctfourfigures"/>
              <w:tabs>
                <w:tab w:val="clear" w:pos="765"/>
                <w:tab w:val="decimal" w:pos="850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B60BE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354,000</w:t>
            </w:r>
          </w:p>
        </w:tc>
      </w:tr>
      <w:tr w:rsidR="0015311F" w:rsidRPr="00B60BE8" w14:paraId="25C59F4D" w14:textId="77777777" w:rsidTr="008952FA">
        <w:trPr>
          <w:cantSplit/>
          <w:trHeight w:val="212"/>
        </w:trPr>
        <w:tc>
          <w:tcPr>
            <w:tcW w:w="2700" w:type="dxa"/>
            <w:vAlign w:val="bottom"/>
          </w:tcPr>
          <w:p w14:paraId="2D04A866" w14:textId="77777777" w:rsidR="0015311F" w:rsidRPr="00B60BE8" w:rsidRDefault="0015311F" w:rsidP="0015311F">
            <w:pPr>
              <w:tabs>
                <w:tab w:val="left" w:pos="190"/>
              </w:tabs>
              <w:spacing w:line="240" w:lineRule="atLeast"/>
              <w:ind w:left="189" w:hanging="180"/>
              <w:rPr>
                <w:rFonts w:asciiTheme="majorBidi" w:hAnsiTheme="majorBidi" w:cstheme="majorBidi"/>
                <w:szCs w:val="24"/>
                <w:cs/>
              </w:rPr>
            </w:pPr>
            <w:r w:rsidRPr="00B60BE8">
              <w:rPr>
                <w:rFonts w:asciiTheme="majorBidi" w:hAnsiTheme="majorBidi" w:cstheme="majorBidi"/>
                <w:szCs w:val="24"/>
                <w:cs/>
              </w:rPr>
              <w:t>ตราสารหนี้ที่อยู่ในความต้องการของตลาดในประเทศ - หน่วยลงทุน</w:t>
            </w:r>
          </w:p>
        </w:tc>
        <w:tc>
          <w:tcPr>
            <w:tcW w:w="1350" w:type="dxa"/>
            <w:vAlign w:val="bottom"/>
          </w:tcPr>
          <w:p w14:paraId="26BD231A" w14:textId="6C3F134D" w:rsidR="0015311F" w:rsidRPr="00B60BE8" w:rsidRDefault="0015311F" w:rsidP="0015311F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B60BE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154,967</w:t>
            </w:r>
          </w:p>
        </w:tc>
        <w:tc>
          <w:tcPr>
            <w:tcW w:w="180" w:type="dxa"/>
            <w:gridSpan w:val="2"/>
            <w:vAlign w:val="bottom"/>
          </w:tcPr>
          <w:p w14:paraId="40F87250" w14:textId="77777777" w:rsidR="0015311F" w:rsidRPr="00B60BE8" w:rsidRDefault="0015311F" w:rsidP="0015311F">
            <w:pPr>
              <w:pStyle w:val="acctfourfigures"/>
              <w:tabs>
                <w:tab w:val="clear" w:pos="765"/>
                <w:tab w:val="decimal" w:pos="1085"/>
              </w:tabs>
              <w:spacing w:line="240" w:lineRule="atLeast"/>
              <w:ind w:firstLine="465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1646470C" w14:textId="404D3187" w:rsidR="0015311F" w:rsidRPr="0015311F" w:rsidRDefault="0015311F" w:rsidP="0015311F">
            <w:pPr>
              <w:pStyle w:val="acctfourfigures"/>
              <w:tabs>
                <w:tab w:val="clear" w:pos="765"/>
                <w:tab w:val="decimal" w:pos="825"/>
              </w:tabs>
              <w:spacing w:line="240" w:lineRule="atLeast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B60BE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-</w:t>
            </w:r>
          </w:p>
        </w:tc>
        <w:tc>
          <w:tcPr>
            <w:tcW w:w="180" w:type="dxa"/>
            <w:gridSpan w:val="2"/>
          </w:tcPr>
          <w:p w14:paraId="212064FD" w14:textId="77777777" w:rsidR="0015311F" w:rsidRPr="00B60BE8" w:rsidRDefault="0015311F" w:rsidP="0015311F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349" w:type="dxa"/>
            <w:gridSpan w:val="2"/>
            <w:vAlign w:val="bottom"/>
          </w:tcPr>
          <w:p w14:paraId="72CEF847" w14:textId="6C71D584" w:rsidR="0015311F" w:rsidRPr="00B60BE8" w:rsidRDefault="0015311F" w:rsidP="0015311F">
            <w:pPr>
              <w:pStyle w:val="acctfourfigures"/>
              <w:tabs>
                <w:tab w:val="clear" w:pos="765"/>
                <w:tab w:val="center" w:pos="373"/>
                <w:tab w:val="left" w:pos="910"/>
              </w:tabs>
              <w:spacing w:line="240" w:lineRule="atLeast"/>
              <w:ind w:firstLine="370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B60BE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-</w:t>
            </w:r>
          </w:p>
        </w:tc>
        <w:tc>
          <w:tcPr>
            <w:tcW w:w="181" w:type="dxa"/>
            <w:gridSpan w:val="2"/>
            <w:vAlign w:val="bottom"/>
          </w:tcPr>
          <w:p w14:paraId="0917A8BE" w14:textId="77777777" w:rsidR="0015311F" w:rsidRPr="00B60BE8" w:rsidRDefault="0015311F" w:rsidP="0015311F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6BB138B1" w14:textId="7C23AFC8" w:rsidR="0015311F" w:rsidRPr="00B60BE8" w:rsidRDefault="0015311F" w:rsidP="0015311F">
            <w:pPr>
              <w:pStyle w:val="acctfourfigures"/>
              <w:tabs>
                <w:tab w:val="clear" w:pos="765"/>
                <w:tab w:val="decimal" w:pos="552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B60BE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-</w:t>
            </w:r>
          </w:p>
        </w:tc>
        <w:tc>
          <w:tcPr>
            <w:tcW w:w="180" w:type="dxa"/>
            <w:gridSpan w:val="2"/>
            <w:vAlign w:val="bottom"/>
          </w:tcPr>
          <w:p w14:paraId="08D8DCEF" w14:textId="77777777" w:rsidR="0015311F" w:rsidRPr="00B60BE8" w:rsidRDefault="0015311F" w:rsidP="0015311F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2A06F68" w14:textId="77777777" w:rsidR="0015311F" w:rsidRPr="00B60BE8" w:rsidRDefault="0015311F" w:rsidP="0015311F">
            <w:pPr>
              <w:pStyle w:val="acctfourfigures"/>
              <w:spacing w:line="240" w:lineRule="atLeast"/>
              <w:jc w:val="right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B60BE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154,967</w:t>
            </w:r>
          </w:p>
        </w:tc>
        <w:tc>
          <w:tcPr>
            <w:tcW w:w="180" w:type="dxa"/>
            <w:gridSpan w:val="2"/>
            <w:vAlign w:val="bottom"/>
          </w:tcPr>
          <w:p w14:paraId="5FDE8D32" w14:textId="77777777" w:rsidR="0015311F" w:rsidRPr="00B60BE8" w:rsidRDefault="0015311F" w:rsidP="0015311F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009" w:type="dxa"/>
            <w:gridSpan w:val="2"/>
            <w:vAlign w:val="bottom"/>
          </w:tcPr>
          <w:p w14:paraId="77DB9BA4" w14:textId="77777777" w:rsidR="0015311F" w:rsidRPr="00B60BE8" w:rsidRDefault="0015311F" w:rsidP="0015311F">
            <w:pPr>
              <w:pStyle w:val="acctfourfigures"/>
              <w:shd w:val="clear" w:color="auto" w:fill="FFFFFF" w:themeFill="background1"/>
              <w:tabs>
                <w:tab w:val="clear" w:pos="765"/>
                <w:tab w:val="center" w:pos="0"/>
              </w:tabs>
              <w:spacing w:line="240" w:lineRule="atLeast"/>
              <w:ind w:right="-254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B60BE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-</w:t>
            </w:r>
          </w:p>
        </w:tc>
        <w:tc>
          <w:tcPr>
            <w:tcW w:w="178" w:type="dxa"/>
            <w:gridSpan w:val="2"/>
            <w:vAlign w:val="bottom"/>
          </w:tcPr>
          <w:p w14:paraId="3EEEE9AD" w14:textId="77777777" w:rsidR="0015311F" w:rsidRPr="00B60BE8" w:rsidRDefault="0015311F" w:rsidP="0015311F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906" w:type="dxa"/>
            <w:gridSpan w:val="2"/>
            <w:vAlign w:val="bottom"/>
          </w:tcPr>
          <w:p w14:paraId="6E875881" w14:textId="77777777" w:rsidR="0015311F" w:rsidRPr="00B60BE8" w:rsidRDefault="0015311F" w:rsidP="0015311F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B60BE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154,967</w:t>
            </w:r>
          </w:p>
        </w:tc>
        <w:tc>
          <w:tcPr>
            <w:tcW w:w="178" w:type="dxa"/>
            <w:gridSpan w:val="2"/>
            <w:vAlign w:val="bottom"/>
          </w:tcPr>
          <w:p w14:paraId="595B31B7" w14:textId="77777777" w:rsidR="0015311F" w:rsidRPr="00B60BE8" w:rsidRDefault="0015311F" w:rsidP="0015311F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6" w:type="dxa"/>
            <w:gridSpan w:val="2"/>
            <w:vAlign w:val="bottom"/>
          </w:tcPr>
          <w:p w14:paraId="1A8F2634" w14:textId="77777777" w:rsidR="0015311F" w:rsidRPr="00B60BE8" w:rsidRDefault="0015311F" w:rsidP="0015311F">
            <w:pPr>
              <w:pStyle w:val="acctfourfigures"/>
              <w:tabs>
                <w:tab w:val="clear" w:pos="765"/>
              </w:tabs>
              <w:spacing w:line="240" w:lineRule="atLeast"/>
              <w:ind w:right="-177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B60BE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-</w:t>
            </w:r>
          </w:p>
        </w:tc>
        <w:tc>
          <w:tcPr>
            <w:tcW w:w="178" w:type="dxa"/>
            <w:gridSpan w:val="2"/>
            <w:vAlign w:val="bottom"/>
          </w:tcPr>
          <w:p w14:paraId="00B961E0" w14:textId="77777777" w:rsidR="0015311F" w:rsidRPr="00B60BE8" w:rsidRDefault="0015311F" w:rsidP="0015311F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975" w:type="dxa"/>
            <w:gridSpan w:val="2"/>
            <w:vAlign w:val="bottom"/>
          </w:tcPr>
          <w:p w14:paraId="62EC7EB4" w14:textId="77777777" w:rsidR="0015311F" w:rsidRPr="00B60BE8" w:rsidRDefault="0015311F" w:rsidP="0015311F">
            <w:pPr>
              <w:pStyle w:val="acctfourfigures"/>
              <w:tabs>
                <w:tab w:val="clear" w:pos="765"/>
                <w:tab w:val="decimal" w:pos="850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B60BE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154,967</w:t>
            </w:r>
          </w:p>
        </w:tc>
      </w:tr>
      <w:tr w:rsidR="0015311F" w:rsidRPr="00B60BE8" w14:paraId="40B82422" w14:textId="77777777" w:rsidTr="008952FA">
        <w:trPr>
          <w:cantSplit/>
          <w:trHeight w:val="212"/>
        </w:trPr>
        <w:tc>
          <w:tcPr>
            <w:tcW w:w="2700" w:type="dxa"/>
            <w:vAlign w:val="bottom"/>
          </w:tcPr>
          <w:p w14:paraId="297D1F19" w14:textId="77777777" w:rsidR="0015311F" w:rsidRPr="00B60BE8" w:rsidRDefault="0015311F" w:rsidP="0015311F">
            <w:pPr>
              <w:tabs>
                <w:tab w:val="left" w:pos="190"/>
              </w:tabs>
              <w:spacing w:line="240" w:lineRule="atLeast"/>
              <w:ind w:left="189" w:hanging="180"/>
              <w:rPr>
                <w:rFonts w:ascii="Angsana New" w:hAnsi="Angsana New"/>
                <w:szCs w:val="24"/>
                <w:cs/>
              </w:rPr>
            </w:pPr>
            <w:r w:rsidRPr="00B60BE8">
              <w:rPr>
                <w:rFonts w:asciiTheme="majorBidi" w:hAnsiTheme="majorBidi" w:cstheme="majorBidi"/>
                <w:szCs w:val="24"/>
                <w:cs/>
              </w:rPr>
              <w:t>ใบสำคัญแสดงสิทธิซื้อหุ้นสามัญ</w:t>
            </w:r>
          </w:p>
        </w:tc>
        <w:tc>
          <w:tcPr>
            <w:tcW w:w="1360" w:type="dxa"/>
            <w:gridSpan w:val="2"/>
            <w:vAlign w:val="center"/>
          </w:tcPr>
          <w:p w14:paraId="401EB88E" w14:textId="441E6566" w:rsidR="0015311F" w:rsidRPr="00B60BE8" w:rsidRDefault="00012DA8" w:rsidP="0015311F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cs="Angsana New"/>
                <w:sz w:val="24"/>
                <w:szCs w:val="24"/>
                <w:lang w:bidi="th-TH"/>
              </w:rPr>
            </w:pPr>
            <w:r w:rsidRPr="00B60BE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338,450</w:t>
            </w:r>
          </w:p>
        </w:tc>
        <w:tc>
          <w:tcPr>
            <w:tcW w:w="180" w:type="dxa"/>
            <w:gridSpan w:val="2"/>
            <w:vAlign w:val="center"/>
          </w:tcPr>
          <w:p w14:paraId="759AFB72" w14:textId="77777777" w:rsidR="0015311F" w:rsidRPr="00B60BE8" w:rsidRDefault="0015311F" w:rsidP="0015311F">
            <w:pPr>
              <w:pStyle w:val="acctfourfigures"/>
              <w:tabs>
                <w:tab w:val="clear" w:pos="765"/>
                <w:tab w:val="decimal" w:pos="1085"/>
              </w:tabs>
              <w:spacing w:line="240" w:lineRule="atLeast"/>
              <w:ind w:firstLine="465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55AD38C7" w14:textId="122D8892" w:rsidR="0015311F" w:rsidRPr="00B60BE8" w:rsidRDefault="0015311F" w:rsidP="0015311F">
            <w:pPr>
              <w:pStyle w:val="acctfourfigures"/>
              <w:tabs>
                <w:tab w:val="clear" w:pos="765"/>
                <w:tab w:val="center" w:pos="373"/>
              </w:tabs>
              <w:spacing w:line="240" w:lineRule="auto"/>
              <w:ind w:firstLine="465"/>
              <w:jc w:val="center"/>
              <w:rPr>
                <w:rFonts w:cs="Angsana New"/>
                <w:sz w:val="24"/>
                <w:szCs w:val="24"/>
                <w:lang w:bidi="th-TH"/>
              </w:rPr>
            </w:pPr>
            <w:r w:rsidRPr="00B60BE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-</w:t>
            </w:r>
          </w:p>
        </w:tc>
        <w:tc>
          <w:tcPr>
            <w:tcW w:w="180" w:type="dxa"/>
            <w:gridSpan w:val="2"/>
            <w:vAlign w:val="center"/>
          </w:tcPr>
          <w:p w14:paraId="71680793" w14:textId="6B394371" w:rsidR="0015311F" w:rsidRPr="00B60BE8" w:rsidRDefault="0015311F" w:rsidP="0015311F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349" w:type="dxa"/>
            <w:gridSpan w:val="2"/>
            <w:vAlign w:val="bottom"/>
          </w:tcPr>
          <w:p w14:paraId="3EF79813" w14:textId="106BEC80" w:rsidR="0015311F" w:rsidRPr="00B60BE8" w:rsidRDefault="0015311F" w:rsidP="0015311F">
            <w:pPr>
              <w:pStyle w:val="acctfourfigures"/>
              <w:tabs>
                <w:tab w:val="clear" w:pos="765"/>
                <w:tab w:val="center" w:pos="373"/>
                <w:tab w:val="left" w:pos="910"/>
              </w:tabs>
              <w:spacing w:line="240" w:lineRule="atLeast"/>
              <w:ind w:firstLine="370"/>
              <w:jc w:val="center"/>
              <w:rPr>
                <w:rFonts w:cs="Angsana New"/>
                <w:sz w:val="24"/>
                <w:szCs w:val="24"/>
                <w:lang w:bidi="th-TH"/>
              </w:rPr>
            </w:pPr>
            <w:r w:rsidRPr="00B60BE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-</w:t>
            </w:r>
          </w:p>
        </w:tc>
        <w:tc>
          <w:tcPr>
            <w:tcW w:w="181" w:type="dxa"/>
            <w:gridSpan w:val="2"/>
            <w:vAlign w:val="center"/>
          </w:tcPr>
          <w:p w14:paraId="3B91EC8A" w14:textId="6E91D22F" w:rsidR="0015311F" w:rsidRPr="00B60BE8" w:rsidRDefault="0015311F" w:rsidP="0015311F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350" w:type="dxa"/>
            <w:gridSpan w:val="2"/>
            <w:vAlign w:val="center"/>
          </w:tcPr>
          <w:p w14:paraId="682C4997" w14:textId="001B7E9A" w:rsidR="0015311F" w:rsidRPr="00B60BE8" w:rsidRDefault="0015311F" w:rsidP="0015311F">
            <w:pPr>
              <w:pStyle w:val="acctfourfigures"/>
              <w:tabs>
                <w:tab w:val="clear" w:pos="765"/>
                <w:tab w:val="decimal" w:pos="552"/>
              </w:tabs>
              <w:spacing w:line="240" w:lineRule="atLeast"/>
              <w:jc w:val="center"/>
              <w:rPr>
                <w:rFonts w:cs="Angsana New"/>
                <w:sz w:val="24"/>
                <w:szCs w:val="24"/>
                <w:lang w:bidi="th-TH"/>
              </w:rPr>
            </w:pPr>
            <w:r w:rsidRPr="00B60BE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-</w:t>
            </w:r>
          </w:p>
        </w:tc>
        <w:tc>
          <w:tcPr>
            <w:tcW w:w="180" w:type="dxa"/>
            <w:gridSpan w:val="2"/>
          </w:tcPr>
          <w:p w14:paraId="06100F6F" w14:textId="77777777" w:rsidR="0015311F" w:rsidRPr="00B60BE8" w:rsidRDefault="0015311F" w:rsidP="0015311F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080" w:type="dxa"/>
            <w:gridSpan w:val="2"/>
            <w:vAlign w:val="center"/>
          </w:tcPr>
          <w:p w14:paraId="312CC62E" w14:textId="77777777" w:rsidR="0015311F" w:rsidRPr="00B60BE8" w:rsidRDefault="0015311F" w:rsidP="0015311F">
            <w:pPr>
              <w:pStyle w:val="acctfourfigures"/>
              <w:spacing w:line="240" w:lineRule="atLeast"/>
              <w:jc w:val="right"/>
              <w:rPr>
                <w:rFonts w:cs="Angsana New"/>
                <w:sz w:val="24"/>
                <w:szCs w:val="24"/>
                <w:lang w:bidi="th-TH"/>
              </w:rPr>
            </w:pPr>
            <w:r w:rsidRPr="00B60BE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338,450</w:t>
            </w:r>
          </w:p>
        </w:tc>
        <w:tc>
          <w:tcPr>
            <w:tcW w:w="180" w:type="dxa"/>
            <w:gridSpan w:val="2"/>
            <w:vAlign w:val="center"/>
          </w:tcPr>
          <w:p w14:paraId="1DBB96AC" w14:textId="77777777" w:rsidR="0015311F" w:rsidRPr="00B60BE8" w:rsidRDefault="0015311F" w:rsidP="0015311F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009" w:type="dxa"/>
            <w:gridSpan w:val="2"/>
            <w:vAlign w:val="center"/>
          </w:tcPr>
          <w:p w14:paraId="409014A8" w14:textId="77777777" w:rsidR="0015311F" w:rsidRPr="00B60BE8" w:rsidRDefault="0015311F" w:rsidP="0015311F">
            <w:pPr>
              <w:pStyle w:val="acctfourfigures"/>
              <w:shd w:val="clear" w:color="auto" w:fill="FFFFFF" w:themeFill="background1"/>
              <w:tabs>
                <w:tab w:val="clear" w:pos="765"/>
                <w:tab w:val="center" w:pos="0"/>
              </w:tabs>
              <w:spacing w:line="240" w:lineRule="atLeast"/>
              <w:ind w:right="-254"/>
              <w:jc w:val="center"/>
              <w:rPr>
                <w:rFonts w:cs="Angsana New"/>
                <w:sz w:val="24"/>
                <w:szCs w:val="24"/>
                <w:lang w:bidi="th-TH"/>
              </w:rPr>
            </w:pPr>
            <w:r w:rsidRPr="00B60BE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-</w:t>
            </w:r>
          </w:p>
        </w:tc>
        <w:tc>
          <w:tcPr>
            <w:tcW w:w="178" w:type="dxa"/>
            <w:gridSpan w:val="2"/>
            <w:vAlign w:val="center"/>
          </w:tcPr>
          <w:p w14:paraId="72755881" w14:textId="77777777" w:rsidR="0015311F" w:rsidRPr="00B60BE8" w:rsidRDefault="0015311F" w:rsidP="0015311F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906" w:type="dxa"/>
            <w:gridSpan w:val="2"/>
            <w:vAlign w:val="center"/>
          </w:tcPr>
          <w:p w14:paraId="1AD14726" w14:textId="77777777" w:rsidR="0015311F" w:rsidRPr="00B60BE8" w:rsidRDefault="0015311F" w:rsidP="0015311F">
            <w:pPr>
              <w:pStyle w:val="acctfourfigures"/>
              <w:tabs>
                <w:tab w:val="clear" w:pos="765"/>
                <w:tab w:val="center" w:pos="277"/>
              </w:tabs>
              <w:spacing w:line="240" w:lineRule="auto"/>
              <w:ind w:right="15" w:firstLine="187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B60BE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-</w:t>
            </w:r>
          </w:p>
        </w:tc>
        <w:tc>
          <w:tcPr>
            <w:tcW w:w="178" w:type="dxa"/>
            <w:gridSpan w:val="2"/>
            <w:vAlign w:val="center"/>
          </w:tcPr>
          <w:p w14:paraId="69A34110" w14:textId="77777777" w:rsidR="0015311F" w:rsidRPr="00B60BE8" w:rsidRDefault="0015311F" w:rsidP="0015311F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6" w:type="dxa"/>
            <w:gridSpan w:val="2"/>
            <w:vAlign w:val="center"/>
          </w:tcPr>
          <w:p w14:paraId="3703EEDC" w14:textId="77777777" w:rsidR="0015311F" w:rsidRPr="00B60BE8" w:rsidRDefault="0015311F" w:rsidP="0015311F">
            <w:pPr>
              <w:pStyle w:val="acctfourfigures"/>
              <w:tabs>
                <w:tab w:val="clear" w:pos="765"/>
              </w:tabs>
              <w:spacing w:line="240" w:lineRule="atLeast"/>
              <w:ind w:right="-177"/>
              <w:jc w:val="center"/>
              <w:rPr>
                <w:rFonts w:cs="Angsana New"/>
                <w:sz w:val="24"/>
                <w:szCs w:val="24"/>
                <w:cs/>
                <w:lang w:bidi="th-TH"/>
              </w:rPr>
            </w:pPr>
            <w:r w:rsidRPr="00B60BE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338,450</w:t>
            </w:r>
          </w:p>
        </w:tc>
        <w:tc>
          <w:tcPr>
            <w:tcW w:w="178" w:type="dxa"/>
            <w:gridSpan w:val="2"/>
            <w:vAlign w:val="center"/>
          </w:tcPr>
          <w:p w14:paraId="2CEF44EA" w14:textId="77777777" w:rsidR="0015311F" w:rsidRPr="00B60BE8" w:rsidRDefault="0015311F" w:rsidP="0015311F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965" w:type="dxa"/>
            <w:vAlign w:val="center"/>
          </w:tcPr>
          <w:p w14:paraId="72339A6C" w14:textId="77777777" w:rsidR="0015311F" w:rsidRPr="00B60BE8" w:rsidRDefault="0015311F" w:rsidP="0015311F">
            <w:pPr>
              <w:pStyle w:val="acctfourfigures"/>
              <w:tabs>
                <w:tab w:val="clear" w:pos="765"/>
                <w:tab w:val="decimal" w:pos="850"/>
              </w:tabs>
              <w:spacing w:line="240" w:lineRule="atLeast"/>
              <w:jc w:val="center"/>
              <w:rPr>
                <w:rFonts w:cs="Angsana New"/>
                <w:sz w:val="24"/>
                <w:szCs w:val="24"/>
                <w:lang w:bidi="th-TH"/>
              </w:rPr>
            </w:pPr>
            <w:r w:rsidRPr="00B60BE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338,450</w:t>
            </w:r>
          </w:p>
        </w:tc>
      </w:tr>
      <w:tr w:rsidR="0015311F" w:rsidRPr="00B60BE8" w14:paraId="32BAC3C5" w14:textId="77777777" w:rsidTr="008952FA">
        <w:trPr>
          <w:cantSplit/>
          <w:trHeight w:val="306"/>
        </w:trPr>
        <w:tc>
          <w:tcPr>
            <w:tcW w:w="2700" w:type="dxa"/>
            <w:vAlign w:val="bottom"/>
          </w:tcPr>
          <w:p w14:paraId="734F12C7" w14:textId="77777777" w:rsidR="0015311F" w:rsidRPr="00B60BE8" w:rsidRDefault="0015311F" w:rsidP="0015311F">
            <w:pPr>
              <w:spacing w:line="240" w:lineRule="atLeast"/>
              <w:ind w:left="190" w:hanging="180"/>
              <w:rPr>
                <w:rFonts w:asciiTheme="majorBidi" w:hAnsiTheme="majorBidi" w:cstheme="majorBidi"/>
                <w:szCs w:val="24"/>
                <w:cs/>
              </w:rPr>
            </w:pPr>
            <w:r w:rsidRPr="00B60BE8">
              <w:rPr>
                <w:rFonts w:asciiTheme="majorBidi" w:hAnsiTheme="majorBidi" w:cstheme="majorBidi"/>
                <w:szCs w:val="24"/>
                <w:cs/>
              </w:rPr>
              <w:t>พันธบัตรรัฐบาล</w:t>
            </w:r>
          </w:p>
        </w:tc>
        <w:tc>
          <w:tcPr>
            <w:tcW w:w="1350" w:type="dxa"/>
            <w:vAlign w:val="center"/>
          </w:tcPr>
          <w:p w14:paraId="3B9041BF" w14:textId="12CFE18B" w:rsidR="0015311F" w:rsidRPr="00B60BE8" w:rsidRDefault="0015311F" w:rsidP="0015311F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B60BE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-</w:t>
            </w:r>
          </w:p>
        </w:tc>
        <w:tc>
          <w:tcPr>
            <w:tcW w:w="180" w:type="dxa"/>
            <w:gridSpan w:val="2"/>
          </w:tcPr>
          <w:p w14:paraId="28371421" w14:textId="77777777" w:rsidR="0015311F" w:rsidRPr="00B60BE8" w:rsidRDefault="0015311F" w:rsidP="0015311F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640C045D" w14:textId="11F8636E" w:rsidR="0015311F" w:rsidRPr="00B60BE8" w:rsidRDefault="0015311F" w:rsidP="0015311F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B60BE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10,055</w:t>
            </w:r>
          </w:p>
        </w:tc>
        <w:tc>
          <w:tcPr>
            <w:tcW w:w="180" w:type="dxa"/>
            <w:gridSpan w:val="2"/>
          </w:tcPr>
          <w:p w14:paraId="3C103D7A" w14:textId="77777777" w:rsidR="0015311F" w:rsidRPr="00B60BE8" w:rsidRDefault="0015311F" w:rsidP="0015311F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49" w:type="dxa"/>
            <w:gridSpan w:val="2"/>
            <w:vAlign w:val="bottom"/>
          </w:tcPr>
          <w:p w14:paraId="5613350E" w14:textId="010B4037" w:rsidR="0015311F" w:rsidRPr="00B60BE8" w:rsidRDefault="0015311F" w:rsidP="0015311F">
            <w:pPr>
              <w:pStyle w:val="acctfourfigures"/>
              <w:tabs>
                <w:tab w:val="clear" w:pos="765"/>
                <w:tab w:val="left" w:pos="910"/>
                <w:tab w:val="decimal" w:pos="1086"/>
              </w:tabs>
              <w:spacing w:line="240" w:lineRule="atLeast"/>
              <w:ind w:firstLine="370"/>
              <w:jc w:val="center"/>
              <w:rPr>
                <w:rFonts w:cs="Angsana New"/>
                <w:sz w:val="24"/>
                <w:szCs w:val="24"/>
                <w:cs/>
                <w:lang w:bidi="th-TH"/>
              </w:rPr>
            </w:pPr>
            <w:r w:rsidRPr="00B60BE8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81" w:type="dxa"/>
            <w:gridSpan w:val="2"/>
            <w:vAlign w:val="bottom"/>
          </w:tcPr>
          <w:p w14:paraId="39E73BB8" w14:textId="77777777" w:rsidR="0015311F" w:rsidRPr="00B60BE8" w:rsidRDefault="0015311F" w:rsidP="0015311F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50" w:type="dxa"/>
            <w:gridSpan w:val="2"/>
            <w:vAlign w:val="center"/>
          </w:tcPr>
          <w:p w14:paraId="76EACF51" w14:textId="39D47FA3" w:rsidR="0015311F" w:rsidRPr="00B60BE8" w:rsidRDefault="0015311F" w:rsidP="0015311F">
            <w:pPr>
              <w:pStyle w:val="acctfourfigures"/>
              <w:tabs>
                <w:tab w:val="clear" w:pos="765"/>
                <w:tab w:val="decimal" w:pos="550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rtl/>
                <w:cs/>
                <w:lang w:val="en-US"/>
              </w:rPr>
            </w:pPr>
            <w:r w:rsidRPr="00B60BE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-</w:t>
            </w:r>
          </w:p>
        </w:tc>
        <w:tc>
          <w:tcPr>
            <w:tcW w:w="180" w:type="dxa"/>
            <w:gridSpan w:val="2"/>
          </w:tcPr>
          <w:p w14:paraId="29204F96" w14:textId="77777777" w:rsidR="0015311F" w:rsidRPr="00B60BE8" w:rsidRDefault="0015311F" w:rsidP="0015311F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799FC64" w14:textId="77777777" w:rsidR="0015311F" w:rsidRPr="00B60BE8" w:rsidRDefault="0015311F" w:rsidP="0015311F">
            <w:pPr>
              <w:pStyle w:val="acctfourfigures"/>
              <w:spacing w:line="240" w:lineRule="atLeast"/>
              <w:jc w:val="right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B60BE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10,055</w:t>
            </w:r>
          </w:p>
        </w:tc>
        <w:tc>
          <w:tcPr>
            <w:tcW w:w="180" w:type="dxa"/>
            <w:gridSpan w:val="2"/>
            <w:vAlign w:val="bottom"/>
          </w:tcPr>
          <w:p w14:paraId="49746C6F" w14:textId="77777777" w:rsidR="0015311F" w:rsidRPr="00B60BE8" w:rsidRDefault="0015311F" w:rsidP="0015311F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09" w:type="dxa"/>
            <w:gridSpan w:val="2"/>
            <w:vAlign w:val="bottom"/>
          </w:tcPr>
          <w:p w14:paraId="1270AB94" w14:textId="77777777" w:rsidR="0015311F" w:rsidRPr="00B60BE8" w:rsidRDefault="0015311F" w:rsidP="0015311F">
            <w:pPr>
              <w:pStyle w:val="acctfourfigures"/>
              <w:shd w:val="clear" w:color="auto" w:fill="FFFFFF" w:themeFill="background1"/>
              <w:tabs>
                <w:tab w:val="clear" w:pos="765"/>
                <w:tab w:val="center" w:pos="0"/>
              </w:tabs>
              <w:spacing w:line="240" w:lineRule="atLeast"/>
              <w:ind w:right="-254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eastAsia="en-GB" w:bidi="th-TH"/>
              </w:rPr>
            </w:pPr>
            <w:r w:rsidRPr="00B60BE8">
              <w:rPr>
                <w:rFonts w:asciiTheme="majorBidi" w:hAnsiTheme="majorBidi" w:cstheme="majorBidi"/>
                <w:sz w:val="24"/>
                <w:szCs w:val="24"/>
                <w:lang w:eastAsia="en-GB" w:bidi="th-TH"/>
              </w:rPr>
              <w:t>-</w:t>
            </w:r>
          </w:p>
        </w:tc>
        <w:tc>
          <w:tcPr>
            <w:tcW w:w="178" w:type="dxa"/>
            <w:gridSpan w:val="2"/>
            <w:vAlign w:val="bottom"/>
          </w:tcPr>
          <w:p w14:paraId="07730AA9" w14:textId="77777777" w:rsidR="0015311F" w:rsidRPr="00B60BE8" w:rsidRDefault="0015311F" w:rsidP="0015311F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6" w:type="dxa"/>
            <w:gridSpan w:val="2"/>
            <w:vAlign w:val="bottom"/>
          </w:tcPr>
          <w:p w14:paraId="636CAA38" w14:textId="77777777" w:rsidR="0015311F" w:rsidRPr="00B60BE8" w:rsidRDefault="0015311F" w:rsidP="0015311F">
            <w:pPr>
              <w:pStyle w:val="acctfourfigures"/>
              <w:tabs>
                <w:tab w:val="clear" w:pos="765"/>
                <w:tab w:val="center" w:pos="277"/>
              </w:tabs>
              <w:spacing w:line="240" w:lineRule="auto"/>
              <w:ind w:right="15" w:firstLine="187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eastAsia="en-GB" w:bidi="th-TH"/>
              </w:rPr>
            </w:pPr>
            <w:r w:rsidRPr="00B60BE8">
              <w:rPr>
                <w:rFonts w:asciiTheme="majorBidi" w:hAnsiTheme="majorBidi" w:cstheme="majorBidi"/>
                <w:sz w:val="24"/>
                <w:szCs w:val="24"/>
                <w:lang w:eastAsia="en-GB" w:bidi="th-TH"/>
              </w:rPr>
              <w:t>10,055</w:t>
            </w:r>
          </w:p>
        </w:tc>
        <w:tc>
          <w:tcPr>
            <w:tcW w:w="178" w:type="dxa"/>
            <w:gridSpan w:val="2"/>
            <w:vAlign w:val="bottom"/>
          </w:tcPr>
          <w:p w14:paraId="5ACB025B" w14:textId="77777777" w:rsidR="0015311F" w:rsidRPr="00B60BE8" w:rsidRDefault="0015311F" w:rsidP="0015311F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6" w:type="dxa"/>
            <w:gridSpan w:val="2"/>
            <w:vAlign w:val="bottom"/>
          </w:tcPr>
          <w:p w14:paraId="392638FF" w14:textId="77777777" w:rsidR="0015311F" w:rsidRPr="00B60BE8" w:rsidRDefault="0015311F" w:rsidP="0015311F">
            <w:pPr>
              <w:pStyle w:val="acctfourfigures"/>
              <w:tabs>
                <w:tab w:val="clear" w:pos="765"/>
              </w:tabs>
              <w:spacing w:line="240" w:lineRule="atLeast"/>
              <w:ind w:right="-177"/>
              <w:jc w:val="center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 w:rsidRPr="00B60BE8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178" w:type="dxa"/>
            <w:gridSpan w:val="2"/>
          </w:tcPr>
          <w:p w14:paraId="0A65639C" w14:textId="77777777" w:rsidR="0015311F" w:rsidRPr="00B60BE8" w:rsidRDefault="0015311F" w:rsidP="0015311F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975" w:type="dxa"/>
            <w:gridSpan w:val="2"/>
          </w:tcPr>
          <w:p w14:paraId="6EAB0A65" w14:textId="77777777" w:rsidR="0015311F" w:rsidRPr="00B60BE8" w:rsidRDefault="0015311F" w:rsidP="0015311F">
            <w:pPr>
              <w:pStyle w:val="acctfourfigures"/>
              <w:tabs>
                <w:tab w:val="clear" w:pos="765"/>
                <w:tab w:val="decimal" w:pos="850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eastAsia="en-GB" w:bidi="th-TH"/>
              </w:rPr>
            </w:pPr>
            <w:r w:rsidRPr="00B60BE8">
              <w:rPr>
                <w:rFonts w:asciiTheme="majorBidi" w:hAnsiTheme="majorBidi" w:cstheme="majorBidi"/>
                <w:sz w:val="24"/>
                <w:szCs w:val="24"/>
                <w:lang w:eastAsia="en-GB" w:bidi="th-TH"/>
              </w:rPr>
              <w:t>10,055</w:t>
            </w:r>
          </w:p>
        </w:tc>
      </w:tr>
      <w:tr w:rsidR="0015311F" w:rsidRPr="00B60BE8" w14:paraId="0DC05E8D" w14:textId="77777777" w:rsidTr="008952FA">
        <w:trPr>
          <w:cantSplit/>
          <w:trHeight w:val="261"/>
        </w:trPr>
        <w:tc>
          <w:tcPr>
            <w:tcW w:w="2700" w:type="dxa"/>
            <w:vAlign w:val="bottom"/>
          </w:tcPr>
          <w:p w14:paraId="41F538CE" w14:textId="77777777" w:rsidR="0015311F" w:rsidRPr="00B60BE8" w:rsidRDefault="0015311F" w:rsidP="0015311F">
            <w:pPr>
              <w:tabs>
                <w:tab w:val="left" w:pos="190"/>
              </w:tabs>
              <w:spacing w:line="240" w:lineRule="atLeast"/>
              <w:ind w:left="189" w:hanging="180"/>
              <w:rPr>
                <w:rFonts w:asciiTheme="majorBidi" w:hAnsiTheme="majorBidi" w:cstheme="majorBidi"/>
                <w:szCs w:val="24"/>
                <w:cs/>
              </w:rPr>
            </w:pPr>
            <w:r w:rsidRPr="00B60BE8">
              <w:rPr>
                <w:rFonts w:asciiTheme="majorBidi" w:hAnsiTheme="majorBidi" w:cstheme="majorBidi"/>
                <w:szCs w:val="24"/>
                <w:cs/>
              </w:rPr>
              <w:t>ตราสารทุนที่ไม่อยู่ในความต้องการของตลาดในประเทศ</w:t>
            </w:r>
          </w:p>
        </w:tc>
        <w:tc>
          <w:tcPr>
            <w:tcW w:w="1350" w:type="dxa"/>
            <w:vAlign w:val="bottom"/>
          </w:tcPr>
          <w:p w14:paraId="77910150" w14:textId="0CE45FF6" w:rsidR="0015311F" w:rsidRPr="00B60BE8" w:rsidRDefault="0015311F" w:rsidP="0015311F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B60BE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-</w:t>
            </w:r>
          </w:p>
        </w:tc>
        <w:tc>
          <w:tcPr>
            <w:tcW w:w="180" w:type="dxa"/>
            <w:gridSpan w:val="2"/>
            <w:vAlign w:val="bottom"/>
          </w:tcPr>
          <w:p w14:paraId="10EC4909" w14:textId="77777777" w:rsidR="0015311F" w:rsidRPr="00B60BE8" w:rsidRDefault="0015311F" w:rsidP="0015311F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53BA9232" w14:textId="27AB3BE0" w:rsidR="0015311F" w:rsidRPr="00B60BE8" w:rsidRDefault="0015311F" w:rsidP="0015311F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B60BE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-</w:t>
            </w:r>
          </w:p>
        </w:tc>
        <w:tc>
          <w:tcPr>
            <w:tcW w:w="180" w:type="dxa"/>
            <w:gridSpan w:val="2"/>
          </w:tcPr>
          <w:p w14:paraId="37875D49" w14:textId="77777777" w:rsidR="0015311F" w:rsidRPr="00B60BE8" w:rsidRDefault="0015311F" w:rsidP="0015311F">
            <w:pPr>
              <w:pStyle w:val="acctfourfigures"/>
              <w:tabs>
                <w:tab w:val="clear" w:pos="765"/>
                <w:tab w:val="center" w:pos="373"/>
                <w:tab w:val="decimal" w:pos="920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349" w:type="dxa"/>
            <w:gridSpan w:val="2"/>
            <w:vAlign w:val="bottom"/>
          </w:tcPr>
          <w:p w14:paraId="5F127A2E" w14:textId="6F24B533" w:rsidR="0015311F" w:rsidRPr="00B60BE8" w:rsidRDefault="0015311F" w:rsidP="0015311F">
            <w:pPr>
              <w:pStyle w:val="acctfourfigures"/>
              <w:tabs>
                <w:tab w:val="clear" w:pos="765"/>
                <w:tab w:val="center" w:pos="373"/>
                <w:tab w:val="left" w:pos="910"/>
              </w:tabs>
              <w:spacing w:line="240" w:lineRule="atLeast"/>
              <w:ind w:firstLine="370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B60BE8">
              <w:rPr>
                <w:rFonts w:asciiTheme="majorBidi" w:hAnsiTheme="majorBidi" w:cstheme="majorBidi"/>
                <w:sz w:val="24"/>
                <w:szCs w:val="24"/>
              </w:rPr>
              <w:t>690,123</w:t>
            </w:r>
          </w:p>
        </w:tc>
        <w:tc>
          <w:tcPr>
            <w:tcW w:w="181" w:type="dxa"/>
            <w:gridSpan w:val="2"/>
            <w:vAlign w:val="bottom"/>
          </w:tcPr>
          <w:p w14:paraId="62E62D8C" w14:textId="77777777" w:rsidR="0015311F" w:rsidRPr="00B60BE8" w:rsidRDefault="0015311F" w:rsidP="0015311F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336E30D9" w14:textId="283151B5" w:rsidR="0015311F" w:rsidRPr="00B60BE8" w:rsidRDefault="0015311F" w:rsidP="0015311F">
            <w:pPr>
              <w:pStyle w:val="acctfourfigures"/>
              <w:tabs>
                <w:tab w:val="clear" w:pos="765"/>
                <w:tab w:val="center" w:pos="373"/>
              </w:tabs>
              <w:spacing w:line="240" w:lineRule="auto"/>
              <w:ind w:firstLine="46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60BE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-</w:t>
            </w:r>
          </w:p>
        </w:tc>
        <w:tc>
          <w:tcPr>
            <w:tcW w:w="180" w:type="dxa"/>
            <w:gridSpan w:val="2"/>
            <w:vAlign w:val="bottom"/>
          </w:tcPr>
          <w:p w14:paraId="2554B845" w14:textId="77777777" w:rsidR="0015311F" w:rsidRPr="00B60BE8" w:rsidRDefault="0015311F" w:rsidP="0015311F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E2DF4D3" w14:textId="77777777" w:rsidR="0015311F" w:rsidRPr="00B60BE8" w:rsidRDefault="0015311F" w:rsidP="0015311F">
            <w:pPr>
              <w:pStyle w:val="acctfourfigures"/>
              <w:spacing w:line="240" w:lineRule="atLeast"/>
              <w:jc w:val="right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B60BE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690,123</w:t>
            </w:r>
          </w:p>
        </w:tc>
        <w:tc>
          <w:tcPr>
            <w:tcW w:w="180" w:type="dxa"/>
            <w:gridSpan w:val="2"/>
            <w:vAlign w:val="bottom"/>
          </w:tcPr>
          <w:p w14:paraId="0416209E" w14:textId="77777777" w:rsidR="0015311F" w:rsidRPr="00B60BE8" w:rsidRDefault="0015311F" w:rsidP="0015311F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09" w:type="dxa"/>
            <w:gridSpan w:val="2"/>
            <w:vAlign w:val="bottom"/>
          </w:tcPr>
          <w:p w14:paraId="5FEDF855" w14:textId="77777777" w:rsidR="0015311F" w:rsidRPr="00B60BE8" w:rsidRDefault="0015311F" w:rsidP="0015311F">
            <w:pPr>
              <w:pStyle w:val="acctfourfigures"/>
              <w:shd w:val="clear" w:color="auto" w:fill="FFFFFF" w:themeFill="background1"/>
              <w:tabs>
                <w:tab w:val="clear" w:pos="765"/>
                <w:tab w:val="center" w:pos="0"/>
              </w:tabs>
              <w:spacing w:line="240" w:lineRule="atLeast"/>
              <w:ind w:right="-254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eastAsia="en-GB" w:bidi="th-TH"/>
              </w:rPr>
            </w:pPr>
            <w:r w:rsidRPr="00B60BE8">
              <w:rPr>
                <w:rFonts w:asciiTheme="majorBidi" w:hAnsiTheme="majorBidi" w:cstheme="majorBidi"/>
                <w:sz w:val="24"/>
                <w:szCs w:val="24"/>
                <w:lang w:eastAsia="en-GB" w:bidi="th-TH"/>
              </w:rPr>
              <w:t>-</w:t>
            </w:r>
          </w:p>
        </w:tc>
        <w:tc>
          <w:tcPr>
            <w:tcW w:w="178" w:type="dxa"/>
            <w:gridSpan w:val="2"/>
            <w:vAlign w:val="bottom"/>
          </w:tcPr>
          <w:p w14:paraId="475CB1CA" w14:textId="77777777" w:rsidR="0015311F" w:rsidRPr="00B60BE8" w:rsidRDefault="0015311F" w:rsidP="0015311F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6" w:type="dxa"/>
            <w:gridSpan w:val="2"/>
            <w:vAlign w:val="bottom"/>
          </w:tcPr>
          <w:p w14:paraId="4A1D7537" w14:textId="77777777" w:rsidR="0015311F" w:rsidRPr="00B60BE8" w:rsidRDefault="0015311F" w:rsidP="0015311F">
            <w:pPr>
              <w:pStyle w:val="acctfourfigures"/>
              <w:tabs>
                <w:tab w:val="clear" w:pos="765"/>
                <w:tab w:val="center" w:pos="277"/>
              </w:tabs>
              <w:spacing w:line="240" w:lineRule="atLeast"/>
              <w:ind w:right="15" w:firstLine="187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B60BE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-</w:t>
            </w:r>
          </w:p>
        </w:tc>
        <w:tc>
          <w:tcPr>
            <w:tcW w:w="178" w:type="dxa"/>
            <w:gridSpan w:val="2"/>
            <w:vAlign w:val="bottom"/>
          </w:tcPr>
          <w:p w14:paraId="672688DC" w14:textId="77777777" w:rsidR="0015311F" w:rsidRPr="00B60BE8" w:rsidRDefault="0015311F" w:rsidP="0015311F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6" w:type="dxa"/>
            <w:gridSpan w:val="2"/>
            <w:vAlign w:val="bottom"/>
          </w:tcPr>
          <w:p w14:paraId="4C5D3D82" w14:textId="77777777" w:rsidR="0015311F" w:rsidRPr="00B60BE8" w:rsidRDefault="0015311F" w:rsidP="0015311F">
            <w:pPr>
              <w:pStyle w:val="acctfourfigures"/>
              <w:tabs>
                <w:tab w:val="clear" w:pos="765"/>
              </w:tabs>
              <w:spacing w:line="240" w:lineRule="atLeast"/>
              <w:ind w:right="-177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B60BE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690,123</w:t>
            </w:r>
          </w:p>
        </w:tc>
        <w:tc>
          <w:tcPr>
            <w:tcW w:w="178" w:type="dxa"/>
            <w:gridSpan w:val="2"/>
            <w:vAlign w:val="bottom"/>
          </w:tcPr>
          <w:p w14:paraId="300D790C" w14:textId="77777777" w:rsidR="0015311F" w:rsidRPr="00B60BE8" w:rsidRDefault="0015311F" w:rsidP="0015311F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75" w:type="dxa"/>
            <w:gridSpan w:val="2"/>
            <w:vAlign w:val="bottom"/>
          </w:tcPr>
          <w:p w14:paraId="0FE98C84" w14:textId="77777777" w:rsidR="0015311F" w:rsidRPr="00B60BE8" w:rsidRDefault="0015311F" w:rsidP="0015311F">
            <w:pPr>
              <w:pStyle w:val="acctfourfigures"/>
              <w:tabs>
                <w:tab w:val="clear" w:pos="765"/>
                <w:tab w:val="decimal" w:pos="850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B60BE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690,123</w:t>
            </w:r>
          </w:p>
        </w:tc>
      </w:tr>
      <w:tr w:rsidR="0015311F" w:rsidRPr="00B60BE8" w14:paraId="77CBDA76" w14:textId="77777777" w:rsidTr="008952FA">
        <w:trPr>
          <w:cantSplit/>
          <w:trHeight w:val="212"/>
        </w:trPr>
        <w:tc>
          <w:tcPr>
            <w:tcW w:w="2700" w:type="dxa"/>
            <w:vAlign w:val="bottom"/>
          </w:tcPr>
          <w:p w14:paraId="27F7FC59" w14:textId="77777777" w:rsidR="0015311F" w:rsidRPr="00B60BE8" w:rsidRDefault="0015311F" w:rsidP="0015311F">
            <w:pPr>
              <w:tabs>
                <w:tab w:val="left" w:pos="190"/>
              </w:tabs>
              <w:spacing w:line="240" w:lineRule="atLeast"/>
              <w:ind w:left="190" w:hanging="180"/>
              <w:rPr>
                <w:rFonts w:asciiTheme="majorBidi" w:hAnsiTheme="majorBidi" w:cstheme="majorBidi"/>
                <w:szCs w:val="24"/>
                <w:cs/>
              </w:rPr>
            </w:pPr>
            <w:r w:rsidRPr="00B60BE8">
              <w:rPr>
                <w:rFonts w:asciiTheme="majorBidi" w:hAnsiTheme="majorBidi" w:cstheme="majorBidi"/>
                <w:szCs w:val="24"/>
                <w:cs/>
              </w:rPr>
              <w:t>หน่วยลงทุนในกองทุนต่างประเทศ</w:t>
            </w:r>
          </w:p>
        </w:tc>
        <w:tc>
          <w:tcPr>
            <w:tcW w:w="1350" w:type="dxa"/>
            <w:vAlign w:val="bottom"/>
          </w:tcPr>
          <w:p w14:paraId="6F98B3DA" w14:textId="72E04D0D" w:rsidR="0015311F" w:rsidRPr="00B60BE8" w:rsidRDefault="0015311F" w:rsidP="0015311F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B60BE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-</w:t>
            </w:r>
          </w:p>
        </w:tc>
        <w:tc>
          <w:tcPr>
            <w:tcW w:w="180" w:type="dxa"/>
            <w:gridSpan w:val="2"/>
            <w:vAlign w:val="bottom"/>
          </w:tcPr>
          <w:p w14:paraId="5038A403" w14:textId="77777777" w:rsidR="0015311F" w:rsidRPr="00B60BE8" w:rsidRDefault="0015311F" w:rsidP="0015311F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1350" w:type="dxa"/>
            <w:gridSpan w:val="2"/>
          </w:tcPr>
          <w:p w14:paraId="27F8DDA2" w14:textId="6E484D0A" w:rsidR="0015311F" w:rsidRPr="00B60BE8" w:rsidRDefault="0015311F" w:rsidP="0015311F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B60BE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-</w:t>
            </w:r>
          </w:p>
        </w:tc>
        <w:tc>
          <w:tcPr>
            <w:tcW w:w="180" w:type="dxa"/>
            <w:gridSpan w:val="2"/>
          </w:tcPr>
          <w:p w14:paraId="115B61D4" w14:textId="77777777" w:rsidR="0015311F" w:rsidRPr="00B60BE8" w:rsidRDefault="0015311F" w:rsidP="0015311F">
            <w:pPr>
              <w:pStyle w:val="acctfourfigures"/>
              <w:tabs>
                <w:tab w:val="clear" w:pos="765"/>
                <w:tab w:val="center" w:pos="373"/>
                <w:tab w:val="decimal" w:pos="920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349" w:type="dxa"/>
            <w:gridSpan w:val="2"/>
            <w:vAlign w:val="bottom"/>
          </w:tcPr>
          <w:p w14:paraId="79C4AA8C" w14:textId="66C06341" w:rsidR="0015311F" w:rsidRPr="00B60BE8" w:rsidRDefault="0015311F" w:rsidP="0015311F">
            <w:pPr>
              <w:pStyle w:val="acctfourfigures"/>
              <w:tabs>
                <w:tab w:val="clear" w:pos="765"/>
                <w:tab w:val="center" w:pos="373"/>
                <w:tab w:val="left" w:pos="910"/>
              </w:tabs>
              <w:spacing w:line="240" w:lineRule="atLeast"/>
              <w:ind w:firstLine="370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B60BE8">
              <w:rPr>
                <w:rFonts w:asciiTheme="majorBidi" w:hAnsiTheme="majorBidi" w:cstheme="majorBidi"/>
                <w:sz w:val="24"/>
                <w:szCs w:val="24"/>
              </w:rPr>
              <w:t>11,017</w:t>
            </w:r>
          </w:p>
        </w:tc>
        <w:tc>
          <w:tcPr>
            <w:tcW w:w="181" w:type="dxa"/>
            <w:gridSpan w:val="2"/>
            <w:vAlign w:val="bottom"/>
          </w:tcPr>
          <w:p w14:paraId="08CFC755" w14:textId="77777777" w:rsidR="0015311F" w:rsidRPr="00B60BE8" w:rsidRDefault="0015311F" w:rsidP="0015311F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261EAEC5" w14:textId="0718452E" w:rsidR="0015311F" w:rsidRPr="00B60BE8" w:rsidRDefault="0015311F" w:rsidP="0015311F">
            <w:pPr>
              <w:pStyle w:val="acctfourfigures"/>
              <w:tabs>
                <w:tab w:val="clear" w:pos="765"/>
                <w:tab w:val="center" w:pos="373"/>
              </w:tabs>
              <w:spacing w:line="240" w:lineRule="auto"/>
              <w:ind w:firstLine="465"/>
              <w:jc w:val="center"/>
              <w:rPr>
                <w:rFonts w:cs="Angsana New"/>
                <w:sz w:val="24"/>
                <w:szCs w:val="24"/>
                <w:lang w:bidi="th-TH"/>
              </w:rPr>
            </w:pPr>
            <w:r w:rsidRPr="00B60BE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-</w:t>
            </w:r>
          </w:p>
        </w:tc>
        <w:tc>
          <w:tcPr>
            <w:tcW w:w="180" w:type="dxa"/>
            <w:gridSpan w:val="2"/>
            <w:vAlign w:val="bottom"/>
          </w:tcPr>
          <w:p w14:paraId="02237976" w14:textId="77777777" w:rsidR="0015311F" w:rsidRPr="00B60BE8" w:rsidRDefault="0015311F" w:rsidP="0015311F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5F758B2" w14:textId="77777777" w:rsidR="0015311F" w:rsidRPr="00B60BE8" w:rsidRDefault="0015311F" w:rsidP="0015311F">
            <w:pPr>
              <w:pStyle w:val="acctfourfigures"/>
              <w:spacing w:line="240" w:lineRule="atLeast"/>
              <w:jc w:val="right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B60BE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11,017</w:t>
            </w:r>
          </w:p>
        </w:tc>
        <w:tc>
          <w:tcPr>
            <w:tcW w:w="180" w:type="dxa"/>
            <w:gridSpan w:val="2"/>
            <w:vAlign w:val="bottom"/>
          </w:tcPr>
          <w:p w14:paraId="1D125A51" w14:textId="77777777" w:rsidR="0015311F" w:rsidRPr="00B60BE8" w:rsidRDefault="0015311F" w:rsidP="0015311F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09" w:type="dxa"/>
            <w:gridSpan w:val="2"/>
            <w:vAlign w:val="bottom"/>
          </w:tcPr>
          <w:p w14:paraId="641FA200" w14:textId="77777777" w:rsidR="0015311F" w:rsidRPr="00B60BE8" w:rsidRDefault="0015311F" w:rsidP="0015311F">
            <w:pPr>
              <w:pStyle w:val="acctfourfigures"/>
              <w:shd w:val="clear" w:color="auto" w:fill="FFFFFF" w:themeFill="background1"/>
              <w:tabs>
                <w:tab w:val="clear" w:pos="765"/>
                <w:tab w:val="center" w:pos="0"/>
              </w:tabs>
              <w:spacing w:line="240" w:lineRule="atLeast"/>
              <w:ind w:right="-254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eastAsia="en-GB" w:bidi="th-TH"/>
              </w:rPr>
            </w:pPr>
            <w:r w:rsidRPr="00B60BE8">
              <w:rPr>
                <w:rFonts w:asciiTheme="majorBidi" w:hAnsiTheme="majorBidi" w:cstheme="majorBidi"/>
                <w:sz w:val="24"/>
                <w:szCs w:val="24"/>
                <w:lang w:eastAsia="en-GB" w:bidi="th-TH"/>
              </w:rPr>
              <w:t>-</w:t>
            </w:r>
          </w:p>
        </w:tc>
        <w:tc>
          <w:tcPr>
            <w:tcW w:w="178" w:type="dxa"/>
            <w:gridSpan w:val="2"/>
            <w:vAlign w:val="bottom"/>
          </w:tcPr>
          <w:p w14:paraId="2C96CC44" w14:textId="77777777" w:rsidR="0015311F" w:rsidRPr="00B60BE8" w:rsidRDefault="0015311F" w:rsidP="0015311F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6" w:type="dxa"/>
            <w:gridSpan w:val="2"/>
            <w:vAlign w:val="bottom"/>
          </w:tcPr>
          <w:p w14:paraId="3027269E" w14:textId="77777777" w:rsidR="0015311F" w:rsidRPr="00B60BE8" w:rsidRDefault="0015311F" w:rsidP="0015311F">
            <w:pPr>
              <w:pStyle w:val="acctfourfigures"/>
              <w:tabs>
                <w:tab w:val="clear" w:pos="765"/>
                <w:tab w:val="center" w:pos="277"/>
              </w:tabs>
              <w:spacing w:line="240" w:lineRule="auto"/>
              <w:ind w:right="15" w:firstLine="187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eastAsia="en-GB" w:bidi="th-TH"/>
              </w:rPr>
            </w:pPr>
            <w:r w:rsidRPr="00B60BE8">
              <w:rPr>
                <w:rFonts w:asciiTheme="majorBidi" w:hAnsiTheme="majorBidi" w:cstheme="majorBidi"/>
                <w:sz w:val="24"/>
                <w:szCs w:val="24"/>
                <w:lang w:eastAsia="en-GB" w:bidi="th-TH"/>
              </w:rPr>
              <w:t>11,017</w:t>
            </w:r>
          </w:p>
        </w:tc>
        <w:tc>
          <w:tcPr>
            <w:tcW w:w="178" w:type="dxa"/>
            <w:gridSpan w:val="2"/>
            <w:vAlign w:val="bottom"/>
          </w:tcPr>
          <w:p w14:paraId="69015409" w14:textId="77777777" w:rsidR="0015311F" w:rsidRPr="00B60BE8" w:rsidRDefault="0015311F" w:rsidP="0015311F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6" w:type="dxa"/>
            <w:gridSpan w:val="2"/>
            <w:vAlign w:val="bottom"/>
          </w:tcPr>
          <w:p w14:paraId="7301D8E6" w14:textId="77777777" w:rsidR="0015311F" w:rsidRPr="00B60BE8" w:rsidRDefault="0015311F" w:rsidP="0015311F">
            <w:pPr>
              <w:pStyle w:val="acctfourfigures"/>
              <w:tabs>
                <w:tab w:val="clear" w:pos="765"/>
              </w:tabs>
              <w:spacing w:line="240" w:lineRule="atLeast"/>
              <w:ind w:right="-177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B60BE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-</w:t>
            </w:r>
          </w:p>
        </w:tc>
        <w:tc>
          <w:tcPr>
            <w:tcW w:w="178" w:type="dxa"/>
            <w:gridSpan w:val="2"/>
          </w:tcPr>
          <w:p w14:paraId="28EAE485" w14:textId="77777777" w:rsidR="0015311F" w:rsidRPr="00B60BE8" w:rsidRDefault="0015311F" w:rsidP="0015311F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975" w:type="dxa"/>
            <w:gridSpan w:val="2"/>
          </w:tcPr>
          <w:p w14:paraId="564D8A9F" w14:textId="77777777" w:rsidR="0015311F" w:rsidRPr="00B60BE8" w:rsidRDefault="0015311F" w:rsidP="0015311F">
            <w:pPr>
              <w:pStyle w:val="acctfourfigures"/>
              <w:tabs>
                <w:tab w:val="clear" w:pos="765"/>
                <w:tab w:val="decimal" w:pos="850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B60BE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11,017</w:t>
            </w:r>
          </w:p>
        </w:tc>
      </w:tr>
      <w:tr w:rsidR="0015311F" w:rsidRPr="00B60BE8" w14:paraId="2084622B" w14:textId="77777777" w:rsidTr="008952FA">
        <w:trPr>
          <w:cantSplit/>
          <w:trHeight w:val="99"/>
        </w:trPr>
        <w:tc>
          <w:tcPr>
            <w:tcW w:w="2700" w:type="dxa"/>
            <w:vAlign w:val="bottom"/>
          </w:tcPr>
          <w:p w14:paraId="6288E5DD" w14:textId="77777777" w:rsidR="0015311F" w:rsidRPr="00B60BE8" w:rsidRDefault="0015311F" w:rsidP="0015311F">
            <w:pPr>
              <w:tabs>
                <w:tab w:val="left" w:pos="190"/>
              </w:tabs>
              <w:ind w:left="189" w:hanging="180"/>
              <w:rPr>
                <w:rFonts w:asciiTheme="majorBidi" w:hAnsiTheme="majorBidi" w:cstheme="majorBidi"/>
                <w:szCs w:val="24"/>
                <w:cs/>
              </w:rPr>
            </w:pPr>
            <w:r w:rsidRPr="00B60BE8">
              <w:rPr>
                <w:rFonts w:asciiTheme="majorBidi" w:hAnsiTheme="majorBidi" w:cstheme="majorBidi"/>
                <w:szCs w:val="24"/>
                <w:cs/>
              </w:rPr>
              <w:t>ตราสารทุนที่อยู่ในความต้องการของตลาดต่างประเทศ</w:t>
            </w:r>
          </w:p>
        </w:tc>
        <w:tc>
          <w:tcPr>
            <w:tcW w:w="1350" w:type="dxa"/>
            <w:vAlign w:val="bottom"/>
          </w:tcPr>
          <w:p w14:paraId="38E73902" w14:textId="6340CEB5" w:rsidR="0015311F" w:rsidRPr="00B60BE8" w:rsidRDefault="0015311F" w:rsidP="0015311F">
            <w:pPr>
              <w:pStyle w:val="acctfourfigures"/>
              <w:tabs>
                <w:tab w:val="clear" w:pos="765"/>
                <w:tab w:val="center" w:pos="373"/>
              </w:tabs>
              <w:spacing w:line="240" w:lineRule="auto"/>
              <w:ind w:firstLine="46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B60BE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-</w:t>
            </w:r>
          </w:p>
        </w:tc>
        <w:tc>
          <w:tcPr>
            <w:tcW w:w="180" w:type="dxa"/>
            <w:gridSpan w:val="2"/>
            <w:vAlign w:val="bottom"/>
          </w:tcPr>
          <w:p w14:paraId="1982E6E2" w14:textId="77777777" w:rsidR="0015311F" w:rsidRPr="00B60BE8" w:rsidRDefault="0015311F" w:rsidP="0015311F">
            <w:pPr>
              <w:pStyle w:val="acctfourfigures"/>
              <w:tabs>
                <w:tab w:val="clear" w:pos="765"/>
                <w:tab w:val="center" w:pos="373"/>
              </w:tabs>
              <w:spacing w:line="240" w:lineRule="auto"/>
              <w:ind w:firstLine="46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1350" w:type="dxa"/>
            <w:gridSpan w:val="2"/>
          </w:tcPr>
          <w:p w14:paraId="7DACA0BB" w14:textId="77777777" w:rsidR="0015311F" w:rsidRPr="00B60BE8" w:rsidRDefault="0015311F" w:rsidP="0015311F">
            <w:pPr>
              <w:pStyle w:val="acctfourfigures"/>
              <w:tabs>
                <w:tab w:val="clear" w:pos="765"/>
                <w:tab w:val="center" w:pos="373"/>
                <w:tab w:val="left" w:pos="910"/>
              </w:tabs>
              <w:spacing w:line="240" w:lineRule="atLeast"/>
              <w:ind w:firstLine="370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  <w:p w14:paraId="4DE027D2" w14:textId="629F2A41" w:rsidR="0015311F" w:rsidRPr="00B60BE8" w:rsidRDefault="0015311F" w:rsidP="0015311F">
            <w:pPr>
              <w:pStyle w:val="acctfourfigures"/>
              <w:tabs>
                <w:tab w:val="clear" w:pos="765"/>
                <w:tab w:val="center" w:pos="373"/>
              </w:tabs>
              <w:spacing w:line="240" w:lineRule="auto"/>
              <w:ind w:firstLine="46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B60BE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-</w:t>
            </w:r>
          </w:p>
        </w:tc>
        <w:tc>
          <w:tcPr>
            <w:tcW w:w="180" w:type="dxa"/>
            <w:gridSpan w:val="2"/>
          </w:tcPr>
          <w:p w14:paraId="2B647437" w14:textId="77777777" w:rsidR="0015311F" w:rsidRPr="00B60BE8" w:rsidRDefault="0015311F" w:rsidP="0015311F">
            <w:pPr>
              <w:pStyle w:val="acctfourfigures"/>
              <w:tabs>
                <w:tab w:val="clear" w:pos="765"/>
                <w:tab w:val="center" w:pos="373"/>
                <w:tab w:val="decimal" w:pos="920"/>
              </w:tabs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349" w:type="dxa"/>
            <w:gridSpan w:val="2"/>
            <w:vAlign w:val="bottom"/>
          </w:tcPr>
          <w:p w14:paraId="55FFEFCB" w14:textId="0F24F76D" w:rsidR="0015311F" w:rsidRPr="00B60BE8" w:rsidDel="00BC19A2" w:rsidRDefault="0015311F" w:rsidP="0015311F">
            <w:pPr>
              <w:pStyle w:val="acctfourfigures"/>
              <w:tabs>
                <w:tab w:val="clear" w:pos="765"/>
                <w:tab w:val="center" w:pos="373"/>
                <w:tab w:val="left" w:pos="910"/>
              </w:tabs>
              <w:spacing w:line="240" w:lineRule="atLeast"/>
              <w:ind w:firstLine="370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B60BE8">
              <w:rPr>
                <w:rFonts w:asciiTheme="majorBidi" w:hAnsiTheme="majorBidi" w:cstheme="majorBidi"/>
                <w:sz w:val="24"/>
                <w:szCs w:val="24"/>
              </w:rPr>
              <w:t>45,777</w:t>
            </w:r>
          </w:p>
        </w:tc>
        <w:tc>
          <w:tcPr>
            <w:tcW w:w="181" w:type="dxa"/>
            <w:gridSpan w:val="2"/>
            <w:vAlign w:val="bottom"/>
          </w:tcPr>
          <w:p w14:paraId="569F2D1D" w14:textId="77777777" w:rsidR="0015311F" w:rsidRPr="00B60BE8" w:rsidRDefault="0015311F" w:rsidP="0015311F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3392A0BB" w14:textId="4922A092" w:rsidR="0015311F" w:rsidRPr="00B60BE8" w:rsidRDefault="0015311F" w:rsidP="0015311F">
            <w:pPr>
              <w:pStyle w:val="acctfourfigures"/>
              <w:tabs>
                <w:tab w:val="clear" w:pos="765"/>
                <w:tab w:val="center" w:pos="373"/>
              </w:tabs>
              <w:spacing w:line="240" w:lineRule="auto"/>
              <w:ind w:firstLine="465"/>
              <w:jc w:val="center"/>
              <w:rPr>
                <w:rFonts w:cs="Angsana New"/>
                <w:sz w:val="24"/>
                <w:szCs w:val="24"/>
                <w:lang w:bidi="th-TH"/>
              </w:rPr>
            </w:pPr>
            <w:r w:rsidRPr="00B60BE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-</w:t>
            </w:r>
          </w:p>
        </w:tc>
        <w:tc>
          <w:tcPr>
            <w:tcW w:w="180" w:type="dxa"/>
            <w:gridSpan w:val="2"/>
            <w:vAlign w:val="bottom"/>
          </w:tcPr>
          <w:p w14:paraId="1B2CEEB1" w14:textId="77777777" w:rsidR="0015311F" w:rsidRPr="00B60BE8" w:rsidRDefault="0015311F" w:rsidP="0015311F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5CDBE17" w14:textId="77777777" w:rsidR="0015311F" w:rsidRPr="00B60BE8" w:rsidRDefault="0015311F" w:rsidP="0015311F">
            <w:pPr>
              <w:pStyle w:val="acctfourfigures"/>
              <w:spacing w:line="240" w:lineRule="auto"/>
              <w:jc w:val="right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B60BE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45,777</w:t>
            </w:r>
          </w:p>
        </w:tc>
        <w:tc>
          <w:tcPr>
            <w:tcW w:w="180" w:type="dxa"/>
            <w:gridSpan w:val="2"/>
            <w:vAlign w:val="bottom"/>
          </w:tcPr>
          <w:p w14:paraId="61023E43" w14:textId="77777777" w:rsidR="0015311F" w:rsidRPr="00B60BE8" w:rsidRDefault="0015311F" w:rsidP="0015311F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09" w:type="dxa"/>
            <w:gridSpan w:val="2"/>
            <w:vAlign w:val="bottom"/>
          </w:tcPr>
          <w:p w14:paraId="2E1B7C3D" w14:textId="77777777" w:rsidR="0015311F" w:rsidRPr="00B60BE8" w:rsidRDefault="0015311F" w:rsidP="0015311F">
            <w:pPr>
              <w:pStyle w:val="acctfourfigures"/>
              <w:shd w:val="clear" w:color="auto" w:fill="FFFFFF" w:themeFill="background1"/>
              <w:tabs>
                <w:tab w:val="clear" w:pos="765"/>
                <w:tab w:val="decimal" w:pos="550"/>
              </w:tabs>
              <w:spacing w:line="240" w:lineRule="auto"/>
              <w:ind w:right="-254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B60BE8">
              <w:rPr>
                <w:rFonts w:asciiTheme="majorBidi" w:hAnsiTheme="majorBidi" w:cstheme="majorBidi"/>
                <w:sz w:val="24"/>
                <w:szCs w:val="24"/>
                <w:lang w:eastAsia="en-GB" w:bidi="th-TH"/>
              </w:rPr>
              <w:t>45,777</w:t>
            </w:r>
          </w:p>
        </w:tc>
        <w:tc>
          <w:tcPr>
            <w:tcW w:w="178" w:type="dxa"/>
            <w:gridSpan w:val="2"/>
            <w:vAlign w:val="bottom"/>
          </w:tcPr>
          <w:p w14:paraId="6F79F936" w14:textId="77777777" w:rsidR="0015311F" w:rsidRPr="00B60BE8" w:rsidRDefault="0015311F" w:rsidP="0015311F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6" w:type="dxa"/>
            <w:gridSpan w:val="2"/>
            <w:vAlign w:val="bottom"/>
          </w:tcPr>
          <w:p w14:paraId="355A90A4" w14:textId="77777777" w:rsidR="0015311F" w:rsidRPr="00B60BE8" w:rsidRDefault="0015311F" w:rsidP="0015311F">
            <w:pPr>
              <w:pStyle w:val="acctfourfigures"/>
              <w:tabs>
                <w:tab w:val="clear" w:pos="765"/>
                <w:tab w:val="center" w:pos="277"/>
              </w:tabs>
              <w:spacing w:line="240" w:lineRule="auto"/>
              <w:ind w:right="15" w:firstLine="187"/>
              <w:jc w:val="center"/>
              <w:rPr>
                <w:rFonts w:cs="Angsana New"/>
                <w:sz w:val="24"/>
                <w:szCs w:val="24"/>
                <w:cs/>
                <w:lang w:bidi="th-TH"/>
              </w:rPr>
            </w:pPr>
            <w:r w:rsidRPr="00B60BE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-</w:t>
            </w:r>
          </w:p>
        </w:tc>
        <w:tc>
          <w:tcPr>
            <w:tcW w:w="178" w:type="dxa"/>
            <w:gridSpan w:val="2"/>
            <w:vAlign w:val="bottom"/>
          </w:tcPr>
          <w:p w14:paraId="6E6BBF83" w14:textId="77777777" w:rsidR="0015311F" w:rsidRPr="00B60BE8" w:rsidRDefault="0015311F" w:rsidP="0015311F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6" w:type="dxa"/>
            <w:gridSpan w:val="2"/>
            <w:vAlign w:val="bottom"/>
          </w:tcPr>
          <w:p w14:paraId="369EFFEC" w14:textId="77777777" w:rsidR="0015311F" w:rsidRPr="00B60BE8" w:rsidRDefault="0015311F" w:rsidP="0015311F">
            <w:pPr>
              <w:pStyle w:val="acctfourfigures"/>
              <w:tabs>
                <w:tab w:val="clear" w:pos="765"/>
              </w:tabs>
              <w:spacing w:line="240" w:lineRule="auto"/>
              <w:ind w:right="-177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B60BE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-</w:t>
            </w:r>
          </w:p>
        </w:tc>
        <w:tc>
          <w:tcPr>
            <w:tcW w:w="178" w:type="dxa"/>
            <w:gridSpan w:val="2"/>
          </w:tcPr>
          <w:p w14:paraId="0CCCD9FA" w14:textId="77777777" w:rsidR="0015311F" w:rsidRPr="00B60BE8" w:rsidRDefault="0015311F" w:rsidP="0015311F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75" w:type="dxa"/>
            <w:gridSpan w:val="2"/>
            <w:vAlign w:val="bottom"/>
          </w:tcPr>
          <w:p w14:paraId="29D30C1C" w14:textId="77777777" w:rsidR="0015311F" w:rsidRPr="00B60BE8" w:rsidRDefault="0015311F" w:rsidP="0015311F">
            <w:pPr>
              <w:pStyle w:val="acctfourfigures"/>
              <w:tabs>
                <w:tab w:val="clear" w:pos="765"/>
                <w:tab w:val="decimal" w:pos="850"/>
              </w:tabs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B60BE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45,777</w:t>
            </w:r>
          </w:p>
        </w:tc>
      </w:tr>
      <w:tr w:rsidR="0015311F" w:rsidRPr="00B60BE8" w14:paraId="4652E9B7" w14:textId="77777777" w:rsidTr="008952FA">
        <w:trPr>
          <w:cantSplit/>
          <w:trHeight w:val="99"/>
        </w:trPr>
        <w:tc>
          <w:tcPr>
            <w:tcW w:w="2700" w:type="dxa"/>
            <w:vAlign w:val="bottom"/>
          </w:tcPr>
          <w:p w14:paraId="11B6D6DA" w14:textId="77777777" w:rsidR="0015311F" w:rsidRPr="00B60BE8" w:rsidRDefault="0015311F" w:rsidP="0015311F">
            <w:pPr>
              <w:tabs>
                <w:tab w:val="left" w:pos="190"/>
              </w:tabs>
              <w:ind w:left="189" w:hanging="180"/>
              <w:rPr>
                <w:rFonts w:ascii="Angsana New" w:hAnsi="Angsana New"/>
                <w:szCs w:val="24"/>
                <w:cs/>
              </w:rPr>
            </w:pPr>
          </w:p>
        </w:tc>
        <w:tc>
          <w:tcPr>
            <w:tcW w:w="1360" w:type="dxa"/>
            <w:gridSpan w:val="2"/>
            <w:vAlign w:val="bottom"/>
          </w:tcPr>
          <w:p w14:paraId="2E5D2AC2" w14:textId="77777777" w:rsidR="0015311F" w:rsidRPr="00B60BE8" w:rsidRDefault="0015311F" w:rsidP="0015311F">
            <w:pPr>
              <w:pStyle w:val="acctfourfigures"/>
              <w:tabs>
                <w:tab w:val="clear" w:pos="765"/>
                <w:tab w:val="center" w:pos="373"/>
              </w:tabs>
              <w:spacing w:line="240" w:lineRule="auto"/>
              <w:ind w:firstLine="465"/>
              <w:jc w:val="center"/>
              <w:rPr>
                <w:rFonts w:cs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180" w:type="dxa"/>
            <w:gridSpan w:val="2"/>
          </w:tcPr>
          <w:p w14:paraId="473E2BD8" w14:textId="77777777" w:rsidR="0015311F" w:rsidRPr="00B60BE8" w:rsidRDefault="0015311F" w:rsidP="0015311F">
            <w:pPr>
              <w:pStyle w:val="acctfourfigures"/>
              <w:tabs>
                <w:tab w:val="clear" w:pos="765"/>
                <w:tab w:val="center" w:pos="373"/>
              </w:tabs>
              <w:spacing w:line="240" w:lineRule="auto"/>
              <w:ind w:firstLine="46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1350" w:type="dxa"/>
            <w:gridSpan w:val="2"/>
          </w:tcPr>
          <w:p w14:paraId="3724CF5E" w14:textId="77777777" w:rsidR="0015311F" w:rsidRPr="00B60BE8" w:rsidRDefault="0015311F" w:rsidP="0015311F">
            <w:pPr>
              <w:pStyle w:val="acctfourfigures"/>
              <w:tabs>
                <w:tab w:val="clear" w:pos="765"/>
                <w:tab w:val="center" w:pos="373"/>
              </w:tabs>
              <w:spacing w:line="240" w:lineRule="auto"/>
              <w:ind w:firstLine="465"/>
              <w:jc w:val="center"/>
              <w:rPr>
                <w:rFonts w:cs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180" w:type="dxa"/>
            <w:gridSpan w:val="2"/>
            <w:vAlign w:val="bottom"/>
          </w:tcPr>
          <w:p w14:paraId="1A341115" w14:textId="77777777" w:rsidR="0015311F" w:rsidRPr="00B60BE8" w:rsidRDefault="0015311F" w:rsidP="0015311F">
            <w:pPr>
              <w:pStyle w:val="acctfourfigures"/>
              <w:tabs>
                <w:tab w:val="clear" w:pos="765"/>
                <w:tab w:val="center" w:pos="373"/>
                <w:tab w:val="decimal" w:pos="920"/>
              </w:tabs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349" w:type="dxa"/>
            <w:gridSpan w:val="2"/>
          </w:tcPr>
          <w:p w14:paraId="5A80147D" w14:textId="77777777" w:rsidR="0015311F" w:rsidRPr="00B60BE8" w:rsidRDefault="0015311F" w:rsidP="0015311F">
            <w:pPr>
              <w:pStyle w:val="acctfourfigures"/>
              <w:tabs>
                <w:tab w:val="clear" w:pos="765"/>
                <w:tab w:val="decimal" w:pos="1086"/>
              </w:tabs>
              <w:spacing w:line="240" w:lineRule="auto"/>
              <w:jc w:val="center"/>
              <w:rPr>
                <w:rFonts w:cs="Angsana New"/>
                <w:sz w:val="24"/>
                <w:szCs w:val="24"/>
                <w:lang w:bidi="th-TH"/>
              </w:rPr>
            </w:pPr>
          </w:p>
        </w:tc>
        <w:tc>
          <w:tcPr>
            <w:tcW w:w="181" w:type="dxa"/>
            <w:gridSpan w:val="2"/>
            <w:vAlign w:val="bottom"/>
          </w:tcPr>
          <w:p w14:paraId="7E9EF2A5" w14:textId="77777777" w:rsidR="0015311F" w:rsidRPr="00B60BE8" w:rsidRDefault="0015311F" w:rsidP="0015311F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32CFB215" w14:textId="77777777" w:rsidR="0015311F" w:rsidRPr="00B60BE8" w:rsidRDefault="0015311F" w:rsidP="0015311F">
            <w:pPr>
              <w:pStyle w:val="acctfourfigures"/>
              <w:tabs>
                <w:tab w:val="clear" w:pos="765"/>
                <w:tab w:val="decimal" w:pos="913"/>
              </w:tabs>
              <w:spacing w:line="240" w:lineRule="auto"/>
              <w:jc w:val="center"/>
              <w:rPr>
                <w:rFonts w:cs="Angsana New"/>
                <w:sz w:val="24"/>
                <w:szCs w:val="24"/>
                <w:lang w:bidi="th-TH"/>
              </w:rPr>
            </w:pPr>
          </w:p>
        </w:tc>
        <w:tc>
          <w:tcPr>
            <w:tcW w:w="180" w:type="dxa"/>
            <w:gridSpan w:val="2"/>
          </w:tcPr>
          <w:p w14:paraId="64EF9922" w14:textId="77777777" w:rsidR="0015311F" w:rsidRPr="00B60BE8" w:rsidRDefault="0015311F" w:rsidP="0015311F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6D28E75" w14:textId="77777777" w:rsidR="0015311F" w:rsidRPr="00B60BE8" w:rsidRDefault="0015311F" w:rsidP="0015311F">
            <w:pPr>
              <w:pStyle w:val="acctfourfigures"/>
              <w:spacing w:line="240" w:lineRule="auto"/>
              <w:jc w:val="right"/>
              <w:rPr>
                <w:rFonts w:cs="Angsana New"/>
                <w:sz w:val="24"/>
                <w:szCs w:val="24"/>
                <w:lang w:bidi="th-TH"/>
              </w:rPr>
            </w:pPr>
          </w:p>
        </w:tc>
        <w:tc>
          <w:tcPr>
            <w:tcW w:w="180" w:type="dxa"/>
            <w:gridSpan w:val="2"/>
            <w:vAlign w:val="bottom"/>
          </w:tcPr>
          <w:p w14:paraId="66B007ED" w14:textId="77777777" w:rsidR="0015311F" w:rsidRPr="00B60BE8" w:rsidRDefault="0015311F" w:rsidP="0015311F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09" w:type="dxa"/>
            <w:gridSpan w:val="2"/>
            <w:vAlign w:val="bottom"/>
          </w:tcPr>
          <w:p w14:paraId="0A2CFEBF" w14:textId="77777777" w:rsidR="0015311F" w:rsidRPr="00B60BE8" w:rsidRDefault="0015311F" w:rsidP="0015311F">
            <w:pPr>
              <w:pStyle w:val="acctfourfigures"/>
              <w:shd w:val="clear" w:color="auto" w:fill="FFFFFF" w:themeFill="background1"/>
              <w:tabs>
                <w:tab w:val="clear" w:pos="765"/>
                <w:tab w:val="decimal" w:pos="550"/>
              </w:tabs>
              <w:spacing w:line="240" w:lineRule="auto"/>
              <w:ind w:right="-254"/>
              <w:jc w:val="center"/>
              <w:rPr>
                <w:rFonts w:cs="Angsana New"/>
                <w:sz w:val="24"/>
                <w:szCs w:val="24"/>
                <w:lang w:bidi="th-TH"/>
              </w:rPr>
            </w:pPr>
          </w:p>
        </w:tc>
        <w:tc>
          <w:tcPr>
            <w:tcW w:w="178" w:type="dxa"/>
            <w:gridSpan w:val="2"/>
            <w:vAlign w:val="bottom"/>
          </w:tcPr>
          <w:p w14:paraId="7B358B39" w14:textId="77777777" w:rsidR="0015311F" w:rsidRPr="00B60BE8" w:rsidRDefault="0015311F" w:rsidP="0015311F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6" w:type="dxa"/>
            <w:gridSpan w:val="2"/>
            <w:vAlign w:val="bottom"/>
          </w:tcPr>
          <w:p w14:paraId="502AFF7E" w14:textId="77777777" w:rsidR="0015311F" w:rsidRPr="00B60BE8" w:rsidRDefault="0015311F" w:rsidP="0015311F">
            <w:pPr>
              <w:pStyle w:val="acctfourfigures"/>
              <w:tabs>
                <w:tab w:val="clear" w:pos="765"/>
                <w:tab w:val="center" w:pos="277"/>
              </w:tabs>
              <w:spacing w:line="240" w:lineRule="auto"/>
              <w:ind w:right="15" w:firstLine="187"/>
              <w:jc w:val="center"/>
              <w:rPr>
                <w:rFonts w:cs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178" w:type="dxa"/>
            <w:gridSpan w:val="2"/>
            <w:vAlign w:val="bottom"/>
          </w:tcPr>
          <w:p w14:paraId="1C98734C" w14:textId="77777777" w:rsidR="0015311F" w:rsidRPr="00B60BE8" w:rsidRDefault="0015311F" w:rsidP="0015311F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6" w:type="dxa"/>
            <w:gridSpan w:val="2"/>
            <w:vAlign w:val="bottom"/>
          </w:tcPr>
          <w:p w14:paraId="1F8BDB04" w14:textId="77777777" w:rsidR="0015311F" w:rsidRPr="00B60BE8" w:rsidRDefault="0015311F" w:rsidP="0015311F">
            <w:pPr>
              <w:pStyle w:val="acctfourfigures"/>
              <w:tabs>
                <w:tab w:val="clear" w:pos="765"/>
              </w:tabs>
              <w:spacing w:line="240" w:lineRule="auto"/>
              <w:ind w:right="-177"/>
              <w:jc w:val="center"/>
              <w:rPr>
                <w:rFonts w:cs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178" w:type="dxa"/>
            <w:gridSpan w:val="2"/>
          </w:tcPr>
          <w:p w14:paraId="535DE8F7" w14:textId="77777777" w:rsidR="0015311F" w:rsidRPr="00B60BE8" w:rsidRDefault="0015311F" w:rsidP="0015311F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65" w:type="dxa"/>
            <w:vAlign w:val="bottom"/>
          </w:tcPr>
          <w:p w14:paraId="54BF34A1" w14:textId="77777777" w:rsidR="0015311F" w:rsidRPr="00B60BE8" w:rsidRDefault="0015311F" w:rsidP="0015311F">
            <w:pPr>
              <w:pStyle w:val="acctfourfigures"/>
              <w:tabs>
                <w:tab w:val="clear" w:pos="765"/>
                <w:tab w:val="decimal" w:pos="850"/>
              </w:tabs>
              <w:spacing w:line="240" w:lineRule="auto"/>
              <w:jc w:val="center"/>
              <w:rPr>
                <w:rFonts w:cs="Angsana New"/>
                <w:sz w:val="24"/>
                <w:szCs w:val="24"/>
                <w:lang w:bidi="th-TH"/>
              </w:rPr>
            </w:pPr>
          </w:p>
        </w:tc>
      </w:tr>
      <w:tr w:rsidR="0015311F" w:rsidRPr="00B60BE8" w14:paraId="35C02DE1" w14:textId="77777777" w:rsidTr="008952FA">
        <w:trPr>
          <w:cantSplit/>
          <w:trHeight w:val="286"/>
        </w:trPr>
        <w:tc>
          <w:tcPr>
            <w:tcW w:w="2700" w:type="dxa"/>
            <w:vAlign w:val="center"/>
          </w:tcPr>
          <w:p w14:paraId="75DCFA87" w14:textId="77777777" w:rsidR="0015311F" w:rsidRPr="00B60BE8" w:rsidRDefault="0015311F" w:rsidP="0015311F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  <w:rtl/>
                <w:cs/>
              </w:rPr>
            </w:pPr>
            <w:r w:rsidRPr="00B60BE8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cs/>
                <w:lang w:bidi="th-TH"/>
              </w:rPr>
              <w:t>หนี้สินทางการเงิน</w:t>
            </w:r>
          </w:p>
        </w:tc>
        <w:tc>
          <w:tcPr>
            <w:tcW w:w="1360" w:type="dxa"/>
            <w:gridSpan w:val="2"/>
          </w:tcPr>
          <w:p w14:paraId="39840035" w14:textId="77777777" w:rsidR="0015311F" w:rsidRPr="00B60BE8" w:rsidRDefault="0015311F" w:rsidP="0015311F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180" w:type="dxa"/>
            <w:gridSpan w:val="2"/>
          </w:tcPr>
          <w:p w14:paraId="1808D224" w14:textId="77777777" w:rsidR="0015311F" w:rsidRPr="00B60BE8" w:rsidRDefault="0015311F" w:rsidP="0015311F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1350" w:type="dxa"/>
            <w:gridSpan w:val="2"/>
          </w:tcPr>
          <w:p w14:paraId="25725D3C" w14:textId="77777777" w:rsidR="0015311F" w:rsidRPr="00B60BE8" w:rsidRDefault="0015311F" w:rsidP="0015311F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180" w:type="dxa"/>
            <w:gridSpan w:val="2"/>
            <w:vAlign w:val="bottom"/>
          </w:tcPr>
          <w:p w14:paraId="2F6F9C71" w14:textId="77777777" w:rsidR="0015311F" w:rsidRPr="00B60BE8" w:rsidRDefault="0015311F" w:rsidP="0015311F">
            <w:pPr>
              <w:pStyle w:val="acctfourfigures"/>
              <w:tabs>
                <w:tab w:val="clear" w:pos="765"/>
                <w:tab w:val="center" w:pos="373"/>
                <w:tab w:val="decimal" w:pos="920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349" w:type="dxa"/>
            <w:gridSpan w:val="2"/>
          </w:tcPr>
          <w:p w14:paraId="67D16620" w14:textId="77777777" w:rsidR="0015311F" w:rsidRPr="00B60BE8" w:rsidRDefault="0015311F" w:rsidP="0015311F">
            <w:pPr>
              <w:pStyle w:val="acctfourfigures"/>
              <w:tabs>
                <w:tab w:val="clear" w:pos="765"/>
                <w:tab w:val="decimal" w:pos="1086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81" w:type="dxa"/>
            <w:gridSpan w:val="2"/>
            <w:vAlign w:val="bottom"/>
          </w:tcPr>
          <w:p w14:paraId="6747D9FA" w14:textId="77777777" w:rsidR="0015311F" w:rsidRPr="00B60BE8" w:rsidRDefault="0015311F" w:rsidP="0015311F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14:paraId="4A822B6E" w14:textId="77777777" w:rsidR="0015311F" w:rsidRPr="00B60BE8" w:rsidRDefault="0015311F" w:rsidP="0015311F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80" w:type="dxa"/>
            <w:gridSpan w:val="2"/>
          </w:tcPr>
          <w:p w14:paraId="7EC8EC1B" w14:textId="77777777" w:rsidR="0015311F" w:rsidRPr="00B60BE8" w:rsidRDefault="0015311F" w:rsidP="0015311F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D16BD25" w14:textId="77777777" w:rsidR="0015311F" w:rsidRPr="00B60BE8" w:rsidRDefault="0015311F" w:rsidP="0015311F">
            <w:pPr>
              <w:pStyle w:val="acctfourfigures"/>
              <w:spacing w:line="240" w:lineRule="atLeast"/>
              <w:jc w:val="right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80" w:type="dxa"/>
            <w:gridSpan w:val="2"/>
            <w:vAlign w:val="bottom"/>
          </w:tcPr>
          <w:p w14:paraId="6C631FA9" w14:textId="77777777" w:rsidR="0015311F" w:rsidRPr="00B60BE8" w:rsidRDefault="0015311F" w:rsidP="0015311F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09" w:type="dxa"/>
            <w:gridSpan w:val="2"/>
            <w:vAlign w:val="bottom"/>
          </w:tcPr>
          <w:p w14:paraId="31C293E7" w14:textId="77777777" w:rsidR="0015311F" w:rsidRPr="00B60BE8" w:rsidRDefault="0015311F" w:rsidP="0015311F">
            <w:pPr>
              <w:pStyle w:val="acctfourfigures"/>
              <w:shd w:val="clear" w:color="auto" w:fill="FFFFFF" w:themeFill="background1"/>
              <w:tabs>
                <w:tab w:val="clear" w:pos="765"/>
                <w:tab w:val="decimal" w:pos="550"/>
              </w:tabs>
              <w:spacing w:line="240" w:lineRule="atLeast"/>
              <w:ind w:right="-254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78" w:type="dxa"/>
            <w:gridSpan w:val="2"/>
            <w:vAlign w:val="bottom"/>
          </w:tcPr>
          <w:p w14:paraId="10B0C1FD" w14:textId="77777777" w:rsidR="0015311F" w:rsidRPr="00B60BE8" w:rsidRDefault="0015311F" w:rsidP="0015311F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6" w:type="dxa"/>
            <w:gridSpan w:val="2"/>
            <w:vAlign w:val="bottom"/>
          </w:tcPr>
          <w:p w14:paraId="680EBBCF" w14:textId="77777777" w:rsidR="0015311F" w:rsidRPr="00B60BE8" w:rsidRDefault="0015311F" w:rsidP="0015311F">
            <w:pPr>
              <w:pStyle w:val="acctfourfigures"/>
              <w:tabs>
                <w:tab w:val="clear" w:pos="765"/>
                <w:tab w:val="center" w:pos="277"/>
              </w:tabs>
              <w:spacing w:line="240" w:lineRule="atLeast"/>
              <w:ind w:right="15" w:firstLine="187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178" w:type="dxa"/>
            <w:gridSpan w:val="2"/>
            <w:vAlign w:val="bottom"/>
          </w:tcPr>
          <w:p w14:paraId="1847D72F" w14:textId="77777777" w:rsidR="0015311F" w:rsidRPr="00B60BE8" w:rsidRDefault="0015311F" w:rsidP="0015311F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6" w:type="dxa"/>
            <w:gridSpan w:val="2"/>
            <w:vAlign w:val="bottom"/>
          </w:tcPr>
          <w:p w14:paraId="1716D788" w14:textId="77777777" w:rsidR="0015311F" w:rsidRPr="00B60BE8" w:rsidRDefault="0015311F" w:rsidP="0015311F">
            <w:pPr>
              <w:pStyle w:val="acctfourfigures"/>
              <w:tabs>
                <w:tab w:val="clear" w:pos="765"/>
              </w:tabs>
              <w:spacing w:line="240" w:lineRule="atLeast"/>
              <w:ind w:right="-177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178" w:type="dxa"/>
            <w:gridSpan w:val="2"/>
          </w:tcPr>
          <w:p w14:paraId="62572B62" w14:textId="77777777" w:rsidR="0015311F" w:rsidRPr="00B60BE8" w:rsidRDefault="0015311F" w:rsidP="0015311F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65" w:type="dxa"/>
          </w:tcPr>
          <w:p w14:paraId="45284A88" w14:textId="77777777" w:rsidR="0015311F" w:rsidRPr="00B60BE8" w:rsidRDefault="0015311F" w:rsidP="0015311F">
            <w:pPr>
              <w:pStyle w:val="acctfourfigures"/>
              <w:tabs>
                <w:tab w:val="clear" w:pos="765"/>
                <w:tab w:val="decimal" w:pos="850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</w:tr>
      <w:tr w:rsidR="0015311F" w:rsidRPr="00B60BE8" w14:paraId="12BD3DDE" w14:textId="77777777" w:rsidTr="008952FA">
        <w:trPr>
          <w:cantSplit/>
          <w:trHeight w:val="286"/>
        </w:trPr>
        <w:tc>
          <w:tcPr>
            <w:tcW w:w="2700" w:type="dxa"/>
            <w:vAlign w:val="bottom"/>
          </w:tcPr>
          <w:p w14:paraId="28ACEEDA" w14:textId="77777777" w:rsidR="0015311F" w:rsidRPr="00B60BE8" w:rsidRDefault="0015311F" w:rsidP="0015311F">
            <w:pPr>
              <w:tabs>
                <w:tab w:val="left" w:pos="190"/>
              </w:tabs>
              <w:spacing w:line="240" w:lineRule="atLeast"/>
              <w:ind w:left="190" w:hanging="181"/>
              <w:rPr>
                <w:rFonts w:asciiTheme="majorBidi" w:hAnsiTheme="majorBidi" w:cstheme="majorBidi"/>
                <w:szCs w:val="24"/>
                <w:cs/>
              </w:rPr>
            </w:pPr>
            <w:r w:rsidRPr="00B60BE8">
              <w:rPr>
                <w:rFonts w:asciiTheme="majorBidi" w:hAnsiTheme="majorBidi" w:cstheme="majorBidi"/>
                <w:szCs w:val="24"/>
                <w:cs/>
              </w:rPr>
              <w:t>หุ้นกู้ระยะยาว</w:t>
            </w:r>
          </w:p>
        </w:tc>
        <w:tc>
          <w:tcPr>
            <w:tcW w:w="1360" w:type="dxa"/>
            <w:gridSpan w:val="2"/>
            <w:vAlign w:val="bottom"/>
          </w:tcPr>
          <w:p w14:paraId="0D53DA12" w14:textId="53D3A6FF" w:rsidR="0015311F" w:rsidRPr="00B60BE8" w:rsidRDefault="0015311F" w:rsidP="0015311F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287"/>
              <w:jc w:val="center"/>
              <w:rPr>
                <w:rFonts w:cs="Angsana New"/>
                <w:sz w:val="24"/>
                <w:szCs w:val="24"/>
                <w:lang w:bidi="th-TH"/>
              </w:rPr>
            </w:pPr>
            <w:r w:rsidRPr="00B60BE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-</w:t>
            </w:r>
          </w:p>
        </w:tc>
        <w:tc>
          <w:tcPr>
            <w:tcW w:w="180" w:type="dxa"/>
            <w:gridSpan w:val="2"/>
            <w:vAlign w:val="center"/>
          </w:tcPr>
          <w:p w14:paraId="64E192D8" w14:textId="77777777" w:rsidR="0015311F" w:rsidRPr="00B60BE8" w:rsidRDefault="0015311F" w:rsidP="0015311F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3CCB4C0D" w14:textId="45266CBF" w:rsidR="0015311F" w:rsidRPr="00B60BE8" w:rsidRDefault="0015311F" w:rsidP="0015311F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 w:rsidRPr="00B60BE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-</w:t>
            </w:r>
          </w:p>
        </w:tc>
        <w:tc>
          <w:tcPr>
            <w:tcW w:w="180" w:type="dxa"/>
            <w:gridSpan w:val="2"/>
          </w:tcPr>
          <w:p w14:paraId="5E31518F" w14:textId="0E3ACAD9" w:rsidR="0015311F" w:rsidRPr="00B60BE8" w:rsidRDefault="0015311F" w:rsidP="0015311F">
            <w:pPr>
              <w:pStyle w:val="acctfourfigures"/>
              <w:tabs>
                <w:tab w:val="clear" w:pos="765"/>
                <w:tab w:val="center" w:pos="373"/>
                <w:tab w:val="decimal" w:pos="920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349" w:type="dxa"/>
            <w:gridSpan w:val="2"/>
            <w:vAlign w:val="bottom"/>
          </w:tcPr>
          <w:p w14:paraId="2512B5B0" w14:textId="03A1FF5F" w:rsidR="0015311F" w:rsidRPr="00B60BE8" w:rsidRDefault="0015311F" w:rsidP="0015311F">
            <w:pPr>
              <w:pStyle w:val="acctfourfigures"/>
              <w:tabs>
                <w:tab w:val="clear" w:pos="765"/>
                <w:tab w:val="center" w:pos="373"/>
                <w:tab w:val="left" w:pos="910"/>
              </w:tabs>
              <w:spacing w:line="240" w:lineRule="atLeast"/>
              <w:ind w:firstLine="370"/>
              <w:jc w:val="center"/>
              <w:rPr>
                <w:rFonts w:cs="Angsana New"/>
                <w:sz w:val="24"/>
                <w:szCs w:val="24"/>
                <w:lang w:bidi="th-TH"/>
              </w:rPr>
            </w:pPr>
            <w:r w:rsidRPr="00B60BE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-</w:t>
            </w:r>
          </w:p>
        </w:tc>
        <w:tc>
          <w:tcPr>
            <w:tcW w:w="181" w:type="dxa"/>
            <w:gridSpan w:val="2"/>
          </w:tcPr>
          <w:p w14:paraId="59D0F980" w14:textId="0084B0CA" w:rsidR="0015311F" w:rsidRPr="00B60BE8" w:rsidRDefault="0015311F" w:rsidP="0015311F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50" w:type="dxa"/>
            <w:gridSpan w:val="2"/>
            <w:vAlign w:val="center"/>
          </w:tcPr>
          <w:p w14:paraId="4100982A" w14:textId="5076D6FB" w:rsidR="0015311F" w:rsidRPr="00B60BE8" w:rsidRDefault="0015311F" w:rsidP="0015311F">
            <w:pPr>
              <w:pStyle w:val="acctfourfigures"/>
              <w:tabs>
                <w:tab w:val="clear" w:pos="765"/>
                <w:tab w:val="decimal" w:pos="552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 w:rsidRPr="00B60BE8">
              <w:rPr>
                <w:rFonts w:asciiTheme="majorBidi" w:hAnsiTheme="majorBidi" w:cstheme="majorBidi"/>
                <w:color w:val="000000"/>
                <w:sz w:val="24"/>
                <w:szCs w:val="24"/>
                <w:lang w:val="en-US" w:bidi="th-TH"/>
              </w:rPr>
              <w:t>5,</w:t>
            </w:r>
            <w:r>
              <w:rPr>
                <w:rFonts w:asciiTheme="majorBidi" w:hAnsiTheme="majorBidi" w:cstheme="majorBidi"/>
                <w:color w:val="000000"/>
                <w:sz w:val="24"/>
                <w:szCs w:val="24"/>
                <w:lang w:val="en-US" w:bidi="th-TH"/>
              </w:rPr>
              <w:t>491</w:t>
            </w:r>
            <w:r w:rsidRPr="00B60BE8">
              <w:rPr>
                <w:rFonts w:asciiTheme="majorBidi" w:hAnsiTheme="majorBidi" w:cstheme="majorBidi"/>
                <w:color w:val="000000"/>
                <w:sz w:val="24"/>
                <w:szCs w:val="24"/>
                <w:lang w:val="en-US" w:bidi="th-TH"/>
              </w:rPr>
              <w:t>,</w:t>
            </w:r>
            <w:r>
              <w:rPr>
                <w:rFonts w:asciiTheme="majorBidi" w:hAnsiTheme="majorBidi" w:cstheme="majorBidi"/>
                <w:color w:val="000000"/>
                <w:sz w:val="24"/>
                <w:szCs w:val="24"/>
                <w:lang w:val="en-US" w:bidi="th-TH"/>
              </w:rPr>
              <w:t>584</w:t>
            </w:r>
          </w:p>
        </w:tc>
        <w:tc>
          <w:tcPr>
            <w:tcW w:w="180" w:type="dxa"/>
            <w:gridSpan w:val="2"/>
          </w:tcPr>
          <w:p w14:paraId="4EDA55FA" w14:textId="77777777" w:rsidR="0015311F" w:rsidRPr="00B60BE8" w:rsidRDefault="0015311F" w:rsidP="0015311F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gridSpan w:val="2"/>
            <w:vAlign w:val="center"/>
          </w:tcPr>
          <w:p w14:paraId="2921460B" w14:textId="77777777" w:rsidR="0015311F" w:rsidRPr="00B60BE8" w:rsidRDefault="0015311F" w:rsidP="0015311F">
            <w:pPr>
              <w:pStyle w:val="acctfourfigures"/>
              <w:spacing w:line="240" w:lineRule="atLeast"/>
              <w:jc w:val="right"/>
              <w:rPr>
                <w:rFonts w:cs="Angsana New"/>
                <w:sz w:val="24"/>
                <w:szCs w:val="24"/>
                <w:lang w:bidi="th-TH"/>
              </w:rPr>
            </w:pPr>
            <w:r w:rsidRPr="00B60BE8">
              <w:rPr>
                <w:rFonts w:asciiTheme="majorBidi" w:hAnsiTheme="majorBidi" w:cstheme="majorBidi"/>
                <w:color w:val="000000"/>
                <w:sz w:val="24"/>
                <w:szCs w:val="24"/>
                <w:lang w:val="en-US" w:bidi="th-TH"/>
              </w:rPr>
              <w:t>5,</w:t>
            </w:r>
            <w:r>
              <w:rPr>
                <w:rFonts w:asciiTheme="majorBidi" w:hAnsiTheme="majorBidi" w:cstheme="majorBidi"/>
                <w:color w:val="000000"/>
                <w:sz w:val="24"/>
                <w:szCs w:val="24"/>
                <w:lang w:val="en-US" w:bidi="th-TH"/>
              </w:rPr>
              <w:t>491</w:t>
            </w:r>
            <w:r w:rsidRPr="00B60BE8">
              <w:rPr>
                <w:rFonts w:asciiTheme="majorBidi" w:hAnsiTheme="majorBidi" w:cstheme="majorBidi"/>
                <w:color w:val="000000"/>
                <w:sz w:val="24"/>
                <w:szCs w:val="24"/>
                <w:lang w:val="en-US" w:bidi="th-TH"/>
              </w:rPr>
              <w:t>,</w:t>
            </w:r>
            <w:r>
              <w:rPr>
                <w:rFonts w:asciiTheme="majorBidi" w:hAnsiTheme="majorBidi" w:cstheme="majorBidi"/>
                <w:color w:val="000000"/>
                <w:sz w:val="24"/>
                <w:szCs w:val="24"/>
                <w:lang w:val="en-US" w:bidi="th-TH"/>
              </w:rPr>
              <w:t>584</w:t>
            </w:r>
          </w:p>
        </w:tc>
        <w:tc>
          <w:tcPr>
            <w:tcW w:w="180" w:type="dxa"/>
            <w:gridSpan w:val="2"/>
            <w:vAlign w:val="center"/>
          </w:tcPr>
          <w:p w14:paraId="7C88CEE3" w14:textId="77777777" w:rsidR="0015311F" w:rsidRPr="00B60BE8" w:rsidRDefault="0015311F" w:rsidP="0015311F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09" w:type="dxa"/>
            <w:gridSpan w:val="2"/>
            <w:vAlign w:val="center"/>
          </w:tcPr>
          <w:p w14:paraId="2775D1D4" w14:textId="77777777" w:rsidR="0015311F" w:rsidRPr="00B60BE8" w:rsidRDefault="0015311F" w:rsidP="0015311F">
            <w:pPr>
              <w:pStyle w:val="acctfourfigures"/>
              <w:shd w:val="clear" w:color="auto" w:fill="FFFFFF" w:themeFill="background1"/>
              <w:tabs>
                <w:tab w:val="clear" w:pos="765"/>
                <w:tab w:val="center" w:pos="0"/>
              </w:tabs>
              <w:spacing w:line="240" w:lineRule="atLeast"/>
              <w:ind w:right="-254"/>
              <w:jc w:val="center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 w:rsidRPr="00B60BE8">
              <w:rPr>
                <w:rFonts w:asciiTheme="majorBidi" w:hAnsiTheme="majorBidi" w:cstheme="majorBidi"/>
                <w:sz w:val="24"/>
                <w:szCs w:val="24"/>
                <w:lang w:eastAsia="en-GB" w:bidi="th-TH"/>
              </w:rPr>
              <w:t>-</w:t>
            </w:r>
          </w:p>
        </w:tc>
        <w:tc>
          <w:tcPr>
            <w:tcW w:w="178" w:type="dxa"/>
            <w:gridSpan w:val="2"/>
            <w:vAlign w:val="center"/>
          </w:tcPr>
          <w:p w14:paraId="6DFF7320" w14:textId="77777777" w:rsidR="0015311F" w:rsidRPr="00B60BE8" w:rsidRDefault="0015311F" w:rsidP="0015311F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6" w:type="dxa"/>
            <w:gridSpan w:val="2"/>
            <w:vAlign w:val="center"/>
          </w:tcPr>
          <w:p w14:paraId="7BF08CE8" w14:textId="77777777" w:rsidR="0015311F" w:rsidRPr="00B60BE8" w:rsidRDefault="0015311F" w:rsidP="0015311F">
            <w:pPr>
              <w:pStyle w:val="acctfourfigures"/>
              <w:tabs>
                <w:tab w:val="clear" w:pos="765"/>
                <w:tab w:val="center" w:pos="906"/>
              </w:tabs>
              <w:spacing w:line="240" w:lineRule="atLeast"/>
              <w:ind w:right="15" w:hanging="11"/>
              <w:jc w:val="center"/>
              <w:rPr>
                <w:rFonts w:cs="Angsana New"/>
                <w:sz w:val="24"/>
                <w:szCs w:val="24"/>
                <w:lang w:val="en-US" w:bidi="th-TH"/>
              </w:rPr>
            </w:pPr>
            <w:r w:rsidRPr="00B60BE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5,473,835</w:t>
            </w:r>
          </w:p>
        </w:tc>
        <w:tc>
          <w:tcPr>
            <w:tcW w:w="178" w:type="dxa"/>
            <w:gridSpan w:val="2"/>
            <w:vAlign w:val="center"/>
          </w:tcPr>
          <w:p w14:paraId="565A8AE7" w14:textId="77777777" w:rsidR="0015311F" w:rsidRPr="00B60BE8" w:rsidRDefault="0015311F" w:rsidP="0015311F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6" w:type="dxa"/>
            <w:gridSpan w:val="2"/>
            <w:vAlign w:val="bottom"/>
          </w:tcPr>
          <w:p w14:paraId="6A8FAC0A" w14:textId="77777777" w:rsidR="0015311F" w:rsidRPr="00B60BE8" w:rsidRDefault="0015311F" w:rsidP="0015311F">
            <w:pPr>
              <w:pStyle w:val="acctfourfigures"/>
              <w:tabs>
                <w:tab w:val="clear" w:pos="765"/>
              </w:tabs>
              <w:spacing w:line="240" w:lineRule="atLeast"/>
              <w:ind w:right="-177"/>
              <w:jc w:val="center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 w:rsidRPr="00B60BE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-</w:t>
            </w:r>
          </w:p>
        </w:tc>
        <w:tc>
          <w:tcPr>
            <w:tcW w:w="178" w:type="dxa"/>
            <w:gridSpan w:val="2"/>
            <w:vAlign w:val="center"/>
          </w:tcPr>
          <w:p w14:paraId="24C7D998" w14:textId="77777777" w:rsidR="0015311F" w:rsidRPr="00B60BE8" w:rsidRDefault="0015311F" w:rsidP="0015311F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65" w:type="dxa"/>
            <w:vAlign w:val="center"/>
          </w:tcPr>
          <w:p w14:paraId="21F36D85" w14:textId="77777777" w:rsidR="0015311F" w:rsidRPr="00B60BE8" w:rsidRDefault="0015311F" w:rsidP="0015311F">
            <w:pPr>
              <w:pStyle w:val="acctfourfigures"/>
              <w:tabs>
                <w:tab w:val="clear" w:pos="765"/>
                <w:tab w:val="decimal" w:pos="850"/>
              </w:tabs>
              <w:spacing w:line="240" w:lineRule="atLeast"/>
              <w:jc w:val="center"/>
              <w:rPr>
                <w:rFonts w:cs="Angsana New"/>
                <w:sz w:val="24"/>
                <w:szCs w:val="24"/>
                <w:lang w:val="en-US" w:bidi="th-TH"/>
              </w:rPr>
            </w:pPr>
            <w:r w:rsidRPr="00B60BE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5,473,835</w:t>
            </w:r>
          </w:p>
        </w:tc>
      </w:tr>
    </w:tbl>
    <w:p w14:paraId="3CD4FED4" w14:textId="77777777" w:rsidR="009D152B" w:rsidRPr="00C81249" w:rsidRDefault="009D152B">
      <w:pPr>
        <w:overflowPunct/>
        <w:autoSpaceDE/>
        <w:autoSpaceDN/>
        <w:adjustRightInd/>
        <w:textAlignment w:val="auto"/>
        <w:rPr>
          <w:rFonts w:asciiTheme="majorBidi" w:hAnsiTheme="majorBidi"/>
          <w:b/>
          <w:bCs/>
          <w:sz w:val="12"/>
          <w:szCs w:val="12"/>
        </w:rPr>
      </w:pPr>
    </w:p>
    <w:tbl>
      <w:tblPr>
        <w:tblW w:w="14520" w:type="dxa"/>
        <w:tblInd w:w="540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3178"/>
        <w:gridCol w:w="49"/>
        <w:gridCol w:w="150"/>
        <w:gridCol w:w="1297"/>
        <w:gridCol w:w="201"/>
        <w:gridCol w:w="1490"/>
        <w:gridCol w:w="202"/>
        <w:gridCol w:w="1491"/>
        <w:gridCol w:w="201"/>
        <w:gridCol w:w="1193"/>
        <w:gridCol w:w="27"/>
        <w:gridCol w:w="174"/>
        <w:gridCol w:w="27"/>
        <w:gridCol w:w="1089"/>
        <w:gridCol w:w="199"/>
        <w:gridCol w:w="1001"/>
        <w:gridCol w:w="199"/>
        <w:gridCol w:w="1001"/>
        <w:gridCol w:w="199"/>
        <w:gridCol w:w="1092"/>
        <w:gridCol w:w="7"/>
        <w:gridCol w:w="53"/>
      </w:tblGrid>
      <w:tr w:rsidR="003E1C55" w:rsidRPr="00A80568" w14:paraId="32713855" w14:textId="77777777" w:rsidTr="00A80568">
        <w:trPr>
          <w:cantSplit/>
          <w:trHeight w:val="241"/>
          <w:tblHeader/>
        </w:trPr>
        <w:tc>
          <w:tcPr>
            <w:tcW w:w="3178" w:type="dxa"/>
            <w:vAlign w:val="bottom"/>
          </w:tcPr>
          <w:p w14:paraId="79ACCC26" w14:textId="77777777" w:rsidR="003E1C55" w:rsidRPr="00A80568" w:rsidRDefault="003E1C55">
            <w:pPr>
              <w:tabs>
                <w:tab w:val="left" w:pos="190"/>
              </w:tabs>
              <w:spacing w:line="240" w:lineRule="atLeast"/>
              <w:ind w:left="374" w:hanging="365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199" w:type="dxa"/>
            <w:gridSpan w:val="2"/>
          </w:tcPr>
          <w:p w14:paraId="7520CF21" w14:textId="77777777" w:rsidR="003E1C55" w:rsidRPr="00A80568" w:rsidRDefault="003E1C55">
            <w:pPr>
              <w:pStyle w:val="acctfourfigures"/>
              <w:tabs>
                <w:tab w:val="clear" w:pos="765"/>
              </w:tabs>
              <w:spacing w:line="240" w:lineRule="atLeast"/>
              <w:ind w:left="-75" w:right="-75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bidi="th-TH"/>
              </w:rPr>
            </w:pPr>
          </w:p>
        </w:tc>
        <w:tc>
          <w:tcPr>
            <w:tcW w:w="11143" w:type="dxa"/>
            <w:gridSpan w:val="19"/>
          </w:tcPr>
          <w:p w14:paraId="3851BA9F" w14:textId="25A31C51" w:rsidR="003E1C55" w:rsidRPr="00A80568" w:rsidRDefault="003E1C55">
            <w:pPr>
              <w:pStyle w:val="acctfourfigures"/>
              <w:tabs>
                <w:tab w:val="clear" w:pos="765"/>
              </w:tabs>
              <w:spacing w:line="240" w:lineRule="atLeast"/>
              <w:ind w:left="-75" w:right="-75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A80568">
              <w:rPr>
                <w:rFonts w:asciiTheme="majorBidi" w:hAnsiTheme="majorBidi" w:cs="Angsana New"/>
                <w:b/>
                <w:bCs/>
                <w:sz w:val="28"/>
                <w:szCs w:val="28"/>
                <w:cs/>
                <w:lang w:bidi="th-TH"/>
              </w:rPr>
              <w:t>งบการเงินเฉพาะกิจการ</w:t>
            </w:r>
          </w:p>
        </w:tc>
      </w:tr>
      <w:tr w:rsidR="003E1C55" w:rsidRPr="00A80568" w14:paraId="75EA657F" w14:textId="77777777" w:rsidTr="00A80568">
        <w:trPr>
          <w:cantSplit/>
          <w:trHeight w:val="241"/>
          <w:tblHeader/>
        </w:trPr>
        <w:tc>
          <w:tcPr>
            <w:tcW w:w="3227" w:type="dxa"/>
            <w:gridSpan w:val="2"/>
            <w:vAlign w:val="bottom"/>
          </w:tcPr>
          <w:p w14:paraId="3C8AF52A" w14:textId="77777777" w:rsidR="003E1C55" w:rsidRPr="00A80568" w:rsidRDefault="003E1C55">
            <w:pPr>
              <w:tabs>
                <w:tab w:val="left" w:pos="190"/>
              </w:tabs>
              <w:spacing w:line="240" w:lineRule="atLeast"/>
              <w:ind w:left="374" w:hanging="365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6252" w:type="dxa"/>
            <w:gridSpan w:val="9"/>
          </w:tcPr>
          <w:p w14:paraId="0CAE96A3" w14:textId="77777777" w:rsidR="003E1C55" w:rsidRPr="00A80568" w:rsidRDefault="003E1C55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  <w:r w:rsidRPr="00A80568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>มูลค่าตามบัญชี</w:t>
            </w:r>
          </w:p>
        </w:tc>
        <w:tc>
          <w:tcPr>
            <w:tcW w:w="201" w:type="dxa"/>
            <w:gridSpan w:val="2"/>
            <w:vAlign w:val="bottom"/>
          </w:tcPr>
          <w:p w14:paraId="20D594A7" w14:textId="77777777" w:rsidR="003E1C55" w:rsidRPr="00A80568" w:rsidRDefault="003E1C55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4840" w:type="dxa"/>
            <w:gridSpan w:val="9"/>
            <w:vAlign w:val="bottom"/>
          </w:tcPr>
          <w:p w14:paraId="3CB48F4E" w14:textId="77777777" w:rsidR="003E1C55" w:rsidRPr="00A80568" w:rsidRDefault="003E1C55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A80568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>มูลค่ายุติธรรม</w:t>
            </w:r>
          </w:p>
        </w:tc>
      </w:tr>
      <w:tr w:rsidR="00A80568" w:rsidRPr="00A80568" w14:paraId="3CB529DE" w14:textId="77777777" w:rsidTr="00A80568">
        <w:trPr>
          <w:gridAfter w:val="2"/>
          <w:wAfter w:w="60" w:type="dxa"/>
          <w:cantSplit/>
          <w:trHeight w:val="241"/>
          <w:tblHeader/>
        </w:trPr>
        <w:tc>
          <w:tcPr>
            <w:tcW w:w="3227" w:type="dxa"/>
            <w:gridSpan w:val="2"/>
            <w:vAlign w:val="bottom"/>
          </w:tcPr>
          <w:p w14:paraId="3C44A1E3" w14:textId="77777777" w:rsidR="00A80568" w:rsidRPr="00A80568" w:rsidRDefault="00A80568" w:rsidP="001132B0">
            <w:pPr>
              <w:tabs>
                <w:tab w:val="left" w:pos="190"/>
              </w:tabs>
              <w:spacing w:line="240" w:lineRule="atLeast"/>
              <w:ind w:left="374" w:hanging="365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1447" w:type="dxa"/>
            <w:gridSpan w:val="2"/>
            <w:vAlign w:val="bottom"/>
          </w:tcPr>
          <w:p w14:paraId="3E4D7678" w14:textId="2726D3FB" w:rsidR="00A80568" w:rsidRPr="00A80568" w:rsidRDefault="00A80568" w:rsidP="001132B0">
            <w:pPr>
              <w:pStyle w:val="acctcolumnheading"/>
              <w:spacing w:after="0" w:line="240" w:lineRule="atLeast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A80568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>เครื่องมือทางการเงินที่วัดมูลค่า</w:t>
            </w:r>
            <w:r w:rsidR="00E752C7">
              <w:rPr>
                <w:rFonts w:asciiTheme="majorBidi" w:hAnsiTheme="majorBidi" w:cstheme="majorBidi" w:hint="cs"/>
                <w:sz w:val="28"/>
                <w:szCs w:val="28"/>
                <w:cs/>
                <w:lang w:bidi="th-TH"/>
              </w:rPr>
              <w:t>ด้วย</w:t>
            </w:r>
          </w:p>
          <w:p w14:paraId="6552EDA2" w14:textId="3FBE1BA2" w:rsidR="00A80568" w:rsidRPr="00A80568" w:rsidRDefault="00A80568" w:rsidP="001132B0">
            <w:pPr>
              <w:pStyle w:val="acctfourfigures"/>
              <w:tabs>
                <w:tab w:val="clear" w:pos="765"/>
              </w:tabs>
              <w:spacing w:line="240" w:lineRule="atLeast"/>
              <w:ind w:left="-83" w:right="-80"/>
              <w:jc w:val="center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A80568">
              <w:rPr>
                <w:rFonts w:asciiTheme="majorBidi" w:hAnsiTheme="majorBidi" w:cstheme="majorBidi"/>
                <w:spacing w:val="-4"/>
                <w:sz w:val="28"/>
                <w:szCs w:val="28"/>
                <w:cs/>
                <w:lang w:bidi="th-TH"/>
              </w:rPr>
              <w:t>มูลค่ายุติธรรม</w:t>
            </w:r>
            <w:r w:rsidRPr="00A80568">
              <w:rPr>
                <w:rFonts w:asciiTheme="majorBidi" w:hAnsiTheme="majorBidi" w:cstheme="majorBidi"/>
                <w:sz w:val="28"/>
                <w:szCs w:val="28"/>
                <w:lang w:bidi="th-TH"/>
              </w:rPr>
              <w:br/>
            </w:r>
            <w:r w:rsidRPr="00A80568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>ผ่านกำไรหรือขาดทุน</w:t>
            </w:r>
          </w:p>
        </w:tc>
        <w:tc>
          <w:tcPr>
            <w:tcW w:w="201" w:type="dxa"/>
            <w:vAlign w:val="bottom"/>
          </w:tcPr>
          <w:p w14:paraId="39734F92" w14:textId="77777777" w:rsidR="00A80568" w:rsidRPr="00A80568" w:rsidRDefault="00A80568" w:rsidP="001132B0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1490" w:type="dxa"/>
            <w:vAlign w:val="bottom"/>
          </w:tcPr>
          <w:p w14:paraId="751CF663" w14:textId="1DC29FA7" w:rsidR="00A80568" w:rsidRPr="00A80568" w:rsidRDefault="00A80568" w:rsidP="001132B0">
            <w:pPr>
              <w:pStyle w:val="acctcolumnheading"/>
              <w:spacing w:after="0" w:line="240" w:lineRule="atLeast"/>
              <w:ind w:left="-75" w:right="-75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  <w:r w:rsidRPr="00A80568">
              <w:rPr>
                <w:rFonts w:asciiTheme="majorBidi" w:hAnsiTheme="majorBidi" w:cstheme="majorBidi" w:hint="cs"/>
                <w:sz w:val="28"/>
                <w:szCs w:val="28"/>
                <w:cs/>
                <w:lang w:bidi="th-TH"/>
              </w:rPr>
              <w:t>เค</w:t>
            </w:r>
            <w:r w:rsidRPr="00A80568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>รื่องมือทาง</w:t>
            </w:r>
            <w:r w:rsidRPr="00A80568">
              <w:rPr>
                <w:rFonts w:asciiTheme="majorBidi" w:hAnsiTheme="majorBidi" w:cstheme="majorBidi"/>
                <w:spacing w:val="-4"/>
                <w:sz w:val="28"/>
                <w:szCs w:val="28"/>
                <w:cs/>
                <w:lang w:bidi="th-TH"/>
              </w:rPr>
              <w:t>การเงิน</w:t>
            </w:r>
            <w:r w:rsidRPr="00A80568">
              <w:rPr>
                <w:rFonts w:asciiTheme="majorBidi" w:hAnsiTheme="majorBidi" w:cstheme="majorBidi"/>
                <w:spacing w:val="-4"/>
                <w:sz w:val="28"/>
                <w:szCs w:val="28"/>
                <w:lang w:bidi="th-TH"/>
              </w:rPr>
              <w:br/>
            </w:r>
            <w:r w:rsidRPr="00A80568">
              <w:rPr>
                <w:rFonts w:asciiTheme="majorBidi" w:hAnsiTheme="majorBidi" w:cstheme="majorBidi"/>
                <w:spacing w:val="-4"/>
                <w:sz w:val="28"/>
                <w:szCs w:val="28"/>
                <w:cs/>
                <w:lang w:bidi="th-TH"/>
              </w:rPr>
              <w:t>ที่</w:t>
            </w:r>
            <w:r w:rsidRPr="00A80568">
              <w:rPr>
                <w:rFonts w:asciiTheme="majorBidi" w:hAnsiTheme="majorBidi" w:cstheme="majorBidi" w:hint="cs"/>
                <w:spacing w:val="-4"/>
                <w:sz w:val="28"/>
                <w:szCs w:val="28"/>
                <w:cs/>
                <w:lang w:bidi="th-TH"/>
              </w:rPr>
              <w:t>กำหนดให้</w:t>
            </w:r>
            <w:r w:rsidRPr="00A80568">
              <w:rPr>
                <w:rFonts w:asciiTheme="majorBidi" w:hAnsiTheme="majorBidi" w:cstheme="majorBidi"/>
                <w:spacing w:val="-4"/>
                <w:sz w:val="28"/>
                <w:szCs w:val="28"/>
                <w:cs/>
                <w:lang w:bidi="th-TH"/>
              </w:rPr>
              <w:t>วัดมูลค่า</w:t>
            </w:r>
            <w:r w:rsidR="00E752C7">
              <w:rPr>
                <w:rFonts w:asciiTheme="majorBidi" w:hAnsiTheme="majorBidi" w:cstheme="majorBidi" w:hint="cs"/>
                <w:spacing w:val="-4"/>
                <w:sz w:val="28"/>
                <w:szCs w:val="28"/>
                <w:cs/>
                <w:lang w:bidi="th-TH"/>
              </w:rPr>
              <w:t>ด้วย</w:t>
            </w:r>
          </w:p>
          <w:p w14:paraId="6758AA8C" w14:textId="4356B0F0" w:rsidR="00A80568" w:rsidRPr="00A80568" w:rsidRDefault="00A80568" w:rsidP="001132B0">
            <w:pPr>
              <w:pStyle w:val="acctfourfigures"/>
              <w:tabs>
                <w:tab w:val="clear" w:pos="765"/>
              </w:tabs>
              <w:spacing w:line="240" w:lineRule="atLeast"/>
              <w:ind w:left="-75" w:right="-75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  <w:r w:rsidRPr="00A80568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>มูลค่ายุติธรรม</w:t>
            </w:r>
            <w:r w:rsidRPr="00A80568">
              <w:rPr>
                <w:rFonts w:asciiTheme="majorBidi" w:hAnsiTheme="majorBidi" w:cstheme="majorBidi"/>
                <w:sz w:val="28"/>
                <w:szCs w:val="28"/>
                <w:lang w:bidi="th-TH"/>
              </w:rPr>
              <w:br/>
            </w:r>
            <w:r w:rsidRPr="00A80568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>ผ่านกำไรขาดทุนเบ็ดเสร็จอื่น</w:t>
            </w:r>
          </w:p>
        </w:tc>
        <w:tc>
          <w:tcPr>
            <w:tcW w:w="202" w:type="dxa"/>
          </w:tcPr>
          <w:p w14:paraId="4F93A7A2" w14:textId="77777777" w:rsidR="00A80568" w:rsidRPr="00A80568" w:rsidRDefault="00A80568" w:rsidP="001132B0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91" w:type="dxa"/>
            <w:vAlign w:val="bottom"/>
          </w:tcPr>
          <w:p w14:paraId="2AEBEC48" w14:textId="77777777" w:rsidR="00A80568" w:rsidRPr="00A80568" w:rsidRDefault="00A80568" w:rsidP="001132B0">
            <w:pPr>
              <w:pStyle w:val="acctcolumnheading"/>
              <w:spacing w:after="0" w:line="240" w:lineRule="atLeast"/>
              <w:ind w:left="-83" w:right="-80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  <w:p w14:paraId="37D45B0D" w14:textId="77777777" w:rsidR="00A80568" w:rsidRPr="00A80568" w:rsidRDefault="00A80568" w:rsidP="001132B0">
            <w:pPr>
              <w:pStyle w:val="acctcolumnheading"/>
              <w:spacing w:after="0" w:line="240" w:lineRule="atLeast"/>
              <w:ind w:left="-83" w:right="-80"/>
              <w:rPr>
                <w:rFonts w:asciiTheme="majorBidi" w:hAnsiTheme="majorBidi" w:cstheme="majorBidi"/>
                <w:sz w:val="28"/>
                <w:szCs w:val="28"/>
                <w:cs/>
                <w:lang w:val="en-US" w:bidi="th-TH"/>
              </w:rPr>
            </w:pPr>
            <w:r w:rsidRPr="00A80568">
              <w:rPr>
                <w:rFonts w:asciiTheme="majorBidi" w:hAnsiTheme="majorBidi" w:cstheme="majorBidi"/>
                <w:sz w:val="28"/>
                <w:szCs w:val="28"/>
                <w:cs/>
                <w:lang w:val="en-US" w:bidi="th-TH"/>
              </w:rPr>
              <w:t>เครื่องมือทาง</w:t>
            </w:r>
          </w:p>
          <w:p w14:paraId="68B5D3D8" w14:textId="77777777" w:rsidR="00A80568" w:rsidRPr="00A80568" w:rsidRDefault="00A80568" w:rsidP="001132B0">
            <w:pPr>
              <w:pStyle w:val="acctcolumnheading"/>
              <w:spacing w:after="0" w:line="240" w:lineRule="atLeast"/>
              <w:ind w:left="-83" w:right="-80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A80568">
              <w:rPr>
                <w:rFonts w:asciiTheme="majorBidi" w:hAnsiTheme="majorBidi" w:cstheme="majorBidi"/>
                <w:sz w:val="28"/>
                <w:szCs w:val="28"/>
                <w:cs/>
                <w:lang w:val="en-US" w:bidi="th-TH"/>
              </w:rPr>
              <w:t>การเงินที่วัดมูลค่า</w:t>
            </w:r>
          </w:p>
          <w:p w14:paraId="0FAE81B6" w14:textId="228CE24F" w:rsidR="00A80568" w:rsidRPr="00A80568" w:rsidRDefault="00A80568" w:rsidP="001132B0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  <w:rtl/>
                <w:cs/>
              </w:rPr>
            </w:pPr>
            <w:r w:rsidRPr="00A80568">
              <w:rPr>
                <w:rFonts w:asciiTheme="majorBidi" w:hAnsiTheme="majorBidi" w:cstheme="majorBidi"/>
                <w:sz w:val="28"/>
                <w:szCs w:val="28"/>
                <w:cs/>
                <w:lang w:val="en-US" w:bidi="th-TH"/>
              </w:rPr>
              <w:t>ด้วยราคาทุน</w:t>
            </w:r>
            <w:r w:rsidRPr="00A80568">
              <w:rPr>
                <w:rFonts w:asciiTheme="majorBidi" w:hAnsiTheme="majorBidi" w:cstheme="majorBidi"/>
                <w:sz w:val="28"/>
                <w:szCs w:val="28"/>
                <w:cs/>
                <w:lang w:val="en-US" w:bidi="th-TH"/>
              </w:rPr>
              <w:br/>
              <w:t>ตัดจำหน่าย</w:t>
            </w:r>
          </w:p>
        </w:tc>
        <w:tc>
          <w:tcPr>
            <w:tcW w:w="201" w:type="dxa"/>
            <w:vAlign w:val="bottom"/>
          </w:tcPr>
          <w:p w14:paraId="34B2D2FF" w14:textId="77777777" w:rsidR="00A80568" w:rsidRPr="00A80568" w:rsidRDefault="00A80568" w:rsidP="001132B0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93" w:type="dxa"/>
            <w:vAlign w:val="bottom"/>
          </w:tcPr>
          <w:p w14:paraId="4B555D19" w14:textId="77777777" w:rsidR="00A80568" w:rsidRPr="00A80568" w:rsidRDefault="00A80568" w:rsidP="001132B0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  <w:r w:rsidRPr="00A80568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>รวม</w:t>
            </w:r>
          </w:p>
        </w:tc>
        <w:tc>
          <w:tcPr>
            <w:tcW w:w="201" w:type="dxa"/>
            <w:gridSpan w:val="2"/>
            <w:vAlign w:val="bottom"/>
          </w:tcPr>
          <w:p w14:paraId="24E16778" w14:textId="77777777" w:rsidR="00A80568" w:rsidRPr="00A80568" w:rsidRDefault="00A80568" w:rsidP="001132B0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16" w:type="dxa"/>
            <w:gridSpan w:val="2"/>
            <w:vAlign w:val="bottom"/>
          </w:tcPr>
          <w:p w14:paraId="764B22D5" w14:textId="77777777" w:rsidR="00A80568" w:rsidRPr="00A80568" w:rsidRDefault="00A80568" w:rsidP="001132B0">
            <w:pPr>
              <w:pStyle w:val="acctfourfigures"/>
              <w:shd w:val="clear" w:color="auto" w:fill="FFFFFF" w:themeFill="background1"/>
              <w:tabs>
                <w:tab w:val="clear" w:pos="765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eastAsia="en-GB" w:bidi="th-TH"/>
              </w:rPr>
            </w:pPr>
            <w:r w:rsidRPr="00A80568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 xml:space="preserve">ระดับ </w:t>
            </w:r>
            <w:r w:rsidRPr="00A80568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1</w:t>
            </w:r>
          </w:p>
        </w:tc>
        <w:tc>
          <w:tcPr>
            <w:tcW w:w="199" w:type="dxa"/>
            <w:vAlign w:val="bottom"/>
          </w:tcPr>
          <w:p w14:paraId="3B844715" w14:textId="77777777" w:rsidR="00A80568" w:rsidRPr="00A80568" w:rsidRDefault="00A80568" w:rsidP="001132B0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01" w:type="dxa"/>
            <w:vAlign w:val="bottom"/>
          </w:tcPr>
          <w:p w14:paraId="5CA7B44A" w14:textId="77777777" w:rsidR="00A80568" w:rsidRPr="00A80568" w:rsidRDefault="00A80568" w:rsidP="001132B0">
            <w:pPr>
              <w:pStyle w:val="acctfourfigures"/>
              <w:shd w:val="clear" w:color="auto" w:fill="FFFFFF" w:themeFill="background1"/>
              <w:tabs>
                <w:tab w:val="clear" w:pos="765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eastAsia="en-GB" w:bidi="th-TH"/>
              </w:rPr>
            </w:pPr>
            <w:r w:rsidRPr="00A80568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 xml:space="preserve">ระดับ </w:t>
            </w:r>
            <w:r w:rsidRPr="00A80568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2</w:t>
            </w:r>
          </w:p>
        </w:tc>
        <w:tc>
          <w:tcPr>
            <w:tcW w:w="199" w:type="dxa"/>
            <w:vAlign w:val="bottom"/>
          </w:tcPr>
          <w:p w14:paraId="28BC558C" w14:textId="77777777" w:rsidR="00A80568" w:rsidRPr="00A80568" w:rsidRDefault="00A80568" w:rsidP="001132B0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01" w:type="dxa"/>
            <w:vAlign w:val="bottom"/>
          </w:tcPr>
          <w:p w14:paraId="5C2AAD74" w14:textId="77777777" w:rsidR="00A80568" w:rsidRPr="00A80568" w:rsidRDefault="00A80568" w:rsidP="001132B0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  <w:r w:rsidRPr="00A80568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 xml:space="preserve">ระดับ </w:t>
            </w:r>
            <w:r w:rsidRPr="00A80568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3</w:t>
            </w:r>
          </w:p>
        </w:tc>
        <w:tc>
          <w:tcPr>
            <w:tcW w:w="199" w:type="dxa"/>
            <w:vAlign w:val="bottom"/>
          </w:tcPr>
          <w:p w14:paraId="6C4D33EC" w14:textId="77777777" w:rsidR="00A80568" w:rsidRPr="00A80568" w:rsidRDefault="00A80568" w:rsidP="001132B0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92" w:type="dxa"/>
            <w:vAlign w:val="bottom"/>
          </w:tcPr>
          <w:p w14:paraId="68CDDD71" w14:textId="77777777" w:rsidR="00A80568" w:rsidRPr="00A80568" w:rsidRDefault="00A80568" w:rsidP="001132B0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A80568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>รวม</w:t>
            </w:r>
          </w:p>
        </w:tc>
      </w:tr>
      <w:tr w:rsidR="00A80568" w:rsidRPr="00A80568" w14:paraId="3EC18519" w14:textId="77777777" w:rsidTr="00A80568">
        <w:trPr>
          <w:gridAfter w:val="1"/>
          <w:wAfter w:w="53" w:type="dxa"/>
          <w:cantSplit/>
          <w:trHeight w:val="241"/>
          <w:tblHeader/>
        </w:trPr>
        <w:tc>
          <w:tcPr>
            <w:tcW w:w="3227" w:type="dxa"/>
            <w:gridSpan w:val="2"/>
            <w:vAlign w:val="bottom"/>
          </w:tcPr>
          <w:p w14:paraId="6BB48015" w14:textId="77777777" w:rsidR="00A80568" w:rsidRPr="00A80568" w:rsidRDefault="00A80568" w:rsidP="001132B0">
            <w:pPr>
              <w:tabs>
                <w:tab w:val="left" w:pos="190"/>
              </w:tabs>
              <w:spacing w:line="240" w:lineRule="atLeast"/>
              <w:ind w:left="374" w:hanging="365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11240" w:type="dxa"/>
            <w:gridSpan w:val="19"/>
            <w:vAlign w:val="bottom"/>
          </w:tcPr>
          <w:p w14:paraId="76FC0E67" w14:textId="1574AE10" w:rsidR="00A80568" w:rsidRPr="00A80568" w:rsidRDefault="00A80568" w:rsidP="001132B0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  <w:r w:rsidRPr="00A80568">
              <w:rPr>
                <w:rFonts w:asciiTheme="majorBidi" w:hAnsiTheme="majorBidi" w:cstheme="majorBidi" w:hint="cs"/>
                <w:i/>
                <w:iCs/>
                <w:sz w:val="28"/>
                <w:szCs w:val="28"/>
                <w:cs/>
                <w:lang w:val="en-US" w:bidi="th-TH"/>
              </w:rPr>
              <w:t>(พันบาท)</w:t>
            </w:r>
          </w:p>
        </w:tc>
      </w:tr>
      <w:tr w:rsidR="00A80568" w:rsidRPr="00A80568" w14:paraId="5F1023A8" w14:textId="77777777" w:rsidTr="00A80568">
        <w:trPr>
          <w:gridAfter w:val="2"/>
          <w:wAfter w:w="60" w:type="dxa"/>
          <w:cantSplit/>
          <w:trHeight w:val="241"/>
        </w:trPr>
        <w:tc>
          <w:tcPr>
            <w:tcW w:w="3227" w:type="dxa"/>
            <w:gridSpan w:val="2"/>
            <w:vAlign w:val="center"/>
          </w:tcPr>
          <w:p w14:paraId="61E7DBEA" w14:textId="3FB991FD" w:rsidR="00A80568" w:rsidRPr="00A80568" w:rsidRDefault="00A80568" w:rsidP="001132B0">
            <w:pPr>
              <w:tabs>
                <w:tab w:val="left" w:pos="190"/>
              </w:tabs>
              <w:spacing w:line="240" w:lineRule="atLeast"/>
              <w:ind w:left="374" w:hanging="365"/>
              <w:rPr>
                <w:rFonts w:asciiTheme="majorBidi" w:hAnsiTheme="majorBidi" w:cstheme="majorBidi"/>
                <w:sz w:val="28"/>
              </w:rPr>
            </w:pPr>
            <w:r w:rsidRPr="00A80568">
              <w:rPr>
                <w:rFonts w:asciiTheme="majorBidi" w:hAnsiTheme="majorBidi" w:cstheme="majorBidi"/>
                <w:b/>
                <w:bCs/>
                <w:i/>
                <w:iCs/>
                <w:sz w:val="28"/>
                <w:cs/>
              </w:rPr>
              <w:t xml:space="preserve">ณ วันที่ </w:t>
            </w:r>
            <w:r w:rsidRPr="00A80568">
              <w:rPr>
                <w:rFonts w:asciiTheme="majorBidi" w:hAnsiTheme="majorBidi" w:cstheme="majorBidi"/>
                <w:b/>
                <w:bCs/>
                <w:i/>
                <w:iCs/>
                <w:sz w:val="28"/>
              </w:rPr>
              <w:t xml:space="preserve">30 </w:t>
            </w:r>
            <w:r w:rsidRPr="00A80568">
              <w:rPr>
                <w:rFonts w:asciiTheme="majorBidi" w:hAnsiTheme="majorBidi" w:cstheme="majorBidi" w:hint="cs"/>
                <w:b/>
                <w:bCs/>
                <w:i/>
                <w:iCs/>
                <w:sz w:val="28"/>
                <w:cs/>
              </w:rPr>
              <w:t xml:space="preserve">กันยายน </w:t>
            </w:r>
            <w:r w:rsidRPr="00A80568">
              <w:rPr>
                <w:rFonts w:asciiTheme="majorBidi" w:hAnsiTheme="majorBidi" w:cstheme="majorBidi"/>
                <w:b/>
                <w:bCs/>
                <w:i/>
                <w:iCs/>
                <w:sz w:val="28"/>
              </w:rPr>
              <w:t>2567</w:t>
            </w:r>
          </w:p>
        </w:tc>
        <w:tc>
          <w:tcPr>
            <w:tcW w:w="1447" w:type="dxa"/>
            <w:gridSpan w:val="2"/>
          </w:tcPr>
          <w:p w14:paraId="16EC9726" w14:textId="77777777" w:rsidR="00A80568" w:rsidRPr="00A80568" w:rsidRDefault="00A80568" w:rsidP="001132B0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201" w:type="dxa"/>
          </w:tcPr>
          <w:p w14:paraId="0D6F38F1" w14:textId="77777777" w:rsidR="00A80568" w:rsidRPr="00A80568" w:rsidRDefault="00A80568" w:rsidP="001132B0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1490" w:type="dxa"/>
            <w:vAlign w:val="center"/>
          </w:tcPr>
          <w:p w14:paraId="1BB30936" w14:textId="77777777" w:rsidR="00A80568" w:rsidRPr="00A80568" w:rsidRDefault="00A80568" w:rsidP="001132B0">
            <w:pPr>
              <w:pStyle w:val="acctfourfigures"/>
              <w:tabs>
                <w:tab w:val="clear" w:pos="765"/>
                <w:tab w:val="decimal" w:pos="743"/>
              </w:tabs>
              <w:spacing w:line="240" w:lineRule="atLeast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</w:p>
        </w:tc>
        <w:tc>
          <w:tcPr>
            <w:tcW w:w="202" w:type="dxa"/>
          </w:tcPr>
          <w:p w14:paraId="3E752F30" w14:textId="77777777" w:rsidR="00A80568" w:rsidRPr="00A80568" w:rsidRDefault="00A80568" w:rsidP="001132B0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91" w:type="dxa"/>
          </w:tcPr>
          <w:p w14:paraId="30A024B9" w14:textId="77777777" w:rsidR="00A80568" w:rsidRPr="00A80568" w:rsidRDefault="00A80568" w:rsidP="001132B0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01" w:type="dxa"/>
            <w:vAlign w:val="center"/>
          </w:tcPr>
          <w:p w14:paraId="0AAD9059" w14:textId="77777777" w:rsidR="00A80568" w:rsidRPr="00A80568" w:rsidRDefault="00A80568" w:rsidP="001132B0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93" w:type="dxa"/>
            <w:vAlign w:val="center"/>
          </w:tcPr>
          <w:p w14:paraId="3F875038" w14:textId="77777777" w:rsidR="00A80568" w:rsidRPr="00A80568" w:rsidRDefault="00A80568" w:rsidP="001132B0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</w:p>
        </w:tc>
        <w:tc>
          <w:tcPr>
            <w:tcW w:w="201" w:type="dxa"/>
            <w:gridSpan w:val="2"/>
            <w:vAlign w:val="center"/>
          </w:tcPr>
          <w:p w14:paraId="451D3C6D" w14:textId="77777777" w:rsidR="00A80568" w:rsidRPr="00A80568" w:rsidRDefault="00A80568" w:rsidP="001132B0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16" w:type="dxa"/>
            <w:gridSpan w:val="2"/>
            <w:vAlign w:val="center"/>
          </w:tcPr>
          <w:p w14:paraId="0DA3F166" w14:textId="77777777" w:rsidR="00A80568" w:rsidRPr="00A80568" w:rsidRDefault="00A80568" w:rsidP="001132B0">
            <w:pPr>
              <w:pStyle w:val="acctfourfigures"/>
              <w:shd w:val="clear" w:color="auto" w:fill="FFFFFF" w:themeFill="background1"/>
              <w:tabs>
                <w:tab w:val="clear" w:pos="765"/>
                <w:tab w:val="decimal" w:pos="550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  <w:cs/>
                <w:lang w:eastAsia="en-GB" w:bidi="th-TH"/>
              </w:rPr>
            </w:pPr>
          </w:p>
        </w:tc>
        <w:tc>
          <w:tcPr>
            <w:tcW w:w="199" w:type="dxa"/>
            <w:vAlign w:val="center"/>
          </w:tcPr>
          <w:p w14:paraId="65709AB0" w14:textId="77777777" w:rsidR="00A80568" w:rsidRPr="00A80568" w:rsidRDefault="00A80568" w:rsidP="001132B0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01" w:type="dxa"/>
            <w:vAlign w:val="center"/>
          </w:tcPr>
          <w:p w14:paraId="2BEB3A77" w14:textId="77777777" w:rsidR="00A80568" w:rsidRPr="00A80568" w:rsidRDefault="00A80568" w:rsidP="001132B0">
            <w:pPr>
              <w:pStyle w:val="acctfourfigures"/>
              <w:shd w:val="clear" w:color="auto" w:fill="FFFFFF" w:themeFill="background1"/>
              <w:tabs>
                <w:tab w:val="clear" w:pos="765"/>
                <w:tab w:val="decimal" w:pos="729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  <w:cs/>
                <w:lang w:eastAsia="en-GB" w:bidi="th-TH"/>
              </w:rPr>
            </w:pPr>
          </w:p>
        </w:tc>
        <w:tc>
          <w:tcPr>
            <w:tcW w:w="199" w:type="dxa"/>
            <w:vAlign w:val="center"/>
          </w:tcPr>
          <w:p w14:paraId="7A2EA99D" w14:textId="77777777" w:rsidR="00A80568" w:rsidRPr="00A80568" w:rsidRDefault="00A80568" w:rsidP="001132B0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01" w:type="dxa"/>
            <w:vAlign w:val="center"/>
          </w:tcPr>
          <w:p w14:paraId="6B2DE9B0" w14:textId="77777777" w:rsidR="00A80568" w:rsidRPr="00A80568" w:rsidRDefault="00A80568" w:rsidP="001132B0">
            <w:pPr>
              <w:pStyle w:val="acctfourfigures"/>
              <w:tabs>
                <w:tab w:val="clear" w:pos="765"/>
                <w:tab w:val="decimal" w:pos="466"/>
              </w:tabs>
              <w:spacing w:line="240" w:lineRule="atLeast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</w:p>
        </w:tc>
        <w:tc>
          <w:tcPr>
            <w:tcW w:w="199" w:type="dxa"/>
            <w:vAlign w:val="center"/>
          </w:tcPr>
          <w:p w14:paraId="5B6AF64D" w14:textId="77777777" w:rsidR="00A80568" w:rsidRPr="00A80568" w:rsidRDefault="00A80568" w:rsidP="001132B0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92" w:type="dxa"/>
            <w:vAlign w:val="center"/>
          </w:tcPr>
          <w:p w14:paraId="3177E16F" w14:textId="77777777" w:rsidR="00A80568" w:rsidRPr="00A80568" w:rsidRDefault="00A80568" w:rsidP="001132B0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</w:tr>
      <w:tr w:rsidR="00A80568" w:rsidRPr="00A80568" w14:paraId="597E0085" w14:textId="77777777" w:rsidTr="00A80568">
        <w:trPr>
          <w:gridAfter w:val="2"/>
          <w:wAfter w:w="60" w:type="dxa"/>
          <w:cantSplit/>
          <w:trHeight w:val="241"/>
        </w:trPr>
        <w:tc>
          <w:tcPr>
            <w:tcW w:w="3227" w:type="dxa"/>
            <w:gridSpan w:val="2"/>
            <w:vAlign w:val="center"/>
          </w:tcPr>
          <w:p w14:paraId="0934D70D" w14:textId="77777777" w:rsidR="00A80568" w:rsidRPr="00A80568" w:rsidRDefault="00A80568" w:rsidP="001132B0">
            <w:pPr>
              <w:tabs>
                <w:tab w:val="left" w:pos="190"/>
              </w:tabs>
              <w:spacing w:line="240" w:lineRule="atLeast"/>
              <w:ind w:left="374" w:hanging="365"/>
              <w:rPr>
                <w:rFonts w:asciiTheme="majorBidi" w:hAnsiTheme="majorBidi" w:cstheme="majorBidi"/>
                <w:b/>
                <w:bCs/>
                <w:i/>
                <w:iCs/>
                <w:sz w:val="28"/>
                <w:cs/>
              </w:rPr>
            </w:pPr>
            <w:r w:rsidRPr="00A80568">
              <w:rPr>
                <w:rFonts w:asciiTheme="majorBidi" w:hAnsiTheme="majorBidi" w:cstheme="majorBidi"/>
                <w:b/>
                <w:bCs/>
                <w:i/>
                <w:iCs/>
                <w:sz w:val="28"/>
                <w:cs/>
              </w:rPr>
              <w:t>สินทรัพย์ทางการเงิน</w:t>
            </w:r>
          </w:p>
        </w:tc>
        <w:tc>
          <w:tcPr>
            <w:tcW w:w="1447" w:type="dxa"/>
            <w:gridSpan w:val="2"/>
          </w:tcPr>
          <w:p w14:paraId="4B2ABA3B" w14:textId="77777777" w:rsidR="00A80568" w:rsidRPr="00A80568" w:rsidRDefault="00A80568" w:rsidP="001132B0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201" w:type="dxa"/>
          </w:tcPr>
          <w:p w14:paraId="41373F3A" w14:textId="77777777" w:rsidR="00A80568" w:rsidRPr="00A80568" w:rsidRDefault="00A80568" w:rsidP="001132B0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1490" w:type="dxa"/>
            <w:vAlign w:val="center"/>
          </w:tcPr>
          <w:p w14:paraId="51695118" w14:textId="77777777" w:rsidR="00A80568" w:rsidRPr="00A80568" w:rsidRDefault="00A80568" w:rsidP="001132B0">
            <w:pPr>
              <w:pStyle w:val="acctfourfigures"/>
              <w:tabs>
                <w:tab w:val="clear" w:pos="765"/>
                <w:tab w:val="decimal" w:pos="743"/>
              </w:tabs>
              <w:spacing w:line="240" w:lineRule="atLeast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</w:p>
        </w:tc>
        <w:tc>
          <w:tcPr>
            <w:tcW w:w="202" w:type="dxa"/>
          </w:tcPr>
          <w:p w14:paraId="5058D6CA" w14:textId="77777777" w:rsidR="00A80568" w:rsidRPr="00A80568" w:rsidRDefault="00A80568" w:rsidP="001132B0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91" w:type="dxa"/>
          </w:tcPr>
          <w:p w14:paraId="7B34F1C0" w14:textId="77777777" w:rsidR="00A80568" w:rsidRPr="00A80568" w:rsidRDefault="00A80568" w:rsidP="001132B0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01" w:type="dxa"/>
            <w:vAlign w:val="center"/>
          </w:tcPr>
          <w:p w14:paraId="392B41F2" w14:textId="77777777" w:rsidR="00A80568" w:rsidRPr="00A80568" w:rsidRDefault="00A80568" w:rsidP="001132B0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93" w:type="dxa"/>
            <w:vAlign w:val="center"/>
          </w:tcPr>
          <w:p w14:paraId="4B8DA9AB" w14:textId="77777777" w:rsidR="00A80568" w:rsidRPr="00A80568" w:rsidRDefault="00A80568" w:rsidP="001132B0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</w:p>
        </w:tc>
        <w:tc>
          <w:tcPr>
            <w:tcW w:w="201" w:type="dxa"/>
            <w:gridSpan w:val="2"/>
            <w:vAlign w:val="center"/>
          </w:tcPr>
          <w:p w14:paraId="14B2ED46" w14:textId="77777777" w:rsidR="00A80568" w:rsidRPr="00A80568" w:rsidRDefault="00A80568" w:rsidP="001132B0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16" w:type="dxa"/>
            <w:gridSpan w:val="2"/>
            <w:vAlign w:val="center"/>
          </w:tcPr>
          <w:p w14:paraId="2F455C57" w14:textId="77777777" w:rsidR="00A80568" w:rsidRPr="00A80568" w:rsidRDefault="00A80568" w:rsidP="001132B0">
            <w:pPr>
              <w:pStyle w:val="acctfourfigures"/>
              <w:shd w:val="clear" w:color="auto" w:fill="FFFFFF" w:themeFill="background1"/>
              <w:tabs>
                <w:tab w:val="clear" w:pos="765"/>
                <w:tab w:val="decimal" w:pos="550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  <w:cs/>
                <w:lang w:eastAsia="en-GB" w:bidi="th-TH"/>
              </w:rPr>
            </w:pPr>
          </w:p>
        </w:tc>
        <w:tc>
          <w:tcPr>
            <w:tcW w:w="199" w:type="dxa"/>
            <w:vAlign w:val="center"/>
          </w:tcPr>
          <w:p w14:paraId="12F43B24" w14:textId="77777777" w:rsidR="00A80568" w:rsidRPr="00A80568" w:rsidRDefault="00A80568" w:rsidP="001132B0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01" w:type="dxa"/>
            <w:vAlign w:val="center"/>
          </w:tcPr>
          <w:p w14:paraId="3E8D9D22" w14:textId="77777777" w:rsidR="00A80568" w:rsidRPr="00A80568" w:rsidRDefault="00A80568" w:rsidP="001132B0">
            <w:pPr>
              <w:pStyle w:val="acctfourfigures"/>
              <w:shd w:val="clear" w:color="auto" w:fill="FFFFFF" w:themeFill="background1"/>
              <w:tabs>
                <w:tab w:val="clear" w:pos="765"/>
                <w:tab w:val="decimal" w:pos="729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  <w:cs/>
                <w:lang w:eastAsia="en-GB" w:bidi="th-TH"/>
              </w:rPr>
            </w:pPr>
          </w:p>
        </w:tc>
        <w:tc>
          <w:tcPr>
            <w:tcW w:w="199" w:type="dxa"/>
            <w:vAlign w:val="center"/>
          </w:tcPr>
          <w:p w14:paraId="59D1FF03" w14:textId="77777777" w:rsidR="00A80568" w:rsidRPr="00A80568" w:rsidRDefault="00A80568" w:rsidP="001132B0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01" w:type="dxa"/>
            <w:vAlign w:val="center"/>
          </w:tcPr>
          <w:p w14:paraId="6830F1E0" w14:textId="77777777" w:rsidR="00A80568" w:rsidRPr="00A80568" w:rsidRDefault="00A80568" w:rsidP="001132B0">
            <w:pPr>
              <w:pStyle w:val="acctfourfigures"/>
              <w:tabs>
                <w:tab w:val="clear" w:pos="765"/>
                <w:tab w:val="decimal" w:pos="466"/>
              </w:tabs>
              <w:spacing w:line="240" w:lineRule="atLeast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</w:p>
        </w:tc>
        <w:tc>
          <w:tcPr>
            <w:tcW w:w="199" w:type="dxa"/>
            <w:vAlign w:val="center"/>
          </w:tcPr>
          <w:p w14:paraId="38BC0BC5" w14:textId="77777777" w:rsidR="00A80568" w:rsidRPr="00A80568" w:rsidRDefault="00A80568" w:rsidP="001132B0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92" w:type="dxa"/>
            <w:vAlign w:val="center"/>
          </w:tcPr>
          <w:p w14:paraId="211C65E7" w14:textId="77777777" w:rsidR="00A80568" w:rsidRPr="00A80568" w:rsidRDefault="00A80568" w:rsidP="001132B0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</w:tr>
      <w:tr w:rsidR="00A80568" w:rsidRPr="00A80568" w14:paraId="1EAADFD5" w14:textId="77777777" w:rsidTr="00A80568">
        <w:trPr>
          <w:gridAfter w:val="2"/>
          <w:wAfter w:w="60" w:type="dxa"/>
          <w:cantSplit/>
          <w:trHeight w:val="241"/>
        </w:trPr>
        <w:tc>
          <w:tcPr>
            <w:tcW w:w="3227" w:type="dxa"/>
            <w:gridSpan w:val="2"/>
            <w:vAlign w:val="bottom"/>
          </w:tcPr>
          <w:p w14:paraId="51E6D198" w14:textId="77777777" w:rsidR="00A80568" w:rsidRPr="00A80568" w:rsidRDefault="00A80568" w:rsidP="001132B0">
            <w:pPr>
              <w:tabs>
                <w:tab w:val="left" w:pos="190"/>
              </w:tabs>
              <w:spacing w:line="240" w:lineRule="atLeast"/>
              <w:ind w:left="189" w:hanging="180"/>
              <w:rPr>
                <w:rFonts w:asciiTheme="majorBidi" w:hAnsiTheme="majorBidi" w:cstheme="majorBidi"/>
                <w:sz w:val="28"/>
                <w:cs/>
              </w:rPr>
            </w:pPr>
            <w:r w:rsidRPr="00A80568">
              <w:rPr>
                <w:rFonts w:asciiTheme="majorBidi" w:hAnsiTheme="majorBidi" w:cstheme="majorBidi"/>
                <w:sz w:val="28"/>
                <w:cs/>
              </w:rPr>
              <w:t>ตราสารหนี้ที่อยู่ในความต้องการของตลาดในประเทศ - หน่วยลงทุน</w:t>
            </w:r>
          </w:p>
        </w:tc>
        <w:tc>
          <w:tcPr>
            <w:tcW w:w="1447" w:type="dxa"/>
            <w:gridSpan w:val="2"/>
            <w:vAlign w:val="bottom"/>
          </w:tcPr>
          <w:p w14:paraId="1F03A7E9" w14:textId="62A3C557" w:rsidR="00A80568" w:rsidRPr="00A80568" w:rsidRDefault="00A80568" w:rsidP="001132B0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A80568">
              <w:rPr>
                <w:rFonts w:asciiTheme="majorBidi" w:hAnsiTheme="majorBidi" w:cstheme="majorBidi" w:hint="cs"/>
                <w:sz w:val="28"/>
                <w:szCs w:val="28"/>
                <w:cs/>
                <w:lang w:bidi="th-TH"/>
              </w:rPr>
              <w:t>4</w:t>
            </w:r>
            <w:r w:rsidRPr="00A80568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,</w:t>
            </w:r>
            <w:r w:rsidRPr="00A80568">
              <w:rPr>
                <w:rFonts w:asciiTheme="majorBidi" w:hAnsiTheme="majorBidi" w:cstheme="majorBidi" w:hint="cs"/>
                <w:sz w:val="28"/>
                <w:szCs w:val="28"/>
                <w:cs/>
                <w:lang w:bidi="th-TH"/>
              </w:rPr>
              <w:t>692</w:t>
            </w:r>
          </w:p>
        </w:tc>
        <w:tc>
          <w:tcPr>
            <w:tcW w:w="201" w:type="dxa"/>
            <w:vAlign w:val="bottom"/>
          </w:tcPr>
          <w:p w14:paraId="6A4D5A80" w14:textId="77777777" w:rsidR="00A80568" w:rsidRPr="00A80568" w:rsidRDefault="00A80568" w:rsidP="001132B0">
            <w:pPr>
              <w:pStyle w:val="acctfourfigures"/>
              <w:tabs>
                <w:tab w:val="clear" w:pos="765"/>
                <w:tab w:val="decimal" w:pos="1085"/>
              </w:tabs>
              <w:spacing w:line="240" w:lineRule="atLeast"/>
              <w:ind w:firstLine="465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1490" w:type="dxa"/>
            <w:vAlign w:val="bottom"/>
          </w:tcPr>
          <w:p w14:paraId="00859040" w14:textId="211DC556" w:rsidR="00A80568" w:rsidRPr="00A80568" w:rsidRDefault="00A80568" w:rsidP="001132B0">
            <w:pPr>
              <w:pStyle w:val="acctfourfigures"/>
              <w:tabs>
                <w:tab w:val="clear" w:pos="765"/>
                <w:tab w:val="center" w:pos="373"/>
                <w:tab w:val="left" w:pos="910"/>
              </w:tabs>
              <w:spacing w:line="240" w:lineRule="atLeast"/>
              <w:ind w:firstLine="370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  <w:r w:rsidRPr="00A80568">
              <w:rPr>
                <w:rFonts w:asciiTheme="majorBidi" w:hAnsiTheme="majorBidi" w:cstheme="majorBidi" w:hint="cs"/>
                <w:sz w:val="28"/>
                <w:szCs w:val="28"/>
                <w:cs/>
                <w:lang w:bidi="th-TH"/>
              </w:rPr>
              <w:t>-</w:t>
            </w:r>
          </w:p>
        </w:tc>
        <w:tc>
          <w:tcPr>
            <w:tcW w:w="202" w:type="dxa"/>
            <w:vAlign w:val="bottom"/>
          </w:tcPr>
          <w:p w14:paraId="1EFBA79E" w14:textId="77777777" w:rsidR="00A80568" w:rsidRPr="00A80568" w:rsidRDefault="00A80568" w:rsidP="001132B0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1491" w:type="dxa"/>
            <w:vAlign w:val="bottom"/>
          </w:tcPr>
          <w:p w14:paraId="375A0D00" w14:textId="45C9563A" w:rsidR="00A80568" w:rsidRPr="00A80568" w:rsidRDefault="00A80568" w:rsidP="001132B0">
            <w:pPr>
              <w:pStyle w:val="acctfourfigures"/>
              <w:tabs>
                <w:tab w:val="clear" w:pos="765"/>
                <w:tab w:val="decimal" w:pos="552"/>
              </w:tabs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A80568">
              <w:rPr>
                <w:rFonts w:asciiTheme="majorBidi" w:hAnsiTheme="majorBidi" w:cstheme="majorBidi" w:hint="cs"/>
                <w:sz w:val="28"/>
                <w:szCs w:val="28"/>
                <w:cs/>
                <w:lang w:bidi="th-TH"/>
              </w:rPr>
              <w:t>-</w:t>
            </w:r>
          </w:p>
        </w:tc>
        <w:tc>
          <w:tcPr>
            <w:tcW w:w="201" w:type="dxa"/>
            <w:vAlign w:val="bottom"/>
          </w:tcPr>
          <w:p w14:paraId="14B18B9D" w14:textId="77777777" w:rsidR="00A80568" w:rsidRPr="00A80568" w:rsidRDefault="00A80568" w:rsidP="001132B0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1193" w:type="dxa"/>
            <w:vAlign w:val="bottom"/>
          </w:tcPr>
          <w:p w14:paraId="7A45B04B" w14:textId="4A25C9E4" w:rsidR="00A80568" w:rsidRPr="00A80568" w:rsidRDefault="00A80568" w:rsidP="001132B0">
            <w:pPr>
              <w:pStyle w:val="acctfourfigures"/>
              <w:spacing w:line="240" w:lineRule="atLeast"/>
              <w:jc w:val="right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  <w:r w:rsidRPr="00A80568">
              <w:rPr>
                <w:rFonts w:asciiTheme="majorBidi" w:hAnsiTheme="majorBidi" w:cstheme="majorBidi" w:hint="cs"/>
                <w:sz w:val="28"/>
                <w:szCs w:val="28"/>
                <w:cs/>
                <w:lang w:bidi="th-TH"/>
              </w:rPr>
              <w:t>4</w:t>
            </w:r>
            <w:r w:rsidRPr="00A80568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,</w:t>
            </w:r>
            <w:r w:rsidRPr="00A80568">
              <w:rPr>
                <w:rFonts w:asciiTheme="majorBidi" w:hAnsiTheme="majorBidi" w:cstheme="majorBidi" w:hint="cs"/>
                <w:sz w:val="28"/>
                <w:szCs w:val="28"/>
                <w:cs/>
                <w:lang w:bidi="th-TH"/>
              </w:rPr>
              <w:t>692</w:t>
            </w:r>
          </w:p>
        </w:tc>
        <w:tc>
          <w:tcPr>
            <w:tcW w:w="201" w:type="dxa"/>
            <w:gridSpan w:val="2"/>
            <w:vAlign w:val="bottom"/>
          </w:tcPr>
          <w:p w14:paraId="5E89182B" w14:textId="77777777" w:rsidR="00A80568" w:rsidRPr="00A80568" w:rsidRDefault="00A80568" w:rsidP="001132B0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1116" w:type="dxa"/>
            <w:gridSpan w:val="2"/>
            <w:vAlign w:val="bottom"/>
          </w:tcPr>
          <w:p w14:paraId="4C710B41" w14:textId="21B2CA21" w:rsidR="00A80568" w:rsidRPr="00A80568" w:rsidRDefault="00A80568" w:rsidP="001132B0">
            <w:pPr>
              <w:pStyle w:val="acctfourfigures"/>
              <w:shd w:val="clear" w:color="auto" w:fill="FFFFFF" w:themeFill="background1"/>
              <w:tabs>
                <w:tab w:val="clear" w:pos="765"/>
                <w:tab w:val="center" w:pos="0"/>
              </w:tabs>
              <w:spacing w:line="240" w:lineRule="atLeast"/>
              <w:ind w:right="-254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  <w:r w:rsidRPr="00A80568">
              <w:rPr>
                <w:rFonts w:asciiTheme="majorBidi" w:hAnsiTheme="majorBidi" w:cstheme="majorBidi" w:hint="cs"/>
                <w:sz w:val="28"/>
                <w:szCs w:val="28"/>
                <w:cs/>
                <w:lang w:bidi="th-TH"/>
              </w:rPr>
              <w:t>-</w:t>
            </w:r>
          </w:p>
        </w:tc>
        <w:tc>
          <w:tcPr>
            <w:tcW w:w="199" w:type="dxa"/>
            <w:vAlign w:val="bottom"/>
          </w:tcPr>
          <w:p w14:paraId="27C98A17" w14:textId="77777777" w:rsidR="00A80568" w:rsidRPr="00A80568" w:rsidRDefault="00A80568" w:rsidP="001132B0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1001" w:type="dxa"/>
            <w:vAlign w:val="bottom"/>
          </w:tcPr>
          <w:p w14:paraId="79C36726" w14:textId="2CD0AA2D" w:rsidR="00A80568" w:rsidRPr="00A80568" w:rsidRDefault="00A80568" w:rsidP="001132B0">
            <w:pPr>
              <w:pStyle w:val="acctfourfigures"/>
              <w:tabs>
                <w:tab w:val="clear" w:pos="765"/>
                <w:tab w:val="center" w:pos="906"/>
              </w:tabs>
              <w:spacing w:line="240" w:lineRule="atLeast"/>
              <w:ind w:right="-30" w:hanging="11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 w:bidi="th-TH"/>
              </w:rPr>
            </w:pPr>
            <w:r w:rsidRPr="00A80568">
              <w:rPr>
                <w:rFonts w:asciiTheme="majorBidi" w:hAnsiTheme="majorBidi" w:cstheme="majorBidi" w:hint="cs"/>
                <w:sz w:val="28"/>
                <w:szCs w:val="28"/>
                <w:cs/>
                <w:lang w:val="en-US" w:bidi="th-TH"/>
              </w:rPr>
              <w:t>4</w:t>
            </w:r>
            <w:r w:rsidRPr="00A80568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,</w:t>
            </w:r>
            <w:r w:rsidRPr="00A80568">
              <w:rPr>
                <w:rFonts w:asciiTheme="majorBidi" w:hAnsiTheme="majorBidi" w:cstheme="majorBidi" w:hint="cs"/>
                <w:sz w:val="28"/>
                <w:szCs w:val="28"/>
                <w:cs/>
                <w:lang w:val="en-US" w:bidi="th-TH"/>
              </w:rPr>
              <w:t>692</w:t>
            </w:r>
          </w:p>
        </w:tc>
        <w:tc>
          <w:tcPr>
            <w:tcW w:w="199" w:type="dxa"/>
            <w:vAlign w:val="bottom"/>
          </w:tcPr>
          <w:p w14:paraId="585911FE" w14:textId="77777777" w:rsidR="00A80568" w:rsidRPr="00A80568" w:rsidRDefault="00A80568" w:rsidP="001132B0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01" w:type="dxa"/>
            <w:vAlign w:val="bottom"/>
          </w:tcPr>
          <w:p w14:paraId="6C141A68" w14:textId="40403D72" w:rsidR="00A80568" w:rsidRPr="00A80568" w:rsidRDefault="00A80568" w:rsidP="001132B0">
            <w:pPr>
              <w:pStyle w:val="acctfourfigures"/>
              <w:tabs>
                <w:tab w:val="clear" w:pos="765"/>
              </w:tabs>
              <w:spacing w:line="240" w:lineRule="atLeast"/>
              <w:ind w:right="-177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  <w:r w:rsidRPr="00A80568">
              <w:rPr>
                <w:rFonts w:asciiTheme="majorBidi" w:hAnsiTheme="majorBidi" w:cstheme="majorBidi" w:hint="cs"/>
                <w:sz w:val="28"/>
                <w:szCs w:val="28"/>
                <w:cs/>
                <w:lang w:bidi="th-TH"/>
              </w:rPr>
              <w:t>-</w:t>
            </w:r>
          </w:p>
        </w:tc>
        <w:tc>
          <w:tcPr>
            <w:tcW w:w="199" w:type="dxa"/>
            <w:vAlign w:val="bottom"/>
          </w:tcPr>
          <w:p w14:paraId="5A45FF84" w14:textId="77777777" w:rsidR="00A80568" w:rsidRPr="00A80568" w:rsidRDefault="00A80568" w:rsidP="001132B0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1092" w:type="dxa"/>
            <w:vAlign w:val="bottom"/>
          </w:tcPr>
          <w:p w14:paraId="4A684EFB" w14:textId="077AC280" w:rsidR="00A80568" w:rsidRPr="00A80568" w:rsidRDefault="00A80568" w:rsidP="001132B0">
            <w:pPr>
              <w:pStyle w:val="acctfourfigures"/>
              <w:tabs>
                <w:tab w:val="clear" w:pos="765"/>
                <w:tab w:val="decimal" w:pos="850"/>
              </w:tabs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A80568">
              <w:rPr>
                <w:rFonts w:asciiTheme="majorBidi" w:hAnsiTheme="majorBidi" w:cstheme="majorBidi" w:hint="cs"/>
                <w:sz w:val="28"/>
                <w:szCs w:val="28"/>
                <w:cs/>
                <w:lang w:bidi="th-TH"/>
              </w:rPr>
              <w:t>4</w:t>
            </w:r>
            <w:r w:rsidRPr="00A80568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,</w:t>
            </w:r>
            <w:r w:rsidRPr="00A80568">
              <w:rPr>
                <w:rFonts w:asciiTheme="majorBidi" w:hAnsiTheme="majorBidi" w:cstheme="majorBidi" w:hint="cs"/>
                <w:sz w:val="28"/>
                <w:szCs w:val="28"/>
                <w:cs/>
                <w:lang w:bidi="th-TH"/>
              </w:rPr>
              <w:t>692</w:t>
            </w:r>
          </w:p>
        </w:tc>
      </w:tr>
      <w:tr w:rsidR="00A80568" w:rsidRPr="00A80568" w14:paraId="63334EE2" w14:textId="77777777" w:rsidTr="00A80568">
        <w:trPr>
          <w:gridAfter w:val="2"/>
          <w:wAfter w:w="60" w:type="dxa"/>
          <w:cantSplit/>
          <w:trHeight w:val="241"/>
        </w:trPr>
        <w:tc>
          <w:tcPr>
            <w:tcW w:w="3227" w:type="dxa"/>
            <w:gridSpan w:val="2"/>
            <w:vAlign w:val="center"/>
          </w:tcPr>
          <w:p w14:paraId="4843BC9E" w14:textId="311C3294" w:rsidR="00A80568" w:rsidRPr="00A80568" w:rsidRDefault="00A80568" w:rsidP="008952FA">
            <w:pPr>
              <w:tabs>
                <w:tab w:val="left" w:pos="190"/>
              </w:tabs>
              <w:spacing w:line="240" w:lineRule="atLeast"/>
              <w:ind w:left="189" w:hanging="180"/>
              <w:rPr>
                <w:rFonts w:asciiTheme="majorBidi" w:hAnsiTheme="majorBidi" w:cstheme="majorBidi"/>
                <w:sz w:val="28"/>
                <w:cs/>
              </w:rPr>
            </w:pPr>
            <w:r w:rsidRPr="00A80568">
              <w:rPr>
                <w:rFonts w:asciiTheme="majorBidi" w:hAnsiTheme="majorBidi" w:cstheme="majorBidi"/>
                <w:sz w:val="28"/>
                <w:cs/>
              </w:rPr>
              <w:t>ตราสารทุนที่อยู่ในความต้องการของตลาดในประเทศ</w:t>
            </w:r>
          </w:p>
        </w:tc>
        <w:tc>
          <w:tcPr>
            <w:tcW w:w="1447" w:type="dxa"/>
            <w:gridSpan w:val="2"/>
            <w:vAlign w:val="bottom"/>
          </w:tcPr>
          <w:p w14:paraId="69A7C539" w14:textId="69E81FB4" w:rsidR="00A80568" w:rsidRPr="00A80568" w:rsidRDefault="00A80568" w:rsidP="008952FA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  <w:r w:rsidRPr="00A80568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58,275</w:t>
            </w:r>
          </w:p>
        </w:tc>
        <w:tc>
          <w:tcPr>
            <w:tcW w:w="201" w:type="dxa"/>
          </w:tcPr>
          <w:p w14:paraId="64461504" w14:textId="77777777" w:rsidR="00A80568" w:rsidRPr="00A80568" w:rsidRDefault="00A80568" w:rsidP="008952FA">
            <w:pPr>
              <w:pStyle w:val="acctfourfigures"/>
              <w:tabs>
                <w:tab w:val="clear" w:pos="765"/>
                <w:tab w:val="decimal" w:pos="1085"/>
              </w:tabs>
              <w:spacing w:line="240" w:lineRule="atLeast"/>
              <w:ind w:firstLine="465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1490" w:type="dxa"/>
            <w:vAlign w:val="bottom"/>
          </w:tcPr>
          <w:p w14:paraId="4EF7FC92" w14:textId="0CCB5B87" w:rsidR="00A80568" w:rsidRPr="00A80568" w:rsidRDefault="00A80568" w:rsidP="008952FA">
            <w:pPr>
              <w:pStyle w:val="acctfourfigures"/>
              <w:tabs>
                <w:tab w:val="clear" w:pos="765"/>
                <w:tab w:val="center" w:pos="373"/>
                <w:tab w:val="left" w:pos="910"/>
              </w:tabs>
              <w:spacing w:line="240" w:lineRule="atLeast"/>
              <w:ind w:firstLine="370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  <w:r w:rsidRPr="00A80568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-</w:t>
            </w:r>
          </w:p>
        </w:tc>
        <w:tc>
          <w:tcPr>
            <w:tcW w:w="202" w:type="dxa"/>
          </w:tcPr>
          <w:p w14:paraId="1AA150D9" w14:textId="77777777" w:rsidR="00A80568" w:rsidRPr="00A80568" w:rsidRDefault="00A80568" w:rsidP="008952FA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1491" w:type="dxa"/>
            <w:vAlign w:val="bottom"/>
          </w:tcPr>
          <w:p w14:paraId="39A74636" w14:textId="3E36D953" w:rsidR="00A80568" w:rsidRPr="00A80568" w:rsidRDefault="00A80568" w:rsidP="008952FA">
            <w:pPr>
              <w:pStyle w:val="acctfourfigures"/>
              <w:tabs>
                <w:tab w:val="clear" w:pos="765"/>
                <w:tab w:val="decimal" w:pos="552"/>
              </w:tabs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  <w:r w:rsidRPr="00A80568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-</w:t>
            </w:r>
          </w:p>
        </w:tc>
        <w:tc>
          <w:tcPr>
            <w:tcW w:w="201" w:type="dxa"/>
            <w:vAlign w:val="center"/>
          </w:tcPr>
          <w:p w14:paraId="613D53FE" w14:textId="77777777" w:rsidR="00A80568" w:rsidRPr="00A80568" w:rsidRDefault="00A80568" w:rsidP="008952FA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1193" w:type="dxa"/>
            <w:vAlign w:val="bottom"/>
          </w:tcPr>
          <w:p w14:paraId="08CC10F7" w14:textId="593C1194" w:rsidR="00A80568" w:rsidRPr="00A80568" w:rsidRDefault="00A80568" w:rsidP="008952FA">
            <w:pPr>
              <w:pStyle w:val="acctfourfigures"/>
              <w:spacing w:line="240" w:lineRule="atLeast"/>
              <w:jc w:val="right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  <w:r w:rsidRPr="00A80568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58,275</w:t>
            </w:r>
          </w:p>
        </w:tc>
        <w:tc>
          <w:tcPr>
            <w:tcW w:w="201" w:type="dxa"/>
            <w:gridSpan w:val="2"/>
            <w:vAlign w:val="center"/>
          </w:tcPr>
          <w:p w14:paraId="17B39778" w14:textId="77777777" w:rsidR="00A80568" w:rsidRPr="00A80568" w:rsidRDefault="00A80568" w:rsidP="008952FA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1116" w:type="dxa"/>
            <w:gridSpan w:val="2"/>
            <w:vAlign w:val="bottom"/>
          </w:tcPr>
          <w:p w14:paraId="5FC691DC" w14:textId="707B3F18" w:rsidR="00A80568" w:rsidRPr="00A80568" w:rsidRDefault="00A80568" w:rsidP="008952FA">
            <w:pPr>
              <w:pStyle w:val="acctfourfigures"/>
              <w:shd w:val="clear" w:color="auto" w:fill="FFFFFF" w:themeFill="background1"/>
              <w:tabs>
                <w:tab w:val="clear" w:pos="765"/>
                <w:tab w:val="center" w:pos="0"/>
              </w:tabs>
              <w:spacing w:line="240" w:lineRule="atLeast"/>
              <w:ind w:right="-254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  <w:r w:rsidRPr="00A80568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58,275</w:t>
            </w:r>
          </w:p>
        </w:tc>
        <w:tc>
          <w:tcPr>
            <w:tcW w:w="199" w:type="dxa"/>
            <w:vAlign w:val="center"/>
          </w:tcPr>
          <w:p w14:paraId="5FD698C2" w14:textId="77777777" w:rsidR="00A80568" w:rsidRPr="00A80568" w:rsidRDefault="00A80568" w:rsidP="008952FA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1001" w:type="dxa"/>
            <w:vAlign w:val="bottom"/>
          </w:tcPr>
          <w:p w14:paraId="46AF43A3" w14:textId="43305DE0" w:rsidR="00A80568" w:rsidRPr="00A80568" w:rsidRDefault="00A80568" w:rsidP="008952FA">
            <w:pPr>
              <w:pStyle w:val="acctfourfigures"/>
              <w:tabs>
                <w:tab w:val="clear" w:pos="765"/>
                <w:tab w:val="center" w:pos="906"/>
              </w:tabs>
              <w:spacing w:line="240" w:lineRule="atLeast"/>
              <w:ind w:right="-30" w:hanging="11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 w:bidi="th-TH"/>
              </w:rPr>
            </w:pPr>
            <w:r w:rsidRPr="00A80568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-</w:t>
            </w:r>
          </w:p>
        </w:tc>
        <w:tc>
          <w:tcPr>
            <w:tcW w:w="199" w:type="dxa"/>
            <w:vAlign w:val="bottom"/>
          </w:tcPr>
          <w:p w14:paraId="4CC2930A" w14:textId="77777777" w:rsidR="00A80568" w:rsidRPr="00A80568" w:rsidRDefault="00A80568" w:rsidP="008952FA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01" w:type="dxa"/>
            <w:vAlign w:val="bottom"/>
          </w:tcPr>
          <w:p w14:paraId="5F8FC3C4" w14:textId="318E326B" w:rsidR="00A80568" w:rsidRPr="00A80568" w:rsidRDefault="00A80568" w:rsidP="008952FA">
            <w:pPr>
              <w:pStyle w:val="acctfourfigures"/>
              <w:tabs>
                <w:tab w:val="clear" w:pos="765"/>
              </w:tabs>
              <w:spacing w:line="240" w:lineRule="atLeast"/>
              <w:ind w:right="-177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  <w:r w:rsidRPr="00A80568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-</w:t>
            </w:r>
          </w:p>
        </w:tc>
        <w:tc>
          <w:tcPr>
            <w:tcW w:w="199" w:type="dxa"/>
            <w:vAlign w:val="center"/>
          </w:tcPr>
          <w:p w14:paraId="29562DF1" w14:textId="77777777" w:rsidR="00A80568" w:rsidRPr="00A80568" w:rsidRDefault="00A80568" w:rsidP="008952FA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1092" w:type="dxa"/>
            <w:vAlign w:val="bottom"/>
          </w:tcPr>
          <w:p w14:paraId="6A2D3411" w14:textId="3730F6C2" w:rsidR="00A80568" w:rsidRPr="00A80568" w:rsidRDefault="00A80568" w:rsidP="008952FA">
            <w:pPr>
              <w:pStyle w:val="acctfourfigures"/>
              <w:tabs>
                <w:tab w:val="clear" w:pos="765"/>
                <w:tab w:val="decimal" w:pos="850"/>
              </w:tabs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  <w:r w:rsidRPr="00A80568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58,275</w:t>
            </w:r>
          </w:p>
        </w:tc>
      </w:tr>
      <w:tr w:rsidR="00A80568" w:rsidRPr="00A80568" w14:paraId="1CC03807" w14:textId="77777777" w:rsidTr="00A80568">
        <w:trPr>
          <w:gridAfter w:val="2"/>
          <w:wAfter w:w="60" w:type="dxa"/>
          <w:cantSplit/>
          <w:trHeight w:val="431"/>
        </w:trPr>
        <w:tc>
          <w:tcPr>
            <w:tcW w:w="3227" w:type="dxa"/>
            <w:gridSpan w:val="2"/>
            <w:vAlign w:val="bottom"/>
          </w:tcPr>
          <w:p w14:paraId="7E5136D0" w14:textId="15EFF611" w:rsidR="00A80568" w:rsidRPr="00A80568" w:rsidRDefault="00A80568" w:rsidP="00BE084B">
            <w:pPr>
              <w:tabs>
                <w:tab w:val="left" w:pos="190"/>
              </w:tabs>
              <w:spacing w:line="240" w:lineRule="atLeast"/>
              <w:ind w:left="189" w:hanging="180"/>
              <w:rPr>
                <w:rFonts w:asciiTheme="majorBidi" w:hAnsiTheme="majorBidi" w:cstheme="majorBidi"/>
                <w:sz w:val="28"/>
                <w:cs/>
              </w:rPr>
            </w:pPr>
            <w:r w:rsidRPr="00A80568">
              <w:rPr>
                <w:rFonts w:asciiTheme="majorBidi" w:hAnsiTheme="majorBidi" w:cstheme="majorBidi"/>
                <w:sz w:val="28"/>
                <w:cs/>
              </w:rPr>
              <w:t>ตราสารทุนที่</w:t>
            </w:r>
            <w:r w:rsidRPr="00A80568">
              <w:rPr>
                <w:rFonts w:asciiTheme="majorBidi" w:hAnsiTheme="majorBidi" w:cstheme="majorBidi" w:hint="cs"/>
                <w:sz w:val="28"/>
                <w:cs/>
              </w:rPr>
              <w:t>ไม่</w:t>
            </w:r>
            <w:r w:rsidRPr="00A80568">
              <w:rPr>
                <w:rFonts w:asciiTheme="majorBidi" w:hAnsiTheme="majorBidi" w:cstheme="majorBidi"/>
                <w:sz w:val="28"/>
                <w:cs/>
              </w:rPr>
              <w:t>อยู่ในความต้องการของตลาด</w:t>
            </w:r>
            <w:r w:rsidRPr="00A80568">
              <w:rPr>
                <w:rFonts w:asciiTheme="majorBidi" w:hAnsiTheme="majorBidi" w:cstheme="majorBidi" w:hint="cs"/>
                <w:sz w:val="28"/>
                <w:cs/>
              </w:rPr>
              <w:t>ต่าง</w:t>
            </w:r>
            <w:r w:rsidRPr="00A80568">
              <w:rPr>
                <w:rFonts w:asciiTheme="majorBidi" w:hAnsiTheme="majorBidi" w:cstheme="majorBidi"/>
                <w:sz w:val="28"/>
                <w:cs/>
              </w:rPr>
              <w:t>ประเทศ</w:t>
            </w:r>
          </w:p>
        </w:tc>
        <w:tc>
          <w:tcPr>
            <w:tcW w:w="1447" w:type="dxa"/>
            <w:gridSpan w:val="2"/>
            <w:vAlign w:val="bottom"/>
          </w:tcPr>
          <w:p w14:paraId="0CB0CE0A" w14:textId="43EC4B81" w:rsidR="00A80568" w:rsidRPr="00A80568" w:rsidRDefault="00A80568" w:rsidP="001132B0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A80568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-</w:t>
            </w:r>
          </w:p>
        </w:tc>
        <w:tc>
          <w:tcPr>
            <w:tcW w:w="201" w:type="dxa"/>
            <w:vAlign w:val="bottom"/>
          </w:tcPr>
          <w:p w14:paraId="75DD0E80" w14:textId="77777777" w:rsidR="00A80568" w:rsidRPr="00A80568" w:rsidRDefault="00A80568" w:rsidP="001132B0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1490" w:type="dxa"/>
            <w:vAlign w:val="bottom"/>
          </w:tcPr>
          <w:p w14:paraId="122C977E" w14:textId="7A73FCEF" w:rsidR="00A80568" w:rsidRPr="00A80568" w:rsidRDefault="00A80568" w:rsidP="001132B0">
            <w:pPr>
              <w:pStyle w:val="acctfourfigures"/>
              <w:tabs>
                <w:tab w:val="clear" w:pos="765"/>
                <w:tab w:val="center" w:pos="373"/>
                <w:tab w:val="left" w:pos="910"/>
              </w:tabs>
              <w:spacing w:line="240" w:lineRule="atLeast"/>
              <w:ind w:firstLine="370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  <w:r w:rsidRPr="00A80568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15,342</w:t>
            </w:r>
          </w:p>
        </w:tc>
        <w:tc>
          <w:tcPr>
            <w:tcW w:w="202" w:type="dxa"/>
            <w:vAlign w:val="bottom"/>
          </w:tcPr>
          <w:p w14:paraId="53BC690E" w14:textId="77777777" w:rsidR="00A80568" w:rsidRPr="00A80568" w:rsidRDefault="00A80568" w:rsidP="001132B0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91" w:type="dxa"/>
            <w:vAlign w:val="bottom"/>
          </w:tcPr>
          <w:p w14:paraId="7E172555" w14:textId="0BB54DFE" w:rsidR="00A80568" w:rsidRPr="00A80568" w:rsidRDefault="00A80568" w:rsidP="001132B0">
            <w:pPr>
              <w:pStyle w:val="acctfourfigures"/>
              <w:tabs>
                <w:tab w:val="clear" w:pos="765"/>
                <w:tab w:val="decimal" w:pos="465"/>
              </w:tabs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A80568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201" w:type="dxa"/>
            <w:vAlign w:val="bottom"/>
          </w:tcPr>
          <w:p w14:paraId="5900399E" w14:textId="77777777" w:rsidR="00A80568" w:rsidRPr="00A80568" w:rsidRDefault="00A80568" w:rsidP="001132B0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93" w:type="dxa"/>
            <w:vAlign w:val="bottom"/>
          </w:tcPr>
          <w:p w14:paraId="78AF5975" w14:textId="4C284EE8" w:rsidR="00A80568" w:rsidRPr="00A80568" w:rsidRDefault="00A80568" w:rsidP="00BE084B">
            <w:pPr>
              <w:pStyle w:val="acctfourfigures"/>
              <w:spacing w:line="240" w:lineRule="atLeast"/>
              <w:jc w:val="right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  <w:r w:rsidRPr="00A80568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15,342</w:t>
            </w:r>
          </w:p>
        </w:tc>
        <w:tc>
          <w:tcPr>
            <w:tcW w:w="201" w:type="dxa"/>
            <w:gridSpan w:val="2"/>
            <w:vAlign w:val="bottom"/>
          </w:tcPr>
          <w:p w14:paraId="7A07CF64" w14:textId="77777777" w:rsidR="00A80568" w:rsidRPr="00A80568" w:rsidRDefault="00A80568" w:rsidP="001132B0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16" w:type="dxa"/>
            <w:gridSpan w:val="2"/>
            <w:vAlign w:val="bottom"/>
          </w:tcPr>
          <w:p w14:paraId="18AC3321" w14:textId="41A9AFB3" w:rsidR="00A80568" w:rsidRPr="00A80568" w:rsidRDefault="00A80568" w:rsidP="001132B0">
            <w:pPr>
              <w:pStyle w:val="acctfourfigures"/>
              <w:shd w:val="clear" w:color="auto" w:fill="FFFFFF" w:themeFill="background1"/>
              <w:tabs>
                <w:tab w:val="clear" w:pos="765"/>
                <w:tab w:val="center" w:pos="0"/>
              </w:tabs>
              <w:spacing w:line="240" w:lineRule="atLeast"/>
              <w:ind w:right="-254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eastAsia="en-GB" w:bidi="th-TH"/>
              </w:rPr>
            </w:pPr>
            <w:r w:rsidRPr="00A80568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-</w:t>
            </w:r>
          </w:p>
        </w:tc>
        <w:tc>
          <w:tcPr>
            <w:tcW w:w="199" w:type="dxa"/>
            <w:vAlign w:val="bottom"/>
          </w:tcPr>
          <w:p w14:paraId="21323FF3" w14:textId="77777777" w:rsidR="00A80568" w:rsidRPr="00A80568" w:rsidRDefault="00A80568" w:rsidP="001132B0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01" w:type="dxa"/>
            <w:vAlign w:val="bottom"/>
          </w:tcPr>
          <w:p w14:paraId="1FCC0148" w14:textId="3C3145C3" w:rsidR="00A80568" w:rsidRPr="00A80568" w:rsidRDefault="00A80568" w:rsidP="001132B0">
            <w:pPr>
              <w:pStyle w:val="acctfourfigures"/>
              <w:tabs>
                <w:tab w:val="clear" w:pos="765"/>
                <w:tab w:val="left" w:pos="499"/>
              </w:tabs>
              <w:spacing w:line="240" w:lineRule="atLeast"/>
              <w:ind w:right="-177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  <w:r w:rsidRPr="00A80568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-</w:t>
            </w:r>
          </w:p>
        </w:tc>
        <w:tc>
          <w:tcPr>
            <w:tcW w:w="199" w:type="dxa"/>
            <w:vAlign w:val="bottom"/>
          </w:tcPr>
          <w:p w14:paraId="7059DCE1" w14:textId="77777777" w:rsidR="00A80568" w:rsidRPr="00A80568" w:rsidRDefault="00A80568" w:rsidP="001132B0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01" w:type="dxa"/>
            <w:vAlign w:val="bottom"/>
          </w:tcPr>
          <w:p w14:paraId="427B86A5" w14:textId="3D4C0CF7" w:rsidR="00A80568" w:rsidRPr="00A80568" w:rsidRDefault="00A80568" w:rsidP="00B72D15">
            <w:pPr>
              <w:pStyle w:val="acctfourfigures"/>
              <w:tabs>
                <w:tab w:val="clear" w:pos="765"/>
              </w:tabs>
              <w:spacing w:line="240" w:lineRule="atLeast"/>
              <w:ind w:right="-177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  <w:r w:rsidRPr="00A80568">
              <w:rPr>
                <w:rFonts w:asciiTheme="majorBidi" w:hAnsiTheme="majorBidi" w:cstheme="majorBidi"/>
                <w:sz w:val="28"/>
                <w:szCs w:val="28"/>
                <w:lang w:eastAsia="en-GB" w:bidi="th-TH"/>
              </w:rPr>
              <w:t>15,342</w:t>
            </w:r>
          </w:p>
        </w:tc>
        <w:tc>
          <w:tcPr>
            <w:tcW w:w="199" w:type="dxa"/>
            <w:vAlign w:val="bottom"/>
          </w:tcPr>
          <w:p w14:paraId="17E938CB" w14:textId="77777777" w:rsidR="00A80568" w:rsidRPr="00A80568" w:rsidRDefault="00A80568" w:rsidP="001132B0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92" w:type="dxa"/>
            <w:vAlign w:val="bottom"/>
          </w:tcPr>
          <w:p w14:paraId="693476D8" w14:textId="25F67DA2" w:rsidR="00A80568" w:rsidRPr="00A80568" w:rsidRDefault="00A80568" w:rsidP="001132B0">
            <w:pPr>
              <w:pStyle w:val="acctfourfigures"/>
              <w:tabs>
                <w:tab w:val="clear" w:pos="765"/>
                <w:tab w:val="decimal" w:pos="850"/>
              </w:tabs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A80568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15,342</w:t>
            </w:r>
          </w:p>
        </w:tc>
      </w:tr>
      <w:tr w:rsidR="00A80568" w:rsidRPr="00A80568" w14:paraId="1BBF9488" w14:textId="77777777" w:rsidTr="00A80568">
        <w:trPr>
          <w:gridAfter w:val="2"/>
          <w:wAfter w:w="60" w:type="dxa"/>
          <w:cantSplit/>
          <w:trHeight w:val="112"/>
        </w:trPr>
        <w:tc>
          <w:tcPr>
            <w:tcW w:w="3227" w:type="dxa"/>
            <w:gridSpan w:val="2"/>
            <w:vAlign w:val="bottom"/>
          </w:tcPr>
          <w:p w14:paraId="31996168" w14:textId="77777777" w:rsidR="00A80568" w:rsidRPr="00A80568" w:rsidRDefault="00A80568" w:rsidP="001132B0">
            <w:pPr>
              <w:tabs>
                <w:tab w:val="left" w:pos="190"/>
              </w:tabs>
              <w:ind w:left="189" w:hanging="180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1447" w:type="dxa"/>
            <w:gridSpan w:val="2"/>
          </w:tcPr>
          <w:p w14:paraId="643AB349" w14:textId="77777777" w:rsidR="00A80568" w:rsidRPr="00A80568" w:rsidRDefault="00A80568" w:rsidP="001132B0">
            <w:pPr>
              <w:pStyle w:val="acctfourfigures"/>
              <w:tabs>
                <w:tab w:val="clear" w:pos="765"/>
                <w:tab w:val="center" w:pos="373"/>
              </w:tabs>
              <w:spacing w:line="240" w:lineRule="auto"/>
              <w:ind w:firstLine="465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</w:p>
        </w:tc>
        <w:tc>
          <w:tcPr>
            <w:tcW w:w="201" w:type="dxa"/>
          </w:tcPr>
          <w:p w14:paraId="3AFCF5ED" w14:textId="77777777" w:rsidR="00A80568" w:rsidRPr="00A80568" w:rsidRDefault="00A80568" w:rsidP="001132B0">
            <w:pPr>
              <w:pStyle w:val="acctfourfigures"/>
              <w:tabs>
                <w:tab w:val="clear" w:pos="765"/>
                <w:tab w:val="center" w:pos="373"/>
              </w:tabs>
              <w:spacing w:line="240" w:lineRule="auto"/>
              <w:ind w:firstLine="465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</w:p>
        </w:tc>
        <w:tc>
          <w:tcPr>
            <w:tcW w:w="1490" w:type="dxa"/>
          </w:tcPr>
          <w:p w14:paraId="28FA1559" w14:textId="77777777" w:rsidR="00A80568" w:rsidRPr="00A80568" w:rsidDel="00BC19A2" w:rsidRDefault="00A80568" w:rsidP="001132B0">
            <w:pPr>
              <w:pStyle w:val="acctfourfigures"/>
              <w:tabs>
                <w:tab w:val="clear" w:pos="765"/>
                <w:tab w:val="decimal" w:pos="1086"/>
              </w:tabs>
              <w:spacing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202" w:type="dxa"/>
          </w:tcPr>
          <w:p w14:paraId="1D11CAE2" w14:textId="77777777" w:rsidR="00A80568" w:rsidRPr="00A80568" w:rsidRDefault="00A80568" w:rsidP="001132B0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91" w:type="dxa"/>
          </w:tcPr>
          <w:p w14:paraId="4EA0F886" w14:textId="77777777" w:rsidR="00A80568" w:rsidRPr="00A80568" w:rsidRDefault="00A80568" w:rsidP="001132B0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01" w:type="dxa"/>
          </w:tcPr>
          <w:p w14:paraId="106AFDE8" w14:textId="77777777" w:rsidR="00A80568" w:rsidRPr="00A80568" w:rsidRDefault="00A80568" w:rsidP="001132B0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93" w:type="dxa"/>
          </w:tcPr>
          <w:p w14:paraId="739B5CDC" w14:textId="77777777" w:rsidR="00A80568" w:rsidRPr="00A80568" w:rsidRDefault="00A80568" w:rsidP="001132B0">
            <w:pPr>
              <w:pStyle w:val="acctfourfigures"/>
              <w:spacing w:line="240" w:lineRule="atLeast"/>
              <w:jc w:val="right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201" w:type="dxa"/>
            <w:gridSpan w:val="2"/>
          </w:tcPr>
          <w:p w14:paraId="2A464AE0" w14:textId="77777777" w:rsidR="00A80568" w:rsidRPr="00A80568" w:rsidRDefault="00A80568" w:rsidP="001132B0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16" w:type="dxa"/>
            <w:gridSpan w:val="2"/>
          </w:tcPr>
          <w:p w14:paraId="65B33D07" w14:textId="77777777" w:rsidR="00A80568" w:rsidRPr="00A80568" w:rsidRDefault="00A80568" w:rsidP="001132B0">
            <w:pPr>
              <w:pStyle w:val="acctfourfigures"/>
              <w:shd w:val="clear" w:color="auto" w:fill="FFFFFF" w:themeFill="background1"/>
              <w:tabs>
                <w:tab w:val="clear" w:pos="765"/>
                <w:tab w:val="decimal" w:pos="550"/>
              </w:tabs>
              <w:spacing w:line="240" w:lineRule="auto"/>
              <w:ind w:right="-254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199" w:type="dxa"/>
          </w:tcPr>
          <w:p w14:paraId="28392497" w14:textId="77777777" w:rsidR="00A80568" w:rsidRPr="00A80568" w:rsidRDefault="00A80568" w:rsidP="001132B0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01" w:type="dxa"/>
          </w:tcPr>
          <w:p w14:paraId="333D6FAD" w14:textId="77777777" w:rsidR="00A80568" w:rsidRPr="00A80568" w:rsidRDefault="00A80568" w:rsidP="001132B0">
            <w:pPr>
              <w:pStyle w:val="acctfourfigures"/>
              <w:tabs>
                <w:tab w:val="clear" w:pos="765"/>
                <w:tab w:val="center" w:pos="277"/>
              </w:tabs>
              <w:spacing w:line="240" w:lineRule="auto"/>
              <w:ind w:right="15" w:firstLine="187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</w:p>
        </w:tc>
        <w:tc>
          <w:tcPr>
            <w:tcW w:w="199" w:type="dxa"/>
          </w:tcPr>
          <w:p w14:paraId="56F209E0" w14:textId="77777777" w:rsidR="00A80568" w:rsidRPr="00A80568" w:rsidRDefault="00A80568" w:rsidP="001132B0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01" w:type="dxa"/>
          </w:tcPr>
          <w:p w14:paraId="1E71C1E6" w14:textId="77777777" w:rsidR="00A80568" w:rsidRPr="00A80568" w:rsidRDefault="00A80568" w:rsidP="001132B0">
            <w:pPr>
              <w:pStyle w:val="acctfourfigures"/>
              <w:tabs>
                <w:tab w:val="clear" w:pos="765"/>
              </w:tabs>
              <w:spacing w:line="240" w:lineRule="auto"/>
              <w:ind w:right="-177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</w:p>
        </w:tc>
        <w:tc>
          <w:tcPr>
            <w:tcW w:w="199" w:type="dxa"/>
          </w:tcPr>
          <w:p w14:paraId="0D286123" w14:textId="77777777" w:rsidR="00A80568" w:rsidRPr="00A80568" w:rsidRDefault="00A80568" w:rsidP="001132B0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92" w:type="dxa"/>
          </w:tcPr>
          <w:p w14:paraId="61232141" w14:textId="77777777" w:rsidR="00A80568" w:rsidRPr="00A80568" w:rsidRDefault="00A80568" w:rsidP="001132B0">
            <w:pPr>
              <w:pStyle w:val="acctfourfigures"/>
              <w:tabs>
                <w:tab w:val="clear" w:pos="765"/>
                <w:tab w:val="decimal" w:pos="850"/>
              </w:tabs>
              <w:spacing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</w:tr>
      <w:tr w:rsidR="00A80568" w:rsidRPr="00A80568" w14:paraId="1784A116" w14:textId="77777777" w:rsidTr="00A80568">
        <w:trPr>
          <w:gridAfter w:val="2"/>
          <w:wAfter w:w="60" w:type="dxa"/>
          <w:cantSplit/>
          <w:trHeight w:val="325"/>
        </w:trPr>
        <w:tc>
          <w:tcPr>
            <w:tcW w:w="3227" w:type="dxa"/>
            <w:gridSpan w:val="2"/>
            <w:vAlign w:val="center"/>
          </w:tcPr>
          <w:p w14:paraId="1FB1D7AF" w14:textId="77777777" w:rsidR="00A80568" w:rsidRPr="00A80568" w:rsidRDefault="00A80568" w:rsidP="001132B0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8"/>
                <w:szCs w:val="28"/>
                <w:rtl/>
                <w:cs/>
              </w:rPr>
            </w:pPr>
            <w:r w:rsidRPr="00A80568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  <w:lang w:bidi="th-TH"/>
              </w:rPr>
              <w:t>หนี้สินทางการเงิน</w:t>
            </w:r>
          </w:p>
        </w:tc>
        <w:tc>
          <w:tcPr>
            <w:tcW w:w="1447" w:type="dxa"/>
            <w:gridSpan w:val="2"/>
          </w:tcPr>
          <w:p w14:paraId="04AC29D9" w14:textId="77777777" w:rsidR="00A80568" w:rsidRPr="00A80568" w:rsidRDefault="00A80568" w:rsidP="001132B0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</w:p>
        </w:tc>
        <w:tc>
          <w:tcPr>
            <w:tcW w:w="201" w:type="dxa"/>
          </w:tcPr>
          <w:p w14:paraId="5BCE1211" w14:textId="77777777" w:rsidR="00A80568" w:rsidRPr="00A80568" w:rsidRDefault="00A80568" w:rsidP="001132B0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</w:p>
        </w:tc>
        <w:tc>
          <w:tcPr>
            <w:tcW w:w="1490" w:type="dxa"/>
          </w:tcPr>
          <w:p w14:paraId="157F87BB" w14:textId="7580696C" w:rsidR="00A80568" w:rsidRPr="00A80568" w:rsidRDefault="00A80568" w:rsidP="001132B0">
            <w:pPr>
              <w:pStyle w:val="acctfourfigures"/>
              <w:tabs>
                <w:tab w:val="clear" w:pos="765"/>
                <w:tab w:val="decimal" w:pos="1086"/>
              </w:tabs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202" w:type="dxa"/>
          </w:tcPr>
          <w:p w14:paraId="5886D3D8" w14:textId="77777777" w:rsidR="00A80568" w:rsidRPr="00A80568" w:rsidRDefault="00A80568" w:rsidP="001132B0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91" w:type="dxa"/>
          </w:tcPr>
          <w:p w14:paraId="4779E72D" w14:textId="77777777" w:rsidR="00A80568" w:rsidRPr="00A80568" w:rsidRDefault="00A80568" w:rsidP="001132B0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01" w:type="dxa"/>
          </w:tcPr>
          <w:p w14:paraId="2AA67DCB" w14:textId="77777777" w:rsidR="00A80568" w:rsidRPr="00A80568" w:rsidRDefault="00A80568" w:rsidP="001132B0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93" w:type="dxa"/>
          </w:tcPr>
          <w:p w14:paraId="5034A36C" w14:textId="77777777" w:rsidR="00A80568" w:rsidRPr="00A80568" w:rsidRDefault="00A80568" w:rsidP="001132B0">
            <w:pPr>
              <w:pStyle w:val="acctfourfigures"/>
              <w:spacing w:line="240" w:lineRule="atLeast"/>
              <w:jc w:val="right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201" w:type="dxa"/>
            <w:gridSpan w:val="2"/>
          </w:tcPr>
          <w:p w14:paraId="0E6E3570" w14:textId="77777777" w:rsidR="00A80568" w:rsidRPr="00A80568" w:rsidRDefault="00A80568" w:rsidP="001132B0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16" w:type="dxa"/>
            <w:gridSpan w:val="2"/>
          </w:tcPr>
          <w:p w14:paraId="3504BCF0" w14:textId="77777777" w:rsidR="00A80568" w:rsidRPr="00A80568" w:rsidRDefault="00A80568" w:rsidP="001132B0">
            <w:pPr>
              <w:pStyle w:val="acctfourfigures"/>
              <w:shd w:val="clear" w:color="auto" w:fill="FFFFFF" w:themeFill="background1"/>
              <w:tabs>
                <w:tab w:val="clear" w:pos="765"/>
                <w:tab w:val="decimal" w:pos="550"/>
              </w:tabs>
              <w:spacing w:line="240" w:lineRule="atLeast"/>
              <w:ind w:right="-254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199" w:type="dxa"/>
          </w:tcPr>
          <w:p w14:paraId="11D12652" w14:textId="77777777" w:rsidR="00A80568" w:rsidRPr="00A80568" w:rsidRDefault="00A80568" w:rsidP="001132B0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01" w:type="dxa"/>
          </w:tcPr>
          <w:p w14:paraId="1FB7D72E" w14:textId="77777777" w:rsidR="00A80568" w:rsidRPr="00A80568" w:rsidRDefault="00A80568" w:rsidP="001132B0">
            <w:pPr>
              <w:pStyle w:val="acctfourfigures"/>
              <w:tabs>
                <w:tab w:val="clear" w:pos="765"/>
                <w:tab w:val="center" w:pos="277"/>
              </w:tabs>
              <w:spacing w:line="240" w:lineRule="atLeast"/>
              <w:ind w:right="15" w:firstLine="187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</w:p>
        </w:tc>
        <w:tc>
          <w:tcPr>
            <w:tcW w:w="199" w:type="dxa"/>
          </w:tcPr>
          <w:p w14:paraId="6AC6CCCF" w14:textId="77777777" w:rsidR="00A80568" w:rsidRPr="00A80568" w:rsidRDefault="00A80568" w:rsidP="001132B0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01" w:type="dxa"/>
          </w:tcPr>
          <w:p w14:paraId="67AC1DE1" w14:textId="77777777" w:rsidR="00A80568" w:rsidRPr="00A80568" w:rsidRDefault="00A80568" w:rsidP="001132B0">
            <w:pPr>
              <w:pStyle w:val="acctfourfigures"/>
              <w:tabs>
                <w:tab w:val="clear" w:pos="765"/>
              </w:tabs>
              <w:spacing w:line="240" w:lineRule="atLeast"/>
              <w:ind w:right="-177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</w:p>
        </w:tc>
        <w:tc>
          <w:tcPr>
            <w:tcW w:w="199" w:type="dxa"/>
          </w:tcPr>
          <w:p w14:paraId="5103242B" w14:textId="77777777" w:rsidR="00A80568" w:rsidRPr="00A80568" w:rsidRDefault="00A80568" w:rsidP="001132B0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92" w:type="dxa"/>
          </w:tcPr>
          <w:p w14:paraId="008F60E3" w14:textId="77777777" w:rsidR="00A80568" w:rsidRPr="00A80568" w:rsidRDefault="00A80568" w:rsidP="001132B0">
            <w:pPr>
              <w:pStyle w:val="acctfourfigures"/>
              <w:tabs>
                <w:tab w:val="clear" w:pos="765"/>
                <w:tab w:val="decimal" w:pos="850"/>
              </w:tabs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</w:tr>
      <w:tr w:rsidR="00A80568" w:rsidRPr="00A80568" w14:paraId="103EACE4" w14:textId="77777777" w:rsidTr="00A80568">
        <w:trPr>
          <w:gridAfter w:val="2"/>
          <w:wAfter w:w="60" w:type="dxa"/>
          <w:cantSplit/>
          <w:trHeight w:val="325"/>
        </w:trPr>
        <w:tc>
          <w:tcPr>
            <w:tcW w:w="3227" w:type="dxa"/>
            <w:gridSpan w:val="2"/>
            <w:vAlign w:val="bottom"/>
          </w:tcPr>
          <w:p w14:paraId="667000E7" w14:textId="77777777" w:rsidR="00A80568" w:rsidRPr="00A80568" w:rsidRDefault="00A80568" w:rsidP="001132B0">
            <w:pPr>
              <w:tabs>
                <w:tab w:val="left" w:pos="190"/>
              </w:tabs>
              <w:spacing w:line="240" w:lineRule="atLeast"/>
              <w:ind w:left="190" w:hanging="181"/>
              <w:rPr>
                <w:rFonts w:asciiTheme="majorBidi" w:hAnsiTheme="majorBidi" w:cstheme="majorBidi"/>
                <w:sz w:val="28"/>
                <w:cs/>
              </w:rPr>
            </w:pPr>
            <w:r w:rsidRPr="00A80568">
              <w:rPr>
                <w:rFonts w:asciiTheme="majorBidi" w:hAnsiTheme="majorBidi" w:cstheme="majorBidi"/>
                <w:sz w:val="28"/>
                <w:cs/>
              </w:rPr>
              <w:t>หุ้นกู้ระยะยาว</w:t>
            </w:r>
          </w:p>
        </w:tc>
        <w:tc>
          <w:tcPr>
            <w:tcW w:w="1447" w:type="dxa"/>
            <w:gridSpan w:val="2"/>
          </w:tcPr>
          <w:p w14:paraId="71DF864A" w14:textId="4EE072E1" w:rsidR="00A80568" w:rsidRPr="00A80568" w:rsidRDefault="00A80568" w:rsidP="002060AC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A80568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201" w:type="dxa"/>
            <w:vAlign w:val="center"/>
          </w:tcPr>
          <w:p w14:paraId="272FC610" w14:textId="77777777" w:rsidR="00A80568" w:rsidRPr="00A80568" w:rsidRDefault="00A80568" w:rsidP="001132B0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</w:p>
        </w:tc>
        <w:tc>
          <w:tcPr>
            <w:tcW w:w="1490" w:type="dxa"/>
          </w:tcPr>
          <w:p w14:paraId="101757D2" w14:textId="6AC3951B" w:rsidR="00A80568" w:rsidRPr="00A80568" w:rsidRDefault="00A80568" w:rsidP="001132B0">
            <w:pPr>
              <w:pStyle w:val="acctfourfigures"/>
              <w:tabs>
                <w:tab w:val="clear" w:pos="765"/>
                <w:tab w:val="center" w:pos="373"/>
                <w:tab w:val="left" w:pos="910"/>
              </w:tabs>
              <w:spacing w:line="240" w:lineRule="atLeast"/>
              <w:ind w:firstLine="370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  <w:r w:rsidRPr="00A80568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-</w:t>
            </w:r>
          </w:p>
        </w:tc>
        <w:tc>
          <w:tcPr>
            <w:tcW w:w="202" w:type="dxa"/>
          </w:tcPr>
          <w:p w14:paraId="6A90BF45" w14:textId="77777777" w:rsidR="00A80568" w:rsidRPr="00A80568" w:rsidRDefault="00A80568" w:rsidP="001132B0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91" w:type="dxa"/>
          </w:tcPr>
          <w:p w14:paraId="4E06ABCF" w14:textId="41A73801" w:rsidR="00A80568" w:rsidRPr="00A80568" w:rsidRDefault="00A80568" w:rsidP="001132B0">
            <w:pPr>
              <w:pStyle w:val="acctfourfigures"/>
              <w:tabs>
                <w:tab w:val="clear" w:pos="765"/>
                <w:tab w:val="decimal" w:pos="825"/>
              </w:tabs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A80568">
              <w:rPr>
                <w:rFonts w:asciiTheme="majorBidi" w:hAnsiTheme="majorBidi" w:cstheme="majorBidi"/>
                <w:sz w:val="28"/>
                <w:szCs w:val="28"/>
              </w:rPr>
              <w:t>366,800</w:t>
            </w:r>
          </w:p>
        </w:tc>
        <w:tc>
          <w:tcPr>
            <w:tcW w:w="201" w:type="dxa"/>
            <w:vAlign w:val="center"/>
          </w:tcPr>
          <w:p w14:paraId="70F9F3B2" w14:textId="77777777" w:rsidR="00A80568" w:rsidRPr="00A80568" w:rsidRDefault="00A80568" w:rsidP="001132B0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93" w:type="dxa"/>
            <w:vAlign w:val="center"/>
          </w:tcPr>
          <w:p w14:paraId="4006E927" w14:textId="5853D4A2" w:rsidR="00A80568" w:rsidRPr="00A80568" w:rsidRDefault="00A80568" w:rsidP="001132B0">
            <w:pPr>
              <w:pStyle w:val="acctfourfigures"/>
              <w:spacing w:line="240" w:lineRule="atLeast"/>
              <w:jc w:val="right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A80568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366,800</w:t>
            </w:r>
          </w:p>
        </w:tc>
        <w:tc>
          <w:tcPr>
            <w:tcW w:w="201" w:type="dxa"/>
            <w:gridSpan w:val="2"/>
            <w:vAlign w:val="center"/>
          </w:tcPr>
          <w:p w14:paraId="642B4FD0" w14:textId="77777777" w:rsidR="00A80568" w:rsidRPr="00A80568" w:rsidRDefault="00A80568" w:rsidP="001132B0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16" w:type="dxa"/>
            <w:gridSpan w:val="2"/>
            <w:vAlign w:val="center"/>
          </w:tcPr>
          <w:p w14:paraId="6CA1C5D0" w14:textId="1384CE9D" w:rsidR="00A80568" w:rsidRPr="00A80568" w:rsidRDefault="00A80568" w:rsidP="001132B0">
            <w:pPr>
              <w:pStyle w:val="acctfourfigures"/>
              <w:shd w:val="clear" w:color="auto" w:fill="FFFFFF" w:themeFill="background1"/>
              <w:tabs>
                <w:tab w:val="clear" w:pos="765"/>
                <w:tab w:val="center" w:pos="0"/>
              </w:tabs>
              <w:spacing w:line="240" w:lineRule="atLeast"/>
              <w:ind w:right="-254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eastAsia="en-GB" w:bidi="th-TH"/>
              </w:rPr>
            </w:pPr>
            <w:r w:rsidRPr="00A80568">
              <w:rPr>
                <w:rFonts w:asciiTheme="majorBidi" w:hAnsiTheme="majorBidi" w:cstheme="majorBidi"/>
                <w:sz w:val="28"/>
                <w:szCs w:val="28"/>
                <w:lang w:eastAsia="en-GB" w:bidi="th-TH"/>
              </w:rPr>
              <w:t>-</w:t>
            </w:r>
          </w:p>
        </w:tc>
        <w:tc>
          <w:tcPr>
            <w:tcW w:w="199" w:type="dxa"/>
            <w:vAlign w:val="center"/>
          </w:tcPr>
          <w:p w14:paraId="152EA1F2" w14:textId="77777777" w:rsidR="00A80568" w:rsidRPr="00A80568" w:rsidRDefault="00A80568" w:rsidP="001132B0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01" w:type="dxa"/>
            <w:vAlign w:val="center"/>
          </w:tcPr>
          <w:p w14:paraId="39076B40" w14:textId="1A61C8A5" w:rsidR="00A80568" w:rsidRPr="00A80568" w:rsidRDefault="00A80568" w:rsidP="001132B0">
            <w:pPr>
              <w:pStyle w:val="acctfourfigures"/>
              <w:tabs>
                <w:tab w:val="clear" w:pos="765"/>
                <w:tab w:val="center" w:pos="906"/>
              </w:tabs>
              <w:spacing w:line="240" w:lineRule="atLeast"/>
              <w:ind w:right="15" w:hanging="11"/>
              <w:jc w:val="center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A80568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350,794</w:t>
            </w:r>
          </w:p>
        </w:tc>
        <w:tc>
          <w:tcPr>
            <w:tcW w:w="199" w:type="dxa"/>
            <w:vAlign w:val="center"/>
          </w:tcPr>
          <w:p w14:paraId="6CAA41C6" w14:textId="77777777" w:rsidR="00A80568" w:rsidRPr="00A80568" w:rsidRDefault="00A80568" w:rsidP="001132B0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01" w:type="dxa"/>
            <w:vAlign w:val="center"/>
          </w:tcPr>
          <w:p w14:paraId="5AAA4CBA" w14:textId="7F4048F8" w:rsidR="00A80568" w:rsidRPr="00A80568" w:rsidRDefault="00A80568" w:rsidP="001132B0">
            <w:pPr>
              <w:pStyle w:val="acctfourfigures"/>
              <w:tabs>
                <w:tab w:val="clear" w:pos="765"/>
              </w:tabs>
              <w:spacing w:line="240" w:lineRule="atLeast"/>
              <w:ind w:right="-177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  <w:r w:rsidRPr="00A80568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-</w:t>
            </w:r>
          </w:p>
        </w:tc>
        <w:tc>
          <w:tcPr>
            <w:tcW w:w="199" w:type="dxa"/>
            <w:vAlign w:val="center"/>
          </w:tcPr>
          <w:p w14:paraId="524E68E4" w14:textId="77777777" w:rsidR="00A80568" w:rsidRPr="00A80568" w:rsidRDefault="00A80568" w:rsidP="001132B0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92" w:type="dxa"/>
            <w:vAlign w:val="center"/>
          </w:tcPr>
          <w:p w14:paraId="251ACD32" w14:textId="08E3B554" w:rsidR="00A80568" w:rsidRPr="00A80568" w:rsidRDefault="00A80568" w:rsidP="001132B0">
            <w:pPr>
              <w:pStyle w:val="acctfourfigures"/>
              <w:tabs>
                <w:tab w:val="clear" w:pos="765"/>
                <w:tab w:val="decimal" w:pos="850"/>
              </w:tabs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A80568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350,794</w:t>
            </w:r>
          </w:p>
        </w:tc>
      </w:tr>
    </w:tbl>
    <w:p w14:paraId="1E509A77" w14:textId="77777777" w:rsidR="009D152B" w:rsidRPr="00B60BE8" w:rsidRDefault="009D152B">
      <w:pPr>
        <w:overflowPunct/>
        <w:autoSpaceDE/>
        <w:autoSpaceDN/>
        <w:adjustRightInd/>
        <w:textAlignment w:val="auto"/>
        <w:rPr>
          <w:rFonts w:asciiTheme="majorBidi" w:hAnsiTheme="majorBidi"/>
          <w:b/>
          <w:bCs/>
          <w:sz w:val="22"/>
          <w:szCs w:val="22"/>
        </w:rPr>
      </w:pPr>
    </w:p>
    <w:p w14:paraId="3649F6CF" w14:textId="77777777" w:rsidR="009D152B" w:rsidRPr="00B60BE8" w:rsidRDefault="009D152B">
      <w:pPr>
        <w:overflowPunct/>
        <w:autoSpaceDE/>
        <w:autoSpaceDN/>
        <w:adjustRightInd/>
        <w:textAlignment w:val="auto"/>
        <w:rPr>
          <w:rFonts w:asciiTheme="majorBidi" w:hAnsiTheme="majorBidi"/>
          <w:b/>
          <w:bCs/>
          <w:sz w:val="22"/>
          <w:szCs w:val="22"/>
        </w:rPr>
      </w:pPr>
    </w:p>
    <w:tbl>
      <w:tblPr>
        <w:tblW w:w="14441" w:type="dxa"/>
        <w:tblInd w:w="540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2837"/>
        <w:gridCol w:w="43"/>
        <w:gridCol w:w="135"/>
        <w:gridCol w:w="1157"/>
        <w:gridCol w:w="180"/>
        <w:gridCol w:w="1331"/>
        <w:gridCol w:w="180"/>
        <w:gridCol w:w="1330"/>
        <w:gridCol w:w="181"/>
        <w:gridCol w:w="1331"/>
        <w:gridCol w:w="180"/>
        <w:gridCol w:w="1065"/>
        <w:gridCol w:w="180"/>
        <w:gridCol w:w="996"/>
        <w:gridCol w:w="178"/>
        <w:gridCol w:w="894"/>
        <w:gridCol w:w="178"/>
        <w:gridCol w:w="894"/>
        <w:gridCol w:w="178"/>
        <w:gridCol w:w="975"/>
        <w:gridCol w:w="18"/>
      </w:tblGrid>
      <w:tr w:rsidR="003E1C55" w:rsidRPr="00B60BE8" w14:paraId="2F6945BA" w14:textId="77777777" w:rsidTr="008952FA">
        <w:trPr>
          <w:cantSplit/>
          <w:trHeight w:val="212"/>
          <w:tblHeader/>
        </w:trPr>
        <w:tc>
          <w:tcPr>
            <w:tcW w:w="2837" w:type="dxa"/>
            <w:vAlign w:val="bottom"/>
          </w:tcPr>
          <w:p w14:paraId="1F1F0E8F" w14:textId="77777777" w:rsidR="003E1C55" w:rsidRPr="00B60BE8" w:rsidRDefault="003E1C55">
            <w:pPr>
              <w:tabs>
                <w:tab w:val="left" w:pos="190"/>
              </w:tabs>
              <w:spacing w:line="240" w:lineRule="atLeast"/>
              <w:ind w:left="374" w:hanging="365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178" w:type="dxa"/>
            <w:gridSpan w:val="2"/>
          </w:tcPr>
          <w:p w14:paraId="057E4225" w14:textId="77777777" w:rsidR="003E1C55" w:rsidRPr="00B60BE8" w:rsidRDefault="003E1C55">
            <w:pPr>
              <w:pStyle w:val="acctfourfigures"/>
              <w:tabs>
                <w:tab w:val="clear" w:pos="765"/>
              </w:tabs>
              <w:spacing w:line="240" w:lineRule="atLeast"/>
              <w:ind w:left="-75" w:right="-75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bidi="th-TH"/>
              </w:rPr>
            </w:pPr>
          </w:p>
        </w:tc>
        <w:tc>
          <w:tcPr>
            <w:tcW w:w="11426" w:type="dxa"/>
            <w:gridSpan w:val="18"/>
          </w:tcPr>
          <w:p w14:paraId="6981B0D2" w14:textId="77777777" w:rsidR="003E1C55" w:rsidRPr="00B60BE8" w:rsidRDefault="003E1C55">
            <w:pPr>
              <w:pStyle w:val="acctfourfigures"/>
              <w:tabs>
                <w:tab w:val="clear" w:pos="765"/>
              </w:tabs>
              <w:spacing w:line="240" w:lineRule="atLeast"/>
              <w:ind w:left="-75" w:right="-75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B60BE8">
              <w:rPr>
                <w:rFonts w:asciiTheme="majorBidi" w:hAnsiTheme="majorBidi" w:cs="Angsana New"/>
                <w:b/>
                <w:bCs/>
                <w:sz w:val="24"/>
                <w:szCs w:val="24"/>
                <w:cs/>
                <w:lang w:bidi="th-TH"/>
              </w:rPr>
              <w:t>งบการเงินเฉพาะกิจการ</w:t>
            </w:r>
          </w:p>
        </w:tc>
      </w:tr>
      <w:tr w:rsidR="003E1C55" w:rsidRPr="00B60BE8" w14:paraId="2F585CFF" w14:textId="77777777" w:rsidTr="008952FA">
        <w:trPr>
          <w:cantSplit/>
          <w:trHeight w:val="212"/>
          <w:tblHeader/>
        </w:trPr>
        <w:tc>
          <w:tcPr>
            <w:tcW w:w="2880" w:type="dxa"/>
            <w:gridSpan w:val="2"/>
            <w:vAlign w:val="bottom"/>
          </w:tcPr>
          <w:p w14:paraId="74A4B773" w14:textId="77777777" w:rsidR="003E1C55" w:rsidRPr="00B60BE8" w:rsidRDefault="003E1C55">
            <w:pPr>
              <w:tabs>
                <w:tab w:val="left" w:pos="190"/>
              </w:tabs>
              <w:spacing w:line="240" w:lineRule="atLeast"/>
              <w:ind w:left="374" w:hanging="365"/>
              <w:rPr>
                <w:rFonts w:asciiTheme="majorBidi" w:hAnsiTheme="majorBidi" w:cstheme="majorBidi"/>
                <w:szCs w:val="24"/>
                <w:cs/>
              </w:rPr>
            </w:pPr>
          </w:p>
        </w:tc>
        <w:tc>
          <w:tcPr>
            <w:tcW w:w="7070" w:type="dxa"/>
            <w:gridSpan w:val="10"/>
          </w:tcPr>
          <w:p w14:paraId="59A9D44C" w14:textId="77777777" w:rsidR="003E1C55" w:rsidRPr="00B60BE8" w:rsidRDefault="003E1C55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B60BE8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>มูลค่าตามบัญชี</w:t>
            </w:r>
          </w:p>
        </w:tc>
        <w:tc>
          <w:tcPr>
            <w:tcW w:w="180" w:type="dxa"/>
            <w:vAlign w:val="bottom"/>
          </w:tcPr>
          <w:p w14:paraId="63423ED3" w14:textId="77777777" w:rsidR="003E1C55" w:rsidRPr="00B60BE8" w:rsidRDefault="003E1C55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311" w:type="dxa"/>
            <w:gridSpan w:val="8"/>
            <w:vAlign w:val="bottom"/>
          </w:tcPr>
          <w:p w14:paraId="7F710EF9" w14:textId="77777777" w:rsidR="003E1C55" w:rsidRPr="00B60BE8" w:rsidRDefault="003E1C55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B60BE8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>มูลค่ายุติธรรม</w:t>
            </w:r>
          </w:p>
        </w:tc>
      </w:tr>
      <w:tr w:rsidR="001132B0" w:rsidRPr="00B60BE8" w14:paraId="18B4E49D" w14:textId="77777777" w:rsidTr="008952FA">
        <w:trPr>
          <w:gridAfter w:val="1"/>
          <w:wAfter w:w="18" w:type="dxa"/>
          <w:cantSplit/>
          <w:trHeight w:val="212"/>
          <w:tblHeader/>
        </w:trPr>
        <w:tc>
          <w:tcPr>
            <w:tcW w:w="2880" w:type="dxa"/>
            <w:gridSpan w:val="2"/>
            <w:vAlign w:val="bottom"/>
          </w:tcPr>
          <w:p w14:paraId="6BF463E6" w14:textId="77777777" w:rsidR="001132B0" w:rsidRPr="00B60BE8" w:rsidRDefault="001132B0" w:rsidP="001132B0">
            <w:pPr>
              <w:tabs>
                <w:tab w:val="left" w:pos="190"/>
              </w:tabs>
              <w:spacing w:line="240" w:lineRule="atLeast"/>
              <w:ind w:left="374" w:hanging="365"/>
              <w:rPr>
                <w:rFonts w:asciiTheme="majorBidi" w:hAnsiTheme="majorBidi" w:cstheme="majorBidi"/>
                <w:szCs w:val="24"/>
                <w:cs/>
              </w:rPr>
            </w:pPr>
          </w:p>
        </w:tc>
        <w:tc>
          <w:tcPr>
            <w:tcW w:w="1292" w:type="dxa"/>
            <w:gridSpan w:val="2"/>
            <w:vAlign w:val="bottom"/>
          </w:tcPr>
          <w:p w14:paraId="332004DA" w14:textId="77777777" w:rsidR="001132B0" w:rsidRPr="00B60BE8" w:rsidRDefault="001132B0" w:rsidP="001132B0">
            <w:pPr>
              <w:pStyle w:val="acctcolumnheading"/>
              <w:spacing w:after="0" w:line="240" w:lineRule="atLeast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B60BE8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>เครื่องมือทางการเงินที่วัดมูลค่า</w:t>
            </w:r>
          </w:p>
          <w:p w14:paraId="3BBBE70D" w14:textId="6E66F80F" w:rsidR="001132B0" w:rsidRPr="00B60BE8" w:rsidRDefault="001132B0" w:rsidP="001132B0">
            <w:pPr>
              <w:pStyle w:val="acctfourfigures"/>
              <w:tabs>
                <w:tab w:val="clear" w:pos="765"/>
              </w:tabs>
              <w:spacing w:line="240" w:lineRule="atLeast"/>
              <w:ind w:left="-83" w:right="-80"/>
              <w:jc w:val="center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 w:rsidRPr="00B60BE8">
              <w:rPr>
                <w:rFonts w:asciiTheme="majorBidi" w:hAnsiTheme="majorBidi" w:cstheme="majorBidi"/>
                <w:spacing w:val="-4"/>
                <w:sz w:val="24"/>
                <w:szCs w:val="24"/>
                <w:cs/>
                <w:lang w:bidi="th-TH"/>
              </w:rPr>
              <w:t>ด้วยมูลค่ายุติธรรม</w:t>
            </w:r>
            <w:r w:rsidRPr="00B60BE8">
              <w:rPr>
                <w:rFonts w:asciiTheme="majorBidi" w:hAnsiTheme="majorBidi" w:cstheme="majorBidi"/>
                <w:sz w:val="24"/>
                <w:szCs w:val="24"/>
                <w:lang w:bidi="th-TH"/>
              </w:rPr>
              <w:br/>
            </w:r>
            <w:r w:rsidRPr="00B60BE8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>ผ่านกำไรหรือขาดทุน</w:t>
            </w:r>
          </w:p>
        </w:tc>
        <w:tc>
          <w:tcPr>
            <w:tcW w:w="180" w:type="dxa"/>
            <w:vAlign w:val="bottom"/>
          </w:tcPr>
          <w:p w14:paraId="329BB10B" w14:textId="77777777" w:rsidR="001132B0" w:rsidRPr="00B60BE8" w:rsidRDefault="001132B0" w:rsidP="001132B0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331" w:type="dxa"/>
            <w:vAlign w:val="bottom"/>
          </w:tcPr>
          <w:p w14:paraId="7F47419E" w14:textId="77777777" w:rsidR="001132B0" w:rsidRPr="00B60BE8" w:rsidRDefault="001132B0" w:rsidP="001132B0">
            <w:pPr>
              <w:pStyle w:val="acctcolumnheading"/>
              <w:spacing w:after="0" w:line="240" w:lineRule="atLeast"/>
              <w:ind w:left="-75" w:right="-75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B60BE8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>เครื่องมือทาง</w:t>
            </w:r>
            <w:r w:rsidRPr="00B60BE8">
              <w:rPr>
                <w:rFonts w:asciiTheme="majorBidi" w:hAnsiTheme="majorBidi" w:cstheme="majorBidi"/>
                <w:spacing w:val="-4"/>
                <w:sz w:val="24"/>
                <w:szCs w:val="24"/>
                <w:cs/>
                <w:lang w:bidi="th-TH"/>
              </w:rPr>
              <w:t>การเงินที่วัดมูลค่า</w:t>
            </w:r>
          </w:p>
          <w:p w14:paraId="531F0073" w14:textId="6BAD596F" w:rsidR="001132B0" w:rsidRPr="00B60BE8" w:rsidRDefault="001132B0" w:rsidP="001132B0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B60BE8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>ด้วยมูลค่ายุติธรรมผ่านกำไรขาดทุนเบ็ดเสร็จอื่น</w:t>
            </w:r>
          </w:p>
        </w:tc>
        <w:tc>
          <w:tcPr>
            <w:tcW w:w="180" w:type="dxa"/>
            <w:vAlign w:val="bottom"/>
          </w:tcPr>
          <w:p w14:paraId="67610FC5" w14:textId="77777777" w:rsidR="001132B0" w:rsidRPr="00B60BE8" w:rsidRDefault="001132B0" w:rsidP="001132B0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30" w:type="dxa"/>
            <w:vAlign w:val="bottom"/>
          </w:tcPr>
          <w:p w14:paraId="744CEE15" w14:textId="77777777" w:rsidR="001132B0" w:rsidRPr="00B60BE8" w:rsidRDefault="001132B0" w:rsidP="001132B0">
            <w:pPr>
              <w:pStyle w:val="acctcolumnheading"/>
              <w:spacing w:after="0" w:line="240" w:lineRule="atLeast"/>
              <w:ind w:left="-75" w:right="-75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B60BE8">
              <w:rPr>
                <w:rFonts w:asciiTheme="majorBidi" w:hAnsiTheme="majorBidi" w:cstheme="majorBidi" w:hint="cs"/>
                <w:sz w:val="24"/>
                <w:szCs w:val="24"/>
                <w:cs/>
                <w:lang w:bidi="th-TH"/>
              </w:rPr>
              <w:t>เค</w:t>
            </w:r>
            <w:r w:rsidRPr="00B60BE8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>รื่องมือทาง</w:t>
            </w:r>
            <w:r w:rsidRPr="00B60BE8">
              <w:rPr>
                <w:rFonts w:asciiTheme="majorBidi" w:hAnsiTheme="majorBidi" w:cstheme="majorBidi"/>
                <w:spacing w:val="-4"/>
                <w:sz w:val="24"/>
                <w:szCs w:val="24"/>
                <w:cs/>
                <w:lang w:bidi="th-TH"/>
              </w:rPr>
              <w:t>การเงินที่</w:t>
            </w:r>
            <w:r w:rsidRPr="00B60BE8">
              <w:rPr>
                <w:rFonts w:asciiTheme="majorBidi" w:hAnsiTheme="majorBidi" w:cstheme="majorBidi" w:hint="cs"/>
                <w:spacing w:val="-4"/>
                <w:sz w:val="24"/>
                <w:szCs w:val="24"/>
                <w:cs/>
                <w:lang w:bidi="th-TH"/>
              </w:rPr>
              <w:t>กำหนดให้</w:t>
            </w:r>
            <w:r w:rsidRPr="00B60BE8">
              <w:rPr>
                <w:rFonts w:asciiTheme="majorBidi" w:hAnsiTheme="majorBidi" w:cstheme="majorBidi"/>
                <w:spacing w:val="-4"/>
                <w:sz w:val="24"/>
                <w:szCs w:val="24"/>
                <w:cs/>
                <w:lang w:bidi="th-TH"/>
              </w:rPr>
              <w:t>วัดมูลค่า</w:t>
            </w:r>
          </w:p>
          <w:p w14:paraId="4B71E875" w14:textId="46569816" w:rsidR="001132B0" w:rsidRPr="00B60BE8" w:rsidRDefault="001132B0" w:rsidP="001132B0">
            <w:pPr>
              <w:pStyle w:val="acctfourfigures"/>
              <w:tabs>
                <w:tab w:val="clear" w:pos="765"/>
              </w:tabs>
              <w:spacing w:line="240" w:lineRule="atLeast"/>
              <w:ind w:left="-75" w:right="-7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B60BE8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>ด้วยมูลค่ายุติธรรมผ่านกำไรขาดทุนเบ็ดเสร็จอื่น</w:t>
            </w:r>
          </w:p>
        </w:tc>
        <w:tc>
          <w:tcPr>
            <w:tcW w:w="181" w:type="dxa"/>
          </w:tcPr>
          <w:p w14:paraId="6BEFA7DE" w14:textId="77777777" w:rsidR="001132B0" w:rsidRPr="00B60BE8" w:rsidRDefault="001132B0" w:rsidP="001132B0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31" w:type="dxa"/>
            <w:vAlign w:val="bottom"/>
          </w:tcPr>
          <w:p w14:paraId="029E5DA0" w14:textId="77777777" w:rsidR="001132B0" w:rsidRPr="00B60BE8" w:rsidRDefault="001132B0" w:rsidP="001132B0">
            <w:pPr>
              <w:pStyle w:val="acctcolumnheading"/>
              <w:spacing w:after="0" w:line="240" w:lineRule="atLeast"/>
              <w:ind w:left="-83" w:right="-80"/>
              <w:rPr>
                <w:rFonts w:asciiTheme="majorBidi" w:hAnsiTheme="majorBidi" w:cstheme="majorBidi"/>
                <w:sz w:val="24"/>
                <w:szCs w:val="24"/>
                <w:cs/>
                <w:lang w:val="en-US" w:bidi="th-TH"/>
              </w:rPr>
            </w:pPr>
            <w:r w:rsidRPr="00B60BE8">
              <w:rPr>
                <w:rFonts w:asciiTheme="majorBidi" w:hAnsiTheme="majorBidi" w:cstheme="majorBidi"/>
                <w:sz w:val="24"/>
                <w:szCs w:val="24"/>
                <w:cs/>
                <w:lang w:val="en-US" w:bidi="th-TH"/>
              </w:rPr>
              <w:t>เครื่องมือทาง</w:t>
            </w:r>
          </w:p>
          <w:p w14:paraId="107A7E2C" w14:textId="77777777" w:rsidR="001132B0" w:rsidRPr="00B60BE8" w:rsidRDefault="001132B0" w:rsidP="001132B0">
            <w:pPr>
              <w:pStyle w:val="acctcolumnheading"/>
              <w:spacing w:after="0" w:line="240" w:lineRule="atLeast"/>
              <w:ind w:left="-83" w:right="-80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 w:rsidRPr="00B60BE8">
              <w:rPr>
                <w:rFonts w:asciiTheme="majorBidi" w:hAnsiTheme="majorBidi" w:cstheme="majorBidi"/>
                <w:sz w:val="24"/>
                <w:szCs w:val="24"/>
                <w:cs/>
                <w:lang w:val="en-US" w:bidi="th-TH"/>
              </w:rPr>
              <w:t>การเงินที่วัดมูลค่า</w:t>
            </w:r>
          </w:p>
          <w:p w14:paraId="1E589DA7" w14:textId="4647168F" w:rsidR="001132B0" w:rsidRPr="00B60BE8" w:rsidRDefault="001132B0" w:rsidP="001132B0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rtl/>
                <w:cs/>
              </w:rPr>
            </w:pPr>
            <w:r w:rsidRPr="00B60BE8">
              <w:rPr>
                <w:rFonts w:asciiTheme="majorBidi" w:hAnsiTheme="majorBidi" w:cstheme="majorBidi"/>
                <w:sz w:val="24"/>
                <w:szCs w:val="24"/>
                <w:cs/>
                <w:lang w:val="en-US" w:bidi="th-TH"/>
              </w:rPr>
              <w:t>ด้วยราคาทุน</w:t>
            </w:r>
            <w:r w:rsidRPr="00B60BE8">
              <w:rPr>
                <w:rFonts w:asciiTheme="majorBidi" w:hAnsiTheme="majorBidi" w:cstheme="majorBidi"/>
                <w:sz w:val="24"/>
                <w:szCs w:val="24"/>
                <w:cs/>
                <w:lang w:val="en-US" w:bidi="th-TH"/>
              </w:rPr>
              <w:br/>
              <w:t>ตัดจำหน่าย</w:t>
            </w:r>
          </w:p>
        </w:tc>
        <w:tc>
          <w:tcPr>
            <w:tcW w:w="180" w:type="dxa"/>
            <w:vAlign w:val="bottom"/>
          </w:tcPr>
          <w:p w14:paraId="48A4D880" w14:textId="77777777" w:rsidR="001132B0" w:rsidRPr="00B60BE8" w:rsidRDefault="001132B0" w:rsidP="001132B0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65" w:type="dxa"/>
            <w:vAlign w:val="bottom"/>
          </w:tcPr>
          <w:p w14:paraId="77126F41" w14:textId="77777777" w:rsidR="001132B0" w:rsidRPr="00B60BE8" w:rsidRDefault="001132B0" w:rsidP="001132B0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B60BE8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>รวม</w:t>
            </w:r>
          </w:p>
        </w:tc>
        <w:tc>
          <w:tcPr>
            <w:tcW w:w="180" w:type="dxa"/>
            <w:vAlign w:val="bottom"/>
          </w:tcPr>
          <w:p w14:paraId="1942F8C4" w14:textId="77777777" w:rsidR="001132B0" w:rsidRPr="00B60BE8" w:rsidRDefault="001132B0" w:rsidP="001132B0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6" w:type="dxa"/>
            <w:vAlign w:val="bottom"/>
          </w:tcPr>
          <w:p w14:paraId="394E3D43" w14:textId="77777777" w:rsidR="001132B0" w:rsidRPr="00B60BE8" w:rsidRDefault="001132B0" w:rsidP="001132B0">
            <w:pPr>
              <w:pStyle w:val="acctfourfigures"/>
              <w:shd w:val="clear" w:color="auto" w:fill="FFFFFF" w:themeFill="background1"/>
              <w:tabs>
                <w:tab w:val="clear" w:pos="765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eastAsia="en-GB" w:bidi="th-TH"/>
              </w:rPr>
            </w:pPr>
            <w:r w:rsidRPr="00B60BE8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 xml:space="preserve">ระดับ </w:t>
            </w:r>
            <w:r w:rsidRPr="00B60BE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1</w:t>
            </w:r>
          </w:p>
        </w:tc>
        <w:tc>
          <w:tcPr>
            <w:tcW w:w="178" w:type="dxa"/>
            <w:vAlign w:val="bottom"/>
          </w:tcPr>
          <w:p w14:paraId="099106D0" w14:textId="77777777" w:rsidR="001132B0" w:rsidRPr="00B60BE8" w:rsidRDefault="001132B0" w:rsidP="001132B0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94" w:type="dxa"/>
            <w:vAlign w:val="bottom"/>
          </w:tcPr>
          <w:p w14:paraId="1BBF1A61" w14:textId="77777777" w:rsidR="001132B0" w:rsidRPr="00B60BE8" w:rsidRDefault="001132B0" w:rsidP="001132B0">
            <w:pPr>
              <w:pStyle w:val="acctfourfigures"/>
              <w:shd w:val="clear" w:color="auto" w:fill="FFFFFF" w:themeFill="background1"/>
              <w:tabs>
                <w:tab w:val="clear" w:pos="765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eastAsia="en-GB" w:bidi="th-TH"/>
              </w:rPr>
            </w:pPr>
            <w:r w:rsidRPr="00B60BE8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 xml:space="preserve">ระดับ </w:t>
            </w:r>
            <w:r w:rsidRPr="00B60BE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2</w:t>
            </w:r>
          </w:p>
        </w:tc>
        <w:tc>
          <w:tcPr>
            <w:tcW w:w="178" w:type="dxa"/>
            <w:vAlign w:val="bottom"/>
          </w:tcPr>
          <w:p w14:paraId="0D63B34A" w14:textId="77777777" w:rsidR="001132B0" w:rsidRPr="00B60BE8" w:rsidRDefault="001132B0" w:rsidP="001132B0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94" w:type="dxa"/>
            <w:vAlign w:val="bottom"/>
          </w:tcPr>
          <w:p w14:paraId="44E1CC43" w14:textId="77777777" w:rsidR="001132B0" w:rsidRPr="00B60BE8" w:rsidRDefault="001132B0" w:rsidP="001132B0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B60BE8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 xml:space="preserve">ระดับ </w:t>
            </w:r>
            <w:r w:rsidRPr="00B60BE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3</w:t>
            </w:r>
          </w:p>
        </w:tc>
        <w:tc>
          <w:tcPr>
            <w:tcW w:w="178" w:type="dxa"/>
            <w:vAlign w:val="bottom"/>
          </w:tcPr>
          <w:p w14:paraId="256610E4" w14:textId="77777777" w:rsidR="001132B0" w:rsidRPr="00B60BE8" w:rsidRDefault="001132B0" w:rsidP="001132B0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75" w:type="dxa"/>
            <w:vAlign w:val="bottom"/>
          </w:tcPr>
          <w:p w14:paraId="57A2B98B" w14:textId="77777777" w:rsidR="001132B0" w:rsidRPr="00B60BE8" w:rsidRDefault="001132B0" w:rsidP="001132B0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B60BE8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>รวม</w:t>
            </w:r>
          </w:p>
        </w:tc>
      </w:tr>
      <w:tr w:rsidR="00C616F6" w:rsidRPr="00B60BE8" w14:paraId="43442FE0" w14:textId="77777777" w:rsidTr="008952FA">
        <w:trPr>
          <w:gridAfter w:val="1"/>
          <w:wAfter w:w="18" w:type="dxa"/>
          <w:cantSplit/>
          <w:trHeight w:val="212"/>
          <w:tblHeader/>
        </w:trPr>
        <w:tc>
          <w:tcPr>
            <w:tcW w:w="2880" w:type="dxa"/>
            <w:gridSpan w:val="2"/>
            <w:vAlign w:val="bottom"/>
          </w:tcPr>
          <w:p w14:paraId="6EB309B7" w14:textId="77777777" w:rsidR="00C616F6" w:rsidRPr="00B60BE8" w:rsidRDefault="00C616F6">
            <w:pPr>
              <w:tabs>
                <w:tab w:val="left" w:pos="190"/>
              </w:tabs>
              <w:spacing w:line="240" w:lineRule="atLeast"/>
              <w:ind w:left="374" w:hanging="365"/>
              <w:rPr>
                <w:rFonts w:asciiTheme="majorBidi" w:hAnsiTheme="majorBidi" w:cstheme="majorBidi"/>
                <w:szCs w:val="24"/>
                <w:cs/>
              </w:rPr>
            </w:pPr>
          </w:p>
        </w:tc>
        <w:tc>
          <w:tcPr>
            <w:tcW w:w="11543" w:type="dxa"/>
            <w:gridSpan w:val="18"/>
            <w:vAlign w:val="bottom"/>
          </w:tcPr>
          <w:p w14:paraId="65889189" w14:textId="77777777" w:rsidR="00C616F6" w:rsidRPr="00B60BE8" w:rsidRDefault="00C616F6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Theme="majorBidi" w:hAnsiTheme="majorBidi" w:cstheme="majorBidi"/>
                <w:i/>
                <w:iCs/>
                <w:sz w:val="24"/>
                <w:szCs w:val="24"/>
                <w:cs/>
                <w:lang w:bidi="th-TH"/>
              </w:rPr>
            </w:pPr>
            <w:r w:rsidRPr="00B60BE8">
              <w:rPr>
                <w:rFonts w:asciiTheme="majorBidi" w:hAnsiTheme="majorBidi" w:cstheme="majorBidi" w:hint="cs"/>
                <w:i/>
                <w:iCs/>
                <w:sz w:val="24"/>
                <w:szCs w:val="24"/>
                <w:cs/>
                <w:lang w:val="en-US" w:bidi="th-TH"/>
              </w:rPr>
              <w:t>(พันบาท)</w:t>
            </w:r>
          </w:p>
        </w:tc>
      </w:tr>
      <w:tr w:rsidR="00C616F6" w:rsidRPr="00B60BE8" w14:paraId="30E16356" w14:textId="77777777" w:rsidTr="008952FA">
        <w:trPr>
          <w:gridAfter w:val="1"/>
          <w:wAfter w:w="18" w:type="dxa"/>
          <w:cantSplit/>
          <w:trHeight w:val="212"/>
        </w:trPr>
        <w:tc>
          <w:tcPr>
            <w:tcW w:w="2880" w:type="dxa"/>
            <w:gridSpan w:val="2"/>
            <w:vAlign w:val="center"/>
          </w:tcPr>
          <w:p w14:paraId="29ED8EED" w14:textId="6706257A" w:rsidR="00C616F6" w:rsidRPr="00B60BE8" w:rsidRDefault="00C616F6">
            <w:pPr>
              <w:tabs>
                <w:tab w:val="left" w:pos="190"/>
              </w:tabs>
              <w:spacing w:line="240" w:lineRule="atLeast"/>
              <w:ind w:left="374" w:hanging="365"/>
              <w:rPr>
                <w:rFonts w:asciiTheme="majorBidi" w:hAnsiTheme="majorBidi" w:cstheme="majorBidi"/>
                <w:szCs w:val="24"/>
                <w:cs/>
              </w:rPr>
            </w:pPr>
            <w:r w:rsidRPr="00B60BE8">
              <w:rPr>
                <w:rFonts w:asciiTheme="majorBidi" w:hAnsiTheme="majorBidi"/>
                <w:b/>
                <w:bCs/>
                <w:i/>
                <w:iCs/>
                <w:szCs w:val="24"/>
                <w:cs/>
              </w:rPr>
              <w:t xml:space="preserve">ณ วันที่ </w:t>
            </w:r>
            <w:r w:rsidR="00AC42AF">
              <w:rPr>
                <w:rFonts w:asciiTheme="majorBidi" w:hAnsiTheme="majorBidi"/>
                <w:b/>
                <w:bCs/>
                <w:i/>
                <w:iCs/>
                <w:szCs w:val="24"/>
              </w:rPr>
              <w:t>31</w:t>
            </w:r>
            <w:r w:rsidR="0006342E" w:rsidRPr="00B60BE8">
              <w:rPr>
                <w:rFonts w:asciiTheme="majorBidi" w:hAnsiTheme="majorBidi"/>
                <w:b/>
                <w:bCs/>
                <w:i/>
                <w:iCs/>
                <w:szCs w:val="24"/>
                <w:cs/>
              </w:rPr>
              <w:t xml:space="preserve"> ธันวาคม</w:t>
            </w:r>
            <w:r w:rsidRPr="00B60BE8">
              <w:rPr>
                <w:rFonts w:asciiTheme="majorBidi" w:hAnsiTheme="majorBidi"/>
                <w:b/>
                <w:bCs/>
                <w:i/>
                <w:iCs/>
                <w:szCs w:val="24"/>
                <w:cs/>
              </w:rPr>
              <w:t xml:space="preserve"> </w:t>
            </w:r>
            <w:r w:rsidRPr="00B60BE8">
              <w:rPr>
                <w:rFonts w:asciiTheme="majorBidi" w:hAnsiTheme="majorBidi"/>
                <w:b/>
                <w:bCs/>
                <w:i/>
                <w:iCs/>
                <w:szCs w:val="24"/>
              </w:rPr>
              <w:t>256</w:t>
            </w:r>
            <w:r w:rsidR="00042402" w:rsidRPr="00B60BE8">
              <w:rPr>
                <w:rFonts w:asciiTheme="majorBidi" w:hAnsiTheme="majorBidi"/>
                <w:b/>
                <w:bCs/>
                <w:i/>
                <w:iCs/>
                <w:szCs w:val="24"/>
              </w:rPr>
              <w:t>6</w:t>
            </w:r>
          </w:p>
        </w:tc>
        <w:tc>
          <w:tcPr>
            <w:tcW w:w="1292" w:type="dxa"/>
            <w:gridSpan w:val="2"/>
          </w:tcPr>
          <w:p w14:paraId="1990D8D1" w14:textId="77777777" w:rsidR="00C616F6" w:rsidRPr="00B60BE8" w:rsidRDefault="00C616F6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80" w:type="dxa"/>
          </w:tcPr>
          <w:p w14:paraId="64DA7EAC" w14:textId="77777777" w:rsidR="00C616F6" w:rsidRPr="00B60BE8" w:rsidRDefault="00C616F6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331" w:type="dxa"/>
            <w:vAlign w:val="center"/>
          </w:tcPr>
          <w:p w14:paraId="2D3A87E5" w14:textId="77777777" w:rsidR="00C616F6" w:rsidRPr="00B60BE8" w:rsidRDefault="00C616F6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80" w:type="dxa"/>
            <w:vAlign w:val="center"/>
          </w:tcPr>
          <w:p w14:paraId="397C15E3" w14:textId="77777777" w:rsidR="00C616F6" w:rsidRPr="00B60BE8" w:rsidRDefault="00C616F6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30" w:type="dxa"/>
            <w:vAlign w:val="center"/>
          </w:tcPr>
          <w:p w14:paraId="68607A0F" w14:textId="77777777" w:rsidR="00C616F6" w:rsidRPr="00B60BE8" w:rsidRDefault="00C616F6">
            <w:pPr>
              <w:pStyle w:val="acctfourfigures"/>
              <w:tabs>
                <w:tab w:val="clear" w:pos="765"/>
                <w:tab w:val="decimal" w:pos="743"/>
              </w:tabs>
              <w:spacing w:line="240" w:lineRule="atLeast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181" w:type="dxa"/>
          </w:tcPr>
          <w:p w14:paraId="58376E0F" w14:textId="77777777" w:rsidR="00C616F6" w:rsidRPr="00B60BE8" w:rsidRDefault="00C616F6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31" w:type="dxa"/>
          </w:tcPr>
          <w:p w14:paraId="618622C5" w14:textId="77777777" w:rsidR="00C616F6" w:rsidRPr="00B60BE8" w:rsidRDefault="00C616F6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80" w:type="dxa"/>
            <w:vAlign w:val="center"/>
          </w:tcPr>
          <w:p w14:paraId="71F0B9ED" w14:textId="77777777" w:rsidR="00C616F6" w:rsidRPr="00B60BE8" w:rsidRDefault="00C616F6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65" w:type="dxa"/>
            <w:vAlign w:val="center"/>
          </w:tcPr>
          <w:p w14:paraId="3B19BB8C" w14:textId="77777777" w:rsidR="00C616F6" w:rsidRPr="00B60BE8" w:rsidRDefault="00C616F6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180" w:type="dxa"/>
            <w:vAlign w:val="center"/>
          </w:tcPr>
          <w:p w14:paraId="653CCCD6" w14:textId="77777777" w:rsidR="00C616F6" w:rsidRPr="00B60BE8" w:rsidRDefault="00C616F6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6" w:type="dxa"/>
            <w:vAlign w:val="center"/>
          </w:tcPr>
          <w:p w14:paraId="688B2BEB" w14:textId="77777777" w:rsidR="00C616F6" w:rsidRPr="00B60BE8" w:rsidRDefault="00C616F6">
            <w:pPr>
              <w:pStyle w:val="acctfourfigures"/>
              <w:shd w:val="clear" w:color="auto" w:fill="FFFFFF" w:themeFill="background1"/>
              <w:tabs>
                <w:tab w:val="clear" w:pos="765"/>
                <w:tab w:val="decimal" w:pos="550"/>
              </w:tabs>
              <w:spacing w:line="240" w:lineRule="atLeast"/>
              <w:ind w:right="11"/>
              <w:rPr>
                <w:rFonts w:asciiTheme="majorBidi" w:hAnsiTheme="majorBidi" w:cstheme="majorBidi"/>
                <w:sz w:val="24"/>
                <w:szCs w:val="24"/>
                <w:cs/>
                <w:lang w:eastAsia="en-GB" w:bidi="th-TH"/>
              </w:rPr>
            </w:pPr>
          </w:p>
        </w:tc>
        <w:tc>
          <w:tcPr>
            <w:tcW w:w="178" w:type="dxa"/>
            <w:vAlign w:val="center"/>
          </w:tcPr>
          <w:p w14:paraId="3E20D214" w14:textId="77777777" w:rsidR="00C616F6" w:rsidRPr="00B60BE8" w:rsidRDefault="00C616F6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94" w:type="dxa"/>
            <w:vAlign w:val="center"/>
          </w:tcPr>
          <w:p w14:paraId="0C281ED6" w14:textId="77777777" w:rsidR="00C616F6" w:rsidRPr="00B60BE8" w:rsidRDefault="00C616F6">
            <w:pPr>
              <w:pStyle w:val="acctfourfigures"/>
              <w:shd w:val="clear" w:color="auto" w:fill="FFFFFF" w:themeFill="background1"/>
              <w:tabs>
                <w:tab w:val="clear" w:pos="765"/>
                <w:tab w:val="decimal" w:pos="729"/>
              </w:tabs>
              <w:spacing w:line="240" w:lineRule="atLeast"/>
              <w:ind w:right="11"/>
              <w:rPr>
                <w:rFonts w:asciiTheme="majorBidi" w:hAnsiTheme="majorBidi" w:cstheme="majorBidi"/>
                <w:sz w:val="24"/>
                <w:szCs w:val="24"/>
                <w:cs/>
                <w:lang w:eastAsia="en-GB" w:bidi="th-TH"/>
              </w:rPr>
            </w:pPr>
          </w:p>
        </w:tc>
        <w:tc>
          <w:tcPr>
            <w:tcW w:w="178" w:type="dxa"/>
            <w:vAlign w:val="center"/>
          </w:tcPr>
          <w:p w14:paraId="7A33BBD9" w14:textId="77777777" w:rsidR="00C616F6" w:rsidRPr="00B60BE8" w:rsidRDefault="00C616F6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94" w:type="dxa"/>
            <w:vAlign w:val="center"/>
          </w:tcPr>
          <w:p w14:paraId="2DBA784F" w14:textId="77777777" w:rsidR="00C616F6" w:rsidRPr="00B60BE8" w:rsidRDefault="00C616F6">
            <w:pPr>
              <w:pStyle w:val="acctfourfigures"/>
              <w:tabs>
                <w:tab w:val="clear" w:pos="765"/>
                <w:tab w:val="decimal" w:pos="466"/>
              </w:tabs>
              <w:spacing w:line="240" w:lineRule="atLeast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178" w:type="dxa"/>
            <w:vAlign w:val="center"/>
          </w:tcPr>
          <w:p w14:paraId="65A62791" w14:textId="77777777" w:rsidR="00C616F6" w:rsidRPr="00B60BE8" w:rsidRDefault="00C616F6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75" w:type="dxa"/>
            <w:vAlign w:val="center"/>
          </w:tcPr>
          <w:p w14:paraId="3248E0B6" w14:textId="77777777" w:rsidR="00C616F6" w:rsidRPr="00B60BE8" w:rsidRDefault="00C616F6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</w:tr>
      <w:tr w:rsidR="00C616F6" w:rsidRPr="00B60BE8" w14:paraId="1443D889" w14:textId="77777777" w:rsidTr="008952FA">
        <w:trPr>
          <w:gridAfter w:val="1"/>
          <w:wAfter w:w="18" w:type="dxa"/>
          <w:cantSplit/>
          <w:trHeight w:val="212"/>
        </w:trPr>
        <w:tc>
          <w:tcPr>
            <w:tcW w:w="2880" w:type="dxa"/>
            <w:gridSpan w:val="2"/>
            <w:vAlign w:val="center"/>
          </w:tcPr>
          <w:p w14:paraId="51AC9D14" w14:textId="77777777" w:rsidR="00C616F6" w:rsidRPr="00B60BE8" w:rsidRDefault="00C616F6">
            <w:pPr>
              <w:tabs>
                <w:tab w:val="left" w:pos="190"/>
              </w:tabs>
              <w:spacing w:line="240" w:lineRule="atLeast"/>
              <w:ind w:left="374" w:hanging="365"/>
              <w:rPr>
                <w:rFonts w:asciiTheme="majorBidi" w:hAnsiTheme="majorBidi" w:cstheme="majorBidi"/>
                <w:b/>
                <w:bCs/>
                <w:i/>
                <w:iCs/>
                <w:szCs w:val="24"/>
                <w:cs/>
              </w:rPr>
            </w:pPr>
            <w:r w:rsidRPr="00B60BE8">
              <w:rPr>
                <w:rFonts w:asciiTheme="majorBidi" w:hAnsiTheme="majorBidi" w:cstheme="majorBidi"/>
                <w:b/>
                <w:bCs/>
                <w:i/>
                <w:iCs/>
                <w:szCs w:val="24"/>
                <w:cs/>
              </w:rPr>
              <w:t>สินทรัพย์ทางการเงิน</w:t>
            </w:r>
          </w:p>
        </w:tc>
        <w:tc>
          <w:tcPr>
            <w:tcW w:w="1292" w:type="dxa"/>
            <w:gridSpan w:val="2"/>
          </w:tcPr>
          <w:p w14:paraId="6612E300" w14:textId="77777777" w:rsidR="00C616F6" w:rsidRPr="00B60BE8" w:rsidRDefault="00C616F6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80" w:type="dxa"/>
          </w:tcPr>
          <w:p w14:paraId="7D9B75ED" w14:textId="77777777" w:rsidR="00C616F6" w:rsidRPr="00B60BE8" w:rsidRDefault="00C616F6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331" w:type="dxa"/>
            <w:vAlign w:val="center"/>
          </w:tcPr>
          <w:p w14:paraId="5007F9C3" w14:textId="77777777" w:rsidR="00C616F6" w:rsidRPr="00B60BE8" w:rsidRDefault="00C616F6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80" w:type="dxa"/>
            <w:vAlign w:val="center"/>
          </w:tcPr>
          <w:p w14:paraId="5D0580A2" w14:textId="77777777" w:rsidR="00C616F6" w:rsidRPr="00B60BE8" w:rsidRDefault="00C616F6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30" w:type="dxa"/>
            <w:vAlign w:val="center"/>
          </w:tcPr>
          <w:p w14:paraId="3724BC0A" w14:textId="77777777" w:rsidR="00C616F6" w:rsidRPr="00B60BE8" w:rsidRDefault="00C616F6">
            <w:pPr>
              <w:pStyle w:val="acctfourfigures"/>
              <w:tabs>
                <w:tab w:val="clear" w:pos="765"/>
                <w:tab w:val="decimal" w:pos="743"/>
              </w:tabs>
              <w:spacing w:line="240" w:lineRule="atLeast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181" w:type="dxa"/>
          </w:tcPr>
          <w:p w14:paraId="174EA8C6" w14:textId="77777777" w:rsidR="00C616F6" w:rsidRPr="00B60BE8" w:rsidRDefault="00C616F6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31" w:type="dxa"/>
          </w:tcPr>
          <w:p w14:paraId="3FAD5EF0" w14:textId="77777777" w:rsidR="00C616F6" w:rsidRPr="00B60BE8" w:rsidRDefault="00C616F6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80" w:type="dxa"/>
            <w:vAlign w:val="center"/>
          </w:tcPr>
          <w:p w14:paraId="79200110" w14:textId="77777777" w:rsidR="00C616F6" w:rsidRPr="00B60BE8" w:rsidRDefault="00C616F6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65" w:type="dxa"/>
            <w:vAlign w:val="center"/>
          </w:tcPr>
          <w:p w14:paraId="5BD5C7E2" w14:textId="77777777" w:rsidR="00C616F6" w:rsidRPr="00B60BE8" w:rsidRDefault="00C616F6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180" w:type="dxa"/>
            <w:vAlign w:val="center"/>
          </w:tcPr>
          <w:p w14:paraId="336219B8" w14:textId="77777777" w:rsidR="00C616F6" w:rsidRPr="00B60BE8" w:rsidRDefault="00C616F6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6" w:type="dxa"/>
            <w:vAlign w:val="center"/>
          </w:tcPr>
          <w:p w14:paraId="558181E8" w14:textId="77777777" w:rsidR="00C616F6" w:rsidRPr="00B60BE8" w:rsidRDefault="00C616F6">
            <w:pPr>
              <w:pStyle w:val="acctfourfigures"/>
              <w:shd w:val="clear" w:color="auto" w:fill="FFFFFF" w:themeFill="background1"/>
              <w:tabs>
                <w:tab w:val="clear" w:pos="765"/>
                <w:tab w:val="decimal" w:pos="550"/>
              </w:tabs>
              <w:spacing w:line="240" w:lineRule="atLeast"/>
              <w:ind w:right="11"/>
              <w:rPr>
                <w:rFonts w:asciiTheme="majorBidi" w:hAnsiTheme="majorBidi" w:cstheme="majorBidi"/>
                <w:sz w:val="24"/>
                <w:szCs w:val="24"/>
                <w:cs/>
                <w:lang w:eastAsia="en-GB" w:bidi="th-TH"/>
              </w:rPr>
            </w:pPr>
          </w:p>
        </w:tc>
        <w:tc>
          <w:tcPr>
            <w:tcW w:w="178" w:type="dxa"/>
            <w:vAlign w:val="center"/>
          </w:tcPr>
          <w:p w14:paraId="646187DB" w14:textId="77777777" w:rsidR="00C616F6" w:rsidRPr="00B60BE8" w:rsidRDefault="00C616F6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94" w:type="dxa"/>
            <w:vAlign w:val="center"/>
          </w:tcPr>
          <w:p w14:paraId="0CA5CFF4" w14:textId="77777777" w:rsidR="00C616F6" w:rsidRPr="00B60BE8" w:rsidRDefault="00C616F6">
            <w:pPr>
              <w:pStyle w:val="acctfourfigures"/>
              <w:shd w:val="clear" w:color="auto" w:fill="FFFFFF" w:themeFill="background1"/>
              <w:tabs>
                <w:tab w:val="clear" w:pos="765"/>
                <w:tab w:val="decimal" w:pos="729"/>
              </w:tabs>
              <w:spacing w:line="240" w:lineRule="atLeast"/>
              <w:ind w:right="11"/>
              <w:rPr>
                <w:rFonts w:asciiTheme="majorBidi" w:hAnsiTheme="majorBidi" w:cstheme="majorBidi"/>
                <w:sz w:val="24"/>
                <w:szCs w:val="24"/>
                <w:cs/>
                <w:lang w:eastAsia="en-GB" w:bidi="th-TH"/>
              </w:rPr>
            </w:pPr>
          </w:p>
        </w:tc>
        <w:tc>
          <w:tcPr>
            <w:tcW w:w="178" w:type="dxa"/>
            <w:vAlign w:val="center"/>
          </w:tcPr>
          <w:p w14:paraId="50276CA0" w14:textId="77777777" w:rsidR="00C616F6" w:rsidRPr="00B60BE8" w:rsidRDefault="00C616F6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94" w:type="dxa"/>
            <w:vAlign w:val="center"/>
          </w:tcPr>
          <w:p w14:paraId="137F1DAE" w14:textId="77777777" w:rsidR="00C616F6" w:rsidRPr="00B60BE8" w:rsidRDefault="00C616F6">
            <w:pPr>
              <w:pStyle w:val="acctfourfigures"/>
              <w:tabs>
                <w:tab w:val="clear" w:pos="765"/>
                <w:tab w:val="decimal" w:pos="466"/>
              </w:tabs>
              <w:spacing w:line="240" w:lineRule="atLeast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178" w:type="dxa"/>
            <w:vAlign w:val="center"/>
          </w:tcPr>
          <w:p w14:paraId="0EA250BD" w14:textId="77777777" w:rsidR="00C616F6" w:rsidRPr="00B60BE8" w:rsidRDefault="00C616F6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75" w:type="dxa"/>
            <w:vAlign w:val="center"/>
          </w:tcPr>
          <w:p w14:paraId="040022CE" w14:textId="77777777" w:rsidR="00C616F6" w:rsidRPr="00B60BE8" w:rsidRDefault="00C616F6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</w:tr>
      <w:tr w:rsidR="001132B0" w:rsidRPr="00B60BE8" w14:paraId="748BBF6B" w14:textId="77777777" w:rsidTr="008952FA">
        <w:trPr>
          <w:gridAfter w:val="1"/>
          <w:wAfter w:w="18" w:type="dxa"/>
          <w:cantSplit/>
          <w:trHeight w:val="212"/>
        </w:trPr>
        <w:tc>
          <w:tcPr>
            <w:tcW w:w="2880" w:type="dxa"/>
            <w:gridSpan w:val="2"/>
            <w:vAlign w:val="bottom"/>
          </w:tcPr>
          <w:p w14:paraId="09D6ACE1" w14:textId="1526BA16" w:rsidR="001132B0" w:rsidRPr="00B60BE8" w:rsidRDefault="001132B0" w:rsidP="001132B0">
            <w:pPr>
              <w:tabs>
                <w:tab w:val="left" w:pos="190"/>
              </w:tabs>
              <w:spacing w:line="240" w:lineRule="atLeast"/>
              <w:ind w:left="189" w:hanging="180"/>
              <w:rPr>
                <w:rFonts w:asciiTheme="majorBidi" w:hAnsiTheme="majorBidi" w:cstheme="majorBidi"/>
                <w:szCs w:val="24"/>
                <w:cs/>
              </w:rPr>
            </w:pPr>
            <w:r w:rsidRPr="00B60BE8">
              <w:rPr>
                <w:rFonts w:asciiTheme="majorBidi" w:hAnsiTheme="majorBidi" w:cstheme="majorBidi"/>
                <w:szCs w:val="24"/>
                <w:cs/>
              </w:rPr>
              <w:t>ตราสารหนี้ที่อยู่ในความต้องการของ</w:t>
            </w:r>
            <w:r w:rsidR="008952FA">
              <w:rPr>
                <w:rFonts w:asciiTheme="majorBidi" w:hAnsiTheme="majorBidi" w:cstheme="majorBidi"/>
                <w:szCs w:val="24"/>
              </w:rPr>
              <w:br/>
            </w:r>
            <w:r w:rsidRPr="00B60BE8">
              <w:rPr>
                <w:rFonts w:asciiTheme="majorBidi" w:hAnsiTheme="majorBidi" w:cstheme="majorBidi"/>
                <w:szCs w:val="24"/>
                <w:cs/>
              </w:rPr>
              <w:t>ตลาดในประเทศ - หน่วยลงทุน</w:t>
            </w:r>
          </w:p>
        </w:tc>
        <w:tc>
          <w:tcPr>
            <w:tcW w:w="1292" w:type="dxa"/>
            <w:gridSpan w:val="2"/>
            <w:vAlign w:val="bottom"/>
          </w:tcPr>
          <w:p w14:paraId="0BB2F48E" w14:textId="06A96AFB" w:rsidR="001132B0" w:rsidRPr="00B60BE8" w:rsidRDefault="001132B0" w:rsidP="001132B0">
            <w:pPr>
              <w:pStyle w:val="acctfourfigures"/>
              <w:tabs>
                <w:tab w:val="clear" w:pos="765"/>
                <w:tab w:val="decimal" w:pos="552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B60BE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154,967</w:t>
            </w:r>
          </w:p>
        </w:tc>
        <w:tc>
          <w:tcPr>
            <w:tcW w:w="180" w:type="dxa"/>
            <w:vAlign w:val="bottom"/>
          </w:tcPr>
          <w:p w14:paraId="6B5CA3A1" w14:textId="77777777" w:rsidR="001132B0" w:rsidRPr="00B60BE8" w:rsidRDefault="001132B0" w:rsidP="001132B0">
            <w:pPr>
              <w:pStyle w:val="acctfourfigures"/>
              <w:tabs>
                <w:tab w:val="clear" w:pos="765"/>
                <w:tab w:val="decimal" w:pos="1085"/>
              </w:tabs>
              <w:spacing w:line="240" w:lineRule="atLeast"/>
              <w:ind w:firstLine="465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331" w:type="dxa"/>
            <w:vAlign w:val="bottom"/>
          </w:tcPr>
          <w:p w14:paraId="5BFE5298" w14:textId="2C79DD3A" w:rsidR="001132B0" w:rsidRPr="00B60BE8" w:rsidRDefault="001132B0" w:rsidP="001132B0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B60BE8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80" w:type="dxa"/>
          </w:tcPr>
          <w:p w14:paraId="46B37BD7" w14:textId="77777777" w:rsidR="001132B0" w:rsidRPr="00B60BE8" w:rsidRDefault="001132B0" w:rsidP="001132B0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330" w:type="dxa"/>
            <w:vAlign w:val="bottom"/>
          </w:tcPr>
          <w:p w14:paraId="6EA2D326" w14:textId="5A28BCD5" w:rsidR="001132B0" w:rsidRPr="00B60BE8" w:rsidRDefault="001132B0" w:rsidP="001132B0">
            <w:pPr>
              <w:pStyle w:val="acctfourfigures"/>
              <w:tabs>
                <w:tab w:val="clear" w:pos="765"/>
                <w:tab w:val="center" w:pos="373"/>
                <w:tab w:val="left" w:pos="910"/>
              </w:tabs>
              <w:spacing w:line="240" w:lineRule="atLeast"/>
              <w:ind w:firstLine="370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B60BE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-</w:t>
            </w:r>
          </w:p>
        </w:tc>
        <w:tc>
          <w:tcPr>
            <w:tcW w:w="181" w:type="dxa"/>
          </w:tcPr>
          <w:p w14:paraId="778B5628" w14:textId="77777777" w:rsidR="001132B0" w:rsidRPr="00B60BE8" w:rsidRDefault="001132B0" w:rsidP="001132B0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331" w:type="dxa"/>
            <w:vAlign w:val="bottom"/>
          </w:tcPr>
          <w:p w14:paraId="37753863" w14:textId="03C438AB" w:rsidR="001132B0" w:rsidRPr="00B60BE8" w:rsidRDefault="001132B0" w:rsidP="001132B0">
            <w:pPr>
              <w:pStyle w:val="acctfourfigures"/>
              <w:tabs>
                <w:tab w:val="clear" w:pos="765"/>
                <w:tab w:val="center" w:pos="373"/>
                <w:tab w:val="left" w:pos="910"/>
              </w:tabs>
              <w:spacing w:line="240" w:lineRule="atLeast"/>
              <w:ind w:firstLine="370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B60BE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2701118C" w14:textId="77777777" w:rsidR="001132B0" w:rsidRPr="00B60BE8" w:rsidRDefault="001132B0" w:rsidP="001132B0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065" w:type="dxa"/>
            <w:vAlign w:val="bottom"/>
          </w:tcPr>
          <w:p w14:paraId="6F0AEAB1" w14:textId="729BC781" w:rsidR="001132B0" w:rsidRPr="00B60BE8" w:rsidRDefault="001132B0" w:rsidP="001132B0">
            <w:pPr>
              <w:pStyle w:val="acctfourfigures"/>
              <w:spacing w:line="240" w:lineRule="atLeast"/>
              <w:jc w:val="right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B60BE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154,967</w:t>
            </w:r>
          </w:p>
        </w:tc>
        <w:tc>
          <w:tcPr>
            <w:tcW w:w="180" w:type="dxa"/>
            <w:vAlign w:val="bottom"/>
          </w:tcPr>
          <w:p w14:paraId="10DA8968" w14:textId="77777777" w:rsidR="001132B0" w:rsidRPr="00B60BE8" w:rsidRDefault="001132B0" w:rsidP="001132B0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996" w:type="dxa"/>
            <w:vAlign w:val="bottom"/>
          </w:tcPr>
          <w:p w14:paraId="2AD60D0F" w14:textId="3916C464" w:rsidR="001132B0" w:rsidRPr="00B60BE8" w:rsidRDefault="001132B0" w:rsidP="001132B0">
            <w:pPr>
              <w:pStyle w:val="acctfourfigures"/>
              <w:shd w:val="clear" w:color="auto" w:fill="FFFFFF" w:themeFill="background1"/>
              <w:tabs>
                <w:tab w:val="clear" w:pos="765"/>
                <w:tab w:val="center" w:pos="0"/>
              </w:tabs>
              <w:spacing w:line="240" w:lineRule="atLeast"/>
              <w:ind w:right="-254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B60BE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-</w:t>
            </w:r>
          </w:p>
        </w:tc>
        <w:tc>
          <w:tcPr>
            <w:tcW w:w="178" w:type="dxa"/>
            <w:vAlign w:val="bottom"/>
          </w:tcPr>
          <w:p w14:paraId="70BFCDB7" w14:textId="77777777" w:rsidR="001132B0" w:rsidRPr="00B60BE8" w:rsidRDefault="001132B0" w:rsidP="001132B0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94" w:type="dxa"/>
            <w:vAlign w:val="bottom"/>
          </w:tcPr>
          <w:p w14:paraId="0943DA72" w14:textId="70E463AF" w:rsidR="001132B0" w:rsidRPr="00B60BE8" w:rsidRDefault="001132B0" w:rsidP="001132B0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eastAsia="en-GB" w:bidi="th-TH"/>
              </w:rPr>
            </w:pPr>
            <w:r w:rsidRPr="00B60BE8">
              <w:rPr>
                <w:rFonts w:asciiTheme="majorBidi" w:hAnsiTheme="majorBidi" w:cstheme="majorBidi"/>
                <w:sz w:val="24"/>
                <w:szCs w:val="24"/>
                <w:lang w:eastAsia="en-GB" w:bidi="th-TH"/>
              </w:rPr>
              <w:t>154,967</w:t>
            </w:r>
          </w:p>
        </w:tc>
        <w:tc>
          <w:tcPr>
            <w:tcW w:w="178" w:type="dxa"/>
            <w:vAlign w:val="bottom"/>
          </w:tcPr>
          <w:p w14:paraId="0B200FB9" w14:textId="77777777" w:rsidR="001132B0" w:rsidRPr="00B60BE8" w:rsidRDefault="001132B0" w:rsidP="001132B0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94" w:type="dxa"/>
            <w:vAlign w:val="bottom"/>
          </w:tcPr>
          <w:p w14:paraId="6807EA8C" w14:textId="63DF66F0" w:rsidR="001132B0" w:rsidRPr="00B60BE8" w:rsidRDefault="001132B0" w:rsidP="001132B0">
            <w:pPr>
              <w:pStyle w:val="acctfourfigures"/>
              <w:tabs>
                <w:tab w:val="clear" w:pos="765"/>
              </w:tabs>
              <w:spacing w:line="240" w:lineRule="atLeast"/>
              <w:ind w:right="-177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B60BE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-</w:t>
            </w:r>
          </w:p>
        </w:tc>
        <w:tc>
          <w:tcPr>
            <w:tcW w:w="178" w:type="dxa"/>
            <w:vAlign w:val="bottom"/>
          </w:tcPr>
          <w:p w14:paraId="12BDDB7F" w14:textId="77777777" w:rsidR="001132B0" w:rsidRPr="00B60BE8" w:rsidRDefault="001132B0" w:rsidP="001132B0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975" w:type="dxa"/>
            <w:vAlign w:val="bottom"/>
          </w:tcPr>
          <w:p w14:paraId="189A5A6D" w14:textId="30C95B95" w:rsidR="001132B0" w:rsidRPr="00B60BE8" w:rsidRDefault="001132B0" w:rsidP="001132B0">
            <w:pPr>
              <w:pStyle w:val="acctfourfigures"/>
              <w:tabs>
                <w:tab w:val="clear" w:pos="765"/>
                <w:tab w:val="decimal" w:pos="850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B60BE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154,967</w:t>
            </w:r>
          </w:p>
        </w:tc>
      </w:tr>
      <w:tr w:rsidR="001132B0" w:rsidRPr="00B60BE8" w14:paraId="02F7F878" w14:textId="77777777" w:rsidTr="008952FA">
        <w:trPr>
          <w:gridAfter w:val="1"/>
          <w:wAfter w:w="18" w:type="dxa"/>
          <w:cantSplit/>
          <w:trHeight w:val="212"/>
        </w:trPr>
        <w:tc>
          <w:tcPr>
            <w:tcW w:w="2880" w:type="dxa"/>
            <w:gridSpan w:val="2"/>
            <w:vAlign w:val="bottom"/>
          </w:tcPr>
          <w:p w14:paraId="303B5213" w14:textId="3EC8C4BF" w:rsidR="001132B0" w:rsidRPr="00B60BE8" w:rsidRDefault="001132B0" w:rsidP="001132B0">
            <w:pPr>
              <w:tabs>
                <w:tab w:val="left" w:pos="190"/>
              </w:tabs>
              <w:spacing w:line="240" w:lineRule="atLeast"/>
              <w:ind w:left="190" w:hanging="180"/>
              <w:rPr>
                <w:rFonts w:asciiTheme="majorBidi" w:hAnsiTheme="majorBidi" w:cstheme="majorBidi"/>
                <w:szCs w:val="24"/>
                <w:cs/>
              </w:rPr>
            </w:pPr>
            <w:r w:rsidRPr="00B60BE8">
              <w:rPr>
                <w:rFonts w:asciiTheme="majorBidi" w:hAnsiTheme="majorBidi" w:cstheme="majorBidi"/>
                <w:szCs w:val="24"/>
                <w:cs/>
              </w:rPr>
              <w:t>พันธบัตรรัฐบาล</w:t>
            </w:r>
          </w:p>
        </w:tc>
        <w:tc>
          <w:tcPr>
            <w:tcW w:w="1292" w:type="dxa"/>
            <w:gridSpan w:val="2"/>
            <w:vAlign w:val="center"/>
          </w:tcPr>
          <w:p w14:paraId="6EC87373" w14:textId="3F758D7E" w:rsidR="001132B0" w:rsidRPr="00B60BE8" w:rsidRDefault="001132B0" w:rsidP="001132B0">
            <w:pPr>
              <w:pStyle w:val="acctfourfigures"/>
              <w:tabs>
                <w:tab w:val="clear" w:pos="765"/>
                <w:tab w:val="decimal" w:pos="552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B60BE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-</w:t>
            </w:r>
          </w:p>
        </w:tc>
        <w:tc>
          <w:tcPr>
            <w:tcW w:w="180" w:type="dxa"/>
          </w:tcPr>
          <w:p w14:paraId="1B01E6BC" w14:textId="77777777" w:rsidR="001132B0" w:rsidRPr="00B60BE8" w:rsidRDefault="001132B0" w:rsidP="001132B0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1331" w:type="dxa"/>
            <w:vAlign w:val="bottom"/>
          </w:tcPr>
          <w:p w14:paraId="32FD79C3" w14:textId="1BC1E8B4" w:rsidR="001132B0" w:rsidRPr="00B60BE8" w:rsidRDefault="001132B0" w:rsidP="001132B0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B60BE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10,055</w:t>
            </w:r>
          </w:p>
        </w:tc>
        <w:tc>
          <w:tcPr>
            <w:tcW w:w="180" w:type="dxa"/>
          </w:tcPr>
          <w:p w14:paraId="413501E9" w14:textId="77777777" w:rsidR="001132B0" w:rsidRPr="00B60BE8" w:rsidRDefault="001132B0" w:rsidP="001132B0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30" w:type="dxa"/>
            <w:vAlign w:val="bottom"/>
          </w:tcPr>
          <w:p w14:paraId="299719D8" w14:textId="7908F144" w:rsidR="001132B0" w:rsidRPr="00B60BE8" w:rsidRDefault="001132B0" w:rsidP="001132B0">
            <w:pPr>
              <w:pStyle w:val="acctfourfigures"/>
              <w:tabs>
                <w:tab w:val="clear" w:pos="765"/>
                <w:tab w:val="center" w:pos="373"/>
                <w:tab w:val="left" w:pos="910"/>
              </w:tabs>
              <w:spacing w:line="240" w:lineRule="atLeast"/>
              <w:ind w:firstLine="370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B60BE8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81" w:type="dxa"/>
          </w:tcPr>
          <w:p w14:paraId="24C730E9" w14:textId="77777777" w:rsidR="001132B0" w:rsidRPr="00B60BE8" w:rsidRDefault="001132B0" w:rsidP="001132B0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31" w:type="dxa"/>
            <w:vAlign w:val="center"/>
          </w:tcPr>
          <w:p w14:paraId="08AC3264" w14:textId="19BEA23C" w:rsidR="001132B0" w:rsidRPr="00B60BE8" w:rsidRDefault="001132B0" w:rsidP="001132B0">
            <w:pPr>
              <w:pStyle w:val="acctfourfigures"/>
              <w:tabs>
                <w:tab w:val="clear" w:pos="765"/>
                <w:tab w:val="center" w:pos="373"/>
                <w:tab w:val="left" w:pos="910"/>
              </w:tabs>
              <w:spacing w:line="240" w:lineRule="atLeast"/>
              <w:ind w:firstLine="370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B60BE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5115CE57" w14:textId="77777777" w:rsidR="001132B0" w:rsidRPr="00B60BE8" w:rsidRDefault="001132B0" w:rsidP="001132B0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65" w:type="dxa"/>
            <w:vAlign w:val="bottom"/>
          </w:tcPr>
          <w:p w14:paraId="4C99B94B" w14:textId="30DE53B0" w:rsidR="001132B0" w:rsidRPr="00B60BE8" w:rsidRDefault="001132B0" w:rsidP="001132B0">
            <w:pPr>
              <w:pStyle w:val="acctfourfigures"/>
              <w:spacing w:line="240" w:lineRule="atLeast"/>
              <w:jc w:val="right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B60BE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10,055</w:t>
            </w:r>
          </w:p>
        </w:tc>
        <w:tc>
          <w:tcPr>
            <w:tcW w:w="180" w:type="dxa"/>
            <w:vAlign w:val="bottom"/>
          </w:tcPr>
          <w:p w14:paraId="40665C58" w14:textId="77777777" w:rsidR="001132B0" w:rsidRPr="00B60BE8" w:rsidRDefault="001132B0" w:rsidP="001132B0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6" w:type="dxa"/>
            <w:vAlign w:val="bottom"/>
          </w:tcPr>
          <w:p w14:paraId="31F17D9A" w14:textId="39B3B1BB" w:rsidR="001132B0" w:rsidRPr="00B60BE8" w:rsidRDefault="001132B0" w:rsidP="001132B0">
            <w:pPr>
              <w:pStyle w:val="acctfourfigures"/>
              <w:shd w:val="clear" w:color="auto" w:fill="FFFFFF" w:themeFill="background1"/>
              <w:tabs>
                <w:tab w:val="clear" w:pos="765"/>
                <w:tab w:val="center" w:pos="0"/>
              </w:tabs>
              <w:spacing w:line="240" w:lineRule="atLeast"/>
              <w:ind w:right="-254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eastAsia="en-GB" w:bidi="th-TH"/>
              </w:rPr>
            </w:pPr>
            <w:r w:rsidRPr="00B60BE8">
              <w:rPr>
                <w:rFonts w:asciiTheme="majorBidi" w:hAnsiTheme="majorBidi" w:cstheme="majorBidi"/>
                <w:sz w:val="24"/>
                <w:szCs w:val="24"/>
                <w:lang w:eastAsia="en-GB" w:bidi="th-TH"/>
              </w:rPr>
              <w:t>-</w:t>
            </w:r>
          </w:p>
        </w:tc>
        <w:tc>
          <w:tcPr>
            <w:tcW w:w="178" w:type="dxa"/>
            <w:vAlign w:val="bottom"/>
          </w:tcPr>
          <w:p w14:paraId="186C4A6D" w14:textId="77777777" w:rsidR="001132B0" w:rsidRPr="00B60BE8" w:rsidRDefault="001132B0" w:rsidP="001132B0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94" w:type="dxa"/>
            <w:vAlign w:val="bottom"/>
          </w:tcPr>
          <w:p w14:paraId="0D6FE409" w14:textId="11C38F63" w:rsidR="001132B0" w:rsidRPr="00B60BE8" w:rsidRDefault="001132B0" w:rsidP="001132B0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eastAsia="en-GB" w:bidi="th-TH"/>
              </w:rPr>
            </w:pPr>
            <w:r w:rsidRPr="00B60BE8">
              <w:rPr>
                <w:rFonts w:asciiTheme="majorBidi" w:hAnsiTheme="majorBidi" w:cstheme="majorBidi"/>
                <w:sz w:val="24"/>
                <w:szCs w:val="24"/>
                <w:lang w:eastAsia="en-GB" w:bidi="th-TH"/>
              </w:rPr>
              <w:t>10,055</w:t>
            </w:r>
          </w:p>
        </w:tc>
        <w:tc>
          <w:tcPr>
            <w:tcW w:w="178" w:type="dxa"/>
            <w:vAlign w:val="bottom"/>
          </w:tcPr>
          <w:p w14:paraId="188BD5BC" w14:textId="77777777" w:rsidR="001132B0" w:rsidRPr="00B60BE8" w:rsidRDefault="001132B0" w:rsidP="001132B0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94" w:type="dxa"/>
            <w:vAlign w:val="bottom"/>
          </w:tcPr>
          <w:p w14:paraId="47934412" w14:textId="11758B7D" w:rsidR="001132B0" w:rsidRPr="00B60BE8" w:rsidRDefault="001132B0" w:rsidP="001132B0">
            <w:pPr>
              <w:pStyle w:val="acctfourfigures"/>
              <w:tabs>
                <w:tab w:val="clear" w:pos="765"/>
              </w:tabs>
              <w:spacing w:line="240" w:lineRule="atLeast"/>
              <w:ind w:right="-177"/>
              <w:jc w:val="center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 w:rsidRPr="00B60BE8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178" w:type="dxa"/>
          </w:tcPr>
          <w:p w14:paraId="77A737E8" w14:textId="77777777" w:rsidR="001132B0" w:rsidRPr="00B60BE8" w:rsidRDefault="001132B0" w:rsidP="001132B0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975" w:type="dxa"/>
            <w:vAlign w:val="bottom"/>
          </w:tcPr>
          <w:p w14:paraId="6518C986" w14:textId="540775EB" w:rsidR="001132B0" w:rsidRPr="00B60BE8" w:rsidRDefault="001132B0" w:rsidP="001132B0">
            <w:pPr>
              <w:pStyle w:val="acctfourfigures"/>
              <w:tabs>
                <w:tab w:val="clear" w:pos="765"/>
                <w:tab w:val="decimal" w:pos="850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B60BE8">
              <w:rPr>
                <w:rFonts w:asciiTheme="majorBidi" w:hAnsiTheme="majorBidi" w:cstheme="majorBidi"/>
                <w:sz w:val="24"/>
                <w:szCs w:val="24"/>
                <w:lang w:eastAsia="en-GB" w:bidi="th-TH"/>
              </w:rPr>
              <w:t>10,055</w:t>
            </w:r>
          </w:p>
        </w:tc>
      </w:tr>
      <w:tr w:rsidR="001132B0" w:rsidRPr="00B60BE8" w14:paraId="1DF25B33" w14:textId="77777777" w:rsidTr="008952FA">
        <w:trPr>
          <w:gridAfter w:val="1"/>
          <w:wAfter w:w="18" w:type="dxa"/>
          <w:cantSplit/>
          <w:trHeight w:val="379"/>
        </w:trPr>
        <w:tc>
          <w:tcPr>
            <w:tcW w:w="2880" w:type="dxa"/>
            <w:gridSpan w:val="2"/>
            <w:vAlign w:val="bottom"/>
          </w:tcPr>
          <w:p w14:paraId="7E03BE73" w14:textId="5FC60F03" w:rsidR="001132B0" w:rsidRPr="00B60BE8" w:rsidRDefault="001132B0" w:rsidP="001132B0">
            <w:pPr>
              <w:tabs>
                <w:tab w:val="left" w:pos="190"/>
              </w:tabs>
              <w:spacing w:line="240" w:lineRule="atLeast"/>
              <w:ind w:left="189" w:hanging="180"/>
              <w:rPr>
                <w:rFonts w:asciiTheme="majorBidi" w:hAnsiTheme="majorBidi" w:cstheme="majorBidi"/>
                <w:szCs w:val="24"/>
                <w:cs/>
              </w:rPr>
            </w:pPr>
            <w:r w:rsidRPr="00B60BE8">
              <w:rPr>
                <w:rFonts w:asciiTheme="majorBidi" w:hAnsiTheme="majorBidi" w:cstheme="majorBidi"/>
                <w:szCs w:val="24"/>
                <w:cs/>
              </w:rPr>
              <w:t>ตราสารทุนที่ไม่อยู่ในความต้องการของตลาดในประเทศ</w:t>
            </w:r>
          </w:p>
        </w:tc>
        <w:tc>
          <w:tcPr>
            <w:tcW w:w="1292" w:type="dxa"/>
            <w:gridSpan w:val="2"/>
            <w:vAlign w:val="bottom"/>
          </w:tcPr>
          <w:p w14:paraId="70AE3E15" w14:textId="5512DA93" w:rsidR="001132B0" w:rsidRPr="00B60BE8" w:rsidRDefault="001132B0" w:rsidP="001132B0">
            <w:pPr>
              <w:pStyle w:val="acctfourfigures"/>
              <w:tabs>
                <w:tab w:val="clear" w:pos="765"/>
                <w:tab w:val="decimal" w:pos="552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B60BE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6790A995" w14:textId="77777777" w:rsidR="001132B0" w:rsidRPr="00B60BE8" w:rsidRDefault="001132B0" w:rsidP="001132B0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331" w:type="dxa"/>
          </w:tcPr>
          <w:p w14:paraId="4F5829F2" w14:textId="77777777" w:rsidR="001132B0" w:rsidRPr="00B60BE8" w:rsidRDefault="001132B0" w:rsidP="001132B0">
            <w:pPr>
              <w:pStyle w:val="acctfourfigures"/>
              <w:tabs>
                <w:tab w:val="clear" w:pos="765"/>
                <w:tab w:val="center" w:pos="373"/>
                <w:tab w:val="left" w:pos="910"/>
              </w:tabs>
              <w:spacing w:line="240" w:lineRule="atLeast"/>
              <w:ind w:firstLine="370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  <w:p w14:paraId="33C6A002" w14:textId="044DFC03" w:rsidR="001132B0" w:rsidRPr="00B60BE8" w:rsidRDefault="001132B0" w:rsidP="001132B0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B60BE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-</w:t>
            </w:r>
          </w:p>
        </w:tc>
        <w:tc>
          <w:tcPr>
            <w:tcW w:w="180" w:type="dxa"/>
          </w:tcPr>
          <w:p w14:paraId="65F52F43" w14:textId="77777777" w:rsidR="001132B0" w:rsidRPr="00B60BE8" w:rsidRDefault="001132B0" w:rsidP="001132B0">
            <w:pPr>
              <w:pStyle w:val="acctfourfigures"/>
              <w:tabs>
                <w:tab w:val="clear" w:pos="765"/>
                <w:tab w:val="center" w:pos="373"/>
                <w:tab w:val="decimal" w:pos="920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330" w:type="dxa"/>
            <w:vAlign w:val="bottom"/>
          </w:tcPr>
          <w:p w14:paraId="0A230292" w14:textId="3EC9C36D" w:rsidR="001132B0" w:rsidRPr="00B60BE8" w:rsidRDefault="001132B0" w:rsidP="001132B0">
            <w:pPr>
              <w:pStyle w:val="acctfourfigures"/>
              <w:tabs>
                <w:tab w:val="clear" w:pos="765"/>
                <w:tab w:val="center" w:pos="373"/>
                <w:tab w:val="left" w:pos="910"/>
              </w:tabs>
              <w:spacing w:line="240" w:lineRule="atLeast"/>
              <w:ind w:firstLine="370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B60BE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237,698</w:t>
            </w:r>
          </w:p>
        </w:tc>
        <w:tc>
          <w:tcPr>
            <w:tcW w:w="181" w:type="dxa"/>
          </w:tcPr>
          <w:p w14:paraId="7C265DB9" w14:textId="77777777" w:rsidR="001132B0" w:rsidRPr="00B60BE8" w:rsidRDefault="001132B0" w:rsidP="001132B0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31" w:type="dxa"/>
            <w:vAlign w:val="bottom"/>
          </w:tcPr>
          <w:p w14:paraId="66E6755F" w14:textId="41628E6B" w:rsidR="001132B0" w:rsidRPr="00B60BE8" w:rsidRDefault="001132B0" w:rsidP="001132B0">
            <w:pPr>
              <w:pStyle w:val="acctfourfigures"/>
              <w:tabs>
                <w:tab w:val="clear" w:pos="765"/>
                <w:tab w:val="center" w:pos="373"/>
                <w:tab w:val="left" w:pos="910"/>
              </w:tabs>
              <w:spacing w:line="240" w:lineRule="atLeast"/>
              <w:ind w:firstLine="370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B60BE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32319E65" w14:textId="77777777" w:rsidR="001132B0" w:rsidRPr="00B60BE8" w:rsidRDefault="001132B0" w:rsidP="001132B0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65" w:type="dxa"/>
            <w:vAlign w:val="bottom"/>
          </w:tcPr>
          <w:p w14:paraId="34965D36" w14:textId="150C0E65" w:rsidR="001132B0" w:rsidRPr="00B60BE8" w:rsidRDefault="001132B0" w:rsidP="001132B0">
            <w:pPr>
              <w:pStyle w:val="acctfourfigures"/>
              <w:spacing w:line="240" w:lineRule="atLeast"/>
              <w:jc w:val="right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B60BE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237,698</w:t>
            </w:r>
          </w:p>
        </w:tc>
        <w:tc>
          <w:tcPr>
            <w:tcW w:w="180" w:type="dxa"/>
            <w:vAlign w:val="bottom"/>
          </w:tcPr>
          <w:p w14:paraId="0782B644" w14:textId="77777777" w:rsidR="001132B0" w:rsidRPr="00B60BE8" w:rsidRDefault="001132B0" w:rsidP="001132B0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6" w:type="dxa"/>
            <w:vAlign w:val="bottom"/>
          </w:tcPr>
          <w:p w14:paraId="3C96F36B" w14:textId="75A9D4D1" w:rsidR="001132B0" w:rsidRPr="00B60BE8" w:rsidRDefault="001132B0" w:rsidP="001132B0">
            <w:pPr>
              <w:pStyle w:val="acctfourfigures"/>
              <w:shd w:val="clear" w:color="auto" w:fill="FFFFFF" w:themeFill="background1"/>
              <w:tabs>
                <w:tab w:val="clear" w:pos="765"/>
                <w:tab w:val="center" w:pos="0"/>
              </w:tabs>
              <w:spacing w:line="240" w:lineRule="atLeast"/>
              <w:ind w:right="-254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eastAsia="en-GB" w:bidi="th-TH"/>
              </w:rPr>
            </w:pPr>
            <w:r w:rsidRPr="00B60BE8">
              <w:rPr>
                <w:rFonts w:asciiTheme="majorBidi" w:hAnsiTheme="majorBidi" w:cstheme="majorBidi"/>
                <w:sz w:val="24"/>
                <w:szCs w:val="24"/>
                <w:lang w:eastAsia="en-GB" w:bidi="th-TH"/>
              </w:rPr>
              <w:t>-</w:t>
            </w:r>
          </w:p>
        </w:tc>
        <w:tc>
          <w:tcPr>
            <w:tcW w:w="178" w:type="dxa"/>
            <w:vAlign w:val="bottom"/>
          </w:tcPr>
          <w:p w14:paraId="060529DD" w14:textId="77777777" w:rsidR="001132B0" w:rsidRPr="00B60BE8" w:rsidRDefault="001132B0" w:rsidP="001132B0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94" w:type="dxa"/>
            <w:vAlign w:val="bottom"/>
          </w:tcPr>
          <w:p w14:paraId="0F23BC89" w14:textId="7A19D103" w:rsidR="001132B0" w:rsidRPr="00B60BE8" w:rsidRDefault="001132B0" w:rsidP="001132B0">
            <w:pPr>
              <w:pStyle w:val="acctfourfigures"/>
              <w:tabs>
                <w:tab w:val="clear" w:pos="765"/>
                <w:tab w:val="center" w:pos="277"/>
              </w:tabs>
              <w:spacing w:line="240" w:lineRule="atLeast"/>
              <w:ind w:right="15" w:firstLine="187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B60BE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-</w:t>
            </w:r>
          </w:p>
        </w:tc>
        <w:tc>
          <w:tcPr>
            <w:tcW w:w="178" w:type="dxa"/>
            <w:vAlign w:val="bottom"/>
          </w:tcPr>
          <w:p w14:paraId="69047E8D" w14:textId="77777777" w:rsidR="001132B0" w:rsidRPr="00B60BE8" w:rsidRDefault="001132B0" w:rsidP="001132B0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94" w:type="dxa"/>
            <w:vAlign w:val="bottom"/>
          </w:tcPr>
          <w:p w14:paraId="6C77DC8F" w14:textId="48182C2A" w:rsidR="001132B0" w:rsidRPr="00B60BE8" w:rsidRDefault="001132B0" w:rsidP="001132B0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B60BE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237,698</w:t>
            </w:r>
          </w:p>
        </w:tc>
        <w:tc>
          <w:tcPr>
            <w:tcW w:w="178" w:type="dxa"/>
            <w:vAlign w:val="bottom"/>
          </w:tcPr>
          <w:p w14:paraId="4D554505" w14:textId="77777777" w:rsidR="001132B0" w:rsidRPr="00B60BE8" w:rsidRDefault="001132B0" w:rsidP="001132B0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75" w:type="dxa"/>
            <w:vAlign w:val="bottom"/>
          </w:tcPr>
          <w:p w14:paraId="5B45C062" w14:textId="12F90B3A" w:rsidR="001132B0" w:rsidRPr="00B60BE8" w:rsidRDefault="001132B0" w:rsidP="001132B0">
            <w:pPr>
              <w:pStyle w:val="acctfourfigures"/>
              <w:tabs>
                <w:tab w:val="clear" w:pos="765"/>
                <w:tab w:val="decimal" w:pos="850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B60BE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237,698</w:t>
            </w:r>
          </w:p>
        </w:tc>
      </w:tr>
      <w:tr w:rsidR="001132B0" w:rsidRPr="00B60BE8" w14:paraId="0F5756F3" w14:textId="77777777" w:rsidTr="008952FA">
        <w:trPr>
          <w:gridAfter w:val="1"/>
          <w:wAfter w:w="18" w:type="dxa"/>
          <w:cantSplit/>
          <w:trHeight w:val="99"/>
        </w:trPr>
        <w:tc>
          <w:tcPr>
            <w:tcW w:w="2880" w:type="dxa"/>
            <w:gridSpan w:val="2"/>
            <w:vAlign w:val="bottom"/>
          </w:tcPr>
          <w:p w14:paraId="75A18712" w14:textId="77777777" w:rsidR="001132B0" w:rsidRPr="00B60BE8" w:rsidRDefault="001132B0" w:rsidP="001132B0">
            <w:pPr>
              <w:tabs>
                <w:tab w:val="left" w:pos="190"/>
              </w:tabs>
              <w:ind w:left="189" w:hanging="180"/>
              <w:rPr>
                <w:rFonts w:asciiTheme="majorBidi" w:hAnsiTheme="majorBidi" w:cstheme="majorBidi"/>
                <w:szCs w:val="24"/>
                <w:cs/>
              </w:rPr>
            </w:pPr>
          </w:p>
        </w:tc>
        <w:tc>
          <w:tcPr>
            <w:tcW w:w="1292" w:type="dxa"/>
            <w:gridSpan w:val="2"/>
            <w:vAlign w:val="bottom"/>
          </w:tcPr>
          <w:p w14:paraId="50C7ABAF" w14:textId="77777777" w:rsidR="001132B0" w:rsidRPr="00B60BE8" w:rsidRDefault="001132B0" w:rsidP="001132B0">
            <w:pPr>
              <w:pStyle w:val="acctfourfigures"/>
              <w:tabs>
                <w:tab w:val="clear" w:pos="765"/>
                <w:tab w:val="center" w:pos="373"/>
              </w:tabs>
              <w:spacing w:line="240" w:lineRule="auto"/>
              <w:ind w:firstLine="46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180" w:type="dxa"/>
          </w:tcPr>
          <w:p w14:paraId="17123304" w14:textId="77777777" w:rsidR="001132B0" w:rsidRPr="00B60BE8" w:rsidRDefault="001132B0" w:rsidP="001132B0">
            <w:pPr>
              <w:pStyle w:val="acctfourfigures"/>
              <w:tabs>
                <w:tab w:val="clear" w:pos="765"/>
                <w:tab w:val="center" w:pos="373"/>
              </w:tabs>
              <w:spacing w:line="240" w:lineRule="auto"/>
              <w:ind w:firstLine="46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1331" w:type="dxa"/>
            <w:vAlign w:val="bottom"/>
          </w:tcPr>
          <w:p w14:paraId="303BDD25" w14:textId="77777777" w:rsidR="001132B0" w:rsidRPr="00B60BE8" w:rsidRDefault="001132B0" w:rsidP="001132B0">
            <w:pPr>
              <w:pStyle w:val="acctfourfigures"/>
              <w:tabs>
                <w:tab w:val="clear" w:pos="765"/>
                <w:tab w:val="center" w:pos="373"/>
              </w:tabs>
              <w:spacing w:line="240" w:lineRule="auto"/>
              <w:ind w:firstLine="46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180" w:type="dxa"/>
          </w:tcPr>
          <w:p w14:paraId="039FB33B" w14:textId="77777777" w:rsidR="001132B0" w:rsidRPr="00B60BE8" w:rsidRDefault="001132B0" w:rsidP="001132B0">
            <w:pPr>
              <w:pStyle w:val="acctfourfigures"/>
              <w:tabs>
                <w:tab w:val="clear" w:pos="765"/>
                <w:tab w:val="center" w:pos="373"/>
                <w:tab w:val="decimal" w:pos="920"/>
              </w:tabs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330" w:type="dxa"/>
            <w:vAlign w:val="bottom"/>
          </w:tcPr>
          <w:p w14:paraId="20AB894B" w14:textId="77777777" w:rsidR="001132B0" w:rsidRPr="00B60BE8" w:rsidDel="00BC19A2" w:rsidRDefault="001132B0" w:rsidP="001132B0">
            <w:pPr>
              <w:pStyle w:val="acctfourfigures"/>
              <w:tabs>
                <w:tab w:val="clear" w:pos="765"/>
                <w:tab w:val="center" w:pos="373"/>
                <w:tab w:val="left" w:pos="910"/>
              </w:tabs>
              <w:spacing w:line="240" w:lineRule="atLeast"/>
              <w:ind w:firstLine="37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81" w:type="dxa"/>
          </w:tcPr>
          <w:p w14:paraId="6FBED830" w14:textId="77777777" w:rsidR="001132B0" w:rsidRPr="00B60BE8" w:rsidRDefault="001132B0" w:rsidP="001132B0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31" w:type="dxa"/>
            <w:vAlign w:val="bottom"/>
          </w:tcPr>
          <w:p w14:paraId="07789065" w14:textId="77777777" w:rsidR="001132B0" w:rsidRPr="00B60BE8" w:rsidRDefault="001132B0" w:rsidP="001132B0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80" w:type="dxa"/>
            <w:vAlign w:val="bottom"/>
          </w:tcPr>
          <w:p w14:paraId="374815FC" w14:textId="77777777" w:rsidR="001132B0" w:rsidRPr="00B60BE8" w:rsidRDefault="001132B0" w:rsidP="001132B0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65" w:type="dxa"/>
            <w:vAlign w:val="bottom"/>
          </w:tcPr>
          <w:p w14:paraId="63802D3A" w14:textId="77777777" w:rsidR="001132B0" w:rsidRPr="00B60BE8" w:rsidRDefault="001132B0" w:rsidP="001132B0">
            <w:pPr>
              <w:pStyle w:val="acctfourfigures"/>
              <w:spacing w:line="240" w:lineRule="auto"/>
              <w:jc w:val="right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4753EB41" w14:textId="77777777" w:rsidR="001132B0" w:rsidRPr="00B60BE8" w:rsidRDefault="001132B0" w:rsidP="001132B0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6" w:type="dxa"/>
            <w:vAlign w:val="bottom"/>
          </w:tcPr>
          <w:p w14:paraId="7974E6A4" w14:textId="77777777" w:rsidR="001132B0" w:rsidRPr="00B60BE8" w:rsidRDefault="001132B0" w:rsidP="001132B0">
            <w:pPr>
              <w:pStyle w:val="acctfourfigures"/>
              <w:shd w:val="clear" w:color="auto" w:fill="FFFFFF" w:themeFill="background1"/>
              <w:tabs>
                <w:tab w:val="clear" w:pos="765"/>
                <w:tab w:val="decimal" w:pos="550"/>
              </w:tabs>
              <w:spacing w:line="240" w:lineRule="auto"/>
              <w:ind w:right="-254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78" w:type="dxa"/>
            <w:vAlign w:val="bottom"/>
          </w:tcPr>
          <w:p w14:paraId="14C10D1A" w14:textId="77777777" w:rsidR="001132B0" w:rsidRPr="00B60BE8" w:rsidRDefault="001132B0" w:rsidP="001132B0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94" w:type="dxa"/>
            <w:vAlign w:val="bottom"/>
          </w:tcPr>
          <w:p w14:paraId="4D206B19" w14:textId="77777777" w:rsidR="001132B0" w:rsidRPr="00B60BE8" w:rsidRDefault="001132B0" w:rsidP="001132B0">
            <w:pPr>
              <w:pStyle w:val="acctfourfigures"/>
              <w:tabs>
                <w:tab w:val="clear" w:pos="765"/>
                <w:tab w:val="center" w:pos="277"/>
              </w:tabs>
              <w:spacing w:line="240" w:lineRule="auto"/>
              <w:ind w:right="15" w:firstLine="187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178" w:type="dxa"/>
            <w:vAlign w:val="bottom"/>
          </w:tcPr>
          <w:p w14:paraId="6FB970F3" w14:textId="77777777" w:rsidR="001132B0" w:rsidRPr="00B60BE8" w:rsidRDefault="001132B0" w:rsidP="001132B0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94" w:type="dxa"/>
            <w:vAlign w:val="bottom"/>
          </w:tcPr>
          <w:p w14:paraId="382F166F" w14:textId="77777777" w:rsidR="001132B0" w:rsidRPr="00B60BE8" w:rsidRDefault="001132B0" w:rsidP="001132B0">
            <w:pPr>
              <w:pStyle w:val="acctfourfigures"/>
              <w:tabs>
                <w:tab w:val="clear" w:pos="765"/>
              </w:tabs>
              <w:spacing w:line="240" w:lineRule="auto"/>
              <w:ind w:right="-177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178" w:type="dxa"/>
          </w:tcPr>
          <w:p w14:paraId="017C796B" w14:textId="77777777" w:rsidR="001132B0" w:rsidRPr="00B60BE8" w:rsidRDefault="001132B0" w:rsidP="001132B0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75" w:type="dxa"/>
            <w:vAlign w:val="bottom"/>
          </w:tcPr>
          <w:p w14:paraId="1F4AB03A" w14:textId="77777777" w:rsidR="001132B0" w:rsidRPr="00B60BE8" w:rsidRDefault="001132B0" w:rsidP="001132B0">
            <w:pPr>
              <w:pStyle w:val="acctfourfigures"/>
              <w:tabs>
                <w:tab w:val="clear" w:pos="765"/>
                <w:tab w:val="decimal" w:pos="850"/>
              </w:tabs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</w:tr>
      <w:tr w:rsidR="001132B0" w:rsidRPr="00B60BE8" w14:paraId="6B6BFB7C" w14:textId="77777777" w:rsidTr="008952FA">
        <w:trPr>
          <w:gridAfter w:val="1"/>
          <w:wAfter w:w="18" w:type="dxa"/>
          <w:cantSplit/>
          <w:trHeight w:val="286"/>
        </w:trPr>
        <w:tc>
          <w:tcPr>
            <w:tcW w:w="2880" w:type="dxa"/>
            <w:gridSpan w:val="2"/>
            <w:vAlign w:val="center"/>
          </w:tcPr>
          <w:p w14:paraId="24AF57E5" w14:textId="77777777" w:rsidR="001132B0" w:rsidRPr="00B60BE8" w:rsidRDefault="001132B0" w:rsidP="001132B0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  <w:rtl/>
                <w:cs/>
              </w:rPr>
            </w:pPr>
            <w:r w:rsidRPr="00B60BE8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cs/>
                <w:lang w:bidi="th-TH"/>
              </w:rPr>
              <w:t>หนี้สินทางการเงิน</w:t>
            </w:r>
          </w:p>
        </w:tc>
        <w:tc>
          <w:tcPr>
            <w:tcW w:w="1292" w:type="dxa"/>
            <w:gridSpan w:val="2"/>
          </w:tcPr>
          <w:p w14:paraId="75CBC371" w14:textId="77777777" w:rsidR="001132B0" w:rsidRPr="00B60BE8" w:rsidRDefault="001132B0" w:rsidP="001132B0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180" w:type="dxa"/>
          </w:tcPr>
          <w:p w14:paraId="2515C70B" w14:textId="77777777" w:rsidR="001132B0" w:rsidRPr="00B60BE8" w:rsidRDefault="001132B0" w:rsidP="001132B0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1331" w:type="dxa"/>
            <w:vAlign w:val="bottom"/>
          </w:tcPr>
          <w:p w14:paraId="4F81ABF7" w14:textId="77777777" w:rsidR="001132B0" w:rsidRPr="00B60BE8" w:rsidRDefault="001132B0" w:rsidP="001132B0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180" w:type="dxa"/>
          </w:tcPr>
          <w:p w14:paraId="3CAEFAB2" w14:textId="77777777" w:rsidR="001132B0" w:rsidRPr="00B60BE8" w:rsidRDefault="001132B0" w:rsidP="001132B0">
            <w:pPr>
              <w:pStyle w:val="acctfourfigures"/>
              <w:tabs>
                <w:tab w:val="clear" w:pos="765"/>
                <w:tab w:val="center" w:pos="373"/>
                <w:tab w:val="decimal" w:pos="920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330" w:type="dxa"/>
            <w:vAlign w:val="bottom"/>
          </w:tcPr>
          <w:p w14:paraId="1FD461F2" w14:textId="77777777" w:rsidR="001132B0" w:rsidRPr="00B60BE8" w:rsidRDefault="001132B0" w:rsidP="001132B0">
            <w:pPr>
              <w:pStyle w:val="acctfourfigures"/>
              <w:tabs>
                <w:tab w:val="clear" w:pos="765"/>
                <w:tab w:val="center" w:pos="373"/>
                <w:tab w:val="left" w:pos="910"/>
              </w:tabs>
              <w:spacing w:line="240" w:lineRule="atLeast"/>
              <w:ind w:firstLine="37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81" w:type="dxa"/>
          </w:tcPr>
          <w:p w14:paraId="31BE4E3E" w14:textId="77777777" w:rsidR="001132B0" w:rsidRPr="00B60BE8" w:rsidRDefault="001132B0" w:rsidP="001132B0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31" w:type="dxa"/>
          </w:tcPr>
          <w:p w14:paraId="6CCC6561" w14:textId="77777777" w:rsidR="001132B0" w:rsidRPr="00B60BE8" w:rsidRDefault="001132B0" w:rsidP="001132B0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80" w:type="dxa"/>
            <w:vAlign w:val="bottom"/>
          </w:tcPr>
          <w:p w14:paraId="785A37AA" w14:textId="77777777" w:rsidR="001132B0" w:rsidRPr="00B60BE8" w:rsidRDefault="001132B0" w:rsidP="001132B0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65" w:type="dxa"/>
            <w:vAlign w:val="bottom"/>
          </w:tcPr>
          <w:p w14:paraId="381677A9" w14:textId="77777777" w:rsidR="001132B0" w:rsidRPr="00B60BE8" w:rsidRDefault="001132B0" w:rsidP="001132B0">
            <w:pPr>
              <w:pStyle w:val="acctfourfigures"/>
              <w:spacing w:line="240" w:lineRule="atLeast"/>
              <w:jc w:val="right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50F94E75" w14:textId="77777777" w:rsidR="001132B0" w:rsidRPr="00B60BE8" w:rsidRDefault="001132B0" w:rsidP="001132B0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6" w:type="dxa"/>
            <w:vAlign w:val="bottom"/>
          </w:tcPr>
          <w:p w14:paraId="0743C3F6" w14:textId="77777777" w:rsidR="001132B0" w:rsidRPr="00B60BE8" w:rsidRDefault="001132B0" w:rsidP="001132B0">
            <w:pPr>
              <w:pStyle w:val="acctfourfigures"/>
              <w:shd w:val="clear" w:color="auto" w:fill="FFFFFF" w:themeFill="background1"/>
              <w:tabs>
                <w:tab w:val="clear" w:pos="765"/>
                <w:tab w:val="decimal" w:pos="550"/>
              </w:tabs>
              <w:spacing w:line="240" w:lineRule="atLeast"/>
              <w:ind w:right="-254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78" w:type="dxa"/>
            <w:vAlign w:val="bottom"/>
          </w:tcPr>
          <w:p w14:paraId="4DC16598" w14:textId="77777777" w:rsidR="001132B0" w:rsidRPr="00B60BE8" w:rsidRDefault="001132B0" w:rsidP="001132B0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94" w:type="dxa"/>
            <w:vAlign w:val="bottom"/>
          </w:tcPr>
          <w:p w14:paraId="0F635F06" w14:textId="77777777" w:rsidR="001132B0" w:rsidRPr="00B60BE8" w:rsidRDefault="001132B0" w:rsidP="001132B0">
            <w:pPr>
              <w:pStyle w:val="acctfourfigures"/>
              <w:tabs>
                <w:tab w:val="clear" w:pos="765"/>
                <w:tab w:val="center" w:pos="277"/>
              </w:tabs>
              <w:spacing w:line="240" w:lineRule="atLeast"/>
              <w:ind w:right="15" w:firstLine="187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178" w:type="dxa"/>
            <w:vAlign w:val="bottom"/>
          </w:tcPr>
          <w:p w14:paraId="724124BF" w14:textId="77777777" w:rsidR="001132B0" w:rsidRPr="00B60BE8" w:rsidRDefault="001132B0" w:rsidP="001132B0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94" w:type="dxa"/>
            <w:vAlign w:val="bottom"/>
          </w:tcPr>
          <w:p w14:paraId="482B9CBC" w14:textId="77777777" w:rsidR="001132B0" w:rsidRPr="00B60BE8" w:rsidRDefault="001132B0" w:rsidP="001132B0">
            <w:pPr>
              <w:pStyle w:val="acctfourfigures"/>
              <w:tabs>
                <w:tab w:val="clear" w:pos="765"/>
              </w:tabs>
              <w:spacing w:line="240" w:lineRule="atLeast"/>
              <w:ind w:right="-177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178" w:type="dxa"/>
          </w:tcPr>
          <w:p w14:paraId="4C28C11F" w14:textId="77777777" w:rsidR="001132B0" w:rsidRPr="00B60BE8" w:rsidRDefault="001132B0" w:rsidP="001132B0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75" w:type="dxa"/>
          </w:tcPr>
          <w:p w14:paraId="5285A085" w14:textId="77777777" w:rsidR="001132B0" w:rsidRPr="00B60BE8" w:rsidRDefault="001132B0" w:rsidP="001132B0">
            <w:pPr>
              <w:pStyle w:val="acctfourfigures"/>
              <w:tabs>
                <w:tab w:val="clear" w:pos="765"/>
                <w:tab w:val="decimal" w:pos="850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</w:tr>
      <w:tr w:rsidR="001132B0" w:rsidRPr="00B60BE8" w14:paraId="65F5E573" w14:textId="77777777" w:rsidTr="008952FA">
        <w:trPr>
          <w:gridAfter w:val="1"/>
          <w:wAfter w:w="18" w:type="dxa"/>
          <w:cantSplit/>
          <w:trHeight w:val="286"/>
        </w:trPr>
        <w:tc>
          <w:tcPr>
            <w:tcW w:w="2880" w:type="dxa"/>
            <w:gridSpan w:val="2"/>
            <w:vAlign w:val="bottom"/>
          </w:tcPr>
          <w:p w14:paraId="251CF59E" w14:textId="77777777" w:rsidR="001132B0" w:rsidRPr="00B60BE8" w:rsidRDefault="001132B0" w:rsidP="001132B0">
            <w:pPr>
              <w:tabs>
                <w:tab w:val="left" w:pos="190"/>
              </w:tabs>
              <w:spacing w:line="240" w:lineRule="atLeast"/>
              <w:ind w:left="190" w:hanging="181"/>
              <w:rPr>
                <w:rFonts w:asciiTheme="majorBidi" w:hAnsiTheme="majorBidi" w:cstheme="majorBidi"/>
                <w:szCs w:val="24"/>
                <w:cs/>
              </w:rPr>
            </w:pPr>
            <w:r w:rsidRPr="00B60BE8">
              <w:rPr>
                <w:rFonts w:asciiTheme="majorBidi" w:hAnsiTheme="majorBidi" w:cstheme="majorBidi"/>
                <w:szCs w:val="24"/>
                <w:cs/>
              </w:rPr>
              <w:t>หุ้นกู้ระยะยาว</w:t>
            </w:r>
          </w:p>
        </w:tc>
        <w:tc>
          <w:tcPr>
            <w:tcW w:w="1292" w:type="dxa"/>
            <w:gridSpan w:val="2"/>
            <w:vAlign w:val="bottom"/>
          </w:tcPr>
          <w:p w14:paraId="63078131" w14:textId="0618DF20" w:rsidR="001132B0" w:rsidRPr="00B60BE8" w:rsidRDefault="001132B0" w:rsidP="001132B0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287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  <w:lang w:bidi="th-TH"/>
              </w:rPr>
            </w:pPr>
            <w:r w:rsidRPr="00B60BE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-</w:t>
            </w:r>
          </w:p>
        </w:tc>
        <w:tc>
          <w:tcPr>
            <w:tcW w:w="180" w:type="dxa"/>
            <w:vAlign w:val="center"/>
          </w:tcPr>
          <w:p w14:paraId="31F429FD" w14:textId="77777777" w:rsidR="001132B0" w:rsidRPr="00B60BE8" w:rsidRDefault="001132B0" w:rsidP="001132B0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1331" w:type="dxa"/>
          </w:tcPr>
          <w:p w14:paraId="7EFBAC0B" w14:textId="03347E0F" w:rsidR="001132B0" w:rsidRPr="00B60BE8" w:rsidRDefault="001132B0" w:rsidP="001132B0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B60BE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-</w:t>
            </w:r>
          </w:p>
        </w:tc>
        <w:tc>
          <w:tcPr>
            <w:tcW w:w="180" w:type="dxa"/>
          </w:tcPr>
          <w:p w14:paraId="180419BC" w14:textId="77777777" w:rsidR="001132B0" w:rsidRPr="00B60BE8" w:rsidRDefault="001132B0" w:rsidP="001132B0">
            <w:pPr>
              <w:pStyle w:val="acctfourfigures"/>
              <w:tabs>
                <w:tab w:val="clear" w:pos="765"/>
                <w:tab w:val="center" w:pos="373"/>
                <w:tab w:val="decimal" w:pos="920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330" w:type="dxa"/>
          </w:tcPr>
          <w:p w14:paraId="705BFEF6" w14:textId="0FD4B81B" w:rsidR="001132B0" w:rsidRPr="00B60BE8" w:rsidRDefault="001132B0" w:rsidP="001132B0">
            <w:pPr>
              <w:pStyle w:val="acctfourfigures"/>
              <w:tabs>
                <w:tab w:val="clear" w:pos="765"/>
                <w:tab w:val="center" w:pos="373"/>
                <w:tab w:val="left" w:pos="910"/>
              </w:tabs>
              <w:spacing w:line="240" w:lineRule="atLeast"/>
              <w:ind w:firstLine="370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B60BE8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81" w:type="dxa"/>
          </w:tcPr>
          <w:p w14:paraId="14511004" w14:textId="77777777" w:rsidR="001132B0" w:rsidRPr="00B60BE8" w:rsidRDefault="001132B0" w:rsidP="001132B0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31" w:type="dxa"/>
            <w:vAlign w:val="center"/>
          </w:tcPr>
          <w:p w14:paraId="04E02B9E" w14:textId="7CFE88AB" w:rsidR="001132B0" w:rsidRPr="00B60BE8" w:rsidRDefault="001132B0" w:rsidP="001132B0">
            <w:pPr>
              <w:pStyle w:val="acctfourfigures"/>
              <w:tabs>
                <w:tab w:val="clear" w:pos="765"/>
                <w:tab w:val="decimal" w:pos="552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60BE8">
              <w:rPr>
                <w:rFonts w:asciiTheme="majorBidi" w:hAnsiTheme="majorBidi" w:cstheme="majorBidi"/>
                <w:color w:val="000000"/>
                <w:sz w:val="24"/>
                <w:szCs w:val="24"/>
                <w:lang w:bidi="th-TH"/>
              </w:rPr>
              <w:t>366,800</w:t>
            </w:r>
          </w:p>
        </w:tc>
        <w:tc>
          <w:tcPr>
            <w:tcW w:w="180" w:type="dxa"/>
            <w:vAlign w:val="center"/>
          </w:tcPr>
          <w:p w14:paraId="26F60EC9" w14:textId="77777777" w:rsidR="001132B0" w:rsidRPr="00B60BE8" w:rsidRDefault="001132B0" w:rsidP="001132B0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65" w:type="dxa"/>
            <w:vAlign w:val="center"/>
          </w:tcPr>
          <w:p w14:paraId="48A20C50" w14:textId="00BA239A" w:rsidR="001132B0" w:rsidRPr="00B60BE8" w:rsidRDefault="001132B0" w:rsidP="001132B0">
            <w:pPr>
              <w:pStyle w:val="acctfourfigures"/>
              <w:spacing w:line="240" w:lineRule="atLeast"/>
              <w:jc w:val="right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B60BE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366,800</w:t>
            </w:r>
          </w:p>
        </w:tc>
        <w:tc>
          <w:tcPr>
            <w:tcW w:w="180" w:type="dxa"/>
            <w:vAlign w:val="center"/>
          </w:tcPr>
          <w:p w14:paraId="0BBF23FF" w14:textId="77777777" w:rsidR="001132B0" w:rsidRPr="00B60BE8" w:rsidRDefault="001132B0" w:rsidP="001132B0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6" w:type="dxa"/>
            <w:vAlign w:val="center"/>
          </w:tcPr>
          <w:p w14:paraId="3ED49353" w14:textId="61B9C5DF" w:rsidR="001132B0" w:rsidRPr="00B60BE8" w:rsidRDefault="001132B0" w:rsidP="001132B0">
            <w:pPr>
              <w:pStyle w:val="acctfourfigures"/>
              <w:shd w:val="clear" w:color="auto" w:fill="FFFFFF" w:themeFill="background1"/>
              <w:tabs>
                <w:tab w:val="clear" w:pos="765"/>
                <w:tab w:val="center" w:pos="0"/>
              </w:tabs>
              <w:spacing w:line="240" w:lineRule="atLeast"/>
              <w:ind w:right="-254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eastAsia="en-GB" w:bidi="th-TH"/>
              </w:rPr>
            </w:pPr>
            <w:r w:rsidRPr="00B60BE8">
              <w:rPr>
                <w:rFonts w:asciiTheme="majorBidi" w:hAnsiTheme="majorBidi" w:cstheme="majorBidi"/>
                <w:sz w:val="24"/>
                <w:szCs w:val="24"/>
                <w:lang w:eastAsia="en-GB" w:bidi="th-TH"/>
              </w:rPr>
              <w:t>-</w:t>
            </w:r>
          </w:p>
        </w:tc>
        <w:tc>
          <w:tcPr>
            <w:tcW w:w="178" w:type="dxa"/>
            <w:vAlign w:val="center"/>
          </w:tcPr>
          <w:p w14:paraId="7C24BF00" w14:textId="77777777" w:rsidR="001132B0" w:rsidRPr="00B60BE8" w:rsidRDefault="001132B0" w:rsidP="001132B0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94" w:type="dxa"/>
            <w:vAlign w:val="center"/>
          </w:tcPr>
          <w:p w14:paraId="28C059C3" w14:textId="37D9416B" w:rsidR="001132B0" w:rsidRPr="00B60BE8" w:rsidRDefault="001132B0" w:rsidP="001132B0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eastAsia="en-GB" w:bidi="th-TH"/>
              </w:rPr>
            </w:pPr>
            <w:r w:rsidRPr="00B60BE8">
              <w:rPr>
                <w:rFonts w:asciiTheme="majorBidi" w:hAnsiTheme="majorBidi" w:cstheme="majorBidi"/>
                <w:sz w:val="24"/>
                <w:szCs w:val="24"/>
                <w:lang w:eastAsia="en-GB" w:bidi="th-TH"/>
              </w:rPr>
              <w:t>345,689</w:t>
            </w:r>
          </w:p>
        </w:tc>
        <w:tc>
          <w:tcPr>
            <w:tcW w:w="178" w:type="dxa"/>
            <w:vAlign w:val="center"/>
          </w:tcPr>
          <w:p w14:paraId="764063EE" w14:textId="77777777" w:rsidR="001132B0" w:rsidRPr="00B60BE8" w:rsidRDefault="001132B0" w:rsidP="001132B0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94" w:type="dxa"/>
            <w:vAlign w:val="center"/>
          </w:tcPr>
          <w:p w14:paraId="1F46965A" w14:textId="780EA577" w:rsidR="001132B0" w:rsidRPr="00B60BE8" w:rsidRDefault="001132B0" w:rsidP="001132B0">
            <w:pPr>
              <w:pStyle w:val="acctfourfigures"/>
              <w:tabs>
                <w:tab w:val="clear" w:pos="765"/>
              </w:tabs>
              <w:spacing w:line="240" w:lineRule="atLeast"/>
              <w:ind w:right="-177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B60BE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-</w:t>
            </w:r>
          </w:p>
        </w:tc>
        <w:tc>
          <w:tcPr>
            <w:tcW w:w="178" w:type="dxa"/>
            <w:vAlign w:val="center"/>
          </w:tcPr>
          <w:p w14:paraId="7202BBF5" w14:textId="77777777" w:rsidR="001132B0" w:rsidRPr="00B60BE8" w:rsidRDefault="001132B0" w:rsidP="001132B0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75" w:type="dxa"/>
            <w:vAlign w:val="center"/>
          </w:tcPr>
          <w:p w14:paraId="6DF187DC" w14:textId="34038751" w:rsidR="001132B0" w:rsidRPr="00B60BE8" w:rsidRDefault="001132B0" w:rsidP="001132B0">
            <w:pPr>
              <w:pStyle w:val="acctfourfigures"/>
              <w:tabs>
                <w:tab w:val="clear" w:pos="765"/>
                <w:tab w:val="decimal" w:pos="850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B60BE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345</w:t>
            </w:r>
            <w:r w:rsidRPr="00B60BE8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,</w:t>
            </w:r>
            <w:r w:rsidRPr="00B60BE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689</w:t>
            </w:r>
          </w:p>
        </w:tc>
      </w:tr>
    </w:tbl>
    <w:p w14:paraId="6FF9851E" w14:textId="77777777" w:rsidR="009D152B" w:rsidRPr="00B60BE8" w:rsidRDefault="009D152B">
      <w:pPr>
        <w:overflowPunct/>
        <w:autoSpaceDE/>
        <w:autoSpaceDN/>
        <w:adjustRightInd/>
        <w:textAlignment w:val="auto"/>
        <w:rPr>
          <w:rFonts w:asciiTheme="majorBidi" w:hAnsiTheme="majorBidi"/>
          <w:b/>
          <w:bCs/>
          <w:sz w:val="22"/>
          <w:szCs w:val="22"/>
        </w:rPr>
      </w:pPr>
    </w:p>
    <w:p w14:paraId="39DAF356" w14:textId="77777777" w:rsidR="009D152B" w:rsidRPr="00B60BE8" w:rsidRDefault="009D152B">
      <w:pPr>
        <w:overflowPunct/>
        <w:autoSpaceDE/>
        <w:autoSpaceDN/>
        <w:adjustRightInd/>
        <w:textAlignment w:val="auto"/>
        <w:rPr>
          <w:rFonts w:asciiTheme="majorBidi" w:hAnsiTheme="majorBidi"/>
          <w:b/>
          <w:bCs/>
          <w:sz w:val="22"/>
          <w:szCs w:val="22"/>
        </w:rPr>
      </w:pPr>
    </w:p>
    <w:p w14:paraId="59E0AE7D" w14:textId="54095F92" w:rsidR="00390581" w:rsidRPr="00B60BE8" w:rsidRDefault="00390581">
      <w:pPr>
        <w:rPr>
          <w:sz w:val="18"/>
          <w:szCs w:val="20"/>
          <w:cs/>
        </w:rPr>
        <w:sectPr w:rsidR="00390581" w:rsidRPr="00B60BE8" w:rsidSect="00390581">
          <w:headerReference w:type="first" r:id="rId91"/>
          <w:pgSz w:w="16834" w:h="11909" w:orient="landscape" w:code="9"/>
          <w:pgMar w:top="1152" w:right="1152" w:bottom="1152" w:left="1152" w:header="720" w:footer="720" w:gutter="0"/>
          <w:cols w:space="720"/>
          <w:titlePg/>
          <w:docGrid w:linePitch="326"/>
        </w:sectPr>
      </w:pPr>
    </w:p>
    <w:p w14:paraId="421FED15" w14:textId="18BA9CF4" w:rsidR="002B6121" w:rsidRDefault="002B6121" w:rsidP="00270012">
      <w:pPr>
        <w:spacing w:line="240" w:lineRule="atLeast"/>
        <w:ind w:left="547"/>
        <w:jc w:val="thaiDistribute"/>
        <w:rPr>
          <w:rFonts w:asciiTheme="majorBidi" w:hAnsiTheme="majorBidi"/>
          <w:spacing w:val="4"/>
          <w:sz w:val="30"/>
          <w:szCs w:val="30"/>
        </w:rPr>
      </w:pPr>
      <w:r w:rsidRPr="002B6121">
        <w:rPr>
          <w:rFonts w:asciiTheme="majorBidi" w:hAnsiTheme="majorBidi"/>
          <w:spacing w:val="4"/>
          <w:sz w:val="30"/>
          <w:szCs w:val="30"/>
          <w:cs/>
        </w:rPr>
        <w:lastRenderedPageBreak/>
        <w:t>ในระหว่างงวด</w:t>
      </w:r>
      <w:r w:rsidR="008952FA">
        <w:rPr>
          <w:rFonts w:asciiTheme="majorBidi" w:hAnsiTheme="majorBidi"/>
          <w:spacing w:val="4"/>
          <w:sz w:val="30"/>
          <w:szCs w:val="30"/>
        </w:rPr>
        <w:t xml:space="preserve"> </w:t>
      </w:r>
      <w:r w:rsidRPr="002B6121">
        <w:rPr>
          <w:rFonts w:asciiTheme="majorBidi" w:hAnsiTheme="majorBidi"/>
          <w:spacing w:val="4"/>
          <w:sz w:val="30"/>
          <w:szCs w:val="30"/>
          <w:cs/>
        </w:rPr>
        <w:t>บริษัทได้เข้าทำสัญญาซื้อขาย</w:t>
      </w:r>
      <w:r w:rsidR="008952FA">
        <w:rPr>
          <w:rFonts w:asciiTheme="majorBidi" w:hAnsiTheme="majorBidi" w:hint="cs"/>
          <w:spacing w:val="4"/>
          <w:sz w:val="30"/>
          <w:szCs w:val="30"/>
          <w:cs/>
        </w:rPr>
        <w:t>เงินลงทุนใน</w:t>
      </w:r>
      <w:r w:rsidRPr="002B6121">
        <w:rPr>
          <w:rFonts w:asciiTheme="majorBidi" w:hAnsiTheme="majorBidi"/>
          <w:spacing w:val="4"/>
          <w:sz w:val="30"/>
          <w:szCs w:val="30"/>
          <w:cs/>
        </w:rPr>
        <w:t>ตราสารทุนที่อยู่ในความต้องการของตลาด</w:t>
      </w:r>
      <w:r w:rsidR="00A40A97">
        <w:rPr>
          <w:rFonts w:asciiTheme="majorBidi" w:hAnsiTheme="majorBidi" w:hint="cs"/>
          <w:spacing w:val="4"/>
          <w:sz w:val="30"/>
          <w:szCs w:val="30"/>
          <w:cs/>
        </w:rPr>
        <w:t>ในประเทศ</w:t>
      </w:r>
      <w:r w:rsidRPr="002B6121">
        <w:rPr>
          <w:rFonts w:asciiTheme="majorBidi" w:hAnsiTheme="majorBidi"/>
          <w:spacing w:val="4"/>
          <w:sz w:val="30"/>
          <w:szCs w:val="30"/>
          <w:cs/>
        </w:rPr>
        <w:t xml:space="preserve"> จำนวน </w:t>
      </w:r>
      <w:r w:rsidRPr="002B6121">
        <w:rPr>
          <w:rFonts w:asciiTheme="majorBidi" w:hAnsiTheme="majorBidi"/>
          <w:spacing w:val="4"/>
          <w:sz w:val="30"/>
          <w:szCs w:val="30"/>
        </w:rPr>
        <w:t xml:space="preserve">4 </w:t>
      </w:r>
      <w:r w:rsidRPr="002B6121">
        <w:rPr>
          <w:rFonts w:asciiTheme="majorBidi" w:hAnsiTheme="majorBidi"/>
          <w:spacing w:val="4"/>
          <w:sz w:val="30"/>
          <w:szCs w:val="30"/>
          <w:cs/>
        </w:rPr>
        <w:t xml:space="preserve">ล้านหุ้น </w:t>
      </w:r>
      <w:r w:rsidR="00A40A97">
        <w:rPr>
          <w:rFonts w:asciiTheme="majorBidi" w:hAnsiTheme="majorBidi" w:hint="cs"/>
          <w:spacing w:val="4"/>
          <w:sz w:val="30"/>
          <w:szCs w:val="30"/>
          <w:cs/>
        </w:rPr>
        <w:t>กับบริษัทหลักทรัพย์ในประเทศแห่งหนึ่ง</w:t>
      </w:r>
      <w:r w:rsidRPr="002B6121">
        <w:rPr>
          <w:rFonts w:asciiTheme="majorBidi" w:hAnsiTheme="majorBidi"/>
          <w:spacing w:val="4"/>
          <w:sz w:val="30"/>
          <w:szCs w:val="30"/>
          <w:cs/>
        </w:rPr>
        <w:t xml:space="preserve"> โดยมีเงื่อนไขตามสัญญาที่บริษัทจะต้องปฏิบัติตามซึ่งส่งผลต่อทั้งความเสี่ยงและผลตอบแทน</w:t>
      </w:r>
      <w:r w:rsidR="00D60258">
        <w:rPr>
          <w:rFonts w:asciiTheme="majorBidi" w:hAnsiTheme="majorBidi" w:hint="cs"/>
          <w:spacing w:val="4"/>
          <w:sz w:val="30"/>
          <w:szCs w:val="30"/>
          <w:cs/>
        </w:rPr>
        <w:t xml:space="preserve">ในเรื่องราคา ทั้งนี้ ณ วันที่ </w:t>
      </w:r>
      <w:r w:rsidR="00D60258">
        <w:rPr>
          <w:rFonts w:asciiTheme="majorBidi" w:hAnsiTheme="majorBidi"/>
          <w:spacing w:val="4"/>
          <w:sz w:val="30"/>
          <w:szCs w:val="30"/>
        </w:rPr>
        <w:t xml:space="preserve">30 </w:t>
      </w:r>
      <w:r w:rsidR="00D60258">
        <w:rPr>
          <w:rFonts w:asciiTheme="majorBidi" w:hAnsiTheme="majorBidi" w:hint="cs"/>
          <w:spacing w:val="4"/>
          <w:sz w:val="30"/>
          <w:szCs w:val="30"/>
          <w:cs/>
        </w:rPr>
        <w:t xml:space="preserve">กันยายน </w:t>
      </w:r>
      <w:r w:rsidR="00D60258">
        <w:rPr>
          <w:rFonts w:asciiTheme="majorBidi" w:hAnsiTheme="majorBidi"/>
          <w:spacing w:val="4"/>
          <w:sz w:val="30"/>
          <w:szCs w:val="30"/>
        </w:rPr>
        <w:t xml:space="preserve">2567 </w:t>
      </w:r>
      <w:r w:rsidR="00D60258">
        <w:rPr>
          <w:rFonts w:asciiTheme="majorBidi" w:hAnsiTheme="majorBidi" w:hint="cs"/>
          <w:spacing w:val="4"/>
          <w:sz w:val="30"/>
          <w:szCs w:val="30"/>
          <w:cs/>
        </w:rPr>
        <w:t>ยังคงเหลือเงินลงทุนใน</w:t>
      </w:r>
      <w:r w:rsidR="00D60258" w:rsidRPr="002B6121">
        <w:rPr>
          <w:rFonts w:asciiTheme="majorBidi" w:hAnsiTheme="majorBidi"/>
          <w:spacing w:val="4"/>
          <w:sz w:val="30"/>
          <w:szCs w:val="30"/>
          <w:cs/>
        </w:rPr>
        <w:t>ตราสารทุนที่อยู่ในความต้องการของตลาด</w:t>
      </w:r>
      <w:r w:rsidR="00D60258">
        <w:rPr>
          <w:rFonts w:asciiTheme="majorBidi" w:hAnsiTheme="majorBidi" w:hint="cs"/>
          <w:spacing w:val="4"/>
          <w:sz w:val="30"/>
          <w:szCs w:val="30"/>
          <w:cs/>
        </w:rPr>
        <w:t>ในประเทศ</w:t>
      </w:r>
      <w:r w:rsidR="00D60258" w:rsidRPr="002B6121">
        <w:rPr>
          <w:rFonts w:asciiTheme="majorBidi" w:hAnsiTheme="majorBidi"/>
          <w:spacing w:val="4"/>
          <w:sz w:val="30"/>
          <w:szCs w:val="30"/>
          <w:cs/>
        </w:rPr>
        <w:t xml:space="preserve"> จำนวน</w:t>
      </w:r>
      <w:r w:rsidRPr="002B6121">
        <w:rPr>
          <w:rFonts w:asciiTheme="majorBidi" w:hAnsiTheme="majorBidi"/>
          <w:spacing w:val="4"/>
          <w:sz w:val="30"/>
          <w:szCs w:val="30"/>
          <w:cs/>
        </w:rPr>
        <w:t xml:space="preserve"> </w:t>
      </w:r>
      <w:r w:rsidRPr="002B6121">
        <w:rPr>
          <w:rFonts w:asciiTheme="majorBidi" w:hAnsiTheme="majorBidi"/>
          <w:spacing w:val="4"/>
          <w:sz w:val="30"/>
          <w:szCs w:val="30"/>
        </w:rPr>
        <w:t xml:space="preserve">1.26 </w:t>
      </w:r>
      <w:r w:rsidRPr="002B6121">
        <w:rPr>
          <w:rFonts w:asciiTheme="majorBidi" w:hAnsiTheme="majorBidi"/>
          <w:spacing w:val="4"/>
          <w:sz w:val="30"/>
          <w:szCs w:val="30"/>
          <w:cs/>
        </w:rPr>
        <w:t>ล้านหุ้น</w:t>
      </w:r>
      <w:r w:rsidR="00A40A97">
        <w:rPr>
          <w:rFonts w:asciiTheme="majorBidi" w:hAnsiTheme="majorBidi" w:hint="cs"/>
          <w:spacing w:val="4"/>
          <w:sz w:val="30"/>
          <w:szCs w:val="30"/>
          <w:cs/>
        </w:rPr>
        <w:t xml:space="preserve"> </w:t>
      </w:r>
      <w:r w:rsidR="00D60258">
        <w:rPr>
          <w:rFonts w:asciiTheme="majorBidi" w:hAnsiTheme="majorBidi" w:hint="cs"/>
          <w:spacing w:val="4"/>
          <w:sz w:val="30"/>
          <w:szCs w:val="30"/>
          <w:cs/>
        </w:rPr>
        <w:t>ซึ่งรวมแสดงอยู่ในสินทรัพย์ทางการเงินในงบฐานะการเงิน นอกจากนี้</w:t>
      </w:r>
      <w:r w:rsidR="00A40A97">
        <w:rPr>
          <w:rFonts w:asciiTheme="majorBidi" w:hAnsiTheme="majorBidi" w:hint="cs"/>
          <w:spacing w:val="4"/>
          <w:sz w:val="30"/>
          <w:szCs w:val="30"/>
          <w:cs/>
        </w:rPr>
        <w:t>บริษัท</w:t>
      </w:r>
      <w:r w:rsidR="00D60258">
        <w:rPr>
          <w:rFonts w:asciiTheme="majorBidi" w:hAnsiTheme="majorBidi" w:hint="cs"/>
          <w:spacing w:val="4"/>
          <w:sz w:val="30"/>
          <w:szCs w:val="30"/>
          <w:cs/>
        </w:rPr>
        <w:t>บันทึก</w:t>
      </w:r>
      <w:r w:rsidR="00A40A97">
        <w:rPr>
          <w:rFonts w:asciiTheme="majorBidi" w:hAnsiTheme="majorBidi" w:hint="cs"/>
          <w:spacing w:val="4"/>
          <w:sz w:val="30"/>
          <w:szCs w:val="30"/>
          <w:cs/>
        </w:rPr>
        <w:t xml:space="preserve">ค่าใช้จ่ายในการรับประกันกำไรจำนวน </w:t>
      </w:r>
      <w:r w:rsidR="00355CC2">
        <w:rPr>
          <w:rFonts w:asciiTheme="majorBidi" w:hAnsiTheme="majorBidi"/>
          <w:spacing w:val="4"/>
          <w:sz w:val="30"/>
          <w:szCs w:val="30"/>
        </w:rPr>
        <w:t>11</w:t>
      </w:r>
      <w:r w:rsidR="00AC42AF">
        <w:rPr>
          <w:rFonts w:asciiTheme="majorBidi" w:hAnsiTheme="majorBidi"/>
          <w:spacing w:val="4"/>
          <w:sz w:val="30"/>
          <w:szCs w:val="30"/>
        </w:rPr>
        <w:t>.0</w:t>
      </w:r>
      <w:r w:rsidR="00A40A97">
        <w:rPr>
          <w:rFonts w:asciiTheme="majorBidi" w:hAnsiTheme="majorBidi" w:hint="cs"/>
          <w:spacing w:val="4"/>
          <w:sz w:val="30"/>
          <w:szCs w:val="30"/>
          <w:cs/>
        </w:rPr>
        <w:t xml:space="preserve"> ล้านบาท</w:t>
      </w:r>
      <w:r w:rsidR="00A25208">
        <w:rPr>
          <w:rFonts w:asciiTheme="majorBidi" w:hAnsiTheme="majorBidi" w:hint="cs"/>
          <w:spacing w:val="4"/>
          <w:sz w:val="30"/>
          <w:szCs w:val="30"/>
          <w:cs/>
        </w:rPr>
        <w:t xml:space="preserve"> ซึ่งบันทึกเป็นค่าใช้จ่ายอื่นในกำไรหรือขาดทุน</w:t>
      </w:r>
    </w:p>
    <w:p w14:paraId="1CB3242A" w14:textId="77777777" w:rsidR="002B6121" w:rsidRDefault="002B6121" w:rsidP="00270012">
      <w:pPr>
        <w:spacing w:line="240" w:lineRule="atLeast"/>
        <w:ind w:left="547"/>
        <w:jc w:val="thaiDistribute"/>
        <w:rPr>
          <w:rFonts w:asciiTheme="majorBidi" w:hAnsiTheme="majorBidi"/>
          <w:spacing w:val="4"/>
          <w:sz w:val="30"/>
          <w:szCs w:val="30"/>
        </w:rPr>
      </w:pPr>
    </w:p>
    <w:p w14:paraId="568622D1" w14:textId="33887C18" w:rsidR="00270012" w:rsidRPr="00B60BE8" w:rsidRDefault="00270012" w:rsidP="00270012">
      <w:pPr>
        <w:spacing w:line="240" w:lineRule="atLeast"/>
        <w:ind w:left="547"/>
        <w:jc w:val="thaiDistribute"/>
        <w:rPr>
          <w:rFonts w:asciiTheme="majorBidi" w:hAnsiTheme="majorBidi"/>
          <w:spacing w:val="4"/>
          <w:sz w:val="30"/>
          <w:szCs w:val="30"/>
        </w:rPr>
      </w:pPr>
      <w:r w:rsidRPr="00B60BE8">
        <w:rPr>
          <w:rFonts w:asciiTheme="majorBidi" w:hAnsiTheme="majorBidi" w:hint="cs"/>
          <w:spacing w:val="4"/>
          <w:sz w:val="30"/>
          <w:szCs w:val="30"/>
          <w:cs/>
        </w:rPr>
        <w:t>บริษัทใช้วิธีการและข้อสมมติในการประมาณมูลค่ายุติธรรมของเครื่องมือทางการเงินสรุปได้ดัง</w:t>
      </w:r>
      <w:r w:rsidRPr="00B60BE8">
        <w:rPr>
          <w:rFonts w:asciiTheme="majorBidi" w:hAnsiTheme="majorBidi"/>
          <w:spacing w:val="4"/>
          <w:sz w:val="30"/>
          <w:szCs w:val="30"/>
          <w:cs/>
        </w:rPr>
        <w:t>นี้</w:t>
      </w:r>
    </w:p>
    <w:p w14:paraId="72F27CFF" w14:textId="77777777" w:rsidR="00270012" w:rsidRPr="00B60BE8" w:rsidRDefault="00270012" w:rsidP="00270012">
      <w:pPr>
        <w:spacing w:line="240" w:lineRule="atLeast"/>
        <w:ind w:left="547"/>
        <w:jc w:val="thaiDistribute"/>
        <w:rPr>
          <w:rFonts w:asciiTheme="majorBidi" w:hAnsiTheme="majorBidi" w:cstheme="majorBidi"/>
          <w:spacing w:val="4"/>
          <w:sz w:val="30"/>
          <w:szCs w:val="30"/>
        </w:rPr>
      </w:pPr>
    </w:p>
    <w:p w14:paraId="5BB23101" w14:textId="5FB61FC1" w:rsidR="00270012" w:rsidRPr="00B60BE8" w:rsidRDefault="00270012" w:rsidP="00270012">
      <w:pPr>
        <w:spacing w:line="240" w:lineRule="atLeast"/>
        <w:ind w:left="547"/>
        <w:jc w:val="thaiDistribute"/>
        <w:rPr>
          <w:rFonts w:asciiTheme="majorBidi" w:hAnsiTheme="majorBidi" w:cstheme="majorBidi"/>
          <w:spacing w:val="-4"/>
          <w:sz w:val="30"/>
          <w:szCs w:val="30"/>
        </w:rPr>
      </w:pPr>
      <w:r w:rsidRPr="00B60BE8">
        <w:rPr>
          <w:rFonts w:asciiTheme="majorBidi" w:hAnsiTheme="majorBidi"/>
          <w:spacing w:val="4"/>
          <w:sz w:val="30"/>
          <w:szCs w:val="30"/>
          <w:cs/>
        </w:rPr>
        <w:t>มูลค่ายุติธรรมของ</w:t>
      </w:r>
      <w:r w:rsidRPr="00B60BE8">
        <w:rPr>
          <w:rFonts w:asciiTheme="majorBidi" w:hAnsiTheme="majorBidi" w:cstheme="majorBidi"/>
          <w:spacing w:val="4"/>
          <w:sz w:val="30"/>
          <w:szCs w:val="30"/>
          <w:cs/>
        </w:rPr>
        <w:t>สินทรัพย์ทางการเงิน</w:t>
      </w:r>
      <w:r w:rsidRPr="00B60BE8">
        <w:rPr>
          <w:rFonts w:asciiTheme="majorBidi" w:hAnsiTheme="majorBidi" w:cstheme="majorBidi" w:hint="cs"/>
          <w:spacing w:val="4"/>
          <w:sz w:val="30"/>
          <w:szCs w:val="30"/>
          <w:cs/>
        </w:rPr>
        <w:t>หมุนเวียน</w:t>
      </w:r>
      <w:r w:rsidRPr="00B60BE8">
        <w:rPr>
          <w:rFonts w:asciiTheme="majorBidi" w:hAnsiTheme="majorBidi" w:cstheme="majorBidi"/>
          <w:spacing w:val="4"/>
          <w:sz w:val="30"/>
          <w:szCs w:val="30"/>
          <w:cs/>
        </w:rPr>
        <w:t>และหนี้สินทางการเงิน</w:t>
      </w:r>
      <w:r w:rsidRPr="00B60BE8">
        <w:rPr>
          <w:rFonts w:asciiTheme="majorBidi" w:hAnsiTheme="majorBidi" w:cstheme="majorBidi" w:hint="cs"/>
          <w:spacing w:val="4"/>
          <w:sz w:val="30"/>
          <w:szCs w:val="30"/>
          <w:cs/>
        </w:rPr>
        <w:t>หมุนเวียน</w:t>
      </w:r>
      <w:r w:rsidRPr="00B60BE8">
        <w:rPr>
          <w:rFonts w:asciiTheme="majorBidi" w:hAnsiTheme="majorBidi" w:cstheme="majorBidi"/>
          <w:spacing w:val="4"/>
          <w:sz w:val="30"/>
          <w:szCs w:val="30"/>
          <w:cs/>
        </w:rPr>
        <w:t>ที่</w:t>
      </w:r>
      <w:r w:rsidRPr="00B60BE8">
        <w:rPr>
          <w:rFonts w:asciiTheme="majorBidi" w:hAnsiTheme="majorBidi" w:cstheme="majorBidi"/>
          <w:spacing w:val="-4"/>
          <w:sz w:val="30"/>
          <w:szCs w:val="30"/>
          <w:cs/>
        </w:rPr>
        <w:t>วัดมูลค่าด้วยราคาทุน</w:t>
      </w:r>
      <w:r w:rsidRPr="00B60BE8">
        <w:rPr>
          <w:rFonts w:asciiTheme="majorBidi" w:hAnsiTheme="majorBidi" w:cstheme="majorBidi"/>
          <w:spacing w:val="-4"/>
          <w:sz w:val="30"/>
          <w:szCs w:val="30"/>
          <w:cs/>
        </w:rPr>
        <w:br/>
        <w:t>ตัดจำหน่าย</w:t>
      </w:r>
      <w:r w:rsidRPr="00B60BE8">
        <w:rPr>
          <w:rFonts w:asciiTheme="majorBidi" w:hAnsiTheme="majorBidi" w:cstheme="majorBidi"/>
          <w:spacing w:val="-2"/>
          <w:sz w:val="30"/>
          <w:szCs w:val="30"/>
          <w:cs/>
        </w:rPr>
        <w:t>โดยประมาณแสดงตามมูลค่าตามบัญชี เนื่องจากเครื่องมือทางการเงิน</w:t>
      </w:r>
      <w:r w:rsidRPr="00B60BE8">
        <w:rPr>
          <w:rFonts w:asciiTheme="majorBidi" w:hAnsiTheme="majorBidi" w:cstheme="majorBidi"/>
          <w:sz w:val="30"/>
          <w:szCs w:val="30"/>
          <w:cs/>
        </w:rPr>
        <w:t>เหล่านี้จะครบกำหนดในระยะเวลา</w:t>
      </w:r>
      <w:r w:rsidR="00CF21D2">
        <w:rPr>
          <w:rFonts w:asciiTheme="majorBidi" w:hAnsiTheme="majorBidi" w:cstheme="majorBidi"/>
          <w:sz w:val="30"/>
          <w:szCs w:val="30"/>
        </w:rPr>
        <w:t>3</w:t>
      </w:r>
      <w:r w:rsidRPr="00B60BE8">
        <w:rPr>
          <w:rFonts w:asciiTheme="majorBidi" w:hAnsiTheme="majorBidi" w:cstheme="majorBidi"/>
          <w:sz w:val="30"/>
          <w:szCs w:val="30"/>
          <w:cs/>
        </w:rPr>
        <w:t>อันสั้น</w:t>
      </w:r>
    </w:p>
    <w:p w14:paraId="5E0EE2A1" w14:textId="77777777" w:rsidR="00270012" w:rsidRPr="00B60BE8" w:rsidRDefault="00270012" w:rsidP="00270012">
      <w:pPr>
        <w:spacing w:line="240" w:lineRule="atLeast"/>
        <w:ind w:left="547"/>
        <w:jc w:val="thaiDistribute"/>
        <w:rPr>
          <w:rFonts w:asciiTheme="majorBidi" w:hAnsiTheme="majorBidi" w:cstheme="majorBidi"/>
          <w:spacing w:val="4"/>
          <w:sz w:val="30"/>
          <w:szCs w:val="30"/>
        </w:rPr>
      </w:pPr>
    </w:p>
    <w:p w14:paraId="7C193092" w14:textId="77777777" w:rsidR="00270012" w:rsidRPr="00B60BE8" w:rsidRDefault="00270012" w:rsidP="00270012">
      <w:pPr>
        <w:spacing w:line="240" w:lineRule="atLeast"/>
        <w:ind w:left="547"/>
        <w:jc w:val="thaiDistribute"/>
        <w:rPr>
          <w:rFonts w:asciiTheme="majorBidi" w:hAnsiTheme="majorBidi" w:cstheme="majorBidi"/>
          <w:spacing w:val="4"/>
          <w:sz w:val="30"/>
          <w:szCs w:val="30"/>
        </w:rPr>
      </w:pPr>
      <w:r w:rsidRPr="00B60BE8">
        <w:rPr>
          <w:rFonts w:asciiTheme="majorBidi" w:hAnsiTheme="majorBidi"/>
          <w:spacing w:val="4"/>
          <w:sz w:val="30"/>
          <w:szCs w:val="30"/>
          <w:cs/>
        </w:rPr>
        <w:t>มูลค่ายุติธรรมของ</w:t>
      </w:r>
      <w:r w:rsidRPr="00B60BE8">
        <w:rPr>
          <w:rFonts w:asciiTheme="majorBidi" w:hAnsiTheme="majorBidi" w:cstheme="majorBidi"/>
          <w:spacing w:val="4"/>
          <w:sz w:val="30"/>
          <w:szCs w:val="30"/>
          <w:cs/>
        </w:rPr>
        <w:t>เงินลงทุนในหน่วยลงทุนในกองทุนในประเทศและหน่วยลงทุนในกองทุนต่างประเทศ คำนวณโดยใช้มูลค่าสินทรัพย์สุทธิของหน่วยลงทุน</w:t>
      </w:r>
      <w:r w:rsidRPr="00B60BE8">
        <w:rPr>
          <w:rFonts w:asciiTheme="majorBidi" w:hAnsiTheme="majorBidi"/>
          <w:spacing w:val="4"/>
          <w:sz w:val="30"/>
          <w:szCs w:val="30"/>
          <w:cs/>
        </w:rPr>
        <w:t xml:space="preserve"> </w:t>
      </w:r>
      <w:r w:rsidRPr="00B60BE8">
        <w:rPr>
          <w:rFonts w:asciiTheme="majorBidi" w:hAnsiTheme="majorBidi" w:cstheme="majorBidi"/>
          <w:spacing w:val="4"/>
          <w:sz w:val="30"/>
          <w:szCs w:val="30"/>
          <w:cs/>
        </w:rPr>
        <w:t>ณ วันที่รายงาน</w:t>
      </w:r>
    </w:p>
    <w:p w14:paraId="6D695B6E" w14:textId="77777777" w:rsidR="00270012" w:rsidRPr="00B60BE8" w:rsidRDefault="00270012" w:rsidP="00270012">
      <w:pPr>
        <w:spacing w:line="240" w:lineRule="atLeast"/>
        <w:ind w:left="547"/>
        <w:jc w:val="thaiDistribute"/>
        <w:rPr>
          <w:rFonts w:asciiTheme="majorBidi" w:hAnsiTheme="majorBidi" w:cstheme="majorBidi"/>
          <w:b/>
          <w:bCs/>
          <w:sz w:val="30"/>
          <w:szCs w:val="30"/>
        </w:rPr>
      </w:pPr>
    </w:p>
    <w:p w14:paraId="6D41D683" w14:textId="77777777" w:rsidR="00FC7381" w:rsidRPr="00B60BE8" w:rsidRDefault="00FC7381" w:rsidP="00FC7381">
      <w:pPr>
        <w:spacing w:line="240" w:lineRule="atLeast"/>
        <w:ind w:left="547"/>
        <w:jc w:val="thaiDistribute"/>
        <w:rPr>
          <w:rFonts w:asciiTheme="majorBidi" w:hAnsiTheme="majorBidi"/>
          <w:spacing w:val="4"/>
          <w:sz w:val="30"/>
          <w:szCs w:val="30"/>
        </w:rPr>
      </w:pPr>
      <w:r w:rsidRPr="00B60BE8">
        <w:rPr>
          <w:rFonts w:asciiTheme="majorBidi" w:hAnsiTheme="majorBidi"/>
          <w:spacing w:val="4"/>
          <w:sz w:val="30"/>
          <w:szCs w:val="30"/>
          <w:cs/>
        </w:rPr>
        <w:t>มูลค่ายุติธรรมของใบสำคัญแสดงสิทธิซื้อหุ้นสามัญ</w:t>
      </w:r>
      <w:r w:rsidRPr="00B60BE8">
        <w:rPr>
          <w:rFonts w:asciiTheme="majorBidi" w:hAnsiTheme="majorBidi" w:cstheme="majorBidi"/>
          <w:spacing w:val="4"/>
          <w:sz w:val="30"/>
          <w:szCs w:val="30"/>
          <w:cs/>
        </w:rPr>
        <w:t>คำนวณ</w:t>
      </w:r>
      <w:r w:rsidRPr="00B60BE8">
        <w:rPr>
          <w:rFonts w:asciiTheme="majorBidi" w:hAnsiTheme="majorBidi"/>
          <w:spacing w:val="4"/>
          <w:sz w:val="30"/>
          <w:szCs w:val="30"/>
          <w:cs/>
        </w:rPr>
        <w:t>โดยใช้เทคนิคและแบบจำลองตามทฤษฎี</w:t>
      </w:r>
    </w:p>
    <w:p w14:paraId="11CF547B" w14:textId="77777777" w:rsidR="00FC7381" w:rsidRPr="00B60BE8" w:rsidRDefault="00FC7381" w:rsidP="00FC7381">
      <w:pPr>
        <w:spacing w:line="240" w:lineRule="atLeast"/>
        <w:ind w:left="547"/>
        <w:jc w:val="thaiDistribute"/>
        <w:rPr>
          <w:rFonts w:asciiTheme="majorBidi" w:hAnsiTheme="majorBidi" w:cstheme="majorBidi"/>
          <w:spacing w:val="4"/>
          <w:sz w:val="30"/>
          <w:szCs w:val="30"/>
        </w:rPr>
      </w:pPr>
    </w:p>
    <w:p w14:paraId="7DE577AE" w14:textId="1531FE8A" w:rsidR="00270012" w:rsidRPr="00B60BE8" w:rsidRDefault="00270012" w:rsidP="00270012">
      <w:pPr>
        <w:spacing w:line="240" w:lineRule="atLeast"/>
        <w:ind w:left="547"/>
        <w:jc w:val="thaiDistribute"/>
        <w:rPr>
          <w:rFonts w:asciiTheme="majorBidi" w:hAnsiTheme="majorBidi" w:cstheme="majorBidi"/>
          <w:spacing w:val="4"/>
          <w:sz w:val="30"/>
          <w:szCs w:val="30"/>
        </w:rPr>
      </w:pPr>
      <w:r w:rsidRPr="00B60BE8">
        <w:rPr>
          <w:rFonts w:asciiTheme="majorBidi" w:hAnsiTheme="majorBidi" w:cstheme="majorBidi" w:hint="cs"/>
          <w:spacing w:val="4"/>
          <w:sz w:val="30"/>
          <w:szCs w:val="30"/>
          <w:cs/>
        </w:rPr>
        <w:t>มูลค่ายุติธรรมของตราสารหนี้ที่ไม่มีราคาตลาดในตลาดที่มีสภาพคล่องคำนวณโดยใช้เส้นอัตราผลตอบแทน</w:t>
      </w:r>
      <w:r w:rsidRPr="00B60BE8">
        <w:rPr>
          <w:rFonts w:asciiTheme="majorBidi" w:hAnsiTheme="majorBidi" w:cstheme="majorBidi"/>
          <w:spacing w:val="4"/>
          <w:sz w:val="30"/>
          <w:szCs w:val="30"/>
        </w:rPr>
        <w:br/>
      </w:r>
      <w:r w:rsidRPr="00B60BE8">
        <w:rPr>
          <w:rFonts w:asciiTheme="majorBidi" w:hAnsiTheme="majorBidi" w:cstheme="majorBidi" w:hint="cs"/>
          <w:spacing w:val="4"/>
          <w:sz w:val="30"/>
          <w:szCs w:val="30"/>
          <w:cs/>
        </w:rPr>
        <w:t xml:space="preserve">ตราสารหนี้บวกค่าความเสี่ยง </w:t>
      </w:r>
      <w:r w:rsidRPr="00B60BE8">
        <w:rPr>
          <w:rFonts w:asciiTheme="majorBidi" w:hAnsiTheme="majorBidi"/>
          <w:spacing w:val="4"/>
          <w:sz w:val="30"/>
          <w:szCs w:val="30"/>
          <w:cs/>
        </w:rPr>
        <w:t>(</w:t>
      </w:r>
      <w:r w:rsidRPr="00B60BE8">
        <w:rPr>
          <w:rFonts w:asciiTheme="majorBidi" w:hAnsiTheme="majorBidi" w:cstheme="majorBidi"/>
          <w:spacing w:val="4"/>
          <w:sz w:val="30"/>
          <w:szCs w:val="30"/>
        </w:rPr>
        <w:t>risk premium</w:t>
      </w:r>
      <w:r w:rsidRPr="00B60BE8">
        <w:rPr>
          <w:rFonts w:asciiTheme="majorBidi" w:hAnsiTheme="majorBidi"/>
          <w:spacing w:val="4"/>
          <w:sz w:val="30"/>
          <w:szCs w:val="30"/>
          <w:cs/>
        </w:rPr>
        <w:t>)</w:t>
      </w:r>
    </w:p>
    <w:p w14:paraId="672D3DA1" w14:textId="77777777" w:rsidR="00270012" w:rsidRPr="00B60BE8" w:rsidRDefault="00270012" w:rsidP="00270012">
      <w:pPr>
        <w:spacing w:line="240" w:lineRule="atLeast"/>
        <w:ind w:left="547"/>
        <w:jc w:val="thaiDistribute"/>
        <w:rPr>
          <w:rFonts w:asciiTheme="majorBidi" w:hAnsiTheme="majorBidi" w:cstheme="majorBidi"/>
          <w:spacing w:val="4"/>
          <w:sz w:val="30"/>
          <w:szCs w:val="30"/>
        </w:rPr>
      </w:pPr>
    </w:p>
    <w:p w14:paraId="4DA22739" w14:textId="77777777" w:rsidR="00270012" w:rsidRPr="00B60BE8" w:rsidRDefault="00270012" w:rsidP="00270012">
      <w:pPr>
        <w:spacing w:line="240" w:lineRule="atLeast"/>
        <w:ind w:left="547"/>
        <w:jc w:val="thaiDistribute"/>
        <w:rPr>
          <w:rFonts w:asciiTheme="majorBidi" w:hAnsiTheme="majorBidi" w:cstheme="majorBidi"/>
          <w:spacing w:val="4"/>
          <w:sz w:val="30"/>
          <w:szCs w:val="30"/>
        </w:rPr>
      </w:pPr>
      <w:r w:rsidRPr="00B60BE8">
        <w:rPr>
          <w:rFonts w:asciiTheme="majorBidi" w:hAnsiTheme="majorBidi"/>
          <w:spacing w:val="4"/>
          <w:sz w:val="30"/>
          <w:szCs w:val="30"/>
          <w:cs/>
        </w:rPr>
        <w:t>มูลค่ายุติธรรมของ</w:t>
      </w:r>
      <w:r w:rsidRPr="00B60BE8">
        <w:rPr>
          <w:rFonts w:asciiTheme="majorBidi" w:hAnsiTheme="majorBidi" w:cstheme="majorBidi"/>
          <w:spacing w:val="4"/>
          <w:sz w:val="30"/>
          <w:szCs w:val="30"/>
          <w:cs/>
        </w:rPr>
        <w:t>เงินลงทุนในพันธบัตรรัฐบาลคำนวณโดยใช้อัตราผลตอบแทนของตราสารหนี้ที่ใช้อ้างอิงที่เผยแพร่โดยสมาคมตลาดตราสารหนี้ไทย</w:t>
      </w:r>
    </w:p>
    <w:p w14:paraId="60C79876" w14:textId="77777777" w:rsidR="00270012" w:rsidRPr="00B60BE8" w:rsidRDefault="00270012" w:rsidP="00E30FFA">
      <w:pPr>
        <w:spacing w:line="240" w:lineRule="atLeast"/>
        <w:ind w:left="547"/>
        <w:jc w:val="thaiDistribute"/>
        <w:rPr>
          <w:rFonts w:asciiTheme="majorBidi" w:hAnsiTheme="majorBidi" w:cstheme="majorBidi"/>
          <w:sz w:val="30"/>
          <w:szCs w:val="30"/>
        </w:rPr>
      </w:pPr>
    </w:p>
    <w:p w14:paraId="6430D024" w14:textId="77777777" w:rsidR="00270012" w:rsidRPr="00B60BE8" w:rsidRDefault="00270012" w:rsidP="00270012">
      <w:pPr>
        <w:spacing w:line="240" w:lineRule="atLeast"/>
        <w:ind w:left="547"/>
        <w:jc w:val="thaiDistribute"/>
        <w:rPr>
          <w:rFonts w:asciiTheme="majorBidi" w:hAnsiTheme="majorBidi"/>
          <w:sz w:val="30"/>
          <w:szCs w:val="30"/>
        </w:rPr>
      </w:pPr>
      <w:r w:rsidRPr="00B60BE8">
        <w:rPr>
          <w:rFonts w:asciiTheme="majorBidi" w:hAnsiTheme="majorBidi"/>
          <w:sz w:val="30"/>
          <w:szCs w:val="30"/>
          <w:cs/>
        </w:rPr>
        <w:t>มูลค่ายุติธรรมของตราสารทุนที่ไม่อยู่ในความต้องการของตลาดในประเทศคำนว</w:t>
      </w:r>
      <w:r w:rsidRPr="00B60BE8">
        <w:rPr>
          <w:rFonts w:asciiTheme="majorBidi" w:hAnsiTheme="majorBidi" w:hint="cs"/>
          <w:sz w:val="30"/>
          <w:szCs w:val="30"/>
          <w:cs/>
        </w:rPr>
        <w:t>ณด้วยวิธีการวัดมูลค่าที่เหมาะสม</w:t>
      </w:r>
      <w:r w:rsidRPr="00B60BE8">
        <w:rPr>
          <w:rFonts w:asciiTheme="majorBidi" w:hAnsiTheme="majorBidi" w:hint="cs"/>
          <w:spacing w:val="-2"/>
          <w:sz w:val="30"/>
          <w:szCs w:val="30"/>
          <w:cs/>
        </w:rPr>
        <w:t>ที่สุด โดยจะแตกต่างกันไปตามลักษณะธุรกิจของผู้ถูกลงทุน เช่น มูลค่าปรับปรุงทางบัญชีและวิธีคิดลด</w:t>
      </w:r>
      <w:r w:rsidRPr="00B60BE8">
        <w:rPr>
          <w:rFonts w:asciiTheme="majorBidi" w:hAnsiTheme="majorBidi"/>
          <w:spacing w:val="-2"/>
          <w:sz w:val="30"/>
          <w:szCs w:val="30"/>
          <w:cs/>
        </w:rPr>
        <w:t>กระแสเงินสด</w:t>
      </w:r>
    </w:p>
    <w:p w14:paraId="3FADD6C9" w14:textId="77777777" w:rsidR="00270012" w:rsidRPr="00B60BE8" w:rsidRDefault="00270012" w:rsidP="00E30FFA">
      <w:pPr>
        <w:spacing w:line="240" w:lineRule="atLeast"/>
        <w:ind w:left="547"/>
        <w:jc w:val="thaiDistribute"/>
        <w:rPr>
          <w:rFonts w:asciiTheme="majorBidi" w:hAnsiTheme="majorBidi" w:cstheme="majorBidi"/>
          <w:spacing w:val="4"/>
          <w:sz w:val="30"/>
          <w:szCs w:val="30"/>
        </w:rPr>
      </w:pPr>
    </w:p>
    <w:p w14:paraId="0B15B178" w14:textId="7607864F" w:rsidR="00270012" w:rsidRPr="00B60BE8" w:rsidRDefault="00270012" w:rsidP="00270012">
      <w:pPr>
        <w:spacing w:line="240" w:lineRule="atLeast"/>
        <w:ind w:left="547"/>
        <w:jc w:val="thaiDistribute"/>
        <w:rPr>
          <w:rFonts w:asciiTheme="majorBidi" w:hAnsiTheme="majorBidi"/>
          <w:spacing w:val="4"/>
          <w:sz w:val="30"/>
          <w:szCs w:val="30"/>
        </w:rPr>
      </w:pPr>
      <w:r w:rsidRPr="00B60BE8">
        <w:rPr>
          <w:rFonts w:asciiTheme="majorBidi" w:hAnsiTheme="majorBidi"/>
          <w:spacing w:val="4"/>
          <w:sz w:val="30"/>
          <w:szCs w:val="30"/>
          <w:cs/>
        </w:rPr>
        <w:t>มูลค่ายุติธรรมของตราสารทุน</w:t>
      </w:r>
      <w:r w:rsidRPr="00B60BE8">
        <w:rPr>
          <w:rFonts w:asciiTheme="majorBidi" w:hAnsiTheme="majorBidi" w:hint="cs"/>
          <w:spacing w:val="4"/>
          <w:sz w:val="30"/>
          <w:szCs w:val="30"/>
          <w:cs/>
        </w:rPr>
        <w:t>ที่อยู่</w:t>
      </w:r>
      <w:r w:rsidRPr="00B60BE8">
        <w:rPr>
          <w:rFonts w:asciiTheme="majorBidi" w:hAnsiTheme="majorBidi"/>
          <w:spacing w:val="4"/>
          <w:sz w:val="30"/>
          <w:szCs w:val="30"/>
          <w:cs/>
        </w:rPr>
        <w:t>ในความต้องการของตลาด</w:t>
      </w:r>
      <w:r w:rsidRPr="00B60BE8">
        <w:rPr>
          <w:rFonts w:asciiTheme="majorBidi" w:hAnsiTheme="majorBidi" w:hint="cs"/>
          <w:spacing w:val="4"/>
          <w:sz w:val="30"/>
          <w:szCs w:val="30"/>
          <w:cs/>
        </w:rPr>
        <w:t>ในประเทศและ</w:t>
      </w:r>
      <w:r w:rsidRPr="00B60BE8">
        <w:rPr>
          <w:rFonts w:asciiTheme="majorBidi" w:hAnsiTheme="majorBidi"/>
          <w:spacing w:val="4"/>
          <w:sz w:val="30"/>
          <w:szCs w:val="30"/>
          <w:cs/>
        </w:rPr>
        <w:t>ตลาดต่างประเทศ</w:t>
      </w:r>
      <w:r w:rsidRPr="00B60BE8">
        <w:rPr>
          <w:rFonts w:asciiTheme="majorBidi" w:hAnsiTheme="majorBidi" w:cstheme="majorBidi"/>
          <w:spacing w:val="4"/>
          <w:sz w:val="30"/>
          <w:szCs w:val="30"/>
          <w:cs/>
        </w:rPr>
        <w:t>คำนวณ</w:t>
      </w:r>
      <w:r w:rsidRPr="00B60BE8">
        <w:rPr>
          <w:rFonts w:asciiTheme="majorBidi" w:hAnsiTheme="majorBidi"/>
          <w:spacing w:val="4"/>
          <w:sz w:val="30"/>
          <w:szCs w:val="30"/>
          <w:cs/>
        </w:rPr>
        <w:t>โดยใช้ราคาตลาด ณ วันที่รายงาน</w:t>
      </w:r>
    </w:p>
    <w:p w14:paraId="19B87685" w14:textId="54A77C7F" w:rsidR="0007638A" w:rsidRPr="00B60BE8" w:rsidRDefault="0007638A" w:rsidP="00270012">
      <w:pPr>
        <w:spacing w:line="240" w:lineRule="atLeast"/>
        <w:ind w:left="547"/>
        <w:jc w:val="thaiDistribute"/>
        <w:rPr>
          <w:rFonts w:asciiTheme="majorBidi" w:hAnsiTheme="majorBidi"/>
          <w:spacing w:val="4"/>
          <w:sz w:val="30"/>
          <w:szCs w:val="30"/>
        </w:rPr>
      </w:pPr>
    </w:p>
    <w:p w14:paraId="013655DB" w14:textId="687B1293" w:rsidR="0007638A" w:rsidRDefault="0007638A" w:rsidP="0007638A">
      <w:pPr>
        <w:spacing w:line="240" w:lineRule="atLeast"/>
        <w:ind w:left="547"/>
        <w:jc w:val="thaiDistribute"/>
        <w:rPr>
          <w:rFonts w:asciiTheme="majorBidi" w:hAnsiTheme="majorBidi"/>
          <w:spacing w:val="4"/>
          <w:sz w:val="30"/>
          <w:szCs w:val="30"/>
        </w:rPr>
      </w:pPr>
      <w:r w:rsidRPr="00B60BE8">
        <w:rPr>
          <w:rFonts w:asciiTheme="majorBidi" w:hAnsiTheme="majorBidi"/>
          <w:spacing w:val="4"/>
          <w:sz w:val="30"/>
          <w:szCs w:val="30"/>
          <w:cs/>
        </w:rPr>
        <w:t>มูลค่ายุติธรรมของเงินลงทุนระยะยาวในบริษัทอื่น</w:t>
      </w:r>
      <w:r w:rsidRPr="00B60BE8">
        <w:rPr>
          <w:rFonts w:asciiTheme="majorBidi" w:hAnsiTheme="majorBidi" w:cstheme="majorBidi"/>
          <w:spacing w:val="4"/>
          <w:sz w:val="30"/>
          <w:szCs w:val="30"/>
          <w:cs/>
        </w:rPr>
        <w:t>คำนวณ</w:t>
      </w:r>
      <w:r w:rsidRPr="00B60BE8">
        <w:rPr>
          <w:rFonts w:asciiTheme="majorBidi" w:hAnsiTheme="majorBidi"/>
          <w:spacing w:val="4"/>
          <w:sz w:val="30"/>
          <w:szCs w:val="30"/>
          <w:cs/>
        </w:rPr>
        <w:t>โดยใช้มูลค่าสินทรัพย์สุทธิปรับปรุง</w:t>
      </w:r>
      <w:r w:rsidR="000A0030" w:rsidRPr="00B60BE8">
        <w:rPr>
          <w:rFonts w:asciiTheme="majorBidi" w:hAnsiTheme="majorBidi" w:hint="cs"/>
          <w:spacing w:val="4"/>
          <w:sz w:val="30"/>
          <w:szCs w:val="30"/>
          <w:cs/>
        </w:rPr>
        <w:t>และราคาซื้อขายครั้งล่าสุด</w:t>
      </w:r>
    </w:p>
    <w:p w14:paraId="75E489BD" w14:textId="15580C30" w:rsidR="00270012" w:rsidRDefault="00270012" w:rsidP="00270012">
      <w:pPr>
        <w:spacing w:line="240" w:lineRule="atLeast"/>
        <w:ind w:left="547"/>
        <w:jc w:val="thaiDistribute"/>
        <w:rPr>
          <w:rFonts w:asciiTheme="majorBidi" w:hAnsiTheme="majorBidi" w:cstheme="majorBidi"/>
          <w:spacing w:val="4"/>
          <w:sz w:val="30"/>
          <w:szCs w:val="30"/>
        </w:rPr>
      </w:pPr>
      <w:r w:rsidRPr="00B60BE8">
        <w:rPr>
          <w:rFonts w:asciiTheme="majorBidi" w:hAnsiTheme="majorBidi" w:cstheme="majorBidi" w:hint="cs"/>
          <w:spacing w:val="4"/>
          <w:sz w:val="30"/>
          <w:szCs w:val="30"/>
          <w:cs/>
        </w:rPr>
        <w:lastRenderedPageBreak/>
        <w:t>มูลค่ายุติธรรมของ</w:t>
      </w:r>
      <w:r w:rsidR="001808DD" w:rsidRPr="00B60BE8">
        <w:rPr>
          <w:rFonts w:asciiTheme="majorBidi" w:hAnsiTheme="majorBidi"/>
          <w:spacing w:val="4"/>
          <w:sz w:val="30"/>
          <w:szCs w:val="30"/>
          <w:cs/>
        </w:rPr>
        <w:t>เงินกู้ยืมระยะยาวจากสถาบันการเงิน</w:t>
      </w:r>
      <w:r w:rsidR="001808DD" w:rsidRPr="00B60BE8">
        <w:rPr>
          <w:rFonts w:asciiTheme="majorBidi" w:hAnsiTheme="majorBidi" w:hint="cs"/>
          <w:spacing w:val="4"/>
          <w:sz w:val="30"/>
          <w:szCs w:val="30"/>
          <w:cs/>
        </w:rPr>
        <w:t>และ</w:t>
      </w:r>
      <w:r w:rsidRPr="00B60BE8">
        <w:rPr>
          <w:rFonts w:asciiTheme="majorBidi" w:hAnsiTheme="majorBidi" w:cstheme="majorBidi" w:hint="cs"/>
          <w:spacing w:val="4"/>
          <w:sz w:val="30"/>
          <w:szCs w:val="30"/>
          <w:cs/>
        </w:rPr>
        <w:t>หุ้นกู้ระยะยาวคำนวณโดยใช้วิธีคิดลดกระแสเงินสด</w:t>
      </w:r>
      <w:r w:rsidR="008B3012" w:rsidRPr="00B60BE8">
        <w:rPr>
          <w:rFonts w:asciiTheme="majorBidi" w:hAnsiTheme="majorBidi" w:cstheme="majorBidi" w:hint="cs"/>
          <w:spacing w:val="4"/>
          <w:sz w:val="30"/>
          <w:szCs w:val="30"/>
          <w:cs/>
        </w:rPr>
        <w:t xml:space="preserve"> ซึ่งใช้อัตราคิดลดจากอัตราดอกเบี้ยของเงินกู้ยืมประเภทเดียวกันในปัจจุบัน</w:t>
      </w:r>
    </w:p>
    <w:p w14:paraId="79422CAB" w14:textId="77777777" w:rsidR="00141F2C" w:rsidRDefault="00141F2C" w:rsidP="00270012">
      <w:pPr>
        <w:spacing w:line="240" w:lineRule="atLeast"/>
        <w:ind w:left="547"/>
        <w:jc w:val="thaiDistribute"/>
        <w:rPr>
          <w:rFonts w:asciiTheme="majorBidi" w:hAnsiTheme="majorBidi" w:cstheme="majorBidi"/>
          <w:spacing w:val="4"/>
          <w:sz w:val="30"/>
          <w:szCs w:val="30"/>
        </w:rPr>
      </w:pPr>
    </w:p>
    <w:p w14:paraId="4B9D63C1" w14:textId="77777777" w:rsidR="00C81F8E" w:rsidRDefault="00C81F8E" w:rsidP="00C81F8E">
      <w:pPr>
        <w:tabs>
          <w:tab w:val="left" w:pos="540"/>
          <w:tab w:val="left" w:pos="810"/>
          <w:tab w:val="left" w:pos="1080"/>
        </w:tabs>
        <w:ind w:left="540"/>
        <w:jc w:val="thaiDistribute"/>
        <w:rPr>
          <w:rFonts w:asciiTheme="majorBidi" w:hAnsiTheme="majorBidi"/>
          <w:b/>
          <w:bCs/>
          <w:sz w:val="30"/>
          <w:szCs w:val="30"/>
          <w:cs/>
          <w:lang w:val="th-TH"/>
        </w:rPr>
      </w:pPr>
      <w:r w:rsidRPr="0055677C">
        <w:rPr>
          <w:rFonts w:ascii="Angsana New" w:hAnsi="Angsana New" w:hint="cs"/>
          <w:b/>
          <w:bCs/>
          <w:i/>
          <w:iCs/>
          <w:sz w:val="30"/>
          <w:szCs w:val="30"/>
          <w:cs/>
        </w:rPr>
        <w:t>รายการเคลื่อนไหวของเงินลงทุน</w:t>
      </w:r>
    </w:p>
    <w:p w14:paraId="546BEE2F" w14:textId="77777777" w:rsidR="00C81F8E" w:rsidRDefault="00C81F8E" w:rsidP="00270012">
      <w:pPr>
        <w:spacing w:line="240" w:lineRule="atLeast"/>
        <w:ind w:left="547"/>
        <w:jc w:val="thaiDistribute"/>
        <w:rPr>
          <w:rFonts w:asciiTheme="majorBidi" w:hAnsiTheme="majorBidi" w:cstheme="majorBidi"/>
          <w:spacing w:val="4"/>
          <w:sz w:val="30"/>
          <w:szCs w:val="30"/>
        </w:rPr>
      </w:pPr>
    </w:p>
    <w:tbl>
      <w:tblPr>
        <w:tblStyle w:val="TableGrid"/>
        <w:tblW w:w="9158" w:type="dxa"/>
        <w:tblInd w:w="3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82"/>
        <w:gridCol w:w="1260"/>
        <w:gridCol w:w="270"/>
        <w:gridCol w:w="1080"/>
        <w:gridCol w:w="236"/>
        <w:gridCol w:w="1114"/>
        <w:gridCol w:w="236"/>
        <w:gridCol w:w="1007"/>
        <w:gridCol w:w="292"/>
        <w:gridCol w:w="1181"/>
      </w:tblGrid>
      <w:tr w:rsidR="00231173" w:rsidRPr="00AC64B7" w14:paraId="45CF7AF5" w14:textId="77777777" w:rsidTr="003D7AA6">
        <w:trPr>
          <w:trHeight w:val="370"/>
          <w:tblHeader/>
        </w:trPr>
        <w:tc>
          <w:tcPr>
            <w:tcW w:w="2482" w:type="dxa"/>
            <w:vAlign w:val="bottom"/>
          </w:tcPr>
          <w:p w14:paraId="3DD3B23A" w14:textId="77777777" w:rsidR="00231173" w:rsidRPr="00AC64B7" w:rsidRDefault="00231173" w:rsidP="003D7AA6">
            <w:pPr>
              <w:ind w:left="159" w:hanging="159"/>
              <w:rPr>
                <w:rFonts w:asciiTheme="majorBidi" w:hAnsiTheme="majorBidi" w:cstheme="majorBidi"/>
                <w:b/>
                <w:bCs/>
                <w:i/>
                <w:iCs/>
                <w:sz w:val="28"/>
              </w:rPr>
            </w:pPr>
          </w:p>
        </w:tc>
        <w:tc>
          <w:tcPr>
            <w:tcW w:w="6676" w:type="dxa"/>
            <w:gridSpan w:val="9"/>
            <w:vAlign w:val="bottom"/>
          </w:tcPr>
          <w:p w14:paraId="7D692578" w14:textId="726C327D" w:rsidR="00231173" w:rsidRPr="00AC64B7" w:rsidRDefault="00231173" w:rsidP="003D7AA6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  <w:r w:rsidRPr="00AC64B7">
              <w:rPr>
                <w:rFonts w:asciiTheme="majorBidi" w:hAnsiTheme="majorBidi" w:cstheme="majorBidi" w:hint="cs"/>
                <w:b/>
                <w:bCs/>
                <w:sz w:val="28"/>
                <w:cs/>
              </w:rPr>
              <w:t>งบการเงินรวม</w:t>
            </w:r>
          </w:p>
        </w:tc>
      </w:tr>
      <w:tr w:rsidR="00231173" w:rsidRPr="00AC64B7" w14:paraId="494AEF71" w14:textId="77777777" w:rsidTr="003D7AA6">
        <w:trPr>
          <w:trHeight w:val="1071"/>
          <w:tblHeader/>
        </w:trPr>
        <w:tc>
          <w:tcPr>
            <w:tcW w:w="2482" w:type="dxa"/>
            <w:vAlign w:val="bottom"/>
            <w:hideMark/>
          </w:tcPr>
          <w:p w14:paraId="43ACE757" w14:textId="77777777" w:rsidR="00231173" w:rsidRPr="00AC64B7" w:rsidRDefault="00231173" w:rsidP="003D7AA6">
            <w:pPr>
              <w:ind w:left="159" w:hanging="159"/>
              <w:rPr>
                <w:rFonts w:asciiTheme="majorBidi" w:hAnsiTheme="majorBidi" w:cstheme="majorBidi"/>
                <w:b/>
                <w:bCs/>
                <w:i/>
                <w:iCs/>
                <w:sz w:val="28"/>
              </w:rPr>
            </w:pPr>
          </w:p>
        </w:tc>
        <w:tc>
          <w:tcPr>
            <w:tcW w:w="1260" w:type="dxa"/>
            <w:vAlign w:val="bottom"/>
          </w:tcPr>
          <w:p w14:paraId="5B33C261" w14:textId="77777777" w:rsidR="00231173" w:rsidRPr="00AC64B7" w:rsidRDefault="00231173" w:rsidP="003D7AA6">
            <w:pPr>
              <w:jc w:val="center"/>
              <w:rPr>
                <w:rFonts w:asciiTheme="majorBidi" w:hAnsiTheme="majorBidi" w:cstheme="majorBidi"/>
                <w:sz w:val="28"/>
              </w:rPr>
            </w:pPr>
            <w:r w:rsidRPr="00AC64B7">
              <w:rPr>
                <w:rFonts w:asciiTheme="majorBidi" w:hAnsiTheme="majorBidi" w:cstheme="majorBidi" w:hint="cs"/>
                <w:sz w:val="28"/>
                <w:cs/>
              </w:rPr>
              <w:t>ณ วันที่</w:t>
            </w:r>
          </w:p>
          <w:p w14:paraId="6BB4F1E8" w14:textId="77777777" w:rsidR="00231173" w:rsidRPr="00AC64B7" w:rsidRDefault="00231173" w:rsidP="003D7AA6">
            <w:pPr>
              <w:jc w:val="center"/>
              <w:rPr>
                <w:rFonts w:asciiTheme="majorBidi" w:hAnsiTheme="majorBidi" w:cstheme="majorBidi"/>
                <w:sz w:val="28"/>
              </w:rPr>
            </w:pPr>
            <w:r w:rsidRPr="00AC64B7">
              <w:rPr>
                <w:rFonts w:asciiTheme="majorBidi" w:hAnsiTheme="majorBidi" w:cstheme="majorBidi" w:hint="cs"/>
                <w:sz w:val="28"/>
              </w:rPr>
              <w:t xml:space="preserve">1 </w:t>
            </w:r>
            <w:r w:rsidRPr="00AC64B7">
              <w:rPr>
                <w:rFonts w:asciiTheme="majorBidi" w:hAnsiTheme="majorBidi" w:cstheme="majorBidi" w:hint="cs"/>
                <w:sz w:val="28"/>
                <w:cs/>
              </w:rPr>
              <w:t>มกราคม</w:t>
            </w:r>
          </w:p>
          <w:p w14:paraId="17B135FD" w14:textId="77777777" w:rsidR="00231173" w:rsidRPr="00AC64B7" w:rsidRDefault="00231173" w:rsidP="003D7AA6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  <w:r w:rsidRPr="00AC64B7">
              <w:rPr>
                <w:rFonts w:asciiTheme="majorBidi" w:hAnsiTheme="majorBidi" w:cstheme="majorBidi"/>
                <w:sz w:val="28"/>
              </w:rPr>
              <w:t>2567</w:t>
            </w:r>
          </w:p>
        </w:tc>
        <w:tc>
          <w:tcPr>
            <w:tcW w:w="270" w:type="dxa"/>
            <w:vAlign w:val="bottom"/>
          </w:tcPr>
          <w:p w14:paraId="0470E32F" w14:textId="77777777" w:rsidR="00231173" w:rsidRPr="00AC64B7" w:rsidRDefault="00231173" w:rsidP="003D7AA6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080" w:type="dxa"/>
            <w:vAlign w:val="bottom"/>
            <w:hideMark/>
          </w:tcPr>
          <w:p w14:paraId="79C8455B" w14:textId="77777777" w:rsidR="00231173" w:rsidRPr="00AC64B7" w:rsidRDefault="00231173" w:rsidP="003D7AA6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  <w:r w:rsidRPr="00AC64B7">
              <w:rPr>
                <w:rFonts w:asciiTheme="majorBidi" w:hAnsiTheme="majorBidi" w:cstheme="majorBidi" w:hint="cs"/>
                <w:sz w:val="28"/>
                <w:cs/>
              </w:rPr>
              <w:t>เพิ่มขึ้น</w:t>
            </w:r>
          </w:p>
        </w:tc>
        <w:tc>
          <w:tcPr>
            <w:tcW w:w="236" w:type="dxa"/>
            <w:vAlign w:val="bottom"/>
          </w:tcPr>
          <w:p w14:paraId="1319B89C" w14:textId="77777777" w:rsidR="00231173" w:rsidRPr="00AC64B7" w:rsidRDefault="00231173" w:rsidP="003D7AA6">
            <w:pPr>
              <w:jc w:val="center"/>
              <w:rPr>
                <w:rFonts w:asciiTheme="majorBidi" w:hAnsiTheme="majorBidi" w:cstheme="majorBidi"/>
                <w:sz w:val="28"/>
                <w:lang w:bidi="ar-SA"/>
              </w:rPr>
            </w:pPr>
          </w:p>
        </w:tc>
        <w:tc>
          <w:tcPr>
            <w:tcW w:w="1114" w:type="dxa"/>
            <w:vAlign w:val="bottom"/>
          </w:tcPr>
          <w:p w14:paraId="5CCBF896" w14:textId="77777777" w:rsidR="00231173" w:rsidRPr="00AC64B7" w:rsidRDefault="00231173" w:rsidP="003D7AA6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  <w:p w14:paraId="180C6A03" w14:textId="77777777" w:rsidR="00231173" w:rsidRPr="00AC64B7" w:rsidRDefault="00231173" w:rsidP="003D7AA6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  <w:p w14:paraId="2F4BAE90" w14:textId="77777777" w:rsidR="00231173" w:rsidRPr="00AC64B7" w:rsidRDefault="00231173" w:rsidP="003D7AA6">
            <w:pPr>
              <w:jc w:val="center"/>
              <w:rPr>
                <w:rFonts w:asciiTheme="majorBidi" w:hAnsiTheme="majorBidi" w:cstheme="majorBidi"/>
                <w:sz w:val="28"/>
              </w:rPr>
            </w:pPr>
            <w:r w:rsidRPr="00AC64B7">
              <w:rPr>
                <w:rFonts w:asciiTheme="majorBidi" w:hAnsiTheme="majorBidi" w:cstheme="majorBidi" w:hint="cs"/>
                <w:sz w:val="28"/>
                <w:cs/>
              </w:rPr>
              <w:t>ขาย</w:t>
            </w:r>
          </w:p>
        </w:tc>
        <w:tc>
          <w:tcPr>
            <w:tcW w:w="236" w:type="dxa"/>
            <w:vAlign w:val="bottom"/>
          </w:tcPr>
          <w:p w14:paraId="05748A01" w14:textId="77777777" w:rsidR="00231173" w:rsidRPr="00AC64B7" w:rsidRDefault="00231173" w:rsidP="003D7AA6">
            <w:pPr>
              <w:jc w:val="center"/>
              <w:rPr>
                <w:rFonts w:asciiTheme="majorBidi" w:hAnsiTheme="majorBidi" w:cstheme="majorBidi"/>
                <w:sz w:val="28"/>
                <w:lang w:bidi="ar-SA"/>
              </w:rPr>
            </w:pPr>
          </w:p>
        </w:tc>
        <w:tc>
          <w:tcPr>
            <w:tcW w:w="1007" w:type="dxa"/>
          </w:tcPr>
          <w:p w14:paraId="62DF0AF9" w14:textId="77777777" w:rsidR="00231173" w:rsidRPr="00AC64B7" w:rsidRDefault="00231173" w:rsidP="003D7AA6">
            <w:pPr>
              <w:ind w:left="-83" w:right="-127" w:hanging="32"/>
              <w:jc w:val="center"/>
              <w:rPr>
                <w:rFonts w:asciiTheme="majorBidi" w:hAnsiTheme="majorBidi" w:cstheme="majorBidi"/>
                <w:sz w:val="28"/>
              </w:rPr>
            </w:pPr>
            <w:r w:rsidRPr="00AC64B7">
              <w:rPr>
                <w:rFonts w:asciiTheme="majorBidi" w:hAnsiTheme="majorBidi" w:cstheme="majorBidi" w:hint="cs"/>
                <w:sz w:val="28"/>
                <w:cs/>
              </w:rPr>
              <w:t>ปรับปรุง</w:t>
            </w:r>
          </w:p>
          <w:p w14:paraId="21B4DEA8" w14:textId="77777777" w:rsidR="00231173" w:rsidRPr="00AC64B7" w:rsidRDefault="00231173" w:rsidP="003D7AA6">
            <w:pPr>
              <w:ind w:left="-83" w:right="-127" w:hanging="32"/>
              <w:jc w:val="center"/>
              <w:rPr>
                <w:rFonts w:asciiTheme="majorBidi" w:hAnsiTheme="majorBidi" w:cstheme="majorBidi"/>
                <w:sz w:val="28"/>
              </w:rPr>
            </w:pPr>
            <w:r w:rsidRPr="00AC64B7">
              <w:rPr>
                <w:rFonts w:asciiTheme="majorBidi" w:hAnsiTheme="majorBidi" w:cstheme="majorBidi" w:hint="cs"/>
                <w:sz w:val="28"/>
                <w:cs/>
              </w:rPr>
              <w:t>มูลค่า</w:t>
            </w:r>
          </w:p>
          <w:p w14:paraId="32CE9199" w14:textId="77777777" w:rsidR="00231173" w:rsidRPr="00AC64B7" w:rsidRDefault="00231173" w:rsidP="003D7AA6">
            <w:pPr>
              <w:jc w:val="center"/>
              <w:rPr>
                <w:rFonts w:asciiTheme="majorBidi" w:hAnsiTheme="majorBidi" w:cstheme="majorBidi"/>
                <w:sz w:val="28"/>
                <w:lang w:bidi="ar-SA"/>
              </w:rPr>
            </w:pPr>
            <w:r w:rsidRPr="00AC64B7">
              <w:rPr>
                <w:rFonts w:asciiTheme="majorBidi" w:hAnsiTheme="majorBidi" w:cstheme="majorBidi" w:hint="cs"/>
                <w:sz w:val="28"/>
                <w:cs/>
              </w:rPr>
              <w:t>ยุติธรรม</w:t>
            </w:r>
          </w:p>
        </w:tc>
        <w:tc>
          <w:tcPr>
            <w:tcW w:w="292" w:type="dxa"/>
            <w:vAlign w:val="bottom"/>
          </w:tcPr>
          <w:p w14:paraId="39B467C2" w14:textId="77777777" w:rsidR="00231173" w:rsidRPr="00AC64B7" w:rsidRDefault="00231173" w:rsidP="003D7AA6">
            <w:pPr>
              <w:jc w:val="center"/>
              <w:rPr>
                <w:rFonts w:asciiTheme="majorBidi" w:hAnsiTheme="majorBidi" w:cstheme="majorBidi"/>
                <w:sz w:val="28"/>
                <w:lang w:bidi="ar-SA"/>
              </w:rPr>
            </w:pPr>
          </w:p>
        </w:tc>
        <w:tc>
          <w:tcPr>
            <w:tcW w:w="1181" w:type="dxa"/>
            <w:vAlign w:val="bottom"/>
            <w:hideMark/>
          </w:tcPr>
          <w:p w14:paraId="58FD5AC3" w14:textId="77777777" w:rsidR="00231173" w:rsidRPr="00AC64B7" w:rsidRDefault="00231173" w:rsidP="003D7AA6">
            <w:pPr>
              <w:jc w:val="center"/>
              <w:rPr>
                <w:rFonts w:asciiTheme="majorBidi" w:hAnsiTheme="majorBidi" w:cstheme="majorBidi"/>
                <w:sz w:val="28"/>
              </w:rPr>
            </w:pPr>
            <w:r w:rsidRPr="00AC64B7">
              <w:rPr>
                <w:rFonts w:asciiTheme="majorBidi" w:hAnsiTheme="majorBidi" w:cstheme="majorBidi" w:hint="cs"/>
                <w:sz w:val="28"/>
                <w:cs/>
              </w:rPr>
              <w:t>ณ วันที่</w:t>
            </w:r>
          </w:p>
          <w:p w14:paraId="0A8FCA27" w14:textId="77777777" w:rsidR="00231173" w:rsidRPr="00AC64B7" w:rsidRDefault="00231173" w:rsidP="003D7AA6">
            <w:pPr>
              <w:jc w:val="center"/>
              <w:rPr>
                <w:rFonts w:asciiTheme="majorBidi" w:hAnsiTheme="majorBidi" w:cstheme="majorBidi"/>
                <w:sz w:val="28"/>
              </w:rPr>
            </w:pPr>
            <w:r w:rsidRPr="00AC64B7">
              <w:rPr>
                <w:rFonts w:asciiTheme="majorBidi" w:hAnsiTheme="majorBidi" w:cstheme="majorBidi"/>
                <w:sz w:val="28"/>
              </w:rPr>
              <w:t xml:space="preserve">30 </w:t>
            </w:r>
            <w:r w:rsidRPr="00AC64B7">
              <w:rPr>
                <w:rFonts w:asciiTheme="majorBidi" w:hAnsiTheme="majorBidi" w:cstheme="majorBidi" w:hint="cs"/>
                <w:sz w:val="28"/>
                <w:cs/>
              </w:rPr>
              <w:t xml:space="preserve">กันยายน </w:t>
            </w:r>
            <w:r w:rsidRPr="00AC64B7">
              <w:rPr>
                <w:rFonts w:asciiTheme="majorBidi" w:hAnsiTheme="majorBidi" w:cstheme="majorBidi"/>
                <w:sz w:val="28"/>
              </w:rPr>
              <w:t>2567</w:t>
            </w:r>
          </w:p>
        </w:tc>
      </w:tr>
      <w:tr w:rsidR="00231173" w:rsidRPr="00AC64B7" w14:paraId="38734CB1" w14:textId="77777777" w:rsidTr="003D7AA6">
        <w:trPr>
          <w:trHeight w:val="370"/>
          <w:tblHeader/>
        </w:trPr>
        <w:tc>
          <w:tcPr>
            <w:tcW w:w="2482" w:type="dxa"/>
            <w:vAlign w:val="bottom"/>
          </w:tcPr>
          <w:p w14:paraId="5AD0A182" w14:textId="77777777" w:rsidR="00231173" w:rsidRPr="00AC64B7" w:rsidRDefault="00231173" w:rsidP="003D7AA6">
            <w:pPr>
              <w:ind w:left="159" w:hanging="159"/>
              <w:rPr>
                <w:rFonts w:asciiTheme="majorBidi" w:hAnsiTheme="majorBidi" w:cstheme="majorBidi"/>
                <w:b/>
                <w:bCs/>
                <w:i/>
                <w:iCs/>
                <w:sz w:val="28"/>
              </w:rPr>
            </w:pPr>
          </w:p>
        </w:tc>
        <w:tc>
          <w:tcPr>
            <w:tcW w:w="6676" w:type="dxa"/>
            <w:gridSpan w:val="9"/>
            <w:vAlign w:val="bottom"/>
          </w:tcPr>
          <w:p w14:paraId="10D0E1CE" w14:textId="77777777" w:rsidR="00231173" w:rsidRPr="00AC64B7" w:rsidRDefault="00231173" w:rsidP="003D7AA6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  <w:r w:rsidRPr="00AC64B7">
              <w:rPr>
                <w:rFonts w:asciiTheme="majorBidi" w:hAnsiTheme="majorBidi" w:cstheme="majorBidi" w:hint="cs"/>
                <w:i/>
                <w:iCs/>
                <w:sz w:val="28"/>
                <w:cs/>
              </w:rPr>
              <w:t>(พันบาท)</w:t>
            </w:r>
          </w:p>
        </w:tc>
      </w:tr>
      <w:tr w:rsidR="00231173" w:rsidRPr="00AC64B7" w14:paraId="2710A924" w14:textId="77777777" w:rsidTr="00412ECF">
        <w:trPr>
          <w:trHeight w:val="1099"/>
        </w:trPr>
        <w:tc>
          <w:tcPr>
            <w:tcW w:w="2482" w:type="dxa"/>
          </w:tcPr>
          <w:p w14:paraId="3A51E643" w14:textId="1C89AA8E" w:rsidR="00231173" w:rsidRPr="00AC64B7" w:rsidRDefault="00231173" w:rsidP="003D7AA6">
            <w:pPr>
              <w:tabs>
                <w:tab w:val="left" w:pos="615"/>
                <w:tab w:val="left" w:pos="1056"/>
              </w:tabs>
              <w:ind w:left="124" w:right="-103" w:hanging="124"/>
              <w:rPr>
                <w:rFonts w:asciiTheme="majorBidi" w:hAnsiTheme="majorBidi"/>
                <w:b/>
                <w:bCs/>
                <w:sz w:val="28"/>
                <w:cs/>
              </w:rPr>
            </w:pPr>
            <w:r w:rsidRPr="00AC64B7">
              <w:rPr>
                <w:rFonts w:asciiTheme="majorBidi" w:hAnsiTheme="majorBidi" w:hint="cs"/>
                <w:b/>
                <w:bCs/>
                <w:sz w:val="28"/>
                <w:cs/>
              </w:rPr>
              <w:t>เงินลงทุนในตราสารทุนที่กำหนดให้วัดมูลค่าด้วยมูลค่ายุติธรรมผ่านกำไรขาดทุน</w:t>
            </w:r>
            <w:r w:rsidR="00356927" w:rsidRPr="00AC64B7">
              <w:rPr>
                <w:rFonts w:asciiTheme="majorBidi" w:hAnsiTheme="majorBidi" w:hint="cs"/>
                <w:b/>
                <w:bCs/>
                <w:sz w:val="28"/>
                <w:cs/>
              </w:rPr>
              <w:t>เบ็ดเสร็จอื่น</w:t>
            </w:r>
          </w:p>
        </w:tc>
        <w:tc>
          <w:tcPr>
            <w:tcW w:w="1260" w:type="dxa"/>
            <w:vAlign w:val="bottom"/>
          </w:tcPr>
          <w:p w14:paraId="72FB6883" w14:textId="77777777" w:rsidR="00231173" w:rsidRPr="00AC64B7" w:rsidRDefault="00231173" w:rsidP="003D7AA6">
            <w:pPr>
              <w:ind w:right="248"/>
              <w:jc w:val="right"/>
              <w:rPr>
                <w:rFonts w:asciiTheme="majorBidi" w:hAnsiTheme="majorBidi" w:cstheme="majorBidi"/>
                <w:b/>
                <w:bCs/>
                <w:sz w:val="28"/>
              </w:rPr>
            </w:pPr>
          </w:p>
        </w:tc>
        <w:tc>
          <w:tcPr>
            <w:tcW w:w="270" w:type="dxa"/>
          </w:tcPr>
          <w:p w14:paraId="31E55111" w14:textId="77777777" w:rsidR="00231173" w:rsidRPr="00AC64B7" w:rsidRDefault="00231173" w:rsidP="003D7AA6">
            <w:pPr>
              <w:jc w:val="right"/>
              <w:rPr>
                <w:rFonts w:asciiTheme="majorBidi" w:hAnsiTheme="majorBidi" w:cstheme="majorBidi"/>
                <w:b/>
                <w:bCs/>
                <w:sz w:val="28"/>
              </w:rPr>
            </w:pPr>
          </w:p>
        </w:tc>
        <w:tc>
          <w:tcPr>
            <w:tcW w:w="1080" w:type="dxa"/>
            <w:tcBorders>
              <w:left w:val="nil"/>
              <w:right w:val="nil"/>
            </w:tcBorders>
            <w:vAlign w:val="bottom"/>
          </w:tcPr>
          <w:p w14:paraId="4563CD2C" w14:textId="77777777" w:rsidR="00231173" w:rsidRPr="00AC64B7" w:rsidRDefault="00231173" w:rsidP="003D7AA6">
            <w:pPr>
              <w:jc w:val="right"/>
              <w:rPr>
                <w:rFonts w:asciiTheme="majorBidi" w:hAnsiTheme="majorBidi" w:cstheme="majorBidi"/>
                <w:b/>
                <w:bCs/>
                <w:sz w:val="28"/>
              </w:rPr>
            </w:pPr>
          </w:p>
        </w:tc>
        <w:tc>
          <w:tcPr>
            <w:tcW w:w="236" w:type="dxa"/>
          </w:tcPr>
          <w:p w14:paraId="20C2DC37" w14:textId="77777777" w:rsidR="00231173" w:rsidRPr="00AC64B7" w:rsidRDefault="00231173" w:rsidP="003D7AA6">
            <w:pPr>
              <w:jc w:val="both"/>
              <w:rPr>
                <w:rFonts w:asciiTheme="majorBidi" w:hAnsiTheme="majorBidi" w:cstheme="majorBidi"/>
                <w:b/>
                <w:bCs/>
                <w:sz w:val="28"/>
              </w:rPr>
            </w:pPr>
          </w:p>
        </w:tc>
        <w:tc>
          <w:tcPr>
            <w:tcW w:w="1114" w:type="dxa"/>
          </w:tcPr>
          <w:p w14:paraId="6E86EB8A" w14:textId="77777777" w:rsidR="00231173" w:rsidRPr="00AC64B7" w:rsidRDefault="00231173" w:rsidP="003D7AA6">
            <w:pPr>
              <w:jc w:val="right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236" w:type="dxa"/>
            <w:vAlign w:val="bottom"/>
          </w:tcPr>
          <w:p w14:paraId="49070ADD" w14:textId="77777777" w:rsidR="00231173" w:rsidRPr="00AC64B7" w:rsidRDefault="00231173" w:rsidP="003D7AA6">
            <w:pPr>
              <w:jc w:val="both"/>
              <w:rPr>
                <w:rFonts w:asciiTheme="majorBidi" w:hAnsiTheme="majorBidi" w:cstheme="majorBidi"/>
                <w:b/>
                <w:bCs/>
                <w:sz w:val="28"/>
              </w:rPr>
            </w:pPr>
          </w:p>
        </w:tc>
        <w:tc>
          <w:tcPr>
            <w:tcW w:w="1007" w:type="dxa"/>
          </w:tcPr>
          <w:p w14:paraId="2E389255" w14:textId="77777777" w:rsidR="00231173" w:rsidRPr="00AC64B7" w:rsidRDefault="00231173" w:rsidP="003D7AA6">
            <w:pPr>
              <w:jc w:val="both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292" w:type="dxa"/>
          </w:tcPr>
          <w:p w14:paraId="4B529CBF" w14:textId="77777777" w:rsidR="00231173" w:rsidRPr="00AC64B7" w:rsidRDefault="00231173" w:rsidP="003D7AA6">
            <w:pPr>
              <w:jc w:val="both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81" w:type="dxa"/>
            <w:tcBorders>
              <w:left w:val="nil"/>
              <w:right w:val="nil"/>
            </w:tcBorders>
            <w:vAlign w:val="bottom"/>
          </w:tcPr>
          <w:p w14:paraId="3B542B5F" w14:textId="77777777" w:rsidR="00231173" w:rsidRPr="00AC64B7" w:rsidRDefault="00231173" w:rsidP="003D7AA6">
            <w:pPr>
              <w:jc w:val="right"/>
              <w:rPr>
                <w:rFonts w:asciiTheme="majorBidi" w:hAnsiTheme="majorBidi" w:cstheme="majorBidi"/>
                <w:b/>
                <w:bCs/>
                <w:sz w:val="28"/>
              </w:rPr>
            </w:pPr>
          </w:p>
        </w:tc>
      </w:tr>
      <w:tr w:rsidR="004D2F6D" w:rsidRPr="00AC64B7" w14:paraId="2DF7ACF8" w14:textId="77777777" w:rsidTr="00794C2E">
        <w:trPr>
          <w:trHeight w:val="135"/>
        </w:trPr>
        <w:tc>
          <w:tcPr>
            <w:tcW w:w="2482" w:type="dxa"/>
          </w:tcPr>
          <w:p w14:paraId="45358473" w14:textId="30F54C06" w:rsidR="004D2F6D" w:rsidRPr="00AC64B7" w:rsidRDefault="004D2F6D" w:rsidP="004D2F6D">
            <w:pPr>
              <w:tabs>
                <w:tab w:val="left" w:pos="344"/>
              </w:tabs>
              <w:ind w:left="124" w:hanging="124"/>
              <w:rPr>
                <w:rFonts w:asciiTheme="majorBidi" w:hAnsiTheme="majorBidi"/>
                <w:sz w:val="28"/>
                <w:cs/>
              </w:rPr>
            </w:pPr>
            <w:r w:rsidRPr="00AC64B7">
              <w:rPr>
                <w:rFonts w:asciiTheme="majorBidi" w:hAnsiTheme="majorBidi" w:hint="cs"/>
                <w:sz w:val="28"/>
                <w:cs/>
              </w:rPr>
              <w:t>ตราสารทุนที่อยู่ในความต้องการของตลาดในประเทศ</w:t>
            </w:r>
          </w:p>
        </w:tc>
        <w:tc>
          <w:tcPr>
            <w:tcW w:w="1260" w:type="dxa"/>
            <w:vAlign w:val="bottom"/>
          </w:tcPr>
          <w:p w14:paraId="3126F65C" w14:textId="0C945ADC" w:rsidR="004D2F6D" w:rsidRPr="00AC64B7" w:rsidRDefault="004B6875" w:rsidP="004D2F6D">
            <w:pPr>
              <w:ind w:right="50"/>
              <w:jc w:val="right"/>
              <w:rPr>
                <w:rFonts w:asciiTheme="majorBidi" w:hAnsiTheme="majorBidi" w:cstheme="majorBidi"/>
                <w:b/>
                <w:bCs/>
                <w:sz w:val="28"/>
              </w:rPr>
            </w:pPr>
            <w:r w:rsidRPr="00AC64B7">
              <w:rPr>
                <w:rFonts w:asciiTheme="majorBidi" w:hAnsiTheme="majorBidi" w:cstheme="majorBidi"/>
                <w:sz w:val="28"/>
              </w:rPr>
              <w:t>354,000</w:t>
            </w:r>
          </w:p>
        </w:tc>
        <w:tc>
          <w:tcPr>
            <w:tcW w:w="270" w:type="dxa"/>
          </w:tcPr>
          <w:p w14:paraId="3EC6054F" w14:textId="77777777" w:rsidR="004D2F6D" w:rsidRPr="00AC64B7" w:rsidRDefault="004D2F6D" w:rsidP="004D2F6D">
            <w:pPr>
              <w:jc w:val="right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080" w:type="dxa"/>
            <w:tcBorders>
              <w:left w:val="nil"/>
              <w:right w:val="nil"/>
            </w:tcBorders>
            <w:vAlign w:val="bottom"/>
          </w:tcPr>
          <w:p w14:paraId="4DC67207" w14:textId="61225BD7" w:rsidR="004D2F6D" w:rsidRPr="00AC64B7" w:rsidRDefault="004B6875" w:rsidP="004D2F6D">
            <w:pPr>
              <w:ind w:right="50"/>
              <w:jc w:val="right"/>
              <w:rPr>
                <w:rFonts w:asciiTheme="majorBidi" w:hAnsiTheme="majorBidi" w:cstheme="majorBidi"/>
                <w:sz w:val="28"/>
              </w:rPr>
            </w:pPr>
            <w:r w:rsidRPr="00AC64B7">
              <w:rPr>
                <w:rFonts w:asciiTheme="majorBidi" w:hAnsiTheme="majorBidi" w:cstheme="majorBidi"/>
                <w:sz w:val="28"/>
              </w:rPr>
              <w:t>1,5</w:t>
            </w:r>
            <w:r w:rsidR="007F41B9" w:rsidRPr="00AC64B7">
              <w:rPr>
                <w:rFonts w:asciiTheme="majorBidi" w:hAnsiTheme="majorBidi" w:cstheme="majorBidi"/>
                <w:sz w:val="28"/>
              </w:rPr>
              <w:t>50,012</w:t>
            </w:r>
          </w:p>
        </w:tc>
        <w:tc>
          <w:tcPr>
            <w:tcW w:w="236" w:type="dxa"/>
            <w:vAlign w:val="bottom"/>
          </w:tcPr>
          <w:p w14:paraId="51115793" w14:textId="77777777" w:rsidR="004D2F6D" w:rsidRPr="00AC64B7" w:rsidRDefault="004D2F6D" w:rsidP="004D2F6D">
            <w:pPr>
              <w:jc w:val="right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14" w:type="dxa"/>
            <w:vAlign w:val="bottom"/>
          </w:tcPr>
          <w:p w14:paraId="215984DC" w14:textId="757D4F5E" w:rsidR="004D2F6D" w:rsidRPr="00AC64B7" w:rsidRDefault="004D2F6D" w:rsidP="004D2F6D">
            <w:pPr>
              <w:jc w:val="right"/>
              <w:rPr>
                <w:rFonts w:asciiTheme="majorBidi" w:hAnsiTheme="majorBidi" w:cstheme="majorBidi"/>
                <w:sz w:val="28"/>
              </w:rPr>
            </w:pPr>
            <w:r w:rsidRPr="00AC64B7">
              <w:rPr>
                <w:rFonts w:asciiTheme="majorBidi" w:hAnsiTheme="majorBidi" w:cstheme="majorBidi"/>
                <w:sz w:val="28"/>
              </w:rPr>
              <w:t>(</w:t>
            </w:r>
            <w:r w:rsidR="009C5FB6" w:rsidRPr="00AC64B7">
              <w:rPr>
                <w:rFonts w:asciiTheme="majorBidi" w:hAnsiTheme="majorBidi" w:cstheme="majorBidi"/>
                <w:sz w:val="28"/>
              </w:rPr>
              <w:t>522,570</w:t>
            </w:r>
            <w:r w:rsidRPr="00AC64B7">
              <w:rPr>
                <w:rFonts w:asciiTheme="majorBidi" w:hAnsiTheme="majorBidi" w:cstheme="majorBidi"/>
                <w:sz w:val="28"/>
              </w:rPr>
              <w:t>)</w:t>
            </w:r>
          </w:p>
        </w:tc>
        <w:tc>
          <w:tcPr>
            <w:tcW w:w="236" w:type="dxa"/>
            <w:vAlign w:val="bottom"/>
          </w:tcPr>
          <w:p w14:paraId="024AB954" w14:textId="77777777" w:rsidR="004D2F6D" w:rsidRPr="00AC64B7" w:rsidRDefault="004D2F6D" w:rsidP="004D2F6D">
            <w:pPr>
              <w:jc w:val="right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007" w:type="dxa"/>
            <w:vAlign w:val="bottom"/>
          </w:tcPr>
          <w:p w14:paraId="07B470FC" w14:textId="203B9304" w:rsidR="004D2F6D" w:rsidRPr="00AC64B7" w:rsidRDefault="009C5FB6" w:rsidP="004D2F6D">
            <w:pPr>
              <w:jc w:val="right"/>
              <w:rPr>
                <w:rFonts w:asciiTheme="majorBidi" w:hAnsiTheme="majorBidi" w:cstheme="majorBidi"/>
                <w:sz w:val="28"/>
              </w:rPr>
            </w:pPr>
            <w:r w:rsidRPr="00AC64B7">
              <w:rPr>
                <w:rFonts w:asciiTheme="majorBidi" w:hAnsiTheme="majorBidi" w:cstheme="majorBidi"/>
                <w:sz w:val="28"/>
              </w:rPr>
              <w:t>701,645</w:t>
            </w:r>
          </w:p>
        </w:tc>
        <w:tc>
          <w:tcPr>
            <w:tcW w:w="292" w:type="dxa"/>
            <w:vAlign w:val="bottom"/>
          </w:tcPr>
          <w:p w14:paraId="305F2022" w14:textId="77777777" w:rsidR="004D2F6D" w:rsidRPr="00AC64B7" w:rsidRDefault="004D2F6D" w:rsidP="004D2F6D">
            <w:pPr>
              <w:jc w:val="right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81" w:type="dxa"/>
            <w:tcBorders>
              <w:left w:val="nil"/>
              <w:right w:val="nil"/>
            </w:tcBorders>
            <w:vAlign w:val="bottom"/>
          </w:tcPr>
          <w:p w14:paraId="4C6085BE" w14:textId="25D7D825" w:rsidR="004D2F6D" w:rsidRPr="00AC64B7" w:rsidRDefault="004D2F6D" w:rsidP="004D2F6D">
            <w:pPr>
              <w:jc w:val="right"/>
              <w:rPr>
                <w:rFonts w:asciiTheme="majorBidi" w:hAnsiTheme="majorBidi" w:cstheme="majorBidi"/>
                <w:sz w:val="28"/>
              </w:rPr>
            </w:pPr>
            <w:r w:rsidRPr="00AC64B7">
              <w:rPr>
                <w:rFonts w:asciiTheme="majorBidi" w:hAnsiTheme="majorBidi" w:cstheme="majorBidi"/>
                <w:sz w:val="28"/>
              </w:rPr>
              <w:t>2,083,</w:t>
            </w:r>
            <w:r w:rsidR="009C5FB6" w:rsidRPr="00AC64B7">
              <w:rPr>
                <w:rFonts w:asciiTheme="majorBidi" w:hAnsiTheme="majorBidi" w:cstheme="majorBidi"/>
                <w:sz w:val="28"/>
              </w:rPr>
              <w:t>0</w:t>
            </w:r>
            <w:r w:rsidR="007F41B9" w:rsidRPr="00AC64B7">
              <w:rPr>
                <w:rFonts w:asciiTheme="majorBidi" w:hAnsiTheme="majorBidi" w:cstheme="majorBidi"/>
                <w:sz w:val="28"/>
              </w:rPr>
              <w:t>87</w:t>
            </w:r>
          </w:p>
        </w:tc>
      </w:tr>
    </w:tbl>
    <w:p w14:paraId="18E17C00" w14:textId="77777777" w:rsidR="00141F2C" w:rsidRPr="00AC64B7" w:rsidRDefault="00141F2C" w:rsidP="00270012">
      <w:pPr>
        <w:spacing w:line="240" w:lineRule="atLeast"/>
        <w:ind w:left="547"/>
        <w:jc w:val="thaiDistribute"/>
        <w:rPr>
          <w:rFonts w:asciiTheme="majorBidi" w:hAnsiTheme="majorBidi" w:cstheme="majorBidi"/>
          <w:spacing w:val="4"/>
          <w:sz w:val="28"/>
        </w:rPr>
      </w:pPr>
    </w:p>
    <w:tbl>
      <w:tblPr>
        <w:tblStyle w:val="TableGrid"/>
        <w:tblW w:w="9158" w:type="dxa"/>
        <w:tblInd w:w="3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82"/>
        <w:gridCol w:w="1260"/>
        <w:gridCol w:w="270"/>
        <w:gridCol w:w="1080"/>
        <w:gridCol w:w="236"/>
        <w:gridCol w:w="1114"/>
        <w:gridCol w:w="236"/>
        <w:gridCol w:w="1007"/>
        <w:gridCol w:w="292"/>
        <w:gridCol w:w="1181"/>
      </w:tblGrid>
      <w:tr w:rsidR="007969FD" w:rsidRPr="00AC64B7" w14:paraId="686957E4" w14:textId="77777777" w:rsidTr="007969FD">
        <w:trPr>
          <w:trHeight w:val="370"/>
          <w:tblHeader/>
        </w:trPr>
        <w:tc>
          <w:tcPr>
            <w:tcW w:w="2482" w:type="dxa"/>
            <w:vAlign w:val="bottom"/>
          </w:tcPr>
          <w:p w14:paraId="19748D78" w14:textId="77777777" w:rsidR="007969FD" w:rsidRPr="00AC64B7" w:rsidRDefault="007969FD" w:rsidP="00AD413C">
            <w:pPr>
              <w:ind w:left="159" w:hanging="159"/>
              <w:rPr>
                <w:rFonts w:asciiTheme="majorBidi" w:hAnsiTheme="majorBidi" w:cstheme="majorBidi"/>
                <w:b/>
                <w:bCs/>
                <w:i/>
                <w:iCs/>
                <w:sz w:val="28"/>
              </w:rPr>
            </w:pPr>
          </w:p>
        </w:tc>
        <w:tc>
          <w:tcPr>
            <w:tcW w:w="6676" w:type="dxa"/>
            <w:gridSpan w:val="9"/>
            <w:vAlign w:val="bottom"/>
          </w:tcPr>
          <w:p w14:paraId="2BB5617A" w14:textId="6F522D3A" w:rsidR="007969FD" w:rsidRPr="00AC64B7" w:rsidRDefault="00231173" w:rsidP="00AD413C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  <w:r w:rsidRPr="00AC64B7">
              <w:rPr>
                <w:rFonts w:asciiTheme="majorBidi" w:hAnsiTheme="majorBidi" w:cstheme="majorBidi" w:hint="cs"/>
                <w:b/>
                <w:bCs/>
                <w:sz w:val="28"/>
                <w:cs/>
              </w:rPr>
              <w:t>งบการเงินเฉพาะกิจการ</w:t>
            </w:r>
          </w:p>
        </w:tc>
      </w:tr>
      <w:tr w:rsidR="007969FD" w:rsidRPr="00AC64B7" w14:paraId="187E52F8" w14:textId="77777777" w:rsidTr="007969FD">
        <w:trPr>
          <w:trHeight w:val="1071"/>
          <w:tblHeader/>
        </w:trPr>
        <w:tc>
          <w:tcPr>
            <w:tcW w:w="2482" w:type="dxa"/>
            <w:vAlign w:val="bottom"/>
            <w:hideMark/>
          </w:tcPr>
          <w:p w14:paraId="6EEB42E3" w14:textId="77777777" w:rsidR="007969FD" w:rsidRPr="00AC64B7" w:rsidRDefault="007969FD" w:rsidP="00AD413C">
            <w:pPr>
              <w:ind w:left="159" w:hanging="159"/>
              <w:rPr>
                <w:rFonts w:asciiTheme="majorBidi" w:hAnsiTheme="majorBidi" w:cstheme="majorBidi"/>
                <w:b/>
                <w:bCs/>
                <w:i/>
                <w:iCs/>
                <w:sz w:val="28"/>
              </w:rPr>
            </w:pPr>
          </w:p>
        </w:tc>
        <w:tc>
          <w:tcPr>
            <w:tcW w:w="1260" w:type="dxa"/>
            <w:vAlign w:val="bottom"/>
          </w:tcPr>
          <w:p w14:paraId="52720004" w14:textId="77777777" w:rsidR="007969FD" w:rsidRPr="00AC64B7" w:rsidRDefault="007969FD" w:rsidP="00AD413C">
            <w:pPr>
              <w:jc w:val="center"/>
              <w:rPr>
                <w:rFonts w:asciiTheme="majorBidi" w:hAnsiTheme="majorBidi" w:cstheme="majorBidi"/>
                <w:sz w:val="28"/>
              </w:rPr>
            </w:pPr>
            <w:r w:rsidRPr="00AC64B7">
              <w:rPr>
                <w:rFonts w:asciiTheme="majorBidi" w:hAnsiTheme="majorBidi" w:cstheme="majorBidi" w:hint="cs"/>
                <w:sz w:val="28"/>
                <w:cs/>
              </w:rPr>
              <w:t>ณ วันที่</w:t>
            </w:r>
          </w:p>
          <w:p w14:paraId="7A777589" w14:textId="77777777" w:rsidR="007969FD" w:rsidRPr="00AC64B7" w:rsidRDefault="007969FD" w:rsidP="00AD413C">
            <w:pPr>
              <w:jc w:val="center"/>
              <w:rPr>
                <w:rFonts w:asciiTheme="majorBidi" w:hAnsiTheme="majorBidi" w:cstheme="majorBidi"/>
                <w:sz w:val="28"/>
              </w:rPr>
            </w:pPr>
            <w:r w:rsidRPr="00AC64B7">
              <w:rPr>
                <w:rFonts w:asciiTheme="majorBidi" w:hAnsiTheme="majorBidi" w:cstheme="majorBidi" w:hint="cs"/>
                <w:sz w:val="28"/>
              </w:rPr>
              <w:t xml:space="preserve">1 </w:t>
            </w:r>
            <w:r w:rsidRPr="00AC64B7">
              <w:rPr>
                <w:rFonts w:asciiTheme="majorBidi" w:hAnsiTheme="majorBidi" w:cstheme="majorBidi" w:hint="cs"/>
                <w:sz w:val="28"/>
                <w:cs/>
              </w:rPr>
              <w:t>มกราคม</w:t>
            </w:r>
          </w:p>
          <w:p w14:paraId="53E5120A" w14:textId="77777777" w:rsidR="007969FD" w:rsidRPr="00AC64B7" w:rsidRDefault="007969FD" w:rsidP="00AD413C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  <w:r w:rsidRPr="00AC64B7">
              <w:rPr>
                <w:rFonts w:asciiTheme="majorBidi" w:hAnsiTheme="majorBidi" w:cstheme="majorBidi"/>
                <w:sz w:val="28"/>
              </w:rPr>
              <w:t>2567</w:t>
            </w:r>
          </w:p>
        </w:tc>
        <w:tc>
          <w:tcPr>
            <w:tcW w:w="270" w:type="dxa"/>
            <w:vAlign w:val="bottom"/>
          </w:tcPr>
          <w:p w14:paraId="15F1DA7C" w14:textId="77777777" w:rsidR="007969FD" w:rsidRPr="00AC64B7" w:rsidRDefault="007969FD" w:rsidP="00AD413C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080" w:type="dxa"/>
            <w:vAlign w:val="bottom"/>
            <w:hideMark/>
          </w:tcPr>
          <w:p w14:paraId="7A577A25" w14:textId="51DFD057" w:rsidR="007969FD" w:rsidRPr="00AC64B7" w:rsidRDefault="007969FD" w:rsidP="00AD413C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  <w:r w:rsidRPr="00AC64B7">
              <w:rPr>
                <w:rFonts w:asciiTheme="majorBidi" w:hAnsiTheme="majorBidi" w:cstheme="majorBidi" w:hint="cs"/>
                <w:sz w:val="28"/>
                <w:cs/>
              </w:rPr>
              <w:t>เพิ่มขึ้น</w:t>
            </w:r>
          </w:p>
        </w:tc>
        <w:tc>
          <w:tcPr>
            <w:tcW w:w="236" w:type="dxa"/>
            <w:vAlign w:val="bottom"/>
          </w:tcPr>
          <w:p w14:paraId="08F5D900" w14:textId="77777777" w:rsidR="007969FD" w:rsidRPr="00AC64B7" w:rsidRDefault="007969FD" w:rsidP="00AD413C">
            <w:pPr>
              <w:jc w:val="center"/>
              <w:rPr>
                <w:rFonts w:asciiTheme="majorBidi" w:hAnsiTheme="majorBidi" w:cstheme="majorBidi"/>
                <w:sz w:val="28"/>
                <w:lang w:bidi="ar-SA"/>
              </w:rPr>
            </w:pPr>
          </w:p>
        </w:tc>
        <w:tc>
          <w:tcPr>
            <w:tcW w:w="1114" w:type="dxa"/>
            <w:vAlign w:val="bottom"/>
          </w:tcPr>
          <w:p w14:paraId="5A929CB5" w14:textId="77777777" w:rsidR="007969FD" w:rsidRPr="00AC64B7" w:rsidRDefault="007969FD" w:rsidP="00AD413C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  <w:p w14:paraId="45929F13" w14:textId="77777777" w:rsidR="007969FD" w:rsidRPr="00AC64B7" w:rsidRDefault="007969FD" w:rsidP="00AD413C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  <w:p w14:paraId="24ED7525" w14:textId="77777777" w:rsidR="007969FD" w:rsidRPr="00AC64B7" w:rsidRDefault="007969FD" w:rsidP="00AD413C">
            <w:pPr>
              <w:jc w:val="center"/>
              <w:rPr>
                <w:rFonts w:asciiTheme="majorBidi" w:hAnsiTheme="majorBidi" w:cstheme="majorBidi"/>
                <w:sz w:val="28"/>
              </w:rPr>
            </w:pPr>
            <w:r w:rsidRPr="00AC64B7">
              <w:rPr>
                <w:rFonts w:asciiTheme="majorBidi" w:hAnsiTheme="majorBidi" w:cstheme="majorBidi" w:hint="cs"/>
                <w:sz w:val="28"/>
                <w:cs/>
              </w:rPr>
              <w:t>ขาย</w:t>
            </w:r>
          </w:p>
        </w:tc>
        <w:tc>
          <w:tcPr>
            <w:tcW w:w="236" w:type="dxa"/>
            <w:vAlign w:val="bottom"/>
          </w:tcPr>
          <w:p w14:paraId="44B3CCBB" w14:textId="77777777" w:rsidR="007969FD" w:rsidRPr="00AC64B7" w:rsidRDefault="007969FD" w:rsidP="00AD413C">
            <w:pPr>
              <w:jc w:val="center"/>
              <w:rPr>
                <w:rFonts w:asciiTheme="majorBidi" w:hAnsiTheme="majorBidi" w:cstheme="majorBidi"/>
                <w:sz w:val="28"/>
                <w:lang w:bidi="ar-SA"/>
              </w:rPr>
            </w:pPr>
          </w:p>
        </w:tc>
        <w:tc>
          <w:tcPr>
            <w:tcW w:w="1007" w:type="dxa"/>
          </w:tcPr>
          <w:p w14:paraId="40C1F5EE" w14:textId="77777777" w:rsidR="007969FD" w:rsidRPr="00AC64B7" w:rsidRDefault="007969FD" w:rsidP="00AD413C">
            <w:pPr>
              <w:ind w:left="-83" w:right="-127" w:hanging="32"/>
              <w:jc w:val="center"/>
              <w:rPr>
                <w:rFonts w:asciiTheme="majorBidi" w:hAnsiTheme="majorBidi" w:cstheme="majorBidi"/>
                <w:sz w:val="28"/>
              </w:rPr>
            </w:pPr>
            <w:r w:rsidRPr="00AC64B7">
              <w:rPr>
                <w:rFonts w:asciiTheme="majorBidi" w:hAnsiTheme="majorBidi" w:cstheme="majorBidi" w:hint="cs"/>
                <w:sz w:val="28"/>
                <w:cs/>
              </w:rPr>
              <w:t>ปรับปรุง</w:t>
            </w:r>
          </w:p>
          <w:p w14:paraId="6C0476B0" w14:textId="77777777" w:rsidR="007969FD" w:rsidRPr="00AC64B7" w:rsidRDefault="007969FD" w:rsidP="00AD413C">
            <w:pPr>
              <w:ind w:left="-83" w:right="-127" w:hanging="32"/>
              <w:jc w:val="center"/>
              <w:rPr>
                <w:rFonts w:asciiTheme="majorBidi" w:hAnsiTheme="majorBidi" w:cstheme="majorBidi"/>
                <w:sz w:val="28"/>
              </w:rPr>
            </w:pPr>
            <w:r w:rsidRPr="00AC64B7">
              <w:rPr>
                <w:rFonts w:asciiTheme="majorBidi" w:hAnsiTheme="majorBidi" w:cstheme="majorBidi" w:hint="cs"/>
                <w:sz w:val="28"/>
                <w:cs/>
              </w:rPr>
              <w:t>มูลค่า</w:t>
            </w:r>
          </w:p>
          <w:p w14:paraId="024A25DE" w14:textId="77777777" w:rsidR="007969FD" w:rsidRPr="00AC64B7" w:rsidRDefault="007969FD" w:rsidP="00AD413C">
            <w:pPr>
              <w:jc w:val="center"/>
              <w:rPr>
                <w:rFonts w:asciiTheme="majorBidi" w:hAnsiTheme="majorBidi" w:cstheme="majorBidi"/>
                <w:sz w:val="28"/>
                <w:lang w:bidi="ar-SA"/>
              </w:rPr>
            </w:pPr>
            <w:r w:rsidRPr="00AC64B7">
              <w:rPr>
                <w:rFonts w:asciiTheme="majorBidi" w:hAnsiTheme="majorBidi" w:cstheme="majorBidi" w:hint="cs"/>
                <w:sz w:val="28"/>
                <w:cs/>
              </w:rPr>
              <w:t>ยุติธรรม</w:t>
            </w:r>
          </w:p>
        </w:tc>
        <w:tc>
          <w:tcPr>
            <w:tcW w:w="292" w:type="dxa"/>
            <w:vAlign w:val="bottom"/>
          </w:tcPr>
          <w:p w14:paraId="719B66B9" w14:textId="77777777" w:rsidR="007969FD" w:rsidRPr="00AC64B7" w:rsidRDefault="007969FD" w:rsidP="00AD413C">
            <w:pPr>
              <w:jc w:val="center"/>
              <w:rPr>
                <w:rFonts w:asciiTheme="majorBidi" w:hAnsiTheme="majorBidi" w:cstheme="majorBidi"/>
                <w:sz w:val="28"/>
                <w:lang w:bidi="ar-SA"/>
              </w:rPr>
            </w:pPr>
          </w:p>
        </w:tc>
        <w:tc>
          <w:tcPr>
            <w:tcW w:w="1181" w:type="dxa"/>
            <w:vAlign w:val="bottom"/>
            <w:hideMark/>
          </w:tcPr>
          <w:p w14:paraId="37A29AFB" w14:textId="77777777" w:rsidR="007969FD" w:rsidRPr="00AC64B7" w:rsidRDefault="007969FD" w:rsidP="00AD413C">
            <w:pPr>
              <w:jc w:val="center"/>
              <w:rPr>
                <w:rFonts w:asciiTheme="majorBidi" w:hAnsiTheme="majorBidi" w:cstheme="majorBidi"/>
                <w:sz w:val="28"/>
              </w:rPr>
            </w:pPr>
            <w:r w:rsidRPr="00AC64B7">
              <w:rPr>
                <w:rFonts w:asciiTheme="majorBidi" w:hAnsiTheme="majorBidi" w:cstheme="majorBidi" w:hint="cs"/>
                <w:sz w:val="28"/>
                <w:cs/>
              </w:rPr>
              <w:t>ณ วันที่</w:t>
            </w:r>
          </w:p>
          <w:p w14:paraId="74205C35" w14:textId="3035DE64" w:rsidR="007969FD" w:rsidRPr="00AC64B7" w:rsidRDefault="007969FD" w:rsidP="00AD413C">
            <w:pPr>
              <w:jc w:val="center"/>
              <w:rPr>
                <w:rFonts w:asciiTheme="majorBidi" w:hAnsiTheme="majorBidi" w:cstheme="majorBidi"/>
                <w:sz w:val="28"/>
              </w:rPr>
            </w:pPr>
            <w:r w:rsidRPr="00AC64B7">
              <w:rPr>
                <w:rFonts w:asciiTheme="majorBidi" w:hAnsiTheme="majorBidi" w:cstheme="majorBidi"/>
                <w:sz w:val="28"/>
              </w:rPr>
              <w:t xml:space="preserve">30 </w:t>
            </w:r>
            <w:r w:rsidRPr="00AC64B7">
              <w:rPr>
                <w:rFonts w:asciiTheme="majorBidi" w:hAnsiTheme="majorBidi" w:cstheme="majorBidi" w:hint="cs"/>
                <w:sz w:val="28"/>
                <w:cs/>
              </w:rPr>
              <w:t xml:space="preserve">กันยายน </w:t>
            </w:r>
            <w:r w:rsidRPr="00AC64B7">
              <w:rPr>
                <w:rFonts w:asciiTheme="majorBidi" w:hAnsiTheme="majorBidi" w:cstheme="majorBidi"/>
                <w:sz w:val="28"/>
              </w:rPr>
              <w:t>2567</w:t>
            </w:r>
          </w:p>
        </w:tc>
      </w:tr>
      <w:tr w:rsidR="007969FD" w:rsidRPr="00AC64B7" w14:paraId="17018DA9" w14:textId="77777777" w:rsidTr="007969FD">
        <w:trPr>
          <w:trHeight w:val="370"/>
          <w:tblHeader/>
        </w:trPr>
        <w:tc>
          <w:tcPr>
            <w:tcW w:w="2482" w:type="dxa"/>
            <w:vAlign w:val="bottom"/>
          </w:tcPr>
          <w:p w14:paraId="36FE84BD" w14:textId="77777777" w:rsidR="007969FD" w:rsidRPr="00AC64B7" w:rsidRDefault="007969FD" w:rsidP="00AD413C">
            <w:pPr>
              <w:ind w:left="159" w:hanging="159"/>
              <w:rPr>
                <w:rFonts w:asciiTheme="majorBidi" w:hAnsiTheme="majorBidi" w:cstheme="majorBidi"/>
                <w:b/>
                <w:bCs/>
                <w:i/>
                <w:iCs/>
                <w:sz w:val="28"/>
              </w:rPr>
            </w:pPr>
          </w:p>
        </w:tc>
        <w:tc>
          <w:tcPr>
            <w:tcW w:w="6676" w:type="dxa"/>
            <w:gridSpan w:val="9"/>
            <w:vAlign w:val="bottom"/>
          </w:tcPr>
          <w:p w14:paraId="5C6482FA" w14:textId="61D790B8" w:rsidR="007969FD" w:rsidRPr="00AC64B7" w:rsidRDefault="007969FD" w:rsidP="00AD413C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  <w:r w:rsidRPr="00AC64B7">
              <w:rPr>
                <w:rFonts w:asciiTheme="majorBidi" w:hAnsiTheme="majorBidi" w:cstheme="majorBidi" w:hint="cs"/>
                <w:i/>
                <w:iCs/>
                <w:sz w:val="28"/>
                <w:cs/>
              </w:rPr>
              <w:t>(พันบาท)</w:t>
            </w:r>
          </w:p>
        </w:tc>
      </w:tr>
      <w:tr w:rsidR="007969FD" w:rsidRPr="00AC64B7" w14:paraId="513D07CD" w14:textId="77777777" w:rsidTr="00412ECF">
        <w:trPr>
          <w:trHeight w:val="1099"/>
        </w:trPr>
        <w:tc>
          <w:tcPr>
            <w:tcW w:w="2482" w:type="dxa"/>
          </w:tcPr>
          <w:p w14:paraId="3B8F36C3" w14:textId="62ABB1C7" w:rsidR="007969FD" w:rsidRPr="00AC64B7" w:rsidRDefault="007969FD" w:rsidP="00AD413C">
            <w:pPr>
              <w:tabs>
                <w:tab w:val="left" w:pos="615"/>
                <w:tab w:val="left" w:pos="1056"/>
              </w:tabs>
              <w:ind w:left="124" w:right="-103" w:hanging="124"/>
              <w:rPr>
                <w:rFonts w:asciiTheme="majorBidi" w:hAnsiTheme="majorBidi"/>
                <w:b/>
                <w:bCs/>
                <w:sz w:val="28"/>
                <w:cs/>
              </w:rPr>
            </w:pPr>
            <w:r w:rsidRPr="00AC64B7">
              <w:rPr>
                <w:rFonts w:asciiTheme="majorBidi" w:hAnsiTheme="majorBidi" w:hint="cs"/>
                <w:b/>
                <w:bCs/>
                <w:sz w:val="28"/>
                <w:cs/>
              </w:rPr>
              <w:t>เงินลงทุนในตราสารทุนที่กำหนดให้วัดมูลค่าด้วยมูลค่ายุติธรรมผ่านกำไรขาดทุน</w:t>
            </w:r>
            <w:r w:rsidR="00356927" w:rsidRPr="00AC64B7">
              <w:rPr>
                <w:rFonts w:asciiTheme="majorBidi" w:hAnsiTheme="majorBidi" w:hint="cs"/>
                <w:b/>
                <w:bCs/>
                <w:sz w:val="28"/>
                <w:cs/>
              </w:rPr>
              <w:t>เบ็ดเสร็จอื่น</w:t>
            </w:r>
          </w:p>
        </w:tc>
        <w:tc>
          <w:tcPr>
            <w:tcW w:w="1260" w:type="dxa"/>
            <w:vAlign w:val="bottom"/>
          </w:tcPr>
          <w:p w14:paraId="0034A6CB" w14:textId="77777777" w:rsidR="007969FD" w:rsidRPr="00AC64B7" w:rsidRDefault="007969FD" w:rsidP="00AD413C">
            <w:pPr>
              <w:ind w:right="248"/>
              <w:jc w:val="right"/>
              <w:rPr>
                <w:rFonts w:asciiTheme="majorBidi" w:hAnsiTheme="majorBidi" w:cstheme="majorBidi"/>
                <w:b/>
                <w:bCs/>
                <w:sz w:val="28"/>
              </w:rPr>
            </w:pPr>
          </w:p>
        </w:tc>
        <w:tc>
          <w:tcPr>
            <w:tcW w:w="270" w:type="dxa"/>
          </w:tcPr>
          <w:p w14:paraId="7EEF65F3" w14:textId="77777777" w:rsidR="007969FD" w:rsidRPr="00AC64B7" w:rsidRDefault="007969FD" w:rsidP="00AD413C">
            <w:pPr>
              <w:jc w:val="right"/>
              <w:rPr>
                <w:rFonts w:asciiTheme="majorBidi" w:hAnsiTheme="majorBidi" w:cstheme="majorBidi"/>
                <w:b/>
                <w:bCs/>
                <w:sz w:val="28"/>
              </w:rPr>
            </w:pPr>
          </w:p>
        </w:tc>
        <w:tc>
          <w:tcPr>
            <w:tcW w:w="1080" w:type="dxa"/>
            <w:tcBorders>
              <w:left w:val="nil"/>
              <w:right w:val="nil"/>
            </w:tcBorders>
            <w:vAlign w:val="bottom"/>
          </w:tcPr>
          <w:p w14:paraId="412721ED" w14:textId="77777777" w:rsidR="007969FD" w:rsidRPr="00AC64B7" w:rsidRDefault="007969FD" w:rsidP="00AD413C">
            <w:pPr>
              <w:jc w:val="right"/>
              <w:rPr>
                <w:rFonts w:asciiTheme="majorBidi" w:hAnsiTheme="majorBidi" w:cstheme="majorBidi"/>
                <w:b/>
                <w:bCs/>
                <w:sz w:val="28"/>
              </w:rPr>
            </w:pPr>
          </w:p>
        </w:tc>
        <w:tc>
          <w:tcPr>
            <w:tcW w:w="236" w:type="dxa"/>
          </w:tcPr>
          <w:p w14:paraId="154D52B3" w14:textId="77777777" w:rsidR="007969FD" w:rsidRPr="00AC64B7" w:rsidRDefault="007969FD" w:rsidP="00AD413C">
            <w:pPr>
              <w:jc w:val="both"/>
              <w:rPr>
                <w:rFonts w:asciiTheme="majorBidi" w:hAnsiTheme="majorBidi" w:cstheme="majorBidi"/>
                <w:b/>
                <w:bCs/>
                <w:sz w:val="28"/>
              </w:rPr>
            </w:pPr>
          </w:p>
        </w:tc>
        <w:tc>
          <w:tcPr>
            <w:tcW w:w="1114" w:type="dxa"/>
          </w:tcPr>
          <w:p w14:paraId="526A4916" w14:textId="77777777" w:rsidR="007969FD" w:rsidRPr="00AC64B7" w:rsidRDefault="007969FD" w:rsidP="00AD413C">
            <w:pPr>
              <w:jc w:val="right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236" w:type="dxa"/>
            <w:vAlign w:val="bottom"/>
          </w:tcPr>
          <w:p w14:paraId="5282A356" w14:textId="77777777" w:rsidR="007969FD" w:rsidRPr="00AC64B7" w:rsidRDefault="007969FD" w:rsidP="00AD413C">
            <w:pPr>
              <w:jc w:val="both"/>
              <w:rPr>
                <w:rFonts w:asciiTheme="majorBidi" w:hAnsiTheme="majorBidi" w:cstheme="majorBidi"/>
                <w:b/>
                <w:bCs/>
                <w:sz w:val="28"/>
              </w:rPr>
            </w:pPr>
          </w:p>
        </w:tc>
        <w:tc>
          <w:tcPr>
            <w:tcW w:w="1007" w:type="dxa"/>
          </w:tcPr>
          <w:p w14:paraId="78C10BFB" w14:textId="77777777" w:rsidR="007969FD" w:rsidRPr="00AC64B7" w:rsidRDefault="007969FD" w:rsidP="00AD413C">
            <w:pPr>
              <w:jc w:val="both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292" w:type="dxa"/>
          </w:tcPr>
          <w:p w14:paraId="20F5920C" w14:textId="77777777" w:rsidR="007969FD" w:rsidRPr="00AC64B7" w:rsidRDefault="007969FD" w:rsidP="00AD413C">
            <w:pPr>
              <w:jc w:val="both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81" w:type="dxa"/>
            <w:tcBorders>
              <w:left w:val="nil"/>
              <w:right w:val="nil"/>
            </w:tcBorders>
            <w:vAlign w:val="bottom"/>
          </w:tcPr>
          <w:p w14:paraId="0DE2CF72" w14:textId="77777777" w:rsidR="007969FD" w:rsidRPr="00AC64B7" w:rsidRDefault="007969FD" w:rsidP="00AD413C">
            <w:pPr>
              <w:jc w:val="right"/>
              <w:rPr>
                <w:rFonts w:asciiTheme="majorBidi" w:hAnsiTheme="majorBidi" w:cstheme="majorBidi"/>
                <w:b/>
                <w:bCs/>
                <w:sz w:val="28"/>
              </w:rPr>
            </w:pPr>
          </w:p>
        </w:tc>
      </w:tr>
      <w:tr w:rsidR="007969FD" w:rsidRPr="00AC64B7" w14:paraId="4C442652" w14:textId="77777777" w:rsidTr="00AC64B7">
        <w:trPr>
          <w:trHeight w:val="90"/>
        </w:trPr>
        <w:tc>
          <w:tcPr>
            <w:tcW w:w="2482" w:type="dxa"/>
          </w:tcPr>
          <w:p w14:paraId="2D6136F0" w14:textId="4420BC62" w:rsidR="007969FD" w:rsidRPr="00AC64B7" w:rsidRDefault="007969FD" w:rsidP="00AD413C">
            <w:pPr>
              <w:tabs>
                <w:tab w:val="left" w:pos="344"/>
              </w:tabs>
              <w:ind w:left="124" w:hanging="124"/>
              <w:rPr>
                <w:rFonts w:asciiTheme="majorBidi" w:hAnsiTheme="majorBidi"/>
                <w:sz w:val="28"/>
                <w:cs/>
              </w:rPr>
            </w:pPr>
            <w:r w:rsidRPr="00AC64B7">
              <w:rPr>
                <w:rFonts w:asciiTheme="majorBidi" w:hAnsiTheme="majorBidi" w:hint="cs"/>
                <w:sz w:val="28"/>
                <w:cs/>
              </w:rPr>
              <w:t>ตราสารทุนที่อยู่ในความต้องการของตลาดในประเทศ</w:t>
            </w:r>
          </w:p>
        </w:tc>
        <w:tc>
          <w:tcPr>
            <w:tcW w:w="1260" w:type="dxa"/>
            <w:vAlign w:val="bottom"/>
          </w:tcPr>
          <w:p w14:paraId="05856B82" w14:textId="77777777" w:rsidR="007969FD" w:rsidRPr="00AC64B7" w:rsidRDefault="007969FD" w:rsidP="00751A8D">
            <w:pPr>
              <w:pStyle w:val="acctfourfigures"/>
              <w:tabs>
                <w:tab w:val="clear" w:pos="765"/>
                <w:tab w:val="decimal" w:pos="372"/>
              </w:tabs>
              <w:spacing w:line="240" w:lineRule="atLeast"/>
              <w:ind w:left="-3" w:right="19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AC64B7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270" w:type="dxa"/>
          </w:tcPr>
          <w:p w14:paraId="6A7A174A" w14:textId="77777777" w:rsidR="007969FD" w:rsidRPr="00AC64B7" w:rsidRDefault="007969FD" w:rsidP="00AD413C">
            <w:pPr>
              <w:jc w:val="right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080" w:type="dxa"/>
            <w:tcBorders>
              <w:left w:val="nil"/>
              <w:right w:val="nil"/>
            </w:tcBorders>
            <w:vAlign w:val="bottom"/>
          </w:tcPr>
          <w:p w14:paraId="68DC7382" w14:textId="2D531B3E" w:rsidR="007969FD" w:rsidRPr="00AC64B7" w:rsidRDefault="007969FD" w:rsidP="00AD413C">
            <w:pPr>
              <w:ind w:right="50"/>
              <w:jc w:val="right"/>
              <w:rPr>
                <w:rFonts w:asciiTheme="majorBidi" w:hAnsiTheme="majorBidi" w:cstheme="majorBidi"/>
                <w:sz w:val="28"/>
              </w:rPr>
            </w:pPr>
            <w:r w:rsidRPr="00AC64B7">
              <w:rPr>
                <w:rFonts w:asciiTheme="majorBidi" w:hAnsiTheme="majorBidi" w:cstheme="majorBidi"/>
                <w:sz w:val="28"/>
              </w:rPr>
              <w:t>223,476</w:t>
            </w:r>
          </w:p>
        </w:tc>
        <w:tc>
          <w:tcPr>
            <w:tcW w:w="236" w:type="dxa"/>
            <w:vAlign w:val="bottom"/>
          </w:tcPr>
          <w:p w14:paraId="6C482534" w14:textId="77777777" w:rsidR="007969FD" w:rsidRPr="00AC64B7" w:rsidRDefault="007969FD" w:rsidP="00AD413C">
            <w:pPr>
              <w:jc w:val="right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14" w:type="dxa"/>
            <w:vAlign w:val="bottom"/>
          </w:tcPr>
          <w:p w14:paraId="26C83A12" w14:textId="039709A5" w:rsidR="007969FD" w:rsidRPr="00AC64B7" w:rsidRDefault="007969FD" w:rsidP="00AD413C">
            <w:pPr>
              <w:jc w:val="right"/>
              <w:rPr>
                <w:rFonts w:asciiTheme="majorBidi" w:hAnsiTheme="majorBidi" w:cstheme="majorBidi"/>
                <w:sz w:val="28"/>
              </w:rPr>
            </w:pPr>
            <w:r w:rsidRPr="00AC64B7">
              <w:rPr>
                <w:rFonts w:asciiTheme="majorBidi" w:hAnsiTheme="majorBidi" w:cstheme="majorBidi"/>
                <w:sz w:val="28"/>
              </w:rPr>
              <w:t>(370,500)</w:t>
            </w:r>
          </w:p>
        </w:tc>
        <w:tc>
          <w:tcPr>
            <w:tcW w:w="236" w:type="dxa"/>
            <w:vAlign w:val="bottom"/>
          </w:tcPr>
          <w:p w14:paraId="6A6899E1" w14:textId="77777777" w:rsidR="007969FD" w:rsidRPr="00AC64B7" w:rsidRDefault="007969FD" w:rsidP="00AD413C">
            <w:pPr>
              <w:jc w:val="right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007" w:type="dxa"/>
            <w:vAlign w:val="bottom"/>
          </w:tcPr>
          <w:p w14:paraId="49E448AB" w14:textId="6E2C75F4" w:rsidR="007969FD" w:rsidRPr="00AC64B7" w:rsidRDefault="007969FD" w:rsidP="00AD413C">
            <w:pPr>
              <w:jc w:val="right"/>
              <w:rPr>
                <w:rFonts w:asciiTheme="majorBidi" w:hAnsiTheme="majorBidi" w:cstheme="majorBidi"/>
                <w:sz w:val="28"/>
              </w:rPr>
            </w:pPr>
            <w:r w:rsidRPr="00AC64B7">
              <w:rPr>
                <w:rFonts w:asciiTheme="majorBidi" w:hAnsiTheme="majorBidi" w:cstheme="majorBidi"/>
                <w:sz w:val="28"/>
              </w:rPr>
              <w:t>147,024</w:t>
            </w:r>
          </w:p>
        </w:tc>
        <w:tc>
          <w:tcPr>
            <w:tcW w:w="292" w:type="dxa"/>
            <w:vAlign w:val="bottom"/>
          </w:tcPr>
          <w:p w14:paraId="55C4B298" w14:textId="77777777" w:rsidR="007969FD" w:rsidRPr="00AC64B7" w:rsidRDefault="007969FD" w:rsidP="00AD413C">
            <w:pPr>
              <w:jc w:val="right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81" w:type="dxa"/>
            <w:tcBorders>
              <w:left w:val="nil"/>
              <w:right w:val="nil"/>
            </w:tcBorders>
            <w:vAlign w:val="bottom"/>
          </w:tcPr>
          <w:p w14:paraId="037C227F" w14:textId="3AB5F705" w:rsidR="007969FD" w:rsidRPr="00AC64B7" w:rsidRDefault="007969FD" w:rsidP="001C666F">
            <w:pPr>
              <w:pStyle w:val="acctfourfigures"/>
              <w:tabs>
                <w:tab w:val="clear" w:pos="765"/>
                <w:tab w:val="decimal" w:pos="372"/>
              </w:tabs>
              <w:spacing w:line="240" w:lineRule="atLeast"/>
              <w:ind w:left="-3" w:right="19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AC64B7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</w:tr>
      <w:tr w:rsidR="00AC64B7" w:rsidRPr="00AC64B7" w14:paraId="7F5F879C" w14:textId="77777777" w:rsidTr="00412ECF">
        <w:trPr>
          <w:trHeight w:val="1057"/>
        </w:trPr>
        <w:tc>
          <w:tcPr>
            <w:tcW w:w="2482" w:type="dxa"/>
          </w:tcPr>
          <w:p w14:paraId="156FD6B5" w14:textId="2BE81CA4" w:rsidR="00AC64B7" w:rsidRPr="00AC64B7" w:rsidRDefault="00AC64B7" w:rsidP="00AC64B7">
            <w:pPr>
              <w:tabs>
                <w:tab w:val="left" w:pos="615"/>
                <w:tab w:val="left" w:pos="1056"/>
              </w:tabs>
              <w:ind w:left="124" w:right="-103" w:hanging="124"/>
              <w:rPr>
                <w:rFonts w:asciiTheme="majorBidi" w:hAnsiTheme="majorBidi"/>
                <w:sz w:val="28"/>
                <w:cs/>
              </w:rPr>
            </w:pPr>
            <w:r w:rsidRPr="00AC64B7">
              <w:rPr>
                <w:rFonts w:asciiTheme="majorBidi" w:hAnsiTheme="majorBidi"/>
                <w:b/>
                <w:bCs/>
                <w:sz w:val="28"/>
                <w:cs/>
              </w:rPr>
              <w:t>เครื่องมือทางการเงินที่วัดมูลค่าด้วยมูลค่ายุติธรรมผ่านกำไรหรือขาดทุน</w:t>
            </w:r>
          </w:p>
        </w:tc>
        <w:tc>
          <w:tcPr>
            <w:tcW w:w="1260" w:type="dxa"/>
            <w:vAlign w:val="bottom"/>
          </w:tcPr>
          <w:p w14:paraId="7E8CA65B" w14:textId="3978ABEE" w:rsidR="00AC64B7" w:rsidRPr="00AC64B7" w:rsidRDefault="00AC64B7" w:rsidP="00751A8D">
            <w:pPr>
              <w:pStyle w:val="acctfourfigures"/>
              <w:tabs>
                <w:tab w:val="clear" w:pos="765"/>
                <w:tab w:val="decimal" w:pos="372"/>
              </w:tabs>
              <w:spacing w:line="240" w:lineRule="atLeast"/>
              <w:ind w:left="-3" w:right="190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270" w:type="dxa"/>
          </w:tcPr>
          <w:p w14:paraId="74D6F1A2" w14:textId="77777777" w:rsidR="00AC64B7" w:rsidRPr="00AC64B7" w:rsidRDefault="00AC64B7" w:rsidP="00AD413C">
            <w:pPr>
              <w:jc w:val="right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080" w:type="dxa"/>
            <w:tcBorders>
              <w:left w:val="nil"/>
              <w:right w:val="nil"/>
            </w:tcBorders>
            <w:vAlign w:val="bottom"/>
          </w:tcPr>
          <w:p w14:paraId="7500C85D" w14:textId="528E55A6" w:rsidR="00AC64B7" w:rsidRPr="00AC64B7" w:rsidRDefault="00AC64B7" w:rsidP="00AD413C">
            <w:pPr>
              <w:ind w:right="50"/>
              <w:jc w:val="right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236" w:type="dxa"/>
            <w:vAlign w:val="bottom"/>
          </w:tcPr>
          <w:p w14:paraId="3A138302" w14:textId="77777777" w:rsidR="00AC64B7" w:rsidRPr="00AC64B7" w:rsidRDefault="00AC64B7" w:rsidP="00AD413C">
            <w:pPr>
              <w:jc w:val="right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14" w:type="dxa"/>
            <w:vAlign w:val="bottom"/>
          </w:tcPr>
          <w:p w14:paraId="1995BADF" w14:textId="124A96F8" w:rsidR="00AC64B7" w:rsidRPr="00AC64B7" w:rsidRDefault="00AC64B7" w:rsidP="00AD413C">
            <w:pPr>
              <w:jc w:val="right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236" w:type="dxa"/>
            <w:vAlign w:val="bottom"/>
          </w:tcPr>
          <w:p w14:paraId="202EBA01" w14:textId="77777777" w:rsidR="00AC64B7" w:rsidRPr="00AC64B7" w:rsidRDefault="00AC64B7" w:rsidP="00AD413C">
            <w:pPr>
              <w:jc w:val="right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007" w:type="dxa"/>
            <w:vAlign w:val="bottom"/>
          </w:tcPr>
          <w:p w14:paraId="3BA28CA8" w14:textId="2264DBA2" w:rsidR="00AC64B7" w:rsidRPr="00AC64B7" w:rsidRDefault="00AC64B7" w:rsidP="00AD413C">
            <w:pPr>
              <w:jc w:val="right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292" w:type="dxa"/>
            <w:vAlign w:val="bottom"/>
          </w:tcPr>
          <w:p w14:paraId="65FAF021" w14:textId="77777777" w:rsidR="00AC64B7" w:rsidRPr="00AC64B7" w:rsidRDefault="00AC64B7" w:rsidP="00AD413C">
            <w:pPr>
              <w:jc w:val="right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81" w:type="dxa"/>
            <w:tcBorders>
              <w:left w:val="nil"/>
              <w:right w:val="nil"/>
            </w:tcBorders>
            <w:vAlign w:val="bottom"/>
          </w:tcPr>
          <w:p w14:paraId="66DB1FCA" w14:textId="09FBF7FA" w:rsidR="00AC64B7" w:rsidRPr="00AC64B7" w:rsidRDefault="00AC64B7" w:rsidP="00EF7074">
            <w:pPr>
              <w:jc w:val="right"/>
              <w:rPr>
                <w:rFonts w:asciiTheme="majorBidi" w:hAnsiTheme="majorBidi" w:cstheme="majorBidi"/>
                <w:sz w:val="28"/>
              </w:rPr>
            </w:pPr>
          </w:p>
        </w:tc>
      </w:tr>
      <w:tr w:rsidR="00EF7074" w:rsidRPr="00AC64B7" w14:paraId="060BBAE9" w14:textId="77777777" w:rsidTr="00EF7074">
        <w:trPr>
          <w:trHeight w:val="585"/>
        </w:trPr>
        <w:tc>
          <w:tcPr>
            <w:tcW w:w="2482" w:type="dxa"/>
          </w:tcPr>
          <w:p w14:paraId="2FCABE62" w14:textId="6F724133" w:rsidR="00EF7074" w:rsidRPr="00AC64B7" w:rsidRDefault="00EF7074" w:rsidP="00EF7074">
            <w:pPr>
              <w:tabs>
                <w:tab w:val="left" w:pos="344"/>
              </w:tabs>
              <w:ind w:left="124" w:hanging="124"/>
              <w:rPr>
                <w:rFonts w:asciiTheme="majorBidi" w:hAnsiTheme="majorBidi"/>
                <w:sz w:val="28"/>
                <w:cs/>
              </w:rPr>
            </w:pPr>
            <w:r w:rsidRPr="00AC64B7">
              <w:rPr>
                <w:rFonts w:asciiTheme="majorBidi" w:hAnsiTheme="majorBidi" w:hint="cs"/>
                <w:sz w:val="28"/>
                <w:cs/>
              </w:rPr>
              <w:t>ตราสารทุนที่อยู่ในความต้องการของตลาดในประเทศ</w:t>
            </w:r>
          </w:p>
        </w:tc>
        <w:tc>
          <w:tcPr>
            <w:tcW w:w="1260" w:type="dxa"/>
            <w:vAlign w:val="bottom"/>
          </w:tcPr>
          <w:p w14:paraId="0FF68075" w14:textId="55934D4D" w:rsidR="00EF7074" w:rsidRPr="00AC64B7" w:rsidRDefault="00EF7074" w:rsidP="00EF7074">
            <w:pPr>
              <w:pStyle w:val="acctfourfigures"/>
              <w:tabs>
                <w:tab w:val="clear" w:pos="765"/>
                <w:tab w:val="decimal" w:pos="372"/>
              </w:tabs>
              <w:spacing w:line="240" w:lineRule="atLeast"/>
              <w:ind w:left="-3" w:right="19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th-TH"/>
              </w:rPr>
              <w:t>-</w:t>
            </w:r>
          </w:p>
        </w:tc>
        <w:tc>
          <w:tcPr>
            <w:tcW w:w="270" w:type="dxa"/>
          </w:tcPr>
          <w:p w14:paraId="7EAACD96" w14:textId="77777777" w:rsidR="00EF7074" w:rsidRPr="00AC64B7" w:rsidRDefault="00EF7074" w:rsidP="00EF7074">
            <w:pPr>
              <w:jc w:val="right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080" w:type="dxa"/>
            <w:tcBorders>
              <w:left w:val="nil"/>
              <w:right w:val="nil"/>
            </w:tcBorders>
            <w:vAlign w:val="bottom"/>
          </w:tcPr>
          <w:p w14:paraId="799DDF76" w14:textId="0F096176" w:rsidR="00EF7074" w:rsidRPr="00AC64B7" w:rsidRDefault="00EF7074" w:rsidP="00EF7074">
            <w:pPr>
              <w:ind w:right="50"/>
              <w:jc w:val="right"/>
              <w:rPr>
                <w:rFonts w:asciiTheme="majorBidi" w:hAnsiTheme="majorBidi" w:cstheme="majorBidi"/>
                <w:sz w:val="28"/>
              </w:rPr>
            </w:pPr>
            <w:r>
              <w:rPr>
                <w:rFonts w:asciiTheme="majorBidi" w:hAnsiTheme="majorBidi" w:cstheme="majorBidi"/>
                <w:sz w:val="28"/>
              </w:rPr>
              <w:t>222,000</w:t>
            </w:r>
          </w:p>
        </w:tc>
        <w:tc>
          <w:tcPr>
            <w:tcW w:w="236" w:type="dxa"/>
            <w:vAlign w:val="bottom"/>
          </w:tcPr>
          <w:p w14:paraId="3892A854" w14:textId="77777777" w:rsidR="00EF7074" w:rsidRPr="00AC64B7" w:rsidRDefault="00EF7074" w:rsidP="00EF7074">
            <w:pPr>
              <w:jc w:val="right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14" w:type="dxa"/>
            <w:vAlign w:val="bottom"/>
          </w:tcPr>
          <w:p w14:paraId="6D507F19" w14:textId="75ECA137" w:rsidR="00EF7074" w:rsidRPr="00AC64B7" w:rsidRDefault="00EF7074" w:rsidP="00EF7074">
            <w:pPr>
              <w:jc w:val="right"/>
              <w:rPr>
                <w:rFonts w:asciiTheme="majorBidi" w:hAnsiTheme="majorBidi" w:cstheme="majorBidi"/>
                <w:sz w:val="28"/>
              </w:rPr>
            </w:pPr>
            <w:r>
              <w:rPr>
                <w:rFonts w:asciiTheme="majorBidi" w:hAnsiTheme="majorBidi" w:cstheme="majorBidi"/>
                <w:sz w:val="28"/>
              </w:rPr>
              <w:t>(152,070)</w:t>
            </w:r>
          </w:p>
        </w:tc>
        <w:tc>
          <w:tcPr>
            <w:tcW w:w="236" w:type="dxa"/>
            <w:vAlign w:val="bottom"/>
          </w:tcPr>
          <w:p w14:paraId="4428C117" w14:textId="77777777" w:rsidR="00EF7074" w:rsidRPr="00AC64B7" w:rsidRDefault="00EF7074" w:rsidP="00EF7074">
            <w:pPr>
              <w:jc w:val="right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007" w:type="dxa"/>
            <w:vAlign w:val="bottom"/>
          </w:tcPr>
          <w:p w14:paraId="6A84757B" w14:textId="11F1A169" w:rsidR="00EF7074" w:rsidRPr="00AC64B7" w:rsidRDefault="00EF7074" w:rsidP="00EF7074">
            <w:pPr>
              <w:jc w:val="right"/>
              <w:rPr>
                <w:rFonts w:asciiTheme="majorBidi" w:hAnsiTheme="majorBidi" w:cstheme="majorBidi"/>
                <w:sz w:val="28"/>
              </w:rPr>
            </w:pPr>
            <w:r>
              <w:rPr>
                <w:rFonts w:asciiTheme="majorBidi" w:hAnsiTheme="majorBidi" w:cstheme="majorBidi"/>
                <w:sz w:val="28"/>
              </w:rPr>
              <w:t>(11,655)</w:t>
            </w:r>
          </w:p>
        </w:tc>
        <w:tc>
          <w:tcPr>
            <w:tcW w:w="292" w:type="dxa"/>
            <w:vAlign w:val="bottom"/>
          </w:tcPr>
          <w:p w14:paraId="769BDFA0" w14:textId="77777777" w:rsidR="00EF7074" w:rsidRPr="00AC64B7" w:rsidRDefault="00EF7074" w:rsidP="00EF7074">
            <w:pPr>
              <w:jc w:val="right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81" w:type="dxa"/>
            <w:tcBorders>
              <w:left w:val="nil"/>
              <w:right w:val="nil"/>
            </w:tcBorders>
            <w:vAlign w:val="bottom"/>
          </w:tcPr>
          <w:p w14:paraId="54DEE533" w14:textId="7DC9F84E" w:rsidR="00EF7074" w:rsidRPr="00AC64B7" w:rsidRDefault="00EF7074" w:rsidP="00EF7074">
            <w:pPr>
              <w:jc w:val="right"/>
              <w:rPr>
                <w:rFonts w:asciiTheme="majorBidi" w:hAnsiTheme="majorBidi" w:cstheme="majorBidi"/>
                <w:sz w:val="28"/>
              </w:rPr>
            </w:pPr>
            <w:r>
              <w:rPr>
                <w:rFonts w:asciiTheme="majorBidi" w:hAnsiTheme="majorBidi" w:cstheme="majorBidi"/>
                <w:sz w:val="28"/>
              </w:rPr>
              <w:t>58,275</w:t>
            </w:r>
          </w:p>
        </w:tc>
      </w:tr>
      <w:bookmarkEnd w:id="4"/>
      <w:bookmarkEnd w:id="5"/>
    </w:tbl>
    <w:p w14:paraId="02860D20" w14:textId="77777777" w:rsidR="00794C2E" w:rsidRDefault="00794C2E" w:rsidP="00B460B0">
      <w:pPr>
        <w:ind w:left="547"/>
        <w:jc w:val="thaiDistribute"/>
        <w:rPr>
          <w:rFonts w:asciiTheme="majorBidi" w:hAnsiTheme="majorBidi" w:cstheme="majorBidi"/>
          <w:b/>
          <w:bCs/>
          <w:i/>
          <w:iCs/>
          <w:sz w:val="30"/>
          <w:szCs w:val="30"/>
          <w:cs/>
        </w:rPr>
      </w:pPr>
    </w:p>
    <w:p w14:paraId="79FF9F0F" w14:textId="6BB23DDE" w:rsidR="00B460B0" w:rsidRPr="00B60BE8" w:rsidRDefault="00B460B0" w:rsidP="00B460B0">
      <w:pPr>
        <w:ind w:left="547"/>
        <w:jc w:val="thaiDistribute"/>
        <w:rPr>
          <w:rFonts w:asciiTheme="majorBidi" w:hAnsiTheme="majorBidi" w:cstheme="majorBidi"/>
          <w:b/>
          <w:bCs/>
          <w:i/>
          <w:iCs/>
          <w:sz w:val="30"/>
          <w:szCs w:val="30"/>
        </w:rPr>
      </w:pPr>
      <w:r w:rsidRPr="00B60BE8">
        <w:rPr>
          <w:rFonts w:asciiTheme="majorBidi" w:hAnsiTheme="majorBidi" w:cstheme="majorBidi"/>
          <w:b/>
          <w:bCs/>
          <w:i/>
          <w:iCs/>
          <w:sz w:val="30"/>
          <w:szCs w:val="30"/>
          <w:cs/>
        </w:rPr>
        <w:lastRenderedPageBreak/>
        <w:t xml:space="preserve">การกระทบยอดของมูลค่ายุติธรรมระดับ </w:t>
      </w:r>
      <w:r w:rsidRPr="00B60BE8">
        <w:rPr>
          <w:rFonts w:asciiTheme="majorBidi" w:hAnsiTheme="majorBidi" w:cstheme="majorBidi"/>
          <w:b/>
          <w:bCs/>
          <w:i/>
          <w:iCs/>
          <w:sz w:val="30"/>
          <w:szCs w:val="30"/>
        </w:rPr>
        <w:t>3</w:t>
      </w:r>
    </w:p>
    <w:p w14:paraId="5E85EDD2" w14:textId="77777777" w:rsidR="00B460B0" w:rsidRPr="00B60BE8" w:rsidRDefault="00B460B0" w:rsidP="00E04BA6">
      <w:pPr>
        <w:ind w:left="547"/>
        <w:jc w:val="thaiDistribute"/>
        <w:rPr>
          <w:rFonts w:asciiTheme="majorBidi" w:hAnsiTheme="majorBidi"/>
          <w:spacing w:val="4"/>
          <w:sz w:val="30"/>
          <w:szCs w:val="30"/>
        </w:rPr>
      </w:pPr>
    </w:p>
    <w:tbl>
      <w:tblPr>
        <w:tblW w:w="9090" w:type="dxa"/>
        <w:tblInd w:w="450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3328"/>
        <w:gridCol w:w="1441"/>
        <w:gridCol w:w="180"/>
        <w:gridCol w:w="1383"/>
        <w:gridCol w:w="181"/>
        <w:gridCol w:w="1227"/>
        <w:gridCol w:w="179"/>
        <w:gridCol w:w="1171"/>
      </w:tblGrid>
      <w:tr w:rsidR="00B460B0" w:rsidRPr="00B60BE8" w14:paraId="65781CDB" w14:textId="77777777" w:rsidTr="00F95AA7">
        <w:trPr>
          <w:cantSplit/>
          <w:trHeight w:val="393"/>
          <w:tblHeader/>
        </w:trPr>
        <w:tc>
          <w:tcPr>
            <w:tcW w:w="3328" w:type="dxa"/>
          </w:tcPr>
          <w:p w14:paraId="5301765E" w14:textId="77777777" w:rsidR="00B460B0" w:rsidRPr="00B60BE8" w:rsidRDefault="00B460B0" w:rsidP="00973F87">
            <w:pPr>
              <w:pStyle w:val="acctfourfigures"/>
              <w:tabs>
                <w:tab w:val="clear" w:pos="765"/>
                <w:tab w:val="decimal" w:pos="0"/>
              </w:tabs>
              <w:spacing w:line="240" w:lineRule="atLeas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en-US" w:bidi="th-TH"/>
              </w:rPr>
            </w:pPr>
          </w:p>
        </w:tc>
        <w:tc>
          <w:tcPr>
            <w:tcW w:w="3004" w:type="dxa"/>
            <w:gridSpan w:val="3"/>
          </w:tcPr>
          <w:p w14:paraId="7A26CF42" w14:textId="77777777" w:rsidR="00B460B0" w:rsidRPr="00B60BE8" w:rsidRDefault="00B460B0" w:rsidP="00973F87">
            <w:pPr>
              <w:pStyle w:val="acctmergecolhdg"/>
              <w:spacing w:line="240" w:lineRule="atLeast"/>
              <w:ind w:right="-79"/>
              <w:rPr>
                <w:rFonts w:asciiTheme="majorBidi" w:hAnsiTheme="majorBidi" w:cstheme="majorBidi"/>
                <w:bCs/>
                <w:sz w:val="30"/>
                <w:szCs w:val="30"/>
                <w:cs/>
                <w:lang w:val="en-US" w:bidi="th-TH"/>
              </w:rPr>
            </w:pPr>
            <w:r w:rsidRPr="00B60BE8">
              <w:rPr>
                <w:rFonts w:asciiTheme="majorBidi" w:hAnsiTheme="majorBidi" w:cstheme="majorBidi"/>
                <w:bCs/>
                <w:sz w:val="30"/>
                <w:szCs w:val="30"/>
                <w:cs/>
                <w:lang w:bidi="th-TH"/>
              </w:rPr>
              <w:t>งบการเงินรวม</w:t>
            </w:r>
            <w:r w:rsidRPr="00B60BE8">
              <w:rPr>
                <w:rFonts w:asciiTheme="majorBidi" w:hAnsiTheme="majorBidi" w:cstheme="majorBidi"/>
                <w:bCs/>
                <w:color w:val="FF0000"/>
                <w:sz w:val="30"/>
                <w:szCs w:val="30"/>
                <w:cs/>
                <w:lang w:bidi="th-TH"/>
              </w:rPr>
              <w:t xml:space="preserve"> </w:t>
            </w:r>
          </w:p>
        </w:tc>
        <w:tc>
          <w:tcPr>
            <w:tcW w:w="181" w:type="dxa"/>
          </w:tcPr>
          <w:p w14:paraId="3DEA1262" w14:textId="77777777" w:rsidR="00B460B0" w:rsidRPr="00B60BE8" w:rsidRDefault="00B460B0" w:rsidP="00973F87">
            <w:pPr>
              <w:pStyle w:val="acctmergecolhdg"/>
              <w:spacing w:line="240" w:lineRule="atLeast"/>
              <w:ind w:right="-79"/>
              <w:rPr>
                <w:rFonts w:asciiTheme="majorBidi" w:hAnsiTheme="majorBidi" w:cstheme="majorBidi"/>
                <w:bCs/>
                <w:sz w:val="30"/>
                <w:szCs w:val="30"/>
                <w:cs/>
                <w:lang w:bidi="th-TH"/>
              </w:rPr>
            </w:pPr>
          </w:p>
        </w:tc>
        <w:tc>
          <w:tcPr>
            <w:tcW w:w="2577" w:type="dxa"/>
            <w:gridSpan w:val="3"/>
            <w:vAlign w:val="bottom"/>
          </w:tcPr>
          <w:p w14:paraId="57D019BC" w14:textId="77777777" w:rsidR="00B460B0" w:rsidRPr="00B60BE8" w:rsidRDefault="00B460B0" w:rsidP="00973F87">
            <w:pPr>
              <w:pStyle w:val="acctmergecolhdg"/>
              <w:spacing w:line="240" w:lineRule="atLeast"/>
              <w:ind w:right="-79"/>
              <w:rPr>
                <w:rFonts w:asciiTheme="majorBidi" w:hAnsiTheme="majorBidi" w:cstheme="majorBidi"/>
                <w:bCs/>
                <w:sz w:val="30"/>
                <w:szCs w:val="30"/>
                <w:cs/>
                <w:lang w:val="en-US" w:bidi="th-TH"/>
              </w:rPr>
            </w:pPr>
            <w:r w:rsidRPr="00B60BE8">
              <w:rPr>
                <w:rFonts w:asciiTheme="majorBidi" w:hAnsiTheme="majorBidi" w:cstheme="majorBidi"/>
                <w:bCs/>
                <w:sz w:val="30"/>
                <w:szCs w:val="30"/>
                <w:cs/>
                <w:lang w:bidi="th-TH"/>
              </w:rPr>
              <w:t>งบการเงินเฉพาะกิจการ</w:t>
            </w:r>
            <w:r w:rsidRPr="00B60BE8">
              <w:rPr>
                <w:rFonts w:asciiTheme="majorBidi" w:hAnsiTheme="majorBidi" w:cstheme="majorBidi"/>
                <w:bCs/>
                <w:color w:val="FF0000"/>
                <w:sz w:val="30"/>
                <w:szCs w:val="30"/>
                <w:cs/>
                <w:lang w:bidi="th-TH"/>
              </w:rPr>
              <w:t xml:space="preserve"> </w:t>
            </w:r>
          </w:p>
        </w:tc>
      </w:tr>
      <w:tr w:rsidR="00B460B0" w:rsidRPr="00B60BE8" w14:paraId="1FA26A71" w14:textId="77777777" w:rsidTr="00F95AA7">
        <w:trPr>
          <w:cantSplit/>
          <w:trHeight w:val="380"/>
          <w:tblHeader/>
        </w:trPr>
        <w:tc>
          <w:tcPr>
            <w:tcW w:w="3328" w:type="dxa"/>
            <w:vAlign w:val="bottom"/>
          </w:tcPr>
          <w:p w14:paraId="4BF7FC69" w14:textId="77777777" w:rsidR="00B460B0" w:rsidRPr="00B60BE8" w:rsidRDefault="00B460B0" w:rsidP="00973F87">
            <w:pPr>
              <w:pStyle w:val="acctfourfigures"/>
              <w:tabs>
                <w:tab w:val="clear" w:pos="765"/>
                <w:tab w:val="decimal" w:pos="0"/>
              </w:tabs>
              <w:spacing w:line="240" w:lineRule="atLeas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bidi="th-TH"/>
              </w:rPr>
            </w:pPr>
          </w:p>
        </w:tc>
        <w:tc>
          <w:tcPr>
            <w:tcW w:w="1441" w:type="dxa"/>
            <w:vAlign w:val="bottom"/>
          </w:tcPr>
          <w:p w14:paraId="039B35D8" w14:textId="50B8A5EC" w:rsidR="00B460B0" w:rsidRPr="00B60BE8" w:rsidRDefault="00B460B0" w:rsidP="00973F87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bCs/>
                <w:spacing w:val="-6"/>
                <w:sz w:val="30"/>
                <w:szCs w:val="30"/>
                <w:cs/>
                <w:lang w:val="en-US" w:bidi="th-TH"/>
              </w:rPr>
            </w:pPr>
            <w:r w:rsidRPr="00B60BE8">
              <w:rPr>
                <w:rFonts w:asciiTheme="majorBidi" w:hAnsiTheme="majorBidi" w:cstheme="majorBidi"/>
                <w:b w:val="0"/>
                <w:bCs/>
                <w:spacing w:val="-6"/>
                <w:sz w:val="30"/>
                <w:szCs w:val="30"/>
                <w:lang w:bidi="th-TH"/>
              </w:rPr>
              <w:t>256</w:t>
            </w:r>
            <w:r w:rsidR="00787A07" w:rsidRPr="00B60BE8">
              <w:rPr>
                <w:rFonts w:asciiTheme="majorBidi" w:hAnsiTheme="majorBidi" w:cstheme="majorBidi"/>
                <w:b w:val="0"/>
                <w:bCs/>
                <w:spacing w:val="-6"/>
                <w:sz w:val="30"/>
                <w:szCs w:val="30"/>
                <w:lang w:bidi="th-TH"/>
              </w:rPr>
              <w:t>7</w:t>
            </w:r>
          </w:p>
        </w:tc>
        <w:tc>
          <w:tcPr>
            <w:tcW w:w="180" w:type="dxa"/>
          </w:tcPr>
          <w:p w14:paraId="746D4FF2" w14:textId="77777777" w:rsidR="00B460B0" w:rsidRPr="00B60BE8" w:rsidRDefault="00B460B0" w:rsidP="00973F87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bCs/>
                <w:spacing w:val="-6"/>
                <w:sz w:val="30"/>
                <w:szCs w:val="30"/>
                <w:lang w:bidi="th-TH"/>
              </w:rPr>
            </w:pPr>
          </w:p>
        </w:tc>
        <w:tc>
          <w:tcPr>
            <w:tcW w:w="1383" w:type="dxa"/>
            <w:vAlign w:val="bottom"/>
          </w:tcPr>
          <w:p w14:paraId="20A0E4C3" w14:textId="7261B826" w:rsidR="00B460B0" w:rsidRPr="00B60BE8" w:rsidRDefault="00B460B0" w:rsidP="00973F87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bCs/>
                <w:spacing w:val="-6"/>
                <w:sz w:val="30"/>
                <w:szCs w:val="30"/>
                <w:cs/>
                <w:lang w:val="en-US" w:bidi="th-TH"/>
              </w:rPr>
            </w:pPr>
            <w:r w:rsidRPr="00B60BE8">
              <w:rPr>
                <w:rFonts w:asciiTheme="majorBidi" w:hAnsiTheme="majorBidi" w:cstheme="majorBidi"/>
                <w:b w:val="0"/>
                <w:bCs/>
                <w:spacing w:val="-6"/>
                <w:sz w:val="30"/>
                <w:szCs w:val="30"/>
                <w:lang w:bidi="th-TH"/>
              </w:rPr>
              <w:t>256</w:t>
            </w:r>
            <w:r w:rsidR="00787A07" w:rsidRPr="00B60BE8">
              <w:rPr>
                <w:rFonts w:asciiTheme="majorBidi" w:hAnsiTheme="majorBidi" w:cstheme="majorBidi"/>
                <w:b w:val="0"/>
                <w:bCs/>
                <w:spacing w:val="-6"/>
                <w:sz w:val="30"/>
                <w:szCs w:val="30"/>
                <w:lang w:bidi="th-TH"/>
              </w:rPr>
              <w:t>6</w:t>
            </w:r>
          </w:p>
        </w:tc>
        <w:tc>
          <w:tcPr>
            <w:tcW w:w="181" w:type="dxa"/>
            <w:vAlign w:val="bottom"/>
          </w:tcPr>
          <w:p w14:paraId="5774CB67" w14:textId="77777777" w:rsidR="00B460B0" w:rsidRPr="00B60BE8" w:rsidRDefault="00B460B0" w:rsidP="00973F87">
            <w:pPr>
              <w:pStyle w:val="acctmergecolhdg"/>
              <w:spacing w:line="240" w:lineRule="atLeast"/>
              <w:rPr>
                <w:rFonts w:asciiTheme="majorBidi" w:hAnsiTheme="majorBidi" w:cstheme="majorBidi"/>
                <w:spacing w:val="-6"/>
                <w:sz w:val="30"/>
                <w:szCs w:val="30"/>
                <w:cs/>
                <w:lang w:bidi="th-TH"/>
              </w:rPr>
            </w:pPr>
          </w:p>
        </w:tc>
        <w:tc>
          <w:tcPr>
            <w:tcW w:w="1227" w:type="dxa"/>
            <w:shd w:val="clear" w:color="auto" w:fill="auto"/>
            <w:vAlign w:val="bottom"/>
          </w:tcPr>
          <w:p w14:paraId="36AC21F5" w14:textId="70657C9C" w:rsidR="00B460B0" w:rsidRPr="00B60BE8" w:rsidRDefault="00B460B0" w:rsidP="00973F87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bCs/>
                <w:spacing w:val="-6"/>
                <w:sz w:val="30"/>
                <w:szCs w:val="30"/>
                <w:lang w:bidi="th-TH"/>
              </w:rPr>
            </w:pPr>
            <w:r w:rsidRPr="00B60BE8">
              <w:rPr>
                <w:rFonts w:asciiTheme="majorBidi" w:hAnsiTheme="majorBidi" w:cstheme="majorBidi"/>
                <w:b w:val="0"/>
                <w:bCs/>
                <w:spacing w:val="-6"/>
                <w:sz w:val="30"/>
                <w:szCs w:val="30"/>
                <w:lang w:bidi="th-TH"/>
              </w:rPr>
              <w:t>256</w:t>
            </w:r>
            <w:r w:rsidR="00787A07" w:rsidRPr="00B60BE8">
              <w:rPr>
                <w:rFonts w:asciiTheme="majorBidi" w:hAnsiTheme="majorBidi" w:cstheme="majorBidi"/>
                <w:b w:val="0"/>
                <w:bCs/>
                <w:spacing w:val="-6"/>
                <w:sz w:val="30"/>
                <w:szCs w:val="30"/>
                <w:lang w:bidi="th-TH"/>
              </w:rPr>
              <w:t>7</w:t>
            </w:r>
          </w:p>
        </w:tc>
        <w:tc>
          <w:tcPr>
            <w:tcW w:w="179" w:type="dxa"/>
            <w:shd w:val="clear" w:color="auto" w:fill="auto"/>
            <w:vAlign w:val="bottom"/>
          </w:tcPr>
          <w:p w14:paraId="049F914B" w14:textId="77777777" w:rsidR="00B460B0" w:rsidRPr="00B60BE8" w:rsidRDefault="00B460B0" w:rsidP="00973F87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bCs/>
                <w:spacing w:val="-6"/>
                <w:sz w:val="30"/>
                <w:szCs w:val="30"/>
              </w:rPr>
            </w:pPr>
          </w:p>
        </w:tc>
        <w:tc>
          <w:tcPr>
            <w:tcW w:w="1171" w:type="dxa"/>
            <w:shd w:val="clear" w:color="auto" w:fill="auto"/>
            <w:vAlign w:val="bottom"/>
          </w:tcPr>
          <w:p w14:paraId="7895A330" w14:textId="0BEE5593" w:rsidR="00B460B0" w:rsidRPr="00B60BE8" w:rsidRDefault="00B460B0" w:rsidP="00973F87">
            <w:pPr>
              <w:pStyle w:val="acctmergecolhdg"/>
              <w:spacing w:line="240" w:lineRule="atLeast"/>
              <w:ind w:right="-79"/>
              <w:rPr>
                <w:rFonts w:asciiTheme="majorBidi" w:hAnsiTheme="majorBidi" w:cstheme="majorBidi"/>
                <w:b w:val="0"/>
                <w:bCs/>
                <w:spacing w:val="-6"/>
                <w:sz w:val="30"/>
                <w:szCs w:val="30"/>
                <w:lang w:bidi="th-TH"/>
              </w:rPr>
            </w:pPr>
            <w:r w:rsidRPr="00B60BE8">
              <w:rPr>
                <w:rFonts w:asciiTheme="majorBidi" w:hAnsiTheme="majorBidi" w:cstheme="majorBidi"/>
                <w:b w:val="0"/>
                <w:bCs/>
                <w:spacing w:val="-6"/>
                <w:sz w:val="30"/>
                <w:szCs w:val="30"/>
                <w:lang w:bidi="th-TH"/>
              </w:rPr>
              <w:t>256</w:t>
            </w:r>
            <w:r w:rsidR="00787A07" w:rsidRPr="00B60BE8">
              <w:rPr>
                <w:rFonts w:asciiTheme="majorBidi" w:hAnsiTheme="majorBidi" w:cstheme="majorBidi"/>
                <w:b w:val="0"/>
                <w:bCs/>
                <w:spacing w:val="-6"/>
                <w:sz w:val="30"/>
                <w:szCs w:val="30"/>
                <w:lang w:bidi="th-TH"/>
              </w:rPr>
              <w:t>6</w:t>
            </w:r>
          </w:p>
        </w:tc>
      </w:tr>
      <w:tr w:rsidR="00B460B0" w:rsidRPr="00B60BE8" w14:paraId="02B35590" w14:textId="77777777" w:rsidTr="00F95AA7">
        <w:trPr>
          <w:cantSplit/>
          <w:trHeight w:val="368"/>
          <w:tblHeader/>
        </w:trPr>
        <w:tc>
          <w:tcPr>
            <w:tcW w:w="3328" w:type="dxa"/>
          </w:tcPr>
          <w:p w14:paraId="34DA2A39" w14:textId="77777777" w:rsidR="00B460B0" w:rsidRPr="00B60BE8" w:rsidRDefault="00B460B0" w:rsidP="00973F87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62" w:type="dxa"/>
            <w:gridSpan w:val="7"/>
          </w:tcPr>
          <w:p w14:paraId="309296E3" w14:textId="77777777" w:rsidR="00B460B0" w:rsidRPr="00B60BE8" w:rsidRDefault="00B460B0" w:rsidP="00973F87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bidi="th-TH"/>
              </w:rPr>
            </w:pPr>
            <w:r w:rsidRPr="00B60BE8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  <w:t>(พันบาท)</w:t>
            </w:r>
          </w:p>
        </w:tc>
      </w:tr>
      <w:tr w:rsidR="00B460B0" w:rsidRPr="00B60BE8" w14:paraId="555D864C" w14:textId="77777777" w:rsidTr="00F95AA7">
        <w:trPr>
          <w:cantSplit/>
          <w:trHeight w:val="393"/>
        </w:trPr>
        <w:tc>
          <w:tcPr>
            <w:tcW w:w="3328" w:type="dxa"/>
            <w:vAlign w:val="bottom"/>
          </w:tcPr>
          <w:p w14:paraId="34E639A6" w14:textId="77777777" w:rsidR="00B460B0" w:rsidRPr="00B60BE8" w:rsidRDefault="00B460B0" w:rsidP="00973F87">
            <w:pP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B60BE8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ตราสารทุน</w:t>
            </w:r>
          </w:p>
        </w:tc>
        <w:tc>
          <w:tcPr>
            <w:tcW w:w="1441" w:type="dxa"/>
            <w:vAlign w:val="bottom"/>
          </w:tcPr>
          <w:p w14:paraId="7F3E61F5" w14:textId="77777777" w:rsidR="00B460B0" w:rsidRPr="00B60BE8" w:rsidRDefault="00B460B0" w:rsidP="00973F87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</w:tcPr>
          <w:p w14:paraId="1740DDE1" w14:textId="77777777" w:rsidR="00B460B0" w:rsidRPr="00B60BE8" w:rsidRDefault="00B460B0" w:rsidP="00973F87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83" w:type="dxa"/>
            <w:vAlign w:val="bottom"/>
          </w:tcPr>
          <w:p w14:paraId="2E8CCD8B" w14:textId="77777777" w:rsidR="00B460B0" w:rsidRPr="00B60BE8" w:rsidRDefault="00B460B0" w:rsidP="00973F87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1" w:type="dxa"/>
            <w:vAlign w:val="bottom"/>
          </w:tcPr>
          <w:p w14:paraId="6AB607F0" w14:textId="77777777" w:rsidR="00B460B0" w:rsidRPr="00B60BE8" w:rsidRDefault="00B460B0" w:rsidP="00973F87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27" w:type="dxa"/>
            <w:vAlign w:val="bottom"/>
          </w:tcPr>
          <w:p w14:paraId="645B761A" w14:textId="77777777" w:rsidR="00B460B0" w:rsidRPr="00B60BE8" w:rsidRDefault="00B460B0" w:rsidP="00973F87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9" w:type="dxa"/>
            <w:vAlign w:val="bottom"/>
          </w:tcPr>
          <w:p w14:paraId="23CE9D36" w14:textId="77777777" w:rsidR="00B460B0" w:rsidRPr="00B60BE8" w:rsidRDefault="00B460B0" w:rsidP="00973F87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1" w:type="dxa"/>
            <w:vAlign w:val="bottom"/>
          </w:tcPr>
          <w:p w14:paraId="4871EB52" w14:textId="77777777" w:rsidR="00B460B0" w:rsidRPr="00B60BE8" w:rsidRDefault="00B460B0" w:rsidP="00973F87">
            <w:pPr>
              <w:pStyle w:val="acctfourfigures"/>
              <w:tabs>
                <w:tab w:val="clear" w:pos="765"/>
                <w:tab w:val="decimal" w:pos="109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4E1347" w:rsidRPr="00B60BE8" w14:paraId="15D012FD" w14:textId="77777777" w:rsidTr="0096620E">
        <w:trPr>
          <w:cantSplit/>
          <w:trHeight w:val="380"/>
        </w:trPr>
        <w:tc>
          <w:tcPr>
            <w:tcW w:w="3328" w:type="dxa"/>
            <w:vAlign w:val="bottom"/>
          </w:tcPr>
          <w:p w14:paraId="7FF605D2" w14:textId="7CC252C3" w:rsidR="004E1347" w:rsidRPr="00B60BE8" w:rsidRDefault="004E1347" w:rsidP="004E1347">
            <w:pP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B60BE8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ณ วันที่ </w:t>
            </w:r>
            <w:r w:rsidRPr="00B60BE8">
              <w:rPr>
                <w:rFonts w:asciiTheme="majorBidi" w:hAnsiTheme="majorBidi" w:cstheme="majorBidi"/>
                <w:sz w:val="30"/>
                <w:szCs w:val="30"/>
              </w:rPr>
              <w:t xml:space="preserve">1 </w:t>
            </w:r>
            <w:r w:rsidRPr="00B60BE8">
              <w:rPr>
                <w:rFonts w:asciiTheme="majorBidi" w:hAnsiTheme="majorBidi" w:cstheme="majorBidi"/>
                <w:sz w:val="30"/>
                <w:szCs w:val="30"/>
                <w:cs/>
              </w:rPr>
              <w:t>มกราคม</w:t>
            </w:r>
          </w:p>
        </w:tc>
        <w:tc>
          <w:tcPr>
            <w:tcW w:w="1441" w:type="dxa"/>
          </w:tcPr>
          <w:p w14:paraId="1C4A3EEE" w14:textId="70F2B884" w:rsidR="004E1347" w:rsidRPr="00302EC8" w:rsidRDefault="00413DBB" w:rsidP="004E1347">
            <w:pPr>
              <w:pStyle w:val="acctfourfigures"/>
              <w:tabs>
                <w:tab w:val="clear" w:pos="765"/>
                <w:tab w:val="decimal" w:pos="1279"/>
              </w:tabs>
              <w:spacing w:line="240" w:lineRule="atLeast"/>
              <w:ind w:right="-80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302EC8">
              <w:rPr>
                <w:rFonts w:asciiTheme="majorBidi" w:hAnsiTheme="majorBidi" w:cstheme="majorBidi"/>
                <w:sz w:val="30"/>
                <w:szCs w:val="30"/>
              </w:rPr>
              <w:t>690</w:t>
            </w:r>
            <w:r w:rsidR="004E1347" w:rsidRPr="00302EC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302EC8">
              <w:rPr>
                <w:rFonts w:asciiTheme="majorBidi" w:hAnsiTheme="majorBidi" w:cstheme="majorBidi"/>
                <w:sz w:val="30"/>
                <w:szCs w:val="30"/>
              </w:rPr>
              <w:t>123</w:t>
            </w:r>
          </w:p>
        </w:tc>
        <w:tc>
          <w:tcPr>
            <w:tcW w:w="180" w:type="dxa"/>
            <w:vAlign w:val="bottom"/>
          </w:tcPr>
          <w:p w14:paraId="675CEAD4" w14:textId="77777777" w:rsidR="004E1347" w:rsidRPr="00B60BE8" w:rsidRDefault="004E1347" w:rsidP="004E1347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83" w:type="dxa"/>
          </w:tcPr>
          <w:p w14:paraId="72A9B3F5" w14:textId="4DB6AB67" w:rsidR="004E1347" w:rsidRPr="00B60BE8" w:rsidRDefault="004E1347" w:rsidP="004E1347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left="10" w:right="-119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B60BE8">
              <w:rPr>
                <w:rFonts w:asciiTheme="majorBidi" w:hAnsiTheme="majorBidi" w:cstheme="majorBidi"/>
                <w:sz w:val="30"/>
                <w:szCs w:val="30"/>
              </w:rPr>
              <w:t>257,011</w:t>
            </w:r>
          </w:p>
        </w:tc>
        <w:tc>
          <w:tcPr>
            <w:tcW w:w="181" w:type="dxa"/>
            <w:vAlign w:val="bottom"/>
          </w:tcPr>
          <w:p w14:paraId="7369C240" w14:textId="77777777" w:rsidR="004E1347" w:rsidRPr="00B60BE8" w:rsidRDefault="004E1347" w:rsidP="004E1347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27" w:type="dxa"/>
          </w:tcPr>
          <w:p w14:paraId="3B4E0205" w14:textId="7523DA04" w:rsidR="004E1347" w:rsidRPr="00B60BE8" w:rsidRDefault="004E1347" w:rsidP="004E1347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  <w:r w:rsidRPr="00B60BE8">
              <w:rPr>
                <w:rFonts w:asciiTheme="majorBidi" w:hAnsiTheme="majorBidi" w:cstheme="majorBidi"/>
                <w:sz w:val="30"/>
                <w:szCs w:val="30"/>
              </w:rPr>
              <w:t>237,698</w:t>
            </w:r>
          </w:p>
        </w:tc>
        <w:tc>
          <w:tcPr>
            <w:tcW w:w="179" w:type="dxa"/>
            <w:vAlign w:val="bottom"/>
          </w:tcPr>
          <w:p w14:paraId="3AB03B87" w14:textId="77777777" w:rsidR="004E1347" w:rsidRPr="00B60BE8" w:rsidRDefault="004E1347" w:rsidP="004E1347">
            <w:pPr>
              <w:pStyle w:val="acctfourfigures"/>
              <w:spacing w:line="240" w:lineRule="atLeas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71" w:type="dxa"/>
          </w:tcPr>
          <w:p w14:paraId="15E88F59" w14:textId="3F16CFAD" w:rsidR="004E1347" w:rsidRPr="00B60BE8" w:rsidRDefault="004E1347" w:rsidP="004E1347">
            <w:pPr>
              <w:pStyle w:val="acctfourfigures"/>
              <w:tabs>
                <w:tab w:val="clear" w:pos="765"/>
                <w:tab w:val="decimal" w:pos="89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  <w:r w:rsidRPr="00B60BE8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14,222</w:t>
            </w:r>
          </w:p>
        </w:tc>
      </w:tr>
      <w:tr w:rsidR="00A80568" w:rsidRPr="00B60BE8" w14:paraId="1CCB9661" w14:textId="77777777" w:rsidTr="0096620E">
        <w:trPr>
          <w:cantSplit/>
          <w:trHeight w:val="380"/>
        </w:trPr>
        <w:tc>
          <w:tcPr>
            <w:tcW w:w="3328" w:type="dxa"/>
            <w:vAlign w:val="bottom"/>
          </w:tcPr>
          <w:p w14:paraId="46284EB7" w14:textId="0E6B92BC" w:rsidR="00A80568" w:rsidRPr="00B60BE8" w:rsidRDefault="00A80568" w:rsidP="00A80568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53A39">
              <w:rPr>
                <w:rFonts w:asciiTheme="majorBidi" w:hAnsiTheme="majorBidi" w:cstheme="majorBidi"/>
                <w:sz w:val="30"/>
                <w:szCs w:val="30"/>
                <w:cs/>
              </w:rPr>
              <w:t>ซื้อ</w:t>
            </w:r>
          </w:p>
        </w:tc>
        <w:tc>
          <w:tcPr>
            <w:tcW w:w="1441" w:type="dxa"/>
          </w:tcPr>
          <w:p w14:paraId="13608D43" w14:textId="1400A5C5" w:rsidR="00A80568" w:rsidRPr="00302EC8" w:rsidRDefault="008D4869" w:rsidP="008D4869">
            <w:pPr>
              <w:pStyle w:val="acctfourfigures"/>
              <w:tabs>
                <w:tab w:val="clear" w:pos="765"/>
                <w:tab w:val="decimal" w:pos="910"/>
              </w:tabs>
              <w:spacing w:line="240" w:lineRule="atLeast"/>
              <w:ind w:left="10" w:right="-119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80" w:type="dxa"/>
            <w:vAlign w:val="bottom"/>
          </w:tcPr>
          <w:p w14:paraId="7A180174" w14:textId="77777777" w:rsidR="00A80568" w:rsidRPr="00B60BE8" w:rsidRDefault="00A80568" w:rsidP="00A80568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83" w:type="dxa"/>
          </w:tcPr>
          <w:p w14:paraId="05FCAF3D" w14:textId="4FE8E593" w:rsidR="00A80568" w:rsidRPr="00B60BE8" w:rsidRDefault="00A80568" w:rsidP="00A80568">
            <w:pPr>
              <w:pStyle w:val="acctfourfigures"/>
              <w:tabs>
                <w:tab w:val="clear" w:pos="765"/>
                <w:tab w:val="decimal" w:pos="910"/>
              </w:tabs>
              <w:spacing w:line="240" w:lineRule="atLeast"/>
              <w:ind w:left="10" w:right="-119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 xml:space="preserve">        -</w:t>
            </w:r>
          </w:p>
        </w:tc>
        <w:tc>
          <w:tcPr>
            <w:tcW w:w="181" w:type="dxa"/>
            <w:vAlign w:val="bottom"/>
          </w:tcPr>
          <w:p w14:paraId="49DB6072" w14:textId="77777777" w:rsidR="00A80568" w:rsidRPr="00B60BE8" w:rsidRDefault="00A80568" w:rsidP="00A80568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27" w:type="dxa"/>
          </w:tcPr>
          <w:p w14:paraId="000FD27B" w14:textId="34BC29D8" w:rsidR="00A80568" w:rsidRPr="00A80568" w:rsidRDefault="00A80568" w:rsidP="00A80568">
            <w:pPr>
              <w:pStyle w:val="acctfourfigures"/>
              <w:tabs>
                <w:tab w:val="clear" w:pos="765"/>
                <w:tab w:val="decimal" w:pos="733"/>
              </w:tabs>
              <w:spacing w:line="240" w:lineRule="atLeast"/>
              <w:ind w:left="-3" w:right="190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A80568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179" w:type="dxa"/>
            <w:vAlign w:val="bottom"/>
          </w:tcPr>
          <w:p w14:paraId="7A0A5CB9" w14:textId="77777777" w:rsidR="00A80568" w:rsidRPr="00B60BE8" w:rsidRDefault="00A80568" w:rsidP="00A80568">
            <w:pPr>
              <w:pStyle w:val="acctfourfigures"/>
              <w:spacing w:line="240" w:lineRule="atLeas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71" w:type="dxa"/>
          </w:tcPr>
          <w:p w14:paraId="7A940D35" w14:textId="319E1D75" w:rsidR="00A80568" w:rsidRPr="00B60BE8" w:rsidRDefault="00A80568" w:rsidP="00A80568">
            <w:pPr>
              <w:pStyle w:val="acctfourfigures"/>
              <w:tabs>
                <w:tab w:val="clear" w:pos="765"/>
                <w:tab w:val="decimal" w:pos="89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653A39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81,297</w:t>
            </w:r>
          </w:p>
        </w:tc>
      </w:tr>
      <w:tr w:rsidR="00A80568" w:rsidRPr="00B60BE8" w14:paraId="7E011A20" w14:textId="77777777" w:rsidTr="0096620E">
        <w:trPr>
          <w:cantSplit/>
          <w:trHeight w:val="380"/>
        </w:trPr>
        <w:tc>
          <w:tcPr>
            <w:tcW w:w="3328" w:type="dxa"/>
            <w:vAlign w:val="bottom"/>
          </w:tcPr>
          <w:p w14:paraId="545C8F17" w14:textId="4C2519C5" w:rsidR="00A80568" w:rsidRPr="00653A39" w:rsidRDefault="00A80568" w:rsidP="00A80568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ได้มาจากการซื้อธุรกิจ</w:t>
            </w:r>
          </w:p>
        </w:tc>
        <w:tc>
          <w:tcPr>
            <w:tcW w:w="1441" w:type="dxa"/>
          </w:tcPr>
          <w:p w14:paraId="7DEA4F87" w14:textId="465A741B" w:rsidR="00A80568" w:rsidRPr="00302EC8" w:rsidRDefault="00A80568" w:rsidP="00A80568">
            <w:pPr>
              <w:pStyle w:val="acctfourfigures"/>
              <w:tabs>
                <w:tab w:val="clear" w:pos="765"/>
                <w:tab w:val="decimal" w:pos="910"/>
              </w:tabs>
              <w:spacing w:line="240" w:lineRule="atLeast"/>
              <w:ind w:left="10" w:right="-119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80" w:type="dxa"/>
            <w:vAlign w:val="bottom"/>
          </w:tcPr>
          <w:p w14:paraId="20F9D6A5" w14:textId="77777777" w:rsidR="00A80568" w:rsidRPr="00B60BE8" w:rsidRDefault="00A80568" w:rsidP="00A80568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83" w:type="dxa"/>
          </w:tcPr>
          <w:p w14:paraId="2BAC414C" w14:textId="17250BF9" w:rsidR="00A80568" w:rsidRDefault="00A80568" w:rsidP="00A80568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left="10" w:right="-119"/>
              <w:rPr>
                <w:rFonts w:asciiTheme="majorBidi" w:hAnsiTheme="majorBidi" w:cstheme="majorBidi"/>
                <w:sz w:val="30"/>
                <w:szCs w:val="30"/>
              </w:rPr>
            </w:pPr>
            <w:r w:rsidRPr="0085353F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414,494</w:t>
            </w:r>
          </w:p>
        </w:tc>
        <w:tc>
          <w:tcPr>
            <w:tcW w:w="181" w:type="dxa"/>
            <w:vAlign w:val="bottom"/>
          </w:tcPr>
          <w:p w14:paraId="0A51D3C9" w14:textId="77777777" w:rsidR="00A80568" w:rsidRPr="00B60BE8" w:rsidRDefault="00A80568" w:rsidP="00A80568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27" w:type="dxa"/>
          </w:tcPr>
          <w:p w14:paraId="00366AF7" w14:textId="034912F9" w:rsidR="00A80568" w:rsidRPr="00A80568" w:rsidRDefault="00A80568" w:rsidP="00A80568">
            <w:pPr>
              <w:pStyle w:val="acctfourfigures"/>
              <w:tabs>
                <w:tab w:val="clear" w:pos="765"/>
                <w:tab w:val="decimal" w:pos="733"/>
              </w:tabs>
              <w:spacing w:line="240" w:lineRule="atLeast"/>
              <w:ind w:left="-3" w:right="190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A80568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179" w:type="dxa"/>
            <w:vAlign w:val="bottom"/>
          </w:tcPr>
          <w:p w14:paraId="42B227E6" w14:textId="77777777" w:rsidR="00A80568" w:rsidRPr="00B60BE8" w:rsidRDefault="00A80568" w:rsidP="00A80568">
            <w:pPr>
              <w:pStyle w:val="acctfourfigures"/>
              <w:spacing w:line="240" w:lineRule="atLeas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71" w:type="dxa"/>
          </w:tcPr>
          <w:p w14:paraId="47B175CD" w14:textId="256980D3" w:rsidR="00A80568" w:rsidRPr="00653A39" w:rsidRDefault="00A80568" w:rsidP="00A80568">
            <w:pPr>
              <w:pStyle w:val="acctfourfigures"/>
              <w:tabs>
                <w:tab w:val="clear" w:pos="765"/>
                <w:tab w:val="decimal" w:pos="634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653A39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1E56B6" w:rsidRPr="00B60BE8" w14:paraId="34B2934F" w14:textId="77777777" w:rsidTr="0096620E">
        <w:trPr>
          <w:cantSplit/>
          <w:trHeight w:val="380"/>
        </w:trPr>
        <w:tc>
          <w:tcPr>
            <w:tcW w:w="3328" w:type="dxa"/>
            <w:vAlign w:val="bottom"/>
          </w:tcPr>
          <w:p w14:paraId="182A436A" w14:textId="4015E2A2" w:rsidR="001E56B6" w:rsidRPr="00B60BE8" w:rsidRDefault="001E56B6" w:rsidP="001E56B6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โอนออกจากระดับ</w:t>
            </w:r>
            <w:r>
              <w:rPr>
                <w:rFonts w:asciiTheme="majorBidi" w:hAnsiTheme="majorBidi" w:cstheme="majorBidi"/>
                <w:sz w:val="30"/>
                <w:szCs w:val="30"/>
              </w:rPr>
              <w:t xml:space="preserve"> 3</w:t>
            </w:r>
          </w:p>
        </w:tc>
        <w:tc>
          <w:tcPr>
            <w:tcW w:w="1441" w:type="dxa"/>
          </w:tcPr>
          <w:p w14:paraId="2868EBC9" w14:textId="6CA15754" w:rsidR="001E56B6" w:rsidRPr="00907B03" w:rsidRDefault="001E56B6" w:rsidP="001E56B6">
            <w:pPr>
              <w:pStyle w:val="acctfourfigures"/>
              <w:tabs>
                <w:tab w:val="clear" w:pos="765"/>
                <w:tab w:val="decimal" w:pos="1279"/>
              </w:tabs>
              <w:spacing w:line="240" w:lineRule="atLeast"/>
              <w:ind w:right="-80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907B03"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="00CD1DF4">
              <w:rPr>
                <w:rFonts w:asciiTheme="majorBidi" w:hAnsiTheme="majorBidi" w:cstheme="majorBidi"/>
                <w:sz w:val="30"/>
                <w:szCs w:val="30"/>
              </w:rPr>
              <w:t>735,969</w:t>
            </w:r>
            <w:r w:rsidRPr="00907B03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180" w:type="dxa"/>
            <w:vAlign w:val="bottom"/>
          </w:tcPr>
          <w:p w14:paraId="5C2A5349" w14:textId="77777777" w:rsidR="001E56B6" w:rsidRPr="00B60BE8" w:rsidRDefault="001E56B6" w:rsidP="001E56B6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83" w:type="dxa"/>
          </w:tcPr>
          <w:p w14:paraId="5ECA0C7B" w14:textId="4CA78AF0" w:rsidR="001E56B6" w:rsidRPr="00B60BE8" w:rsidRDefault="001E56B6" w:rsidP="001E56B6">
            <w:pPr>
              <w:pStyle w:val="acctfourfigures"/>
              <w:tabs>
                <w:tab w:val="clear" w:pos="765"/>
                <w:tab w:val="decimal" w:pos="910"/>
              </w:tabs>
              <w:spacing w:line="240" w:lineRule="atLeast"/>
              <w:ind w:left="10" w:right="-119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81" w:type="dxa"/>
            <w:vAlign w:val="bottom"/>
          </w:tcPr>
          <w:p w14:paraId="084DB948" w14:textId="77777777" w:rsidR="001E56B6" w:rsidRPr="00B60BE8" w:rsidRDefault="001E56B6" w:rsidP="001E56B6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27" w:type="dxa"/>
          </w:tcPr>
          <w:p w14:paraId="28C9B688" w14:textId="5EA1E73A" w:rsidR="001E56B6" w:rsidRPr="00B60BE8" w:rsidRDefault="001E56B6" w:rsidP="001E56B6">
            <w:pPr>
              <w:pStyle w:val="acctfourfigures"/>
              <w:tabs>
                <w:tab w:val="clear" w:pos="765"/>
                <w:tab w:val="decimal" w:pos="733"/>
              </w:tabs>
              <w:spacing w:line="240" w:lineRule="atLeast"/>
              <w:ind w:left="-3" w:right="19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394983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179" w:type="dxa"/>
            <w:vAlign w:val="bottom"/>
          </w:tcPr>
          <w:p w14:paraId="5D6C3BCC" w14:textId="77777777" w:rsidR="001E56B6" w:rsidRPr="00B60BE8" w:rsidRDefault="001E56B6" w:rsidP="001E56B6">
            <w:pPr>
              <w:pStyle w:val="acctfourfigures"/>
              <w:spacing w:line="240" w:lineRule="atLeas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71" w:type="dxa"/>
          </w:tcPr>
          <w:p w14:paraId="1C3EEA63" w14:textId="0430917D" w:rsidR="001E56B6" w:rsidRPr="00B60BE8" w:rsidRDefault="001E56B6" w:rsidP="001E56B6">
            <w:pPr>
              <w:pStyle w:val="acctfourfigures"/>
              <w:tabs>
                <w:tab w:val="clear" w:pos="765"/>
                <w:tab w:val="decimal" w:pos="634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653A39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A80568" w:rsidRPr="00B60BE8" w14:paraId="3EE37874" w14:textId="77777777" w:rsidTr="0096620E">
        <w:trPr>
          <w:cantSplit/>
          <w:trHeight w:val="380"/>
        </w:trPr>
        <w:tc>
          <w:tcPr>
            <w:tcW w:w="3328" w:type="dxa"/>
            <w:vAlign w:val="bottom"/>
          </w:tcPr>
          <w:p w14:paraId="3B880F9D" w14:textId="0AAC4BF4" w:rsidR="00A80568" w:rsidRDefault="00A80568" w:rsidP="00A80568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D02C5">
              <w:rPr>
                <w:rFonts w:asciiTheme="majorBidi" w:hAnsiTheme="majorBidi"/>
                <w:sz w:val="30"/>
                <w:szCs w:val="30"/>
                <w:cs/>
              </w:rPr>
              <w:t>จำหน่าย</w:t>
            </w:r>
          </w:p>
        </w:tc>
        <w:tc>
          <w:tcPr>
            <w:tcW w:w="1441" w:type="dxa"/>
          </w:tcPr>
          <w:p w14:paraId="6DCBC483" w14:textId="0EEA9511" w:rsidR="00A80568" w:rsidRPr="00907B03" w:rsidRDefault="00A80568" w:rsidP="00A80568">
            <w:pPr>
              <w:pStyle w:val="acctfourfigures"/>
              <w:tabs>
                <w:tab w:val="clear" w:pos="765"/>
                <w:tab w:val="decimal" w:pos="1279"/>
              </w:tabs>
              <w:spacing w:line="240" w:lineRule="atLeast"/>
              <w:ind w:right="-80"/>
              <w:rPr>
                <w:rFonts w:asciiTheme="majorBidi" w:hAnsiTheme="majorBidi" w:cstheme="majorBidi"/>
                <w:sz w:val="30"/>
                <w:szCs w:val="30"/>
              </w:rPr>
            </w:pPr>
            <w:r w:rsidRPr="00907B03">
              <w:rPr>
                <w:rFonts w:asciiTheme="majorBidi" w:hAnsiTheme="majorBidi" w:cstheme="majorBidi"/>
                <w:sz w:val="30"/>
                <w:szCs w:val="30"/>
                <w:lang w:val="en-US"/>
              </w:rPr>
              <w:t>(370,500)</w:t>
            </w:r>
          </w:p>
        </w:tc>
        <w:tc>
          <w:tcPr>
            <w:tcW w:w="180" w:type="dxa"/>
            <w:vAlign w:val="bottom"/>
          </w:tcPr>
          <w:p w14:paraId="3D3EC48F" w14:textId="77777777" w:rsidR="00A80568" w:rsidRPr="00B60BE8" w:rsidRDefault="00A80568" w:rsidP="00A80568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83" w:type="dxa"/>
          </w:tcPr>
          <w:p w14:paraId="2C077C3D" w14:textId="58655898" w:rsidR="00A80568" w:rsidRDefault="00A80568" w:rsidP="00A80568">
            <w:pPr>
              <w:pStyle w:val="acctfourfigures"/>
              <w:tabs>
                <w:tab w:val="clear" w:pos="765"/>
                <w:tab w:val="decimal" w:pos="910"/>
              </w:tabs>
              <w:spacing w:line="240" w:lineRule="atLeast"/>
              <w:ind w:left="10" w:right="-119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81" w:type="dxa"/>
            <w:vAlign w:val="bottom"/>
          </w:tcPr>
          <w:p w14:paraId="36360548" w14:textId="77777777" w:rsidR="00A80568" w:rsidRPr="00B60BE8" w:rsidRDefault="00A80568" w:rsidP="00A80568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27" w:type="dxa"/>
          </w:tcPr>
          <w:p w14:paraId="51755BD2" w14:textId="4304B63E" w:rsidR="00A80568" w:rsidRPr="00394983" w:rsidRDefault="00A80568" w:rsidP="00A80568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right="-75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797E0A">
              <w:rPr>
                <w:rFonts w:asciiTheme="majorBidi" w:hAnsiTheme="majorBidi" w:cstheme="majorBidi"/>
                <w:sz w:val="30"/>
                <w:szCs w:val="30"/>
              </w:rPr>
              <w:t>(370,500)</w:t>
            </w:r>
          </w:p>
        </w:tc>
        <w:tc>
          <w:tcPr>
            <w:tcW w:w="179" w:type="dxa"/>
            <w:vAlign w:val="bottom"/>
          </w:tcPr>
          <w:p w14:paraId="1E5057C4" w14:textId="77777777" w:rsidR="00A80568" w:rsidRPr="00B60BE8" w:rsidRDefault="00A80568" w:rsidP="00A80568">
            <w:pPr>
              <w:pStyle w:val="acctfourfigures"/>
              <w:spacing w:line="240" w:lineRule="atLeas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71" w:type="dxa"/>
          </w:tcPr>
          <w:p w14:paraId="0B43B0D4" w14:textId="26D043CA" w:rsidR="00A80568" w:rsidRPr="00653A39" w:rsidRDefault="00A80568" w:rsidP="00A80568">
            <w:pPr>
              <w:pStyle w:val="acctfourfigures"/>
              <w:tabs>
                <w:tab w:val="clear" w:pos="765"/>
                <w:tab w:val="decimal" w:pos="634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</w:tr>
      <w:tr w:rsidR="00907B03" w:rsidRPr="00B60BE8" w14:paraId="5C1E5BA2" w14:textId="77777777" w:rsidTr="000D6DD4">
        <w:trPr>
          <w:cantSplit/>
          <w:trHeight w:val="380"/>
        </w:trPr>
        <w:tc>
          <w:tcPr>
            <w:tcW w:w="3328" w:type="dxa"/>
            <w:vAlign w:val="bottom"/>
          </w:tcPr>
          <w:p w14:paraId="26C7CD1D" w14:textId="77777777" w:rsidR="00907B03" w:rsidRPr="00B60BE8" w:rsidRDefault="00907B03" w:rsidP="00907B03">
            <w:pPr>
              <w:ind w:left="-3" w:right="-71"/>
              <w:rPr>
                <w:rFonts w:asciiTheme="majorBidi" w:hAnsiTheme="majorBidi" w:cstheme="majorBidi"/>
                <w:sz w:val="30"/>
                <w:szCs w:val="30"/>
              </w:rPr>
            </w:pPr>
            <w:r w:rsidRPr="00B60BE8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การเปลี่ยนแปลงสุทธิในมูลค่ายุติธรรม </w:t>
            </w:r>
          </w:p>
          <w:p w14:paraId="1F78DE0B" w14:textId="5A14A215" w:rsidR="00907B03" w:rsidRPr="00B60BE8" w:rsidRDefault="00907B03" w:rsidP="00907B03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60BE8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  (รวมรายการที่ยังไม่เกิดขึ้น)</w:t>
            </w:r>
          </w:p>
        </w:tc>
        <w:tc>
          <w:tcPr>
            <w:tcW w:w="1441" w:type="dxa"/>
            <w:vAlign w:val="bottom"/>
          </w:tcPr>
          <w:p w14:paraId="7AEB1E44" w14:textId="31D23889" w:rsidR="00907B03" w:rsidRPr="00302EC8" w:rsidRDefault="00A3375B" w:rsidP="00907B03">
            <w:pPr>
              <w:pStyle w:val="acctfourfigures"/>
              <w:tabs>
                <w:tab w:val="clear" w:pos="765"/>
                <w:tab w:val="decimal" w:pos="1279"/>
              </w:tabs>
              <w:spacing w:line="240" w:lineRule="atLeast"/>
              <w:ind w:right="-8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440,182</w:t>
            </w:r>
          </w:p>
        </w:tc>
        <w:tc>
          <w:tcPr>
            <w:tcW w:w="180" w:type="dxa"/>
            <w:vAlign w:val="bottom"/>
          </w:tcPr>
          <w:p w14:paraId="28F5017A" w14:textId="77777777" w:rsidR="00907B03" w:rsidRPr="00B60BE8" w:rsidRDefault="00907B03" w:rsidP="00907B03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83" w:type="dxa"/>
          </w:tcPr>
          <w:p w14:paraId="649AE395" w14:textId="77777777" w:rsidR="00907B03" w:rsidRDefault="00907B03" w:rsidP="00907B03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00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5A467904" w14:textId="2519B0CF" w:rsidR="00907B03" w:rsidRPr="00B60BE8" w:rsidRDefault="00907B03" w:rsidP="00907B03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left="10" w:right="-119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420,896</w:t>
            </w:r>
          </w:p>
        </w:tc>
        <w:tc>
          <w:tcPr>
            <w:tcW w:w="181" w:type="dxa"/>
            <w:vAlign w:val="bottom"/>
          </w:tcPr>
          <w:p w14:paraId="5C9D642B" w14:textId="77777777" w:rsidR="00907B03" w:rsidRPr="00B60BE8" w:rsidRDefault="00907B03" w:rsidP="00907B03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27" w:type="dxa"/>
            <w:vAlign w:val="bottom"/>
          </w:tcPr>
          <w:p w14:paraId="1D18BE09" w14:textId="65A0BB55" w:rsidR="00907B03" w:rsidRPr="00B60BE8" w:rsidRDefault="00907B03" w:rsidP="00907B03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  <w:r w:rsidRPr="00797E0A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148,144</w:t>
            </w:r>
          </w:p>
        </w:tc>
        <w:tc>
          <w:tcPr>
            <w:tcW w:w="179" w:type="dxa"/>
            <w:vAlign w:val="bottom"/>
          </w:tcPr>
          <w:p w14:paraId="593F0EC6" w14:textId="77777777" w:rsidR="00907B03" w:rsidRPr="00B60BE8" w:rsidRDefault="00907B03" w:rsidP="00907B03">
            <w:pPr>
              <w:pStyle w:val="acctfourfigures"/>
              <w:spacing w:line="240" w:lineRule="atLeas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71" w:type="dxa"/>
          </w:tcPr>
          <w:p w14:paraId="623F8651" w14:textId="77777777" w:rsidR="00907B03" w:rsidRPr="00653A39" w:rsidRDefault="00907B03" w:rsidP="00907B03">
            <w:pPr>
              <w:pStyle w:val="acctfourfigures"/>
              <w:tabs>
                <w:tab w:val="clear" w:pos="765"/>
              </w:tabs>
              <w:spacing w:line="240" w:lineRule="atLeast"/>
              <w:ind w:right="-440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  <w:p w14:paraId="6326A1E9" w14:textId="3A10B47B" w:rsidR="00907B03" w:rsidRPr="00B60BE8" w:rsidRDefault="00907B03" w:rsidP="00907B03">
            <w:pPr>
              <w:pStyle w:val="acctfourfigures"/>
              <w:tabs>
                <w:tab w:val="clear" w:pos="765"/>
                <w:tab w:val="decimal" w:pos="89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653A39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140,933</w:t>
            </w:r>
          </w:p>
        </w:tc>
      </w:tr>
      <w:tr w:rsidR="00907B03" w:rsidRPr="00B60BE8" w14:paraId="60F5F836" w14:textId="77777777" w:rsidTr="00915D55">
        <w:trPr>
          <w:cantSplit/>
          <w:trHeight w:val="380"/>
        </w:trPr>
        <w:tc>
          <w:tcPr>
            <w:tcW w:w="3328" w:type="dxa"/>
          </w:tcPr>
          <w:p w14:paraId="37D539A1" w14:textId="27ED8EC4" w:rsidR="00907B03" w:rsidRPr="00B60BE8" w:rsidRDefault="00907B03" w:rsidP="00907B03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B60BE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B60BE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30 </w:t>
            </w:r>
            <w:r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กันยายน</w:t>
            </w:r>
          </w:p>
        </w:tc>
        <w:tc>
          <w:tcPr>
            <w:tcW w:w="1441" w:type="dxa"/>
            <w:tcBorders>
              <w:top w:val="single" w:sz="4" w:space="0" w:color="auto"/>
              <w:bottom w:val="double" w:sz="4" w:space="0" w:color="auto"/>
            </w:tcBorders>
          </w:tcPr>
          <w:p w14:paraId="0A1099FA" w14:textId="5CBABAF4" w:rsidR="00907B03" w:rsidRPr="00B60BE8" w:rsidRDefault="00907B03" w:rsidP="00907B03">
            <w:pPr>
              <w:pStyle w:val="acctfourfigures"/>
              <w:tabs>
                <w:tab w:val="clear" w:pos="765"/>
                <w:tab w:val="decimal" w:pos="1279"/>
              </w:tabs>
              <w:spacing w:line="240" w:lineRule="atLeast"/>
              <w:ind w:right="-17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907B03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23,836</w:t>
            </w:r>
          </w:p>
        </w:tc>
        <w:tc>
          <w:tcPr>
            <w:tcW w:w="180" w:type="dxa"/>
          </w:tcPr>
          <w:p w14:paraId="39EFC00C" w14:textId="77777777" w:rsidR="00907B03" w:rsidRPr="00B60BE8" w:rsidRDefault="00907B03" w:rsidP="00907B03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83" w:type="dxa"/>
            <w:tcBorders>
              <w:top w:val="single" w:sz="4" w:space="0" w:color="auto"/>
              <w:bottom w:val="double" w:sz="4" w:space="0" w:color="auto"/>
            </w:tcBorders>
          </w:tcPr>
          <w:p w14:paraId="3DA756FD" w14:textId="506A02F6" w:rsidR="00907B03" w:rsidRPr="00B60BE8" w:rsidRDefault="00907B03" w:rsidP="00907B03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left="10" w:right="-119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1,092</w:t>
            </w:r>
            <w:r w:rsidRPr="00653A3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401</w:t>
            </w:r>
          </w:p>
        </w:tc>
        <w:tc>
          <w:tcPr>
            <w:tcW w:w="181" w:type="dxa"/>
          </w:tcPr>
          <w:p w14:paraId="57C0FE74" w14:textId="77777777" w:rsidR="00907B03" w:rsidRPr="00B60BE8" w:rsidRDefault="00907B03" w:rsidP="00907B03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27" w:type="dxa"/>
            <w:tcBorders>
              <w:top w:val="single" w:sz="4" w:space="0" w:color="auto"/>
              <w:bottom w:val="double" w:sz="4" w:space="0" w:color="auto"/>
            </w:tcBorders>
          </w:tcPr>
          <w:p w14:paraId="21EE7A1D" w14:textId="69FD7E84" w:rsidR="00907B03" w:rsidRPr="00B60BE8" w:rsidRDefault="00907B03" w:rsidP="00907B03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15,</w:t>
            </w:r>
            <w:r w:rsidR="00282EE5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342</w:t>
            </w:r>
          </w:p>
        </w:tc>
        <w:tc>
          <w:tcPr>
            <w:tcW w:w="179" w:type="dxa"/>
            <w:vAlign w:val="bottom"/>
          </w:tcPr>
          <w:p w14:paraId="54CF796F" w14:textId="77777777" w:rsidR="00907B03" w:rsidRPr="00B60BE8" w:rsidRDefault="00907B03" w:rsidP="00907B03">
            <w:pPr>
              <w:pStyle w:val="acctfourfigures"/>
              <w:spacing w:line="240" w:lineRule="atLeas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71" w:type="dxa"/>
            <w:tcBorders>
              <w:top w:val="single" w:sz="4" w:space="0" w:color="auto"/>
              <w:bottom w:val="double" w:sz="4" w:space="0" w:color="auto"/>
            </w:tcBorders>
          </w:tcPr>
          <w:p w14:paraId="36727B6E" w14:textId="4331A259" w:rsidR="00907B03" w:rsidRPr="00B60BE8" w:rsidRDefault="00907B03" w:rsidP="00907B03">
            <w:pPr>
              <w:pStyle w:val="acctfourfigures"/>
              <w:tabs>
                <w:tab w:val="clear" w:pos="765"/>
                <w:tab w:val="decimal" w:pos="891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  <w:r w:rsidRPr="00653A3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236,452</w:t>
            </w:r>
          </w:p>
        </w:tc>
      </w:tr>
      <w:tr w:rsidR="00907B03" w:rsidRPr="00B60BE8" w14:paraId="046934E9" w14:textId="77777777" w:rsidTr="00F95AA7">
        <w:trPr>
          <w:cantSplit/>
          <w:trHeight w:val="380"/>
        </w:trPr>
        <w:tc>
          <w:tcPr>
            <w:tcW w:w="3328" w:type="dxa"/>
          </w:tcPr>
          <w:p w14:paraId="574013DF" w14:textId="77777777" w:rsidR="00907B03" w:rsidRPr="00B60BE8" w:rsidRDefault="00907B03" w:rsidP="00907B03">
            <w:pPr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441" w:type="dxa"/>
            <w:tcBorders>
              <w:top w:val="double" w:sz="4" w:space="0" w:color="auto"/>
            </w:tcBorders>
          </w:tcPr>
          <w:p w14:paraId="50472D33" w14:textId="77777777" w:rsidR="00907B03" w:rsidRPr="00B60BE8" w:rsidRDefault="00907B03" w:rsidP="00907B03">
            <w:pPr>
              <w:pStyle w:val="acctfourfigures"/>
              <w:tabs>
                <w:tab w:val="clear" w:pos="765"/>
                <w:tab w:val="decimal" w:pos="1181"/>
              </w:tabs>
              <w:spacing w:line="240" w:lineRule="auto"/>
              <w:ind w:right="1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</w:tcPr>
          <w:p w14:paraId="559DD98A" w14:textId="77777777" w:rsidR="00907B03" w:rsidRPr="00B60BE8" w:rsidRDefault="00907B03" w:rsidP="00907B03">
            <w:pPr>
              <w:pStyle w:val="acctfourfigures"/>
              <w:tabs>
                <w:tab w:val="clear" w:pos="765"/>
                <w:tab w:val="decimal" w:pos="1181"/>
              </w:tabs>
              <w:spacing w:line="240" w:lineRule="auto"/>
              <w:ind w:right="1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83" w:type="dxa"/>
            <w:tcBorders>
              <w:top w:val="double" w:sz="4" w:space="0" w:color="auto"/>
            </w:tcBorders>
          </w:tcPr>
          <w:p w14:paraId="23AF5F12" w14:textId="77777777" w:rsidR="00907B03" w:rsidRPr="00B60BE8" w:rsidRDefault="00907B03" w:rsidP="00907B03">
            <w:pPr>
              <w:pStyle w:val="acctfourfigures"/>
              <w:tabs>
                <w:tab w:val="clear" w:pos="765"/>
                <w:tab w:val="decimal" w:pos="1181"/>
              </w:tabs>
              <w:spacing w:line="240" w:lineRule="auto"/>
              <w:ind w:right="1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81" w:type="dxa"/>
            <w:vAlign w:val="bottom"/>
          </w:tcPr>
          <w:p w14:paraId="19DF0A83" w14:textId="77777777" w:rsidR="00907B03" w:rsidRPr="00B60BE8" w:rsidRDefault="00907B03" w:rsidP="00907B03">
            <w:pPr>
              <w:pStyle w:val="acctfourfigures"/>
              <w:tabs>
                <w:tab w:val="clear" w:pos="765"/>
                <w:tab w:val="decimal" w:pos="1181"/>
              </w:tabs>
              <w:spacing w:line="240" w:lineRule="auto"/>
              <w:ind w:right="1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27" w:type="dxa"/>
            <w:tcBorders>
              <w:top w:val="double" w:sz="4" w:space="0" w:color="auto"/>
            </w:tcBorders>
          </w:tcPr>
          <w:p w14:paraId="1CA2F652" w14:textId="77777777" w:rsidR="00907B03" w:rsidRPr="00B60BE8" w:rsidRDefault="00907B03" w:rsidP="00907B03">
            <w:pPr>
              <w:pStyle w:val="acctfourfigures"/>
              <w:tabs>
                <w:tab w:val="clear" w:pos="765"/>
                <w:tab w:val="decimal" w:pos="1001"/>
              </w:tabs>
              <w:spacing w:line="240" w:lineRule="auto"/>
              <w:ind w:right="1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79" w:type="dxa"/>
            <w:vAlign w:val="bottom"/>
          </w:tcPr>
          <w:p w14:paraId="32D05A24" w14:textId="77777777" w:rsidR="00907B03" w:rsidRPr="00B60BE8" w:rsidRDefault="00907B03" w:rsidP="00907B03">
            <w:pPr>
              <w:pStyle w:val="acctfourfigures"/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71" w:type="dxa"/>
            <w:tcBorders>
              <w:top w:val="double" w:sz="4" w:space="0" w:color="auto"/>
            </w:tcBorders>
          </w:tcPr>
          <w:p w14:paraId="7E1EF350" w14:textId="77777777" w:rsidR="00907B03" w:rsidRPr="00B60BE8" w:rsidRDefault="00907B03" w:rsidP="00907B03">
            <w:pPr>
              <w:pStyle w:val="acctfourfigures"/>
              <w:tabs>
                <w:tab w:val="clear" w:pos="765"/>
                <w:tab w:val="decimal" w:pos="1091"/>
              </w:tabs>
              <w:spacing w:line="240" w:lineRule="auto"/>
              <w:ind w:right="1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907B03" w:rsidRPr="00B60BE8" w14:paraId="4C5CC4D0" w14:textId="77777777" w:rsidTr="00F95AA7">
        <w:trPr>
          <w:cantSplit/>
          <w:trHeight w:val="380"/>
        </w:trPr>
        <w:tc>
          <w:tcPr>
            <w:tcW w:w="3328" w:type="dxa"/>
            <w:vAlign w:val="bottom"/>
          </w:tcPr>
          <w:p w14:paraId="531F7109" w14:textId="77777777" w:rsidR="00907B03" w:rsidRPr="00B60BE8" w:rsidRDefault="00907B03" w:rsidP="00907B03">
            <w:pPr>
              <w:rPr>
                <w:rFonts w:asciiTheme="majorBidi" w:hAnsiTheme="majorBidi" w:cstheme="majorBidi"/>
                <w:i/>
                <w:iCs/>
                <w:color w:val="0000FF"/>
                <w:sz w:val="30"/>
                <w:szCs w:val="30"/>
                <w:shd w:val="clear" w:color="auto" w:fill="D9D9D9" w:themeFill="background1" w:themeFillShade="D9"/>
                <w:cs/>
              </w:rPr>
            </w:pPr>
            <w:r w:rsidRPr="00B60BE8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ตราสารหนี้</w:t>
            </w:r>
          </w:p>
        </w:tc>
        <w:tc>
          <w:tcPr>
            <w:tcW w:w="1441" w:type="dxa"/>
            <w:vAlign w:val="bottom"/>
          </w:tcPr>
          <w:p w14:paraId="78404E6B" w14:textId="234701E2" w:rsidR="00907B03" w:rsidRPr="00B60BE8" w:rsidRDefault="00907B03" w:rsidP="00907B03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</w:tcPr>
          <w:p w14:paraId="560D4B24" w14:textId="77777777" w:rsidR="00907B03" w:rsidRPr="00B60BE8" w:rsidRDefault="00907B03" w:rsidP="00907B03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83" w:type="dxa"/>
            <w:vAlign w:val="bottom"/>
          </w:tcPr>
          <w:p w14:paraId="5708900C" w14:textId="77777777" w:rsidR="00907B03" w:rsidRPr="00B60BE8" w:rsidRDefault="00907B03" w:rsidP="00907B03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1" w:type="dxa"/>
            <w:vAlign w:val="bottom"/>
          </w:tcPr>
          <w:p w14:paraId="7E8B12BE" w14:textId="77777777" w:rsidR="00907B03" w:rsidRPr="00B60BE8" w:rsidRDefault="00907B03" w:rsidP="00907B03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27" w:type="dxa"/>
            <w:vAlign w:val="bottom"/>
          </w:tcPr>
          <w:p w14:paraId="385B02ED" w14:textId="77777777" w:rsidR="00907B03" w:rsidRPr="00B60BE8" w:rsidRDefault="00907B03" w:rsidP="00907B03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9" w:type="dxa"/>
            <w:vAlign w:val="bottom"/>
          </w:tcPr>
          <w:p w14:paraId="168C1A56" w14:textId="77777777" w:rsidR="00907B03" w:rsidRPr="00B60BE8" w:rsidRDefault="00907B03" w:rsidP="00907B03">
            <w:pPr>
              <w:pStyle w:val="acctfourfigures"/>
              <w:spacing w:line="240" w:lineRule="atLeas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71" w:type="dxa"/>
            <w:vAlign w:val="bottom"/>
          </w:tcPr>
          <w:p w14:paraId="17DB1FB9" w14:textId="77777777" w:rsidR="00907B03" w:rsidRPr="00B60BE8" w:rsidRDefault="00907B03" w:rsidP="00907B03">
            <w:pPr>
              <w:pStyle w:val="acctfourfigures"/>
              <w:tabs>
                <w:tab w:val="clear" w:pos="765"/>
                <w:tab w:val="decimal" w:pos="109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907B03" w:rsidRPr="00B60BE8" w14:paraId="46944331" w14:textId="77777777" w:rsidTr="00F95AA7">
        <w:trPr>
          <w:cantSplit/>
          <w:trHeight w:val="380"/>
        </w:trPr>
        <w:tc>
          <w:tcPr>
            <w:tcW w:w="3328" w:type="dxa"/>
            <w:vAlign w:val="bottom"/>
          </w:tcPr>
          <w:p w14:paraId="1DF739C7" w14:textId="011E138B" w:rsidR="00907B03" w:rsidRPr="00B60BE8" w:rsidRDefault="00907B03" w:rsidP="00907B03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60BE8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ณ วันที่ </w:t>
            </w:r>
            <w:r w:rsidRPr="00B60BE8">
              <w:rPr>
                <w:rFonts w:asciiTheme="majorBidi" w:hAnsiTheme="majorBidi" w:cstheme="majorBidi"/>
                <w:sz w:val="30"/>
                <w:szCs w:val="30"/>
              </w:rPr>
              <w:t xml:space="preserve">1 </w:t>
            </w:r>
            <w:r w:rsidRPr="00B60BE8">
              <w:rPr>
                <w:rFonts w:asciiTheme="majorBidi" w:hAnsiTheme="majorBidi" w:cstheme="majorBidi"/>
                <w:sz w:val="30"/>
                <w:szCs w:val="30"/>
                <w:cs/>
              </w:rPr>
              <w:t>มกราคม</w:t>
            </w:r>
          </w:p>
        </w:tc>
        <w:tc>
          <w:tcPr>
            <w:tcW w:w="1441" w:type="dxa"/>
          </w:tcPr>
          <w:p w14:paraId="30705572" w14:textId="7B6FB0FA" w:rsidR="00907B03" w:rsidRPr="00B60BE8" w:rsidRDefault="00907B03" w:rsidP="00907B03">
            <w:pPr>
              <w:pStyle w:val="acctfourfigures"/>
              <w:tabs>
                <w:tab w:val="clear" w:pos="765"/>
                <w:tab w:val="decimal" w:pos="733"/>
              </w:tabs>
              <w:spacing w:line="240" w:lineRule="atLeast"/>
              <w:ind w:left="-3" w:right="19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B60BE8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608ABB32" w14:textId="77777777" w:rsidR="00907B03" w:rsidRPr="00B60BE8" w:rsidRDefault="00907B03" w:rsidP="00907B03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83" w:type="dxa"/>
          </w:tcPr>
          <w:p w14:paraId="453C63A0" w14:textId="0E6FB612" w:rsidR="00907B03" w:rsidRPr="00B60BE8" w:rsidRDefault="00907B03" w:rsidP="00907B03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left="10" w:right="-119"/>
              <w:rPr>
                <w:rFonts w:asciiTheme="majorBidi" w:hAnsiTheme="majorBidi" w:cstheme="majorBidi"/>
                <w:sz w:val="30"/>
                <w:szCs w:val="30"/>
              </w:rPr>
            </w:pPr>
            <w:r w:rsidRPr="00B60BE8">
              <w:rPr>
                <w:rFonts w:asciiTheme="majorBidi" w:hAnsiTheme="majorBidi" w:cstheme="majorBidi"/>
                <w:sz w:val="30"/>
                <w:szCs w:val="30"/>
              </w:rPr>
              <w:t>47,816</w:t>
            </w:r>
          </w:p>
        </w:tc>
        <w:tc>
          <w:tcPr>
            <w:tcW w:w="181" w:type="dxa"/>
            <w:vAlign w:val="bottom"/>
          </w:tcPr>
          <w:p w14:paraId="38C6D1A2" w14:textId="77777777" w:rsidR="00907B03" w:rsidRPr="00B60BE8" w:rsidRDefault="00907B03" w:rsidP="00907B03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27" w:type="dxa"/>
          </w:tcPr>
          <w:p w14:paraId="3E650BE5" w14:textId="3FAC6BC0" w:rsidR="00907B03" w:rsidRPr="00B60BE8" w:rsidRDefault="00907B03" w:rsidP="00907B03">
            <w:pPr>
              <w:pStyle w:val="acctfourfigures"/>
              <w:tabs>
                <w:tab w:val="clear" w:pos="765"/>
                <w:tab w:val="decimal" w:pos="733"/>
              </w:tabs>
              <w:spacing w:line="240" w:lineRule="atLeast"/>
              <w:ind w:left="-3" w:right="19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B60BE8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179" w:type="dxa"/>
            <w:vAlign w:val="bottom"/>
          </w:tcPr>
          <w:p w14:paraId="45861414" w14:textId="77777777" w:rsidR="00907B03" w:rsidRPr="00B60BE8" w:rsidRDefault="00907B03" w:rsidP="00907B03">
            <w:pPr>
              <w:pStyle w:val="acctfourfigures"/>
              <w:spacing w:line="240" w:lineRule="atLeas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71" w:type="dxa"/>
          </w:tcPr>
          <w:p w14:paraId="43BD0C78" w14:textId="4CFD0B58" w:rsidR="00907B03" w:rsidRPr="00B60BE8" w:rsidRDefault="00907B03" w:rsidP="00907B03">
            <w:pPr>
              <w:pStyle w:val="acctfourfigures"/>
              <w:tabs>
                <w:tab w:val="clear" w:pos="765"/>
                <w:tab w:val="decimal" w:pos="905"/>
              </w:tabs>
              <w:spacing w:line="240" w:lineRule="atLeast"/>
              <w:ind w:left="10" w:right="-119"/>
              <w:rPr>
                <w:rFonts w:asciiTheme="majorBidi" w:hAnsiTheme="majorBidi" w:cstheme="majorBidi"/>
                <w:sz w:val="30"/>
                <w:szCs w:val="30"/>
              </w:rPr>
            </w:pPr>
            <w:r w:rsidRPr="00B60BE8">
              <w:rPr>
                <w:rFonts w:asciiTheme="majorBidi" w:hAnsiTheme="majorBidi" w:cstheme="majorBidi"/>
                <w:sz w:val="30"/>
                <w:szCs w:val="30"/>
              </w:rPr>
              <w:t>47,816</w:t>
            </w:r>
          </w:p>
        </w:tc>
      </w:tr>
      <w:tr w:rsidR="00907B03" w:rsidRPr="00B60BE8" w14:paraId="4FF94A31" w14:textId="77777777" w:rsidTr="00915D55">
        <w:trPr>
          <w:cantSplit/>
          <w:trHeight w:val="380"/>
        </w:trPr>
        <w:tc>
          <w:tcPr>
            <w:tcW w:w="3328" w:type="dxa"/>
          </w:tcPr>
          <w:p w14:paraId="77C954D1" w14:textId="77777777" w:rsidR="00907B03" w:rsidRPr="00B60BE8" w:rsidRDefault="00907B03" w:rsidP="00907B03">
            <w:pPr>
              <w:ind w:left="-3" w:right="-71"/>
              <w:rPr>
                <w:rFonts w:asciiTheme="majorBidi" w:hAnsiTheme="majorBidi" w:cstheme="majorBidi"/>
                <w:sz w:val="30"/>
                <w:szCs w:val="30"/>
              </w:rPr>
            </w:pPr>
            <w:r w:rsidRPr="00B60BE8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การเปลี่ยนแปลงสุทธิในมูลค่ายุติธรรม </w:t>
            </w:r>
          </w:p>
          <w:p w14:paraId="01C7CD97" w14:textId="77777777" w:rsidR="00907B03" w:rsidRPr="00B60BE8" w:rsidRDefault="00907B03" w:rsidP="00907B03">
            <w:pPr>
              <w:rPr>
                <w:rFonts w:asciiTheme="majorBidi" w:hAnsiTheme="majorBidi" w:cstheme="majorBidi"/>
                <w:sz w:val="30"/>
                <w:szCs w:val="30"/>
              </w:rPr>
            </w:pPr>
            <w:r w:rsidRPr="00B60BE8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  (รวมรายการที่ยังไม่เกิดขึ้น)</w:t>
            </w:r>
          </w:p>
        </w:tc>
        <w:tc>
          <w:tcPr>
            <w:tcW w:w="1441" w:type="dxa"/>
          </w:tcPr>
          <w:p w14:paraId="0A19918D" w14:textId="77777777" w:rsidR="00907B03" w:rsidRDefault="00907B03" w:rsidP="00907B03">
            <w:pPr>
              <w:pStyle w:val="acctfourfigures"/>
              <w:tabs>
                <w:tab w:val="clear" w:pos="765"/>
                <w:tab w:val="decimal" w:pos="733"/>
              </w:tabs>
              <w:spacing w:line="240" w:lineRule="atLeast"/>
              <w:ind w:left="-3" w:right="190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  <w:p w14:paraId="1118C220" w14:textId="4BC05E36" w:rsidR="00907B03" w:rsidRPr="00B60BE8" w:rsidRDefault="00907B03" w:rsidP="00907B03">
            <w:pPr>
              <w:pStyle w:val="acctfourfigures"/>
              <w:tabs>
                <w:tab w:val="clear" w:pos="765"/>
                <w:tab w:val="decimal" w:pos="733"/>
              </w:tabs>
              <w:spacing w:line="240" w:lineRule="atLeast"/>
              <w:ind w:left="-3" w:right="190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7DDBFC05" w14:textId="77777777" w:rsidR="00907B03" w:rsidRPr="00B60BE8" w:rsidRDefault="00907B03" w:rsidP="00907B03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83" w:type="dxa"/>
          </w:tcPr>
          <w:p w14:paraId="365117E4" w14:textId="77777777" w:rsidR="00907B03" w:rsidRDefault="00907B03" w:rsidP="00907B03">
            <w:pPr>
              <w:pStyle w:val="acctfourfigures"/>
              <w:tabs>
                <w:tab w:val="clear" w:pos="765"/>
                <w:tab w:val="decimal" w:pos="1182"/>
              </w:tabs>
              <w:spacing w:line="240" w:lineRule="atLeast"/>
              <w:ind w:right="10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37937619" w14:textId="600E56E6" w:rsidR="00907B03" w:rsidRPr="00B60BE8" w:rsidRDefault="00907B03" w:rsidP="00907B03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left="10" w:right="-119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2,184</w:t>
            </w:r>
          </w:p>
        </w:tc>
        <w:tc>
          <w:tcPr>
            <w:tcW w:w="181" w:type="dxa"/>
            <w:vAlign w:val="bottom"/>
          </w:tcPr>
          <w:p w14:paraId="2F2680F6" w14:textId="77777777" w:rsidR="00907B03" w:rsidRPr="00B60BE8" w:rsidRDefault="00907B03" w:rsidP="00907B03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27" w:type="dxa"/>
          </w:tcPr>
          <w:p w14:paraId="15F614B0" w14:textId="77777777" w:rsidR="00907B03" w:rsidRDefault="00907B03" w:rsidP="00907B03">
            <w:pPr>
              <w:pStyle w:val="acctfourfigures"/>
              <w:tabs>
                <w:tab w:val="clear" w:pos="765"/>
                <w:tab w:val="decimal" w:pos="733"/>
              </w:tabs>
              <w:spacing w:line="240" w:lineRule="atLeast"/>
              <w:ind w:left="-3" w:right="190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  <w:p w14:paraId="4FC39585" w14:textId="3C6096E6" w:rsidR="00907B03" w:rsidRPr="00B60BE8" w:rsidRDefault="00907B03" w:rsidP="00907B03">
            <w:pPr>
              <w:pStyle w:val="acctfourfigures"/>
              <w:tabs>
                <w:tab w:val="clear" w:pos="765"/>
                <w:tab w:val="decimal" w:pos="733"/>
              </w:tabs>
              <w:spacing w:line="240" w:lineRule="atLeast"/>
              <w:ind w:left="-3" w:right="190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179" w:type="dxa"/>
            <w:vAlign w:val="bottom"/>
          </w:tcPr>
          <w:p w14:paraId="1D4BE975" w14:textId="77777777" w:rsidR="00907B03" w:rsidRPr="00B60BE8" w:rsidRDefault="00907B03" w:rsidP="00907B03">
            <w:pPr>
              <w:pStyle w:val="acctfourfigures"/>
              <w:spacing w:line="240" w:lineRule="atLeas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71" w:type="dxa"/>
          </w:tcPr>
          <w:p w14:paraId="4D430A37" w14:textId="77777777" w:rsidR="00907B03" w:rsidRPr="00653A39" w:rsidRDefault="00907B03" w:rsidP="00907B03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5782CCD7" w14:textId="1FEBC822" w:rsidR="00907B03" w:rsidRPr="00B60BE8" w:rsidRDefault="00907B03" w:rsidP="00907B03">
            <w:pPr>
              <w:pStyle w:val="acctfourfigures"/>
              <w:tabs>
                <w:tab w:val="clear" w:pos="765"/>
                <w:tab w:val="decimal" w:pos="891"/>
              </w:tabs>
              <w:spacing w:line="240" w:lineRule="atLeast"/>
              <w:ind w:left="10" w:right="-119"/>
              <w:rPr>
                <w:rFonts w:asciiTheme="majorBidi" w:hAnsiTheme="majorBidi" w:cstheme="majorBidi"/>
                <w:sz w:val="30"/>
                <w:szCs w:val="30"/>
              </w:rPr>
            </w:pPr>
            <w:r w:rsidRPr="00653A39">
              <w:rPr>
                <w:rFonts w:asciiTheme="majorBidi" w:hAnsiTheme="majorBidi" w:cstheme="majorBidi"/>
                <w:sz w:val="30"/>
                <w:szCs w:val="30"/>
              </w:rPr>
              <w:t>2,184</w:t>
            </w:r>
          </w:p>
        </w:tc>
      </w:tr>
      <w:tr w:rsidR="00907B03" w:rsidRPr="00B60BE8" w14:paraId="33A6AFDE" w14:textId="77777777" w:rsidTr="00915D55">
        <w:trPr>
          <w:cantSplit/>
          <w:trHeight w:val="380"/>
        </w:trPr>
        <w:tc>
          <w:tcPr>
            <w:tcW w:w="3328" w:type="dxa"/>
          </w:tcPr>
          <w:p w14:paraId="4A045F84" w14:textId="792475EB" w:rsidR="00907B03" w:rsidRPr="00B60BE8" w:rsidRDefault="00907B03" w:rsidP="00907B03">
            <w:pPr>
              <w:ind w:left="-3" w:right="-71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53A39">
              <w:rPr>
                <w:rFonts w:asciiTheme="majorBidi" w:hAnsiTheme="majorBidi" w:cstheme="majorBidi"/>
                <w:sz w:val="30"/>
                <w:szCs w:val="30"/>
                <w:cs/>
              </w:rPr>
              <w:t>จำหน่าย</w:t>
            </w:r>
          </w:p>
        </w:tc>
        <w:tc>
          <w:tcPr>
            <w:tcW w:w="1441" w:type="dxa"/>
            <w:tcBorders>
              <w:bottom w:val="single" w:sz="4" w:space="0" w:color="auto"/>
            </w:tcBorders>
          </w:tcPr>
          <w:p w14:paraId="24D11A4E" w14:textId="2B71CE81" w:rsidR="00907B03" w:rsidRPr="00B60BE8" w:rsidRDefault="00907B03" w:rsidP="00907B03">
            <w:pPr>
              <w:pStyle w:val="acctfourfigures"/>
              <w:tabs>
                <w:tab w:val="clear" w:pos="765"/>
                <w:tab w:val="decimal" w:pos="733"/>
              </w:tabs>
              <w:spacing w:line="240" w:lineRule="atLeast"/>
              <w:ind w:left="-3" w:right="190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04EAE387" w14:textId="77777777" w:rsidR="00907B03" w:rsidRPr="00B60BE8" w:rsidRDefault="00907B03" w:rsidP="00907B03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83" w:type="dxa"/>
            <w:tcBorders>
              <w:bottom w:val="single" w:sz="4" w:space="0" w:color="auto"/>
            </w:tcBorders>
          </w:tcPr>
          <w:p w14:paraId="42276691" w14:textId="33698643" w:rsidR="00907B03" w:rsidRPr="00B60BE8" w:rsidRDefault="00907B03" w:rsidP="00907B03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left="10" w:right="-119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(50,000)</w:t>
            </w:r>
          </w:p>
        </w:tc>
        <w:tc>
          <w:tcPr>
            <w:tcW w:w="181" w:type="dxa"/>
            <w:vAlign w:val="bottom"/>
          </w:tcPr>
          <w:p w14:paraId="7C96AF2D" w14:textId="77777777" w:rsidR="00907B03" w:rsidRPr="00B60BE8" w:rsidRDefault="00907B03" w:rsidP="00907B03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27" w:type="dxa"/>
            <w:tcBorders>
              <w:bottom w:val="single" w:sz="4" w:space="0" w:color="auto"/>
            </w:tcBorders>
          </w:tcPr>
          <w:p w14:paraId="3BCB3DC5" w14:textId="539B8351" w:rsidR="00907B03" w:rsidRPr="00B60BE8" w:rsidRDefault="00907B03" w:rsidP="00907B03">
            <w:pPr>
              <w:pStyle w:val="acctfourfigures"/>
              <w:tabs>
                <w:tab w:val="clear" w:pos="765"/>
                <w:tab w:val="decimal" w:pos="733"/>
              </w:tabs>
              <w:spacing w:line="240" w:lineRule="atLeast"/>
              <w:ind w:left="-3" w:right="190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179" w:type="dxa"/>
            <w:vAlign w:val="bottom"/>
          </w:tcPr>
          <w:p w14:paraId="7F0D821C" w14:textId="77777777" w:rsidR="00907B03" w:rsidRPr="00B60BE8" w:rsidRDefault="00907B03" w:rsidP="00907B03">
            <w:pPr>
              <w:pStyle w:val="acctfourfigures"/>
              <w:spacing w:line="240" w:lineRule="atLeas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71" w:type="dxa"/>
            <w:tcBorders>
              <w:bottom w:val="single" w:sz="4" w:space="0" w:color="auto"/>
            </w:tcBorders>
          </w:tcPr>
          <w:p w14:paraId="44455A51" w14:textId="14F9C36F" w:rsidR="00907B03" w:rsidRPr="00B60BE8" w:rsidRDefault="00907B03" w:rsidP="00907B03">
            <w:pPr>
              <w:pStyle w:val="acctfourfigures"/>
              <w:tabs>
                <w:tab w:val="clear" w:pos="765"/>
                <w:tab w:val="decimal" w:pos="891"/>
              </w:tabs>
              <w:spacing w:line="240" w:lineRule="atLeast"/>
              <w:ind w:left="10" w:right="-119"/>
              <w:rPr>
                <w:rFonts w:asciiTheme="majorBidi" w:hAnsiTheme="majorBidi" w:cstheme="majorBidi"/>
                <w:sz w:val="30"/>
                <w:szCs w:val="30"/>
              </w:rPr>
            </w:pPr>
            <w:r w:rsidRPr="00653A39">
              <w:rPr>
                <w:rFonts w:asciiTheme="majorBidi" w:hAnsiTheme="majorBidi" w:cstheme="majorBidi"/>
                <w:sz w:val="30"/>
                <w:szCs w:val="30"/>
              </w:rPr>
              <w:t>(50,000)</w:t>
            </w:r>
          </w:p>
        </w:tc>
      </w:tr>
      <w:tr w:rsidR="00907B03" w:rsidRPr="00B60BE8" w14:paraId="160DD5FB" w14:textId="77777777" w:rsidTr="00915D55">
        <w:trPr>
          <w:cantSplit/>
          <w:trHeight w:val="380"/>
        </w:trPr>
        <w:tc>
          <w:tcPr>
            <w:tcW w:w="3328" w:type="dxa"/>
          </w:tcPr>
          <w:p w14:paraId="29A01DD5" w14:textId="19F0604C" w:rsidR="00907B03" w:rsidRPr="00B60BE8" w:rsidRDefault="00907B03" w:rsidP="00907B03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60BE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B60BE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30 </w:t>
            </w:r>
            <w:r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กันยายน</w:t>
            </w:r>
          </w:p>
        </w:tc>
        <w:tc>
          <w:tcPr>
            <w:tcW w:w="1441" w:type="dxa"/>
            <w:tcBorders>
              <w:top w:val="single" w:sz="4" w:space="0" w:color="auto"/>
              <w:bottom w:val="double" w:sz="4" w:space="0" w:color="auto"/>
            </w:tcBorders>
          </w:tcPr>
          <w:p w14:paraId="7EA53AA8" w14:textId="02AA6937" w:rsidR="00907B03" w:rsidRPr="004A2A4F" w:rsidRDefault="00907B03" w:rsidP="00907B03">
            <w:pPr>
              <w:pStyle w:val="acctfourfigures"/>
              <w:tabs>
                <w:tab w:val="clear" w:pos="765"/>
                <w:tab w:val="decimal" w:pos="733"/>
              </w:tabs>
              <w:spacing w:line="240" w:lineRule="atLeast"/>
              <w:ind w:left="-3" w:right="19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180" w:type="dxa"/>
          </w:tcPr>
          <w:p w14:paraId="23C84DC6" w14:textId="77777777" w:rsidR="00907B03" w:rsidRPr="00B60BE8" w:rsidRDefault="00907B03" w:rsidP="00907B03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83" w:type="dxa"/>
            <w:tcBorders>
              <w:top w:val="single" w:sz="4" w:space="0" w:color="auto"/>
              <w:bottom w:val="double" w:sz="4" w:space="0" w:color="auto"/>
            </w:tcBorders>
          </w:tcPr>
          <w:p w14:paraId="565C5974" w14:textId="4CCB30B2" w:rsidR="00907B03" w:rsidRPr="00B60BE8" w:rsidRDefault="00907B03" w:rsidP="00907B03">
            <w:pPr>
              <w:pStyle w:val="acctfourfigures"/>
              <w:tabs>
                <w:tab w:val="clear" w:pos="765"/>
                <w:tab w:val="decimal" w:pos="907"/>
              </w:tabs>
              <w:spacing w:line="240" w:lineRule="atLeast"/>
              <w:ind w:left="10" w:right="-119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  <w:r w:rsidRPr="00653A39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181" w:type="dxa"/>
          </w:tcPr>
          <w:p w14:paraId="2FE09DA5" w14:textId="77777777" w:rsidR="00907B03" w:rsidRPr="00B60BE8" w:rsidRDefault="00907B03" w:rsidP="00907B03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27" w:type="dxa"/>
            <w:tcBorders>
              <w:top w:val="single" w:sz="4" w:space="0" w:color="auto"/>
              <w:bottom w:val="double" w:sz="4" w:space="0" w:color="auto"/>
            </w:tcBorders>
          </w:tcPr>
          <w:p w14:paraId="570C8900" w14:textId="1E4B96B7" w:rsidR="00907B03" w:rsidRPr="00B60BE8" w:rsidRDefault="00907B03" w:rsidP="00907B03">
            <w:pPr>
              <w:pStyle w:val="acctfourfigures"/>
              <w:tabs>
                <w:tab w:val="clear" w:pos="765"/>
              </w:tabs>
              <w:spacing w:line="240" w:lineRule="atLeast"/>
              <w:ind w:right="-44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bidi="th-TH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  <w:t>-</w:t>
            </w:r>
          </w:p>
        </w:tc>
        <w:tc>
          <w:tcPr>
            <w:tcW w:w="179" w:type="dxa"/>
            <w:vAlign w:val="bottom"/>
          </w:tcPr>
          <w:p w14:paraId="16F09879" w14:textId="77777777" w:rsidR="00907B03" w:rsidRPr="00B60BE8" w:rsidRDefault="00907B03" w:rsidP="00907B03">
            <w:pPr>
              <w:pStyle w:val="acctfourfigures"/>
              <w:spacing w:line="240" w:lineRule="atLeas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71" w:type="dxa"/>
            <w:tcBorders>
              <w:top w:val="single" w:sz="4" w:space="0" w:color="auto"/>
              <w:bottom w:val="double" w:sz="4" w:space="0" w:color="auto"/>
            </w:tcBorders>
          </w:tcPr>
          <w:p w14:paraId="27161AC6" w14:textId="75AE9524" w:rsidR="00907B03" w:rsidRPr="00B60BE8" w:rsidRDefault="00907B03" w:rsidP="00907B03">
            <w:pPr>
              <w:pStyle w:val="acctfourfigures"/>
              <w:tabs>
                <w:tab w:val="clear" w:pos="765"/>
                <w:tab w:val="decimal" w:pos="637"/>
              </w:tabs>
              <w:spacing w:line="240" w:lineRule="atLeast"/>
              <w:ind w:left="10" w:right="-119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  <w:r w:rsidRPr="00653A39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-</w:t>
            </w:r>
          </w:p>
        </w:tc>
      </w:tr>
      <w:tr w:rsidR="00907B03" w:rsidRPr="00B60BE8" w14:paraId="7335053A" w14:textId="77777777" w:rsidTr="00A80568">
        <w:trPr>
          <w:cantSplit/>
          <w:trHeight w:val="380"/>
        </w:trPr>
        <w:tc>
          <w:tcPr>
            <w:tcW w:w="3328" w:type="dxa"/>
          </w:tcPr>
          <w:p w14:paraId="3C959D91" w14:textId="77777777" w:rsidR="00907B03" w:rsidRPr="00B60BE8" w:rsidRDefault="00907B03" w:rsidP="00907B03">
            <w:pPr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441" w:type="dxa"/>
            <w:tcBorders>
              <w:top w:val="double" w:sz="4" w:space="0" w:color="auto"/>
            </w:tcBorders>
          </w:tcPr>
          <w:p w14:paraId="52CA93C6" w14:textId="77777777" w:rsidR="00907B03" w:rsidRPr="00B60BE8" w:rsidRDefault="00907B03" w:rsidP="00907B03">
            <w:pPr>
              <w:pStyle w:val="acctfourfigures"/>
              <w:tabs>
                <w:tab w:val="clear" w:pos="765"/>
                <w:tab w:val="decimal" w:pos="733"/>
              </w:tabs>
              <w:spacing w:line="240" w:lineRule="atLeast"/>
              <w:ind w:left="-3" w:right="19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80" w:type="dxa"/>
          </w:tcPr>
          <w:p w14:paraId="4093F370" w14:textId="77777777" w:rsidR="00907B03" w:rsidRPr="00B60BE8" w:rsidRDefault="00907B03" w:rsidP="00907B03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83" w:type="dxa"/>
            <w:tcBorders>
              <w:top w:val="double" w:sz="4" w:space="0" w:color="auto"/>
            </w:tcBorders>
          </w:tcPr>
          <w:p w14:paraId="06EEE7BB" w14:textId="77777777" w:rsidR="00907B03" w:rsidRPr="00B60BE8" w:rsidRDefault="00907B03" w:rsidP="00907B03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left="10" w:right="-119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81" w:type="dxa"/>
            <w:vAlign w:val="bottom"/>
          </w:tcPr>
          <w:p w14:paraId="163CB4D2" w14:textId="77777777" w:rsidR="00907B03" w:rsidRPr="00B60BE8" w:rsidRDefault="00907B03" w:rsidP="00907B03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27" w:type="dxa"/>
            <w:tcBorders>
              <w:top w:val="double" w:sz="4" w:space="0" w:color="auto"/>
            </w:tcBorders>
          </w:tcPr>
          <w:p w14:paraId="31F1A57F" w14:textId="77777777" w:rsidR="00907B03" w:rsidRPr="00B60BE8" w:rsidRDefault="00907B03" w:rsidP="00907B03">
            <w:pPr>
              <w:pStyle w:val="acctfourfigures"/>
              <w:tabs>
                <w:tab w:val="clear" w:pos="765"/>
              </w:tabs>
              <w:spacing w:line="240" w:lineRule="atLeast"/>
              <w:ind w:right="-44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79" w:type="dxa"/>
            <w:vAlign w:val="bottom"/>
          </w:tcPr>
          <w:p w14:paraId="1E66BE5F" w14:textId="77777777" w:rsidR="00907B03" w:rsidRPr="00B60BE8" w:rsidRDefault="00907B03" w:rsidP="00907B03">
            <w:pPr>
              <w:pStyle w:val="acctfourfigures"/>
              <w:spacing w:line="240" w:lineRule="atLeas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71" w:type="dxa"/>
            <w:tcBorders>
              <w:top w:val="double" w:sz="4" w:space="0" w:color="auto"/>
            </w:tcBorders>
          </w:tcPr>
          <w:p w14:paraId="66A2160E" w14:textId="77777777" w:rsidR="00907B03" w:rsidRPr="00B60BE8" w:rsidRDefault="00907B03" w:rsidP="00907B03">
            <w:pPr>
              <w:pStyle w:val="acctfourfigures"/>
              <w:tabs>
                <w:tab w:val="clear" w:pos="765"/>
                <w:tab w:val="decimal" w:pos="905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907B03" w:rsidRPr="00B60BE8" w14:paraId="651D5E94" w14:textId="77777777" w:rsidTr="00413DBB">
        <w:trPr>
          <w:cantSplit/>
          <w:trHeight w:val="380"/>
        </w:trPr>
        <w:tc>
          <w:tcPr>
            <w:tcW w:w="3328" w:type="dxa"/>
          </w:tcPr>
          <w:p w14:paraId="5DF73C0C" w14:textId="1AE4D065" w:rsidR="00907B03" w:rsidRPr="00B60BE8" w:rsidRDefault="00907B03" w:rsidP="00907B03">
            <w:pP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B60BE8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ใบสำคัญแสดงสิทธิซื้อหุ้นสามัญ</w:t>
            </w:r>
          </w:p>
        </w:tc>
        <w:tc>
          <w:tcPr>
            <w:tcW w:w="1441" w:type="dxa"/>
          </w:tcPr>
          <w:p w14:paraId="70C781B5" w14:textId="77777777" w:rsidR="00907B03" w:rsidRPr="00B60BE8" w:rsidRDefault="00907B03" w:rsidP="00907B03">
            <w:pPr>
              <w:pStyle w:val="acctfourfigures"/>
              <w:tabs>
                <w:tab w:val="clear" w:pos="765"/>
                <w:tab w:val="decimal" w:pos="733"/>
              </w:tabs>
              <w:spacing w:line="240" w:lineRule="atLeast"/>
              <w:ind w:left="-3" w:right="19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80" w:type="dxa"/>
          </w:tcPr>
          <w:p w14:paraId="30C7E56E" w14:textId="77777777" w:rsidR="00907B03" w:rsidRPr="00B60BE8" w:rsidRDefault="00907B03" w:rsidP="00907B03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83" w:type="dxa"/>
          </w:tcPr>
          <w:p w14:paraId="7FB97D5B" w14:textId="77777777" w:rsidR="00907B03" w:rsidRPr="00B60BE8" w:rsidRDefault="00907B03" w:rsidP="00907B03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left="10" w:right="-119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81" w:type="dxa"/>
            <w:vAlign w:val="bottom"/>
          </w:tcPr>
          <w:p w14:paraId="0A0B0871" w14:textId="77777777" w:rsidR="00907B03" w:rsidRPr="00B60BE8" w:rsidRDefault="00907B03" w:rsidP="00907B03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27" w:type="dxa"/>
          </w:tcPr>
          <w:p w14:paraId="644F9E9B" w14:textId="77777777" w:rsidR="00907B03" w:rsidRPr="00B60BE8" w:rsidRDefault="00907B03" w:rsidP="00907B03">
            <w:pPr>
              <w:pStyle w:val="acctfourfigures"/>
              <w:tabs>
                <w:tab w:val="clear" w:pos="765"/>
              </w:tabs>
              <w:spacing w:line="240" w:lineRule="atLeast"/>
              <w:ind w:right="-44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79" w:type="dxa"/>
            <w:vAlign w:val="bottom"/>
          </w:tcPr>
          <w:p w14:paraId="5D848C0E" w14:textId="77777777" w:rsidR="00907B03" w:rsidRPr="00B60BE8" w:rsidRDefault="00907B03" w:rsidP="00907B03">
            <w:pPr>
              <w:pStyle w:val="acctfourfigures"/>
              <w:spacing w:line="240" w:lineRule="atLeas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71" w:type="dxa"/>
          </w:tcPr>
          <w:p w14:paraId="40FDD691" w14:textId="77777777" w:rsidR="00907B03" w:rsidRPr="00B60BE8" w:rsidRDefault="00907B03" w:rsidP="00907B03">
            <w:pPr>
              <w:pStyle w:val="acctfourfigures"/>
              <w:tabs>
                <w:tab w:val="clear" w:pos="765"/>
                <w:tab w:val="decimal" w:pos="905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907B03" w:rsidRPr="00B60BE8" w14:paraId="0959AD09" w14:textId="77777777">
        <w:trPr>
          <w:cantSplit/>
          <w:trHeight w:val="380"/>
        </w:trPr>
        <w:tc>
          <w:tcPr>
            <w:tcW w:w="3328" w:type="dxa"/>
          </w:tcPr>
          <w:p w14:paraId="6D604DF8" w14:textId="2644156E" w:rsidR="00907B03" w:rsidRPr="00B60BE8" w:rsidRDefault="00907B03" w:rsidP="00907B03">
            <w:pPr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B60BE8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ณ วันที่ </w:t>
            </w:r>
            <w:r w:rsidRPr="00B60BE8">
              <w:rPr>
                <w:rFonts w:asciiTheme="majorBidi" w:hAnsiTheme="majorBidi" w:cstheme="majorBidi"/>
                <w:sz w:val="30"/>
                <w:szCs w:val="30"/>
              </w:rPr>
              <w:t xml:space="preserve">1 </w:t>
            </w:r>
            <w:r w:rsidRPr="00B60BE8">
              <w:rPr>
                <w:rFonts w:asciiTheme="majorBidi" w:hAnsiTheme="majorBidi" w:cstheme="majorBidi"/>
                <w:sz w:val="30"/>
                <w:szCs w:val="30"/>
                <w:cs/>
              </w:rPr>
              <w:t>มกราคม</w:t>
            </w:r>
          </w:p>
        </w:tc>
        <w:tc>
          <w:tcPr>
            <w:tcW w:w="1441" w:type="dxa"/>
          </w:tcPr>
          <w:p w14:paraId="229C1729" w14:textId="2787FF1E" w:rsidR="00907B03" w:rsidRPr="00B60BE8" w:rsidRDefault="00907B03" w:rsidP="00907B03">
            <w:pPr>
              <w:pStyle w:val="acctfourfigures"/>
              <w:tabs>
                <w:tab w:val="clear" w:pos="765"/>
                <w:tab w:val="decimal" w:pos="1279"/>
              </w:tabs>
              <w:spacing w:line="240" w:lineRule="atLeast"/>
              <w:ind w:right="-80"/>
              <w:rPr>
                <w:rFonts w:asciiTheme="majorBidi" w:hAnsiTheme="majorBidi" w:cstheme="majorBidi"/>
                <w:sz w:val="30"/>
                <w:szCs w:val="30"/>
              </w:rPr>
            </w:pPr>
            <w:r w:rsidRPr="00B60BE8">
              <w:rPr>
                <w:rFonts w:asciiTheme="majorBidi" w:hAnsiTheme="majorBidi" w:cstheme="majorBidi"/>
                <w:sz w:val="30"/>
                <w:szCs w:val="30"/>
              </w:rPr>
              <w:t>338,450</w:t>
            </w:r>
          </w:p>
        </w:tc>
        <w:tc>
          <w:tcPr>
            <w:tcW w:w="180" w:type="dxa"/>
          </w:tcPr>
          <w:p w14:paraId="5931414E" w14:textId="77777777" w:rsidR="00907B03" w:rsidRPr="00B60BE8" w:rsidRDefault="00907B03" w:rsidP="00907B03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83" w:type="dxa"/>
          </w:tcPr>
          <w:p w14:paraId="51A33D21" w14:textId="763D7F17" w:rsidR="00907B03" w:rsidRPr="00B60BE8" w:rsidRDefault="00907B03" w:rsidP="00907B03">
            <w:pPr>
              <w:pStyle w:val="acctfourfigures"/>
              <w:tabs>
                <w:tab w:val="clear" w:pos="765"/>
                <w:tab w:val="decimal" w:pos="907"/>
              </w:tabs>
              <w:spacing w:line="240" w:lineRule="atLeast"/>
              <w:ind w:left="10" w:right="-119"/>
              <w:rPr>
                <w:rFonts w:asciiTheme="majorBidi" w:hAnsiTheme="majorBidi" w:cstheme="majorBidi"/>
                <w:sz w:val="30"/>
                <w:szCs w:val="30"/>
              </w:rPr>
            </w:pPr>
            <w:r w:rsidRPr="00B60BE8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81" w:type="dxa"/>
            <w:vAlign w:val="bottom"/>
          </w:tcPr>
          <w:p w14:paraId="7E6CF520" w14:textId="77777777" w:rsidR="00907B03" w:rsidRPr="00B60BE8" w:rsidRDefault="00907B03" w:rsidP="00907B03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27" w:type="dxa"/>
            <w:vAlign w:val="bottom"/>
          </w:tcPr>
          <w:p w14:paraId="3504BA2C" w14:textId="312D035C" w:rsidR="00907B03" w:rsidRPr="00B60BE8" w:rsidRDefault="00907B03" w:rsidP="00907B03">
            <w:pPr>
              <w:pStyle w:val="acctfourfigures"/>
              <w:tabs>
                <w:tab w:val="clear" w:pos="765"/>
              </w:tabs>
              <w:spacing w:line="240" w:lineRule="atLeast"/>
              <w:ind w:right="-44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B60BE8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179" w:type="dxa"/>
            <w:vAlign w:val="bottom"/>
          </w:tcPr>
          <w:p w14:paraId="1166F30B" w14:textId="77777777" w:rsidR="00907B03" w:rsidRPr="00B60BE8" w:rsidRDefault="00907B03" w:rsidP="00907B03">
            <w:pPr>
              <w:pStyle w:val="acctfourfigures"/>
              <w:spacing w:line="240" w:lineRule="atLeas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71" w:type="dxa"/>
            <w:vAlign w:val="bottom"/>
          </w:tcPr>
          <w:p w14:paraId="3586A44B" w14:textId="6F9C9CD0" w:rsidR="00907B03" w:rsidRPr="00B60BE8" w:rsidRDefault="00907B03" w:rsidP="00907B03">
            <w:pPr>
              <w:pStyle w:val="acctfourfigures"/>
              <w:tabs>
                <w:tab w:val="clear" w:pos="765"/>
                <w:tab w:val="decimal" w:pos="637"/>
              </w:tabs>
              <w:spacing w:line="240" w:lineRule="atLeast"/>
              <w:ind w:left="10" w:right="-119"/>
              <w:rPr>
                <w:rFonts w:asciiTheme="majorBidi" w:hAnsiTheme="majorBidi" w:cstheme="majorBidi"/>
                <w:sz w:val="30"/>
                <w:szCs w:val="30"/>
              </w:rPr>
            </w:pPr>
            <w:r w:rsidRPr="00B60BE8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</w:tr>
      <w:tr w:rsidR="00907B03" w:rsidRPr="00B60BE8" w14:paraId="5896E92E" w14:textId="77777777">
        <w:trPr>
          <w:cantSplit/>
          <w:trHeight w:val="380"/>
        </w:trPr>
        <w:tc>
          <w:tcPr>
            <w:tcW w:w="3328" w:type="dxa"/>
          </w:tcPr>
          <w:p w14:paraId="0E061B90" w14:textId="10D666C5" w:rsidR="00907B03" w:rsidRPr="00B60BE8" w:rsidRDefault="00907B03" w:rsidP="00907B03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60BE8">
              <w:rPr>
                <w:rFonts w:asciiTheme="majorBidi" w:hAnsiTheme="majorBidi" w:cstheme="majorBidi"/>
                <w:sz w:val="30"/>
                <w:szCs w:val="30"/>
                <w:cs/>
              </w:rPr>
              <w:t>ใช้สิทธิซื้อหุ้นสามัญ</w:t>
            </w:r>
          </w:p>
        </w:tc>
        <w:tc>
          <w:tcPr>
            <w:tcW w:w="1441" w:type="dxa"/>
          </w:tcPr>
          <w:p w14:paraId="1B5C2314" w14:textId="00896744" w:rsidR="00907B03" w:rsidRPr="00B60BE8" w:rsidRDefault="00907B03" w:rsidP="00907B03">
            <w:pPr>
              <w:pStyle w:val="acctfourfigures"/>
              <w:tabs>
                <w:tab w:val="clear" w:pos="765"/>
                <w:tab w:val="decimal" w:pos="1279"/>
              </w:tabs>
              <w:spacing w:line="240" w:lineRule="atLeast"/>
              <w:ind w:right="-8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(305,000)</w:t>
            </w:r>
          </w:p>
        </w:tc>
        <w:tc>
          <w:tcPr>
            <w:tcW w:w="180" w:type="dxa"/>
          </w:tcPr>
          <w:p w14:paraId="38BA7FD9" w14:textId="77777777" w:rsidR="00907B03" w:rsidRPr="00B60BE8" w:rsidRDefault="00907B03" w:rsidP="00907B03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83" w:type="dxa"/>
          </w:tcPr>
          <w:p w14:paraId="65C7698B" w14:textId="4CA2C704" w:rsidR="00907B03" w:rsidRPr="00B60BE8" w:rsidRDefault="00907B03" w:rsidP="00907B03">
            <w:pPr>
              <w:pStyle w:val="acctfourfigures"/>
              <w:tabs>
                <w:tab w:val="clear" w:pos="765"/>
                <w:tab w:val="decimal" w:pos="907"/>
              </w:tabs>
              <w:spacing w:line="240" w:lineRule="atLeast"/>
              <w:ind w:left="10" w:right="-119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81" w:type="dxa"/>
            <w:vAlign w:val="bottom"/>
          </w:tcPr>
          <w:p w14:paraId="2E28DECD" w14:textId="77777777" w:rsidR="00907B03" w:rsidRPr="00B60BE8" w:rsidRDefault="00907B03" w:rsidP="00907B03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27" w:type="dxa"/>
            <w:vAlign w:val="bottom"/>
          </w:tcPr>
          <w:p w14:paraId="70F82820" w14:textId="0A7C74AB" w:rsidR="00907B03" w:rsidRPr="00B60BE8" w:rsidRDefault="00907B03" w:rsidP="00907B03">
            <w:pPr>
              <w:pStyle w:val="acctfourfigures"/>
              <w:tabs>
                <w:tab w:val="clear" w:pos="765"/>
              </w:tabs>
              <w:spacing w:line="240" w:lineRule="atLeast"/>
              <w:ind w:right="-44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179" w:type="dxa"/>
            <w:vAlign w:val="bottom"/>
          </w:tcPr>
          <w:p w14:paraId="7B2842AA" w14:textId="77777777" w:rsidR="00907B03" w:rsidRPr="00B60BE8" w:rsidRDefault="00907B03" w:rsidP="00907B03">
            <w:pPr>
              <w:pStyle w:val="acctfourfigures"/>
              <w:spacing w:line="240" w:lineRule="atLeas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71" w:type="dxa"/>
            <w:vAlign w:val="bottom"/>
          </w:tcPr>
          <w:p w14:paraId="52927B74" w14:textId="03A0FCFC" w:rsidR="00907B03" w:rsidRPr="00B60BE8" w:rsidRDefault="00907B03" w:rsidP="00907B03">
            <w:pPr>
              <w:pStyle w:val="acctfourfigures"/>
              <w:tabs>
                <w:tab w:val="clear" w:pos="765"/>
                <w:tab w:val="decimal" w:pos="637"/>
              </w:tabs>
              <w:spacing w:line="240" w:lineRule="atLeast"/>
              <w:ind w:left="10" w:right="-119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907B03" w:rsidRPr="00B60BE8" w14:paraId="26D13CD8" w14:textId="77777777" w:rsidTr="00B22274">
        <w:trPr>
          <w:cantSplit/>
          <w:trHeight w:val="380"/>
        </w:trPr>
        <w:tc>
          <w:tcPr>
            <w:tcW w:w="3328" w:type="dxa"/>
          </w:tcPr>
          <w:p w14:paraId="3BF06430" w14:textId="77777777" w:rsidR="00907B03" w:rsidRPr="00B60BE8" w:rsidRDefault="00907B03" w:rsidP="00907B03">
            <w:pPr>
              <w:ind w:left="-3" w:right="-71"/>
              <w:rPr>
                <w:rFonts w:asciiTheme="majorBidi" w:hAnsiTheme="majorBidi" w:cstheme="majorBidi"/>
                <w:sz w:val="30"/>
                <w:szCs w:val="30"/>
              </w:rPr>
            </w:pPr>
            <w:r w:rsidRPr="00B60BE8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การเปลี่ยนแปลงสุทธิในมูลค่ายุติธรรม </w:t>
            </w:r>
          </w:p>
          <w:p w14:paraId="61DBDD0A" w14:textId="10406367" w:rsidR="00907B03" w:rsidRPr="00B60BE8" w:rsidRDefault="00907B03" w:rsidP="00907B03">
            <w:pPr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B60BE8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  (รวมรายการที่ยังไม่เกิดขึ้น)</w:t>
            </w:r>
          </w:p>
        </w:tc>
        <w:tc>
          <w:tcPr>
            <w:tcW w:w="1441" w:type="dxa"/>
            <w:tcBorders>
              <w:bottom w:val="single" w:sz="4" w:space="0" w:color="auto"/>
            </w:tcBorders>
          </w:tcPr>
          <w:p w14:paraId="7B51F07A" w14:textId="77777777" w:rsidR="00907B03" w:rsidRDefault="00907B03" w:rsidP="00907B03">
            <w:pPr>
              <w:pStyle w:val="acctfourfigures"/>
              <w:tabs>
                <w:tab w:val="clear" w:pos="765"/>
                <w:tab w:val="decimal" w:pos="1279"/>
              </w:tabs>
              <w:spacing w:line="240" w:lineRule="atLeast"/>
              <w:ind w:right="-80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4ABBA325" w14:textId="39378223" w:rsidR="00907B03" w:rsidRPr="00B60BE8" w:rsidRDefault="00907B03" w:rsidP="00907B03">
            <w:pPr>
              <w:pStyle w:val="acctfourfigures"/>
              <w:tabs>
                <w:tab w:val="clear" w:pos="765"/>
                <w:tab w:val="decimal" w:pos="1279"/>
              </w:tabs>
              <w:spacing w:line="240" w:lineRule="atLeast"/>
              <w:ind w:right="-8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(33,450)</w:t>
            </w:r>
          </w:p>
        </w:tc>
        <w:tc>
          <w:tcPr>
            <w:tcW w:w="180" w:type="dxa"/>
          </w:tcPr>
          <w:p w14:paraId="1B6EAC78" w14:textId="77777777" w:rsidR="00907B03" w:rsidRPr="00B60BE8" w:rsidRDefault="00907B03" w:rsidP="00907B03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83" w:type="dxa"/>
            <w:tcBorders>
              <w:bottom w:val="single" w:sz="4" w:space="0" w:color="auto"/>
            </w:tcBorders>
          </w:tcPr>
          <w:p w14:paraId="52EB0541" w14:textId="77777777" w:rsidR="00907B03" w:rsidRDefault="00907B03" w:rsidP="00907B03">
            <w:pPr>
              <w:pStyle w:val="acctfourfigures"/>
              <w:tabs>
                <w:tab w:val="clear" w:pos="765"/>
                <w:tab w:val="decimal" w:pos="907"/>
              </w:tabs>
              <w:spacing w:line="240" w:lineRule="atLeast"/>
              <w:ind w:left="10" w:right="-119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7FDB2BE4" w14:textId="0E41275D" w:rsidR="00907B03" w:rsidRPr="00B60BE8" w:rsidRDefault="00907B03" w:rsidP="00907B03">
            <w:pPr>
              <w:pStyle w:val="acctfourfigures"/>
              <w:tabs>
                <w:tab w:val="clear" w:pos="765"/>
                <w:tab w:val="decimal" w:pos="907"/>
              </w:tabs>
              <w:spacing w:line="240" w:lineRule="atLeast"/>
              <w:ind w:left="10" w:right="-119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81" w:type="dxa"/>
            <w:vAlign w:val="bottom"/>
          </w:tcPr>
          <w:p w14:paraId="162FC1CB" w14:textId="77777777" w:rsidR="00907B03" w:rsidRPr="00B60BE8" w:rsidRDefault="00907B03" w:rsidP="00907B03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27" w:type="dxa"/>
            <w:tcBorders>
              <w:bottom w:val="single" w:sz="4" w:space="0" w:color="auto"/>
            </w:tcBorders>
          </w:tcPr>
          <w:p w14:paraId="1D5FB00F" w14:textId="77777777" w:rsidR="00907B03" w:rsidRDefault="00907B03" w:rsidP="00907B03">
            <w:pPr>
              <w:pStyle w:val="acctfourfigures"/>
              <w:tabs>
                <w:tab w:val="clear" w:pos="765"/>
              </w:tabs>
              <w:spacing w:line="240" w:lineRule="atLeast"/>
              <w:ind w:right="-440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  <w:p w14:paraId="412A34E1" w14:textId="0189349E" w:rsidR="00907B03" w:rsidRPr="00B60BE8" w:rsidRDefault="00907B03" w:rsidP="00907B03">
            <w:pPr>
              <w:pStyle w:val="acctfourfigures"/>
              <w:tabs>
                <w:tab w:val="clear" w:pos="765"/>
              </w:tabs>
              <w:spacing w:line="240" w:lineRule="atLeast"/>
              <w:ind w:right="-440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179" w:type="dxa"/>
            <w:vAlign w:val="bottom"/>
          </w:tcPr>
          <w:p w14:paraId="0B3B750E" w14:textId="77777777" w:rsidR="00907B03" w:rsidRPr="00B60BE8" w:rsidRDefault="00907B03" w:rsidP="00907B03">
            <w:pPr>
              <w:pStyle w:val="acctfourfigures"/>
              <w:spacing w:line="240" w:lineRule="atLeas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71" w:type="dxa"/>
            <w:tcBorders>
              <w:bottom w:val="single" w:sz="4" w:space="0" w:color="auto"/>
            </w:tcBorders>
          </w:tcPr>
          <w:p w14:paraId="72EFBC8D" w14:textId="77777777" w:rsidR="00907B03" w:rsidRDefault="00907B03" w:rsidP="00907B03">
            <w:pPr>
              <w:pStyle w:val="acctfourfigures"/>
              <w:tabs>
                <w:tab w:val="clear" w:pos="765"/>
                <w:tab w:val="decimal" w:pos="637"/>
              </w:tabs>
              <w:spacing w:line="240" w:lineRule="atLeast"/>
              <w:ind w:left="10" w:right="-119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03066159" w14:textId="57986B6E" w:rsidR="00907B03" w:rsidRPr="00B60BE8" w:rsidRDefault="00907B03" w:rsidP="00907B03">
            <w:pPr>
              <w:pStyle w:val="acctfourfigures"/>
              <w:tabs>
                <w:tab w:val="clear" w:pos="765"/>
                <w:tab w:val="decimal" w:pos="637"/>
              </w:tabs>
              <w:spacing w:line="240" w:lineRule="atLeast"/>
              <w:ind w:left="10" w:right="-119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907B03" w:rsidRPr="00B60BE8" w14:paraId="76C15C1D" w14:textId="77777777">
        <w:trPr>
          <w:cantSplit/>
          <w:trHeight w:val="380"/>
        </w:trPr>
        <w:tc>
          <w:tcPr>
            <w:tcW w:w="3328" w:type="dxa"/>
          </w:tcPr>
          <w:p w14:paraId="0ABAE874" w14:textId="7EB45437" w:rsidR="00907B03" w:rsidRPr="00B60BE8" w:rsidRDefault="00907B03" w:rsidP="00907B03">
            <w:pPr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B60BE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B60BE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30 </w:t>
            </w:r>
            <w:r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กันยายน</w:t>
            </w:r>
          </w:p>
        </w:tc>
        <w:tc>
          <w:tcPr>
            <w:tcW w:w="144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F744EA2" w14:textId="37D5E9E5" w:rsidR="00907B03" w:rsidRPr="00B60BE8" w:rsidRDefault="00907B03" w:rsidP="00907B03">
            <w:pPr>
              <w:pStyle w:val="acctfourfigures"/>
              <w:tabs>
                <w:tab w:val="clear" w:pos="765"/>
                <w:tab w:val="decimal" w:pos="733"/>
              </w:tabs>
              <w:spacing w:line="240" w:lineRule="atLeast"/>
              <w:ind w:left="-3" w:right="19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180" w:type="dxa"/>
          </w:tcPr>
          <w:p w14:paraId="6BF961EF" w14:textId="77777777" w:rsidR="00907B03" w:rsidRPr="00B60BE8" w:rsidRDefault="00907B03" w:rsidP="00907B03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83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92EF9CB" w14:textId="1B85711D" w:rsidR="00907B03" w:rsidRPr="00B60BE8" w:rsidRDefault="00907B03" w:rsidP="00907B03">
            <w:pPr>
              <w:pStyle w:val="acctfourfigures"/>
              <w:tabs>
                <w:tab w:val="clear" w:pos="765"/>
                <w:tab w:val="decimal" w:pos="907"/>
              </w:tabs>
              <w:spacing w:line="240" w:lineRule="atLeast"/>
              <w:ind w:left="10" w:right="-119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181" w:type="dxa"/>
            <w:vAlign w:val="bottom"/>
          </w:tcPr>
          <w:p w14:paraId="7A31D734" w14:textId="77777777" w:rsidR="00907B03" w:rsidRPr="00B60BE8" w:rsidRDefault="00907B03" w:rsidP="00907B03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2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519ECC2" w14:textId="5F5BCE03" w:rsidR="00907B03" w:rsidRPr="00B60BE8" w:rsidRDefault="00907B03" w:rsidP="00907B03">
            <w:pPr>
              <w:pStyle w:val="acctfourfigures"/>
              <w:tabs>
                <w:tab w:val="clear" w:pos="765"/>
              </w:tabs>
              <w:spacing w:line="240" w:lineRule="atLeast"/>
              <w:ind w:right="-44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179" w:type="dxa"/>
            <w:vAlign w:val="bottom"/>
          </w:tcPr>
          <w:p w14:paraId="2E9CCCE2" w14:textId="77777777" w:rsidR="00907B03" w:rsidRPr="00B60BE8" w:rsidRDefault="00907B03" w:rsidP="00907B03">
            <w:pPr>
              <w:pStyle w:val="acctfourfigures"/>
              <w:spacing w:line="240" w:lineRule="atLeas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7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06CBDFC" w14:textId="4512A94A" w:rsidR="00907B03" w:rsidRPr="00B60BE8" w:rsidRDefault="00907B03" w:rsidP="00907B03">
            <w:pPr>
              <w:pStyle w:val="acctfourfigures"/>
              <w:tabs>
                <w:tab w:val="clear" w:pos="765"/>
                <w:tab w:val="decimal" w:pos="637"/>
              </w:tabs>
              <w:spacing w:line="240" w:lineRule="atLeast"/>
              <w:ind w:left="10" w:right="-119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-</w:t>
            </w:r>
          </w:p>
        </w:tc>
      </w:tr>
    </w:tbl>
    <w:p w14:paraId="6DD392A6" w14:textId="77777777" w:rsidR="00A71F05" w:rsidRDefault="00A71F05" w:rsidP="00DC7C6B">
      <w:pPr>
        <w:ind w:left="540"/>
        <w:jc w:val="thaiDistribute"/>
        <w:rPr>
          <w:rFonts w:ascii="Angsana New" w:hAnsi="Angsana New"/>
          <w:color w:val="000000" w:themeColor="text1"/>
          <w:sz w:val="30"/>
          <w:szCs w:val="30"/>
          <w:cs/>
        </w:rPr>
      </w:pPr>
    </w:p>
    <w:p w14:paraId="72B132E8" w14:textId="77777777" w:rsidR="00A71F05" w:rsidRDefault="00A71F05">
      <w:pPr>
        <w:overflowPunct/>
        <w:autoSpaceDE/>
        <w:autoSpaceDN/>
        <w:adjustRightInd/>
        <w:textAlignment w:val="auto"/>
        <w:rPr>
          <w:rFonts w:ascii="Angsana New" w:hAnsi="Angsana New"/>
          <w:color w:val="000000" w:themeColor="text1"/>
          <w:sz w:val="30"/>
          <w:szCs w:val="30"/>
          <w:cs/>
        </w:rPr>
      </w:pPr>
      <w:r>
        <w:rPr>
          <w:rFonts w:ascii="Angsana New" w:hAnsi="Angsana New"/>
          <w:color w:val="000000" w:themeColor="text1"/>
          <w:sz w:val="30"/>
          <w:szCs w:val="30"/>
          <w:cs/>
        </w:rPr>
        <w:br w:type="page"/>
      </w:r>
    </w:p>
    <w:p w14:paraId="021212EE" w14:textId="68ADE82F" w:rsidR="00DC7C6B" w:rsidRPr="00F3288F" w:rsidRDefault="00DC7C6B" w:rsidP="00DC7C6B">
      <w:pPr>
        <w:ind w:left="540"/>
        <w:jc w:val="thaiDistribute"/>
        <w:rPr>
          <w:rStyle w:val="ui-provider"/>
          <w:rFonts w:ascii="Angsana New" w:hAnsi="Angsana New"/>
          <w:color w:val="000000" w:themeColor="text1"/>
          <w:sz w:val="30"/>
          <w:szCs w:val="30"/>
          <w:cs/>
        </w:rPr>
      </w:pPr>
      <w:r w:rsidRPr="00F3288F">
        <w:rPr>
          <w:rFonts w:ascii="Angsana New" w:hAnsi="Angsana New"/>
          <w:color w:val="000000" w:themeColor="text1"/>
          <w:sz w:val="30"/>
          <w:szCs w:val="30"/>
          <w:cs/>
        </w:rPr>
        <w:lastRenderedPageBreak/>
        <w:t>ในการประชุมคณะกรรมการของบริษัท</w:t>
      </w:r>
      <w:r w:rsidR="00EA48D6">
        <w:rPr>
          <w:rFonts w:ascii="Angsana New" w:hAnsi="Angsana New" w:hint="cs"/>
          <w:color w:val="000000" w:themeColor="text1"/>
          <w:sz w:val="30"/>
          <w:szCs w:val="30"/>
          <w:cs/>
        </w:rPr>
        <w:t>ย่อย</w:t>
      </w:r>
      <w:r w:rsidRPr="00F3288F">
        <w:rPr>
          <w:rFonts w:ascii="Angsana New" w:hAnsi="Angsana New"/>
          <w:color w:val="000000" w:themeColor="text1"/>
          <w:sz w:val="30"/>
          <w:szCs w:val="30"/>
          <w:cs/>
        </w:rPr>
        <w:t xml:space="preserve">เมื่อวันที่ </w:t>
      </w:r>
      <w:r w:rsidRPr="00F3288F">
        <w:rPr>
          <w:rFonts w:ascii="Angsana New" w:hAnsi="Angsana New"/>
          <w:color w:val="000000" w:themeColor="text1"/>
          <w:sz w:val="30"/>
          <w:szCs w:val="30"/>
        </w:rPr>
        <w:t>15</w:t>
      </w:r>
      <w:r w:rsidRPr="00F3288F">
        <w:rPr>
          <w:rFonts w:ascii="Angsana New" w:hAnsi="Angsana New"/>
          <w:color w:val="000000" w:themeColor="text1"/>
          <w:sz w:val="30"/>
          <w:szCs w:val="30"/>
          <w:cs/>
        </w:rPr>
        <w:t xml:space="preserve"> </w:t>
      </w:r>
      <w:r w:rsidRPr="00F3288F">
        <w:rPr>
          <w:rFonts w:ascii="Angsana New" w:hAnsi="Angsana New" w:hint="cs"/>
          <w:color w:val="000000" w:themeColor="text1"/>
          <w:sz w:val="30"/>
          <w:szCs w:val="30"/>
          <w:cs/>
        </w:rPr>
        <w:t xml:space="preserve">มีนาคม </w:t>
      </w:r>
      <w:r w:rsidRPr="00F3288F">
        <w:rPr>
          <w:rFonts w:ascii="Angsana New" w:hAnsi="Angsana New"/>
          <w:color w:val="000000" w:themeColor="text1"/>
          <w:sz w:val="30"/>
          <w:szCs w:val="30"/>
        </w:rPr>
        <w:t>2567</w:t>
      </w:r>
      <w:r w:rsidRPr="00F3288F">
        <w:rPr>
          <w:rFonts w:ascii="Angsana New" w:hAnsi="Angsana New"/>
          <w:color w:val="000000" w:themeColor="text1"/>
          <w:sz w:val="30"/>
          <w:szCs w:val="30"/>
          <w:cs/>
        </w:rPr>
        <w:t xml:space="preserve"> คณะกรรมการมีมติอนุมัติการใช้สิทธิแปลงสภาพใบสำคัญแสดงสิทธิที่จะซื้อหุ้นสามัญจำนวน </w:t>
      </w:r>
      <w:r w:rsidRPr="00F3288F">
        <w:rPr>
          <w:rFonts w:ascii="Angsana New" w:hAnsi="Angsana New"/>
          <w:color w:val="000000" w:themeColor="text1"/>
          <w:sz w:val="30"/>
          <w:szCs w:val="30"/>
        </w:rPr>
        <w:t xml:space="preserve">500,000,000 </w:t>
      </w:r>
      <w:r w:rsidRPr="00F3288F">
        <w:rPr>
          <w:rFonts w:ascii="Angsana New" w:hAnsi="Angsana New"/>
          <w:color w:val="000000" w:themeColor="text1"/>
          <w:sz w:val="30"/>
          <w:szCs w:val="30"/>
          <w:cs/>
        </w:rPr>
        <w:t xml:space="preserve">หน่วย เป็นหุ้นสามัญ </w:t>
      </w:r>
      <w:r w:rsidRPr="00F3288F">
        <w:rPr>
          <w:rFonts w:ascii="Angsana New" w:hAnsi="Angsana New"/>
          <w:color w:val="000000" w:themeColor="text1"/>
          <w:sz w:val="30"/>
          <w:szCs w:val="30"/>
        </w:rPr>
        <w:t xml:space="preserve">500,000,000 </w:t>
      </w:r>
      <w:r w:rsidRPr="00F3288F">
        <w:rPr>
          <w:rFonts w:ascii="Angsana New" w:hAnsi="Angsana New"/>
          <w:color w:val="000000" w:themeColor="text1"/>
          <w:sz w:val="30"/>
          <w:szCs w:val="30"/>
          <w:cs/>
        </w:rPr>
        <w:t>หุ้น ในราคา</w:t>
      </w:r>
      <w:r w:rsidR="00EA48D6">
        <w:rPr>
          <w:rFonts w:ascii="Angsana New" w:hAnsi="Angsana New"/>
          <w:color w:val="000000" w:themeColor="text1"/>
          <w:sz w:val="30"/>
          <w:szCs w:val="30"/>
        </w:rPr>
        <w:br/>
      </w:r>
      <w:r w:rsidRPr="00F3288F">
        <w:rPr>
          <w:rFonts w:ascii="Angsana New" w:hAnsi="Angsana New"/>
          <w:color w:val="000000" w:themeColor="text1"/>
          <w:sz w:val="30"/>
          <w:szCs w:val="30"/>
          <w:cs/>
        </w:rPr>
        <w:t>หุ้นละ</w:t>
      </w:r>
      <w:r w:rsidR="00EA48D6">
        <w:rPr>
          <w:rFonts w:ascii="Angsana New" w:hAnsi="Angsana New" w:hint="cs"/>
          <w:color w:val="000000" w:themeColor="text1"/>
          <w:sz w:val="30"/>
          <w:szCs w:val="30"/>
          <w:cs/>
        </w:rPr>
        <w:t xml:space="preserve"> </w:t>
      </w:r>
      <w:r w:rsidRPr="00F3288F">
        <w:rPr>
          <w:rFonts w:ascii="Angsana New" w:hAnsi="Angsana New"/>
          <w:color w:val="000000" w:themeColor="text1"/>
          <w:sz w:val="30"/>
          <w:szCs w:val="30"/>
        </w:rPr>
        <w:t>1</w:t>
      </w:r>
      <w:r w:rsidRPr="00F3288F">
        <w:rPr>
          <w:rFonts w:ascii="Angsana New" w:hAnsi="Angsana New"/>
          <w:color w:val="000000" w:themeColor="text1"/>
          <w:sz w:val="30"/>
          <w:szCs w:val="30"/>
          <w:cs/>
        </w:rPr>
        <w:t>.</w:t>
      </w:r>
      <w:r w:rsidRPr="00F3288F">
        <w:rPr>
          <w:rFonts w:ascii="Angsana New" w:hAnsi="Angsana New"/>
          <w:color w:val="000000" w:themeColor="text1"/>
          <w:sz w:val="30"/>
          <w:szCs w:val="30"/>
        </w:rPr>
        <w:t xml:space="preserve">1 </w:t>
      </w:r>
      <w:r w:rsidRPr="00F3288F">
        <w:rPr>
          <w:rFonts w:ascii="Angsana New" w:hAnsi="Angsana New"/>
          <w:color w:val="000000" w:themeColor="text1"/>
          <w:sz w:val="30"/>
          <w:szCs w:val="30"/>
          <w:cs/>
        </w:rPr>
        <w:t xml:space="preserve">บาท โดยการชำระราคาหุ้นเป็นเงินสดจำนวน </w:t>
      </w:r>
      <w:r w:rsidRPr="00F3288F">
        <w:rPr>
          <w:rFonts w:ascii="Angsana New" w:hAnsi="Angsana New"/>
          <w:color w:val="000000" w:themeColor="text1"/>
          <w:sz w:val="30"/>
          <w:szCs w:val="30"/>
        </w:rPr>
        <w:t>550</w:t>
      </w:r>
      <w:r w:rsidR="00EA48D6">
        <w:rPr>
          <w:rFonts w:ascii="Angsana New" w:hAnsi="Angsana New"/>
          <w:color w:val="000000" w:themeColor="text1"/>
          <w:sz w:val="30"/>
          <w:szCs w:val="30"/>
        </w:rPr>
        <w:t>.0</w:t>
      </w:r>
      <w:r w:rsidRPr="00F3288F">
        <w:rPr>
          <w:rFonts w:ascii="Angsana New" w:hAnsi="Angsana New"/>
          <w:color w:val="000000" w:themeColor="text1"/>
          <w:sz w:val="30"/>
          <w:szCs w:val="30"/>
        </w:rPr>
        <w:t xml:space="preserve"> </w:t>
      </w:r>
      <w:r w:rsidRPr="00F3288F">
        <w:rPr>
          <w:rFonts w:ascii="Angsana New" w:hAnsi="Angsana New"/>
          <w:color w:val="000000" w:themeColor="text1"/>
          <w:sz w:val="30"/>
          <w:szCs w:val="30"/>
          <w:cs/>
        </w:rPr>
        <w:t>ล้านบาท</w:t>
      </w:r>
      <w:r w:rsidRPr="00F3288F">
        <w:rPr>
          <w:rFonts w:ascii="Angsana New" w:hAnsi="Angsana New" w:hint="cs"/>
          <w:color w:val="000000" w:themeColor="text1"/>
          <w:sz w:val="30"/>
          <w:szCs w:val="30"/>
          <w:cs/>
        </w:rPr>
        <w:t xml:space="preserve"> โดยบริษัท</w:t>
      </w:r>
      <w:r w:rsidR="00EA48D6">
        <w:rPr>
          <w:rFonts w:ascii="Angsana New" w:hAnsi="Angsana New" w:hint="cs"/>
          <w:color w:val="000000" w:themeColor="text1"/>
          <w:sz w:val="30"/>
          <w:szCs w:val="30"/>
          <w:cs/>
        </w:rPr>
        <w:t>ย่อย</w:t>
      </w:r>
      <w:r w:rsidR="00282EE5">
        <w:rPr>
          <w:rFonts w:ascii="Angsana New" w:hAnsi="Angsana New" w:hint="cs"/>
          <w:color w:val="000000" w:themeColor="text1"/>
          <w:sz w:val="30"/>
          <w:szCs w:val="30"/>
          <w:cs/>
        </w:rPr>
        <w:t>รับรู้</w:t>
      </w:r>
      <w:r w:rsidRPr="00F3288F">
        <w:rPr>
          <w:rFonts w:ascii="Angsana New" w:hAnsi="Angsana New" w:hint="cs"/>
          <w:color w:val="000000" w:themeColor="text1"/>
          <w:sz w:val="30"/>
          <w:szCs w:val="30"/>
          <w:cs/>
        </w:rPr>
        <w:t>ขาดทุนจากการวัดมูลค่ายุติธรรมของใบสำคัญแสดงสิทธิดังกล่าว</w:t>
      </w:r>
      <w:r w:rsidRPr="00F3288F">
        <w:rPr>
          <w:rStyle w:val="ui-provider"/>
          <w:rFonts w:ascii="Angsana New" w:hAnsi="Angsana New" w:hint="cs"/>
          <w:color w:val="000000" w:themeColor="text1"/>
          <w:sz w:val="30"/>
          <w:szCs w:val="30"/>
          <w:cs/>
        </w:rPr>
        <w:t xml:space="preserve">จำนวน </w:t>
      </w:r>
      <w:r w:rsidRPr="00F3288F">
        <w:rPr>
          <w:rStyle w:val="ui-provider"/>
          <w:rFonts w:ascii="Angsana New" w:hAnsi="Angsana New"/>
          <w:color w:val="000000" w:themeColor="text1"/>
          <w:sz w:val="30"/>
          <w:szCs w:val="30"/>
        </w:rPr>
        <w:t>33.5</w:t>
      </w:r>
      <w:r w:rsidRPr="00F3288F">
        <w:rPr>
          <w:rStyle w:val="ui-provider"/>
          <w:rFonts w:ascii="Angsana New" w:hAnsi="Angsana New" w:hint="cs"/>
          <w:color w:val="000000" w:themeColor="text1"/>
          <w:sz w:val="30"/>
          <w:szCs w:val="30"/>
          <w:cs/>
        </w:rPr>
        <w:t xml:space="preserve"> ล้านบาท</w:t>
      </w:r>
    </w:p>
    <w:p w14:paraId="5119F74A" w14:textId="03E47B1B" w:rsidR="00633A7A" w:rsidRPr="00282EE5" w:rsidRDefault="00633A7A">
      <w:pPr>
        <w:overflowPunct/>
        <w:autoSpaceDE/>
        <w:autoSpaceDN/>
        <w:adjustRightInd/>
        <w:textAlignment w:val="auto"/>
        <w:rPr>
          <w:rFonts w:asciiTheme="majorBidi" w:hAnsiTheme="majorBidi" w:cstheme="majorBidi"/>
          <w:sz w:val="30"/>
          <w:szCs w:val="30"/>
          <w:cs/>
        </w:rPr>
      </w:pPr>
    </w:p>
    <w:p w14:paraId="27C9F837" w14:textId="052755F9" w:rsidR="00633A7A" w:rsidRPr="0058453F" w:rsidRDefault="00633A7A" w:rsidP="00633A7A">
      <w:pPr>
        <w:ind w:left="547"/>
        <w:jc w:val="thaiDistribute"/>
        <w:rPr>
          <w:rFonts w:asciiTheme="majorBidi" w:hAnsiTheme="majorBidi" w:cstheme="majorBidi"/>
          <w:i/>
          <w:iCs/>
          <w:sz w:val="30"/>
          <w:szCs w:val="30"/>
        </w:rPr>
      </w:pPr>
      <w:r w:rsidRPr="0058453F">
        <w:rPr>
          <w:rFonts w:asciiTheme="majorBidi" w:hAnsiTheme="majorBidi"/>
          <w:i/>
          <w:iCs/>
          <w:sz w:val="30"/>
          <w:szCs w:val="30"/>
          <w:cs/>
        </w:rPr>
        <w:t xml:space="preserve">การโอนออกจากระดับ </w:t>
      </w:r>
      <w:r w:rsidRPr="0058453F">
        <w:rPr>
          <w:rFonts w:asciiTheme="majorBidi" w:hAnsiTheme="majorBidi" w:cstheme="majorBidi"/>
          <w:i/>
          <w:iCs/>
          <w:sz w:val="30"/>
          <w:szCs w:val="30"/>
        </w:rPr>
        <w:t>3</w:t>
      </w:r>
    </w:p>
    <w:p w14:paraId="0A442974" w14:textId="77777777" w:rsidR="00633A7A" w:rsidRPr="00282EE5" w:rsidRDefault="00633A7A" w:rsidP="00633A7A">
      <w:pPr>
        <w:ind w:left="547"/>
        <w:jc w:val="thaiDistribute"/>
        <w:rPr>
          <w:rFonts w:asciiTheme="majorBidi" w:hAnsiTheme="majorBidi" w:cstheme="majorBidi"/>
          <w:sz w:val="30"/>
          <w:szCs w:val="30"/>
        </w:rPr>
      </w:pPr>
    </w:p>
    <w:p w14:paraId="73F707F3" w14:textId="5AB550A9" w:rsidR="00633A7A" w:rsidRPr="00292FB7" w:rsidRDefault="00633A7A" w:rsidP="00633A7A">
      <w:pPr>
        <w:ind w:left="547"/>
        <w:jc w:val="thaiDistribute"/>
        <w:rPr>
          <w:rFonts w:asciiTheme="majorBidi" w:hAnsiTheme="majorBidi"/>
          <w:sz w:val="30"/>
          <w:szCs w:val="30"/>
        </w:rPr>
      </w:pPr>
      <w:r w:rsidRPr="00292FB7">
        <w:rPr>
          <w:rFonts w:asciiTheme="majorBidi" w:hAnsiTheme="majorBidi"/>
          <w:sz w:val="30"/>
          <w:szCs w:val="30"/>
          <w:cs/>
        </w:rPr>
        <w:t>กลุ่มบริษัทมีเงินลงทุนใน</w:t>
      </w:r>
      <w:r w:rsidRPr="00F51AF3">
        <w:rPr>
          <w:rFonts w:asciiTheme="majorBidi" w:hAnsiTheme="majorBidi"/>
          <w:sz w:val="30"/>
          <w:szCs w:val="30"/>
          <w:cs/>
        </w:rPr>
        <w:t>ตราสารทุนที่อยู่ในความต้องการของตลาดในประเทศ</w:t>
      </w:r>
      <w:r w:rsidRPr="00292FB7">
        <w:rPr>
          <w:rFonts w:asciiTheme="majorBidi" w:hAnsiTheme="majorBidi"/>
          <w:sz w:val="30"/>
          <w:szCs w:val="30"/>
          <w:cs/>
        </w:rPr>
        <w:t xml:space="preserve"> ซึ่งมีมูลค่ายุติธรรมจำนวน </w:t>
      </w:r>
      <w:r w:rsidR="00B17389">
        <w:rPr>
          <w:rFonts w:asciiTheme="majorBidi" w:hAnsiTheme="majorBidi"/>
          <w:sz w:val="30"/>
          <w:szCs w:val="30"/>
        </w:rPr>
        <w:t>1,055.9</w:t>
      </w:r>
      <w:r>
        <w:rPr>
          <w:rFonts w:asciiTheme="majorBidi" w:hAnsiTheme="majorBidi"/>
          <w:sz w:val="30"/>
          <w:szCs w:val="30"/>
        </w:rPr>
        <w:t xml:space="preserve"> </w:t>
      </w:r>
      <w:r w:rsidRPr="00292FB7">
        <w:rPr>
          <w:rFonts w:asciiTheme="majorBidi" w:hAnsiTheme="majorBidi"/>
          <w:sz w:val="30"/>
          <w:szCs w:val="30"/>
          <w:cs/>
        </w:rPr>
        <w:t xml:space="preserve">ล้านบาท เดิมมูลค่ายุติธรรมของเงินลงทุนถูกจัดลำดับมูลค่ายุติธรรมเป็นระดับ </w:t>
      </w:r>
      <w:r w:rsidRPr="00292FB7">
        <w:rPr>
          <w:rFonts w:asciiTheme="majorBidi" w:hAnsiTheme="majorBidi"/>
          <w:sz w:val="30"/>
          <w:szCs w:val="30"/>
        </w:rPr>
        <w:t>3</w:t>
      </w:r>
      <w:r w:rsidRPr="00292FB7">
        <w:rPr>
          <w:rFonts w:asciiTheme="majorBidi" w:hAnsiTheme="majorBidi"/>
          <w:sz w:val="30"/>
          <w:szCs w:val="30"/>
          <w:cs/>
        </w:rPr>
        <w:t xml:space="preserve"> ณ วันที่ </w:t>
      </w:r>
      <w:r w:rsidRPr="00292FB7">
        <w:rPr>
          <w:rFonts w:asciiTheme="majorBidi" w:hAnsiTheme="majorBidi"/>
          <w:sz w:val="30"/>
          <w:szCs w:val="30"/>
        </w:rPr>
        <w:t>31</w:t>
      </w:r>
      <w:r w:rsidRPr="00292FB7">
        <w:rPr>
          <w:rFonts w:asciiTheme="majorBidi" w:hAnsiTheme="majorBidi"/>
          <w:sz w:val="30"/>
          <w:szCs w:val="30"/>
          <w:cs/>
        </w:rPr>
        <w:t xml:space="preserve"> ธันวาคม </w:t>
      </w:r>
      <w:r w:rsidRPr="00292FB7">
        <w:rPr>
          <w:rFonts w:asciiTheme="majorBidi" w:hAnsiTheme="majorBidi"/>
          <w:sz w:val="30"/>
          <w:szCs w:val="30"/>
        </w:rPr>
        <w:t>2566</w:t>
      </w:r>
      <w:r w:rsidRPr="00292FB7">
        <w:rPr>
          <w:rFonts w:asciiTheme="majorBidi" w:hAnsiTheme="majorBidi"/>
          <w:sz w:val="30"/>
          <w:szCs w:val="30"/>
          <w:cs/>
        </w:rPr>
        <w:t xml:space="preserve"> มูลค่ายุติธรรมของเงินลงทุนกำหนดโดยใช้เทคนิคการประเมินมูลค่าซึ่งใช้ข้อมูลที่ไม่สามารถสังเกตได้อย่างเป็นนัยสำคัญ เนื่องจากตราสารทุนดังกล่าวมิได้จดทะเบียนในตลาดหลักทรัพย์ และไม่มีธุรกรรมหรือรายการที่เป็นอิสระอื่นที่เป็นปัจจุบันและสังเกตได้ของตราสารทุนดังกล่าว</w:t>
      </w:r>
    </w:p>
    <w:p w14:paraId="66F8FA0C" w14:textId="77777777" w:rsidR="00633A7A" w:rsidRPr="00282EE5" w:rsidRDefault="00633A7A" w:rsidP="00633A7A">
      <w:pPr>
        <w:ind w:left="547"/>
        <w:jc w:val="thaiDistribute"/>
        <w:rPr>
          <w:rFonts w:asciiTheme="majorBidi" w:hAnsiTheme="majorBidi" w:cstheme="majorBidi"/>
          <w:sz w:val="30"/>
          <w:szCs w:val="30"/>
        </w:rPr>
      </w:pPr>
    </w:p>
    <w:p w14:paraId="789D9977" w14:textId="26EF2976" w:rsidR="00633A7A" w:rsidRDefault="00633A7A" w:rsidP="00633A7A">
      <w:pPr>
        <w:ind w:left="547"/>
        <w:jc w:val="thaiDistribute"/>
        <w:rPr>
          <w:rFonts w:asciiTheme="majorBidi" w:hAnsiTheme="majorBidi"/>
          <w:sz w:val="30"/>
          <w:szCs w:val="30"/>
        </w:rPr>
      </w:pPr>
      <w:r w:rsidRPr="00292FB7">
        <w:rPr>
          <w:rFonts w:asciiTheme="majorBidi" w:hAnsiTheme="majorBidi"/>
          <w:sz w:val="30"/>
          <w:szCs w:val="30"/>
          <w:cs/>
        </w:rPr>
        <w:t xml:space="preserve">ในระหว่างงวด </w:t>
      </w:r>
      <w:r w:rsidRPr="00F51AF3">
        <w:rPr>
          <w:rFonts w:asciiTheme="majorBidi" w:hAnsiTheme="majorBidi"/>
          <w:sz w:val="30"/>
          <w:szCs w:val="30"/>
          <w:cs/>
        </w:rPr>
        <w:t>ตราสารทุน</w:t>
      </w:r>
      <w:r>
        <w:rPr>
          <w:rFonts w:asciiTheme="majorBidi" w:hAnsiTheme="majorBidi" w:hint="cs"/>
          <w:sz w:val="30"/>
          <w:szCs w:val="30"/>
          <w:cs/>
        </w:rPr>
        <w:t>ดังกล่าว</w:t>
      </w:r>
      <w:r w:rsidRPr="00292FB7">
        <w:rPr>
          <w:rFonts w:asciiTheme="majorBidi" w:hAnsiTheme="majorBidi"/>
          <w:sz w:val="30"/>
          <w:szCs w:val="30"/>
          <w:cs/>
        </w:rPr>
        <w:t>ได้จดทะเบียน</w:t>
      </w:r>
      <w:r w:rsidR="00DC7C6B">
        <w:rPr>
          <w:rFonts w:asciiTheme="majorBidi" w:hAnsiTheme="majorBidi" w:hint="cs"/>
          <w:sz w:val="30"/>
          <w:szCs w:val="30"/>
          <w:cs/>
        </w:rPr>
        <w:t>เป็น</w:t>
      </w:r>
      <w:r w:rsidRPr="00292FB7">
        <w:rPr>
          <w:rFonts w:asciiTheme="majorBidi" w:hAnsiTheme="majorBidi"/>
          <w:sz w:val="30"/>
          <w:szCs w:val="30"/>
          <w:cs/>
        </w:rPr>
        <w:t>ตราสารทุนในตลาดหลักทรัพย์</w:t>
      </w:r>
      <w:r w:rsidR="00DC7C6B">
        <w:rPr>
          <w:rFonts w:asciiTheme="majorBidi" w:hAnsiTheme="majorBidi" w:hint="cs"/>
          <w:sz w:val="30"/>
          <w:szCs w:val="30"/>
          <w:cs/>
        </w:rPr>
        <w:t>แห่งประเทศไทย</w:t>
      </w:r>
      <w:r w:rsidRPr="00292FB7">
        <w:rPr>
          <w:rFonts w:asciiTheme="majorBidi" w:hAnsiTheme="majorBidi"/>
          <w:sz w:val="30"/>
          <w:szCs w:val="30"/>
          <w:cs/>
        </w:rPr>
        <w:t xml:space="preserve"> และมีการซื้อขายอย่างสม่ำเสมอในปัจจุบัน เนื่องจากตราสารทุนดังกล่าวมีราคาเสนอซื้อขายในตลาดที่มีสภาพคล่อง การวัดมูลค่ายุติธรรมจึงโอน</w:t>
      </w:r>
      <w:r w:rsidR="00DC7C6B">
        <w:rPr>
          <w:rFonts w:asciiTheme="majorBidi" w:hAnsiTheme="majorBidi" w:hint="cs"/>
          <w:sz w:val="30"/>
          <w:szCs w:val="30"/>
          <w:cs/>
        </w:rPr>
        <w:t>ออก</w:t>
      </w:r>
      <w:r w:rsidRPr="00292FB7">
        <w:rPr>
          <w:rFonts w:asciiTheme="majorBidi" w:hAnsiTheme="majorBidi"/>
          <w:sz w:val="30"/>
          <w:szCs w:val="30"/>
          <w:cs/>
        </w:rPr>
        <w:t xml:space="preserve">จากระดับ </w:t>
      </w:r>
      <w:r w:rsidRPr="00292FB7">
        <w:rPr>
          <w:rFonts w:asciiTheme="majorBidi" w:hAnsiTheme="majorBidi"/>
          <w:sz w:val="30"/>
          <w:szCs w:val="30"/>
        </w:rPr>
        <w:t xml:space="preserve">3 </w:t>
      </w:r>
      <w:r w:rsidRPr="00292FB7">
        <w:rPr>
          <w:rFonts w:asciiTheme="majorBidi" w:hAnsiTheme="majorBidi"/>
          <w:sz w:val="30"/>
          <w:szCs w:val="30"/>
          <w:cs/>
        </w:rPr>
        <w:t xml:space="preserve">ไประดับ </w:t>
      </w:r>
      <w:r w:rsidRPr="00292FB7">
        <w:rPr>
          <w:rFonts w:asciiTheme="majorBidi" w:hAnsiTheme="majorBidi"/>
          <w:sz w:val="30"/>
          <w:szCs w:val="30"/>
        </w:rPr>
        <w:t xml:space="preserve">1 </w:t>
      </w:r>
      <w:r w:rsidRPr="00292FB7">
        <w:rPr>
          <w:rFonts w:asciiTheme="majorBidi" w:hAnsiTheme="majorBidi"/>
          <w:sz w:val="30"/>
          <w:szCs w:val="30"/>
          <w:cs/>
        </w:rPr>
        <w:t>ของลำดับชั้นมูลค่ายุติธรรมในระหว่างงวด</w:t>
      </w:r>
    </w:p>
    <w:p w14:paraId="12858848" w14:textId="77777777" w:rsidR="00633A7A" w:rsidRPr="00282EE5" w:rsidRDefault="00633A7A" w:rsidP="00E04BA6">
      <w:pPr>
        <w:ind w:left="547"/>
        <w:jc w:val="thaiDistribute"/>
        <w:rPr>
          <w:rFonts w:asciiTheme="majorBidi" w:hAnsiTheme="majorBidi" w:cstheme="majorBidi"/>
          <w:sz w:val="30"/>
          <w:szCs w:val="30"/>
        </w:rPr>
      </w:pPr>
    </w:p>
    <w:p w14:paraId="65A6FADC" w14:textId="16138B8B" w:rsidR="00B460B0" w:rsidRPr="00B60BE8" w:rsidRDefault="00B460B0" w:rsidP="00B460B0">
      <w:pPr>
        <w:ind w:left="547"/>
        <w:jc w:val="thaiDistribute"/>
        <w:rPr>
          <w:rFonts w:asciiTheme="majorBidi" w:hAnsiTheme="majorBidi"/>
          <w:i/>
          <w:iCs/>
          <w:sz w:val="30"/>
          <w:szCs w:val="30"/>
        </w:rPr>
      </w:pPr>
      <w:r w:rsidRPr="00B60BE8">
        <w:rPr>
          <w:rFonts w:asciiTheme="majorBidi" w:hAnsiTheme="majorBidi"/>
          <w:i/>
          <w:iCs/>
          <w:sz w:val="30"/>
          <w:szCs w:val="30"/>
          <w:cs/>
        </w:rPr>
        <w:t xml:space="preserve">การวิเคราะห์ความอ่อนไหว </w:t>
      </w:r>
    </w:p>
    <w:p w14:paraId="51F2AF00" w14:textId="77777777" w:rsidR="00B460B0" w:rsidRPr="00282EE5" w:rsidRDefault="00B460B0" w:rsidP="00E04BA6">
      <w:pPr>
        <w:ind w:left="547"/>
        <w:jc w:val="thaiDistribute"/>
        <w:rPr>
          <w:rFonts w:asciiTheme="majorBidi" w:hAnsiTheme="majorBidi" w:cstheme="majorBidi"/>
          <w:sz w:val="30"/>
          <w:szCs w:val="30"/>
        </w:rPr>
      </w:pPr>
    </w:p>
    <w:p w14:paraId="66306E1C" w14:textId="77777777" w:rsidR="00B460B0" w:rsidRPr="00B60BE8" w:rsidRDefault="00B460B0" w:rsidP="00B460B0">
      <w:pPr>
        <w:ind w:left="547"/>
        <w:jc w:val="thaiDistribute"/>
        <w:rPr>
          <w:rFonts w:asciiTheme="majorBidi" w:hAnsiTheme="majorBidi"/>
          <w:sz w:val="30"/>
          <w:szCs w:val="30"/>
        </w:rPr>
      </w:pPr>
      <w:r w:rsidRPr="00B60BE8">
        <w:rPr>
          <w:rFonts w:asciiTheme="majorBidi" w:hAnsiTheme="majorBidi"/>
          <w:sz w:val="30"/>
          <w:szCs w:val="30"/>
          <w:cs/>
        </w:rPr>
        <w:t xml:space="preserve">หากปัจจัยที่มีนัยสำคัญและไม่สามารถสังเกตได้ปัจจัยหนึ่งมีความเป็นไปได้อย่างสมเหตุสมผลที่จะมีการเปลี่ยนแปลง ณ วันที่รายงาน ในขณะที่ปัจจัยอื่นคงที่ มูลค่ายุติธรรมของสินทรัพย์ทางการเงินที่วัดมูลค่าด้วยมูลค่ายุติธรรมระดับ </w:t>
      </w:r>
      <w:r w:rsidRPr="00B60BE8">
        <w:rPr>
          <w:rFonts w:asciiTheme="majorBidi" w:hAnsiTheme="majorBidi"/>
          <w:sz w:val="30"/>
          <w:szCs w:val="30"/>
          <w:lang w:val="en-GB"/>
        </w:rPr>
        <w:t>3</w:t>
      </w:r>
      <w:r w:rsidRPr="00B60BE8">
        <w:rPr>
          <w:rFonts w:asciiTheme="majorBidi" w:hAnsiTheme="majorBidi"/>
          <w:sz w:val="30"/>
          <w:szCs w:val="30"/>
          <w:cs/>
        </w:rPr>
        <w:t xml:space="preserve"> จะมีผลกระทบดังนี้</w:t>
      </w:r>
    </w:p>
    <w:p w14:paraId="12EA0252" w14:textId="71A8E425" w:rsidR="00E04BA6" w:rsidRPr="00282EE5" w:rsidRDefault="00E04BA6" w:rsidP="00083016">
      <w:pPr>
        <w:ind w:left="547"/>
        <w:jc w:val="thaiDistribute"/>
        <w:rPr>
          <w:rFonts w:asciiTheme="majorBidi" w:hAnsiTheme="majorBidi" w:cstheme="majorBidi"/>
          <w:sz w:val="30"/>
          <w:szCs w:val="30"/>
          <w:cs/>
        </w:rPr>
      </w:pPr>
    </w:p>
    <w:tbl>
      <w:tblPr>
        <w:tblW w:w="9190" w:type="dxa"/>
        <w:tblInd w:w="450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3600"/>
        <w:gridCol w:w="1350"/>
        <w:gridCol w:w="1276"/>
        <w:gridCol w:w="180"/>
        <w:gridCol w:w="1344"/>
        <w:gridCol w:w="180"/>
        <w:gridCol w:w="1260"/>
      </w:tblGrid>
      <w:tr w:rsidR="00B460B0" w:rsidRPr="00B60BE8" w14:paraId="11A8BC47" w14:textId="77777777" w:rsidTr="009C1297">
        <w:trPr>
          <w:tblHeader/>
        </w:trPr>
        <w:tc>
          <w:tcPr>
            <w:tcW w:w="3600" w:type="dxa"/>
          </w:tcPr>
          <w:p w14:paraId="0C4AC4D4" w14:textId="77777777" w:rsidR="00B460B0" w:rsidRPr="00B60BE8" w:rsidRDefault="00B460B0" w:rsidP="00973F87">
            <w:pPr>
              <w:pStyle w:val="acctfourfigures"/>
              <w:tabs>
                <w:tab w:val="clear" w:pos="765"/>
                <w:tab w:val="decimal" w:pos="0"/>
              </w:tabs>
              <w:spacing w:line="240" w:lineRule="atLeast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US" w:bidi="th-TH"/>
              </w:rPr>
            </w:pPr>
          </w:p>
        </w:tc>
        <w:tc>
          <w:tcPr>
            <w:tcW w:w="2626" w:type="dxa"/>
            <w:gridSpan w:val="2"/>
            <w:vAlign w:val="bottom"/>
          </w:tcPr>
          <w:p w14:paraId="2B6DA766" w14:textId="77777777" w:rsidR="00B460B0" w:rsidRPr="00B60BE8" w:rsidRDefault="00B460B0" w:rsidP="00973F87">
            <w:pPr>
              <w:pStyle w:val="acctmergecolhdg"/>
              <w:spacing w:line="240" w:lineRule="atLeast"/>
              <w:ind w:right="-79"/>
              <w:rPr>
                <w:rFonts w:asciiTheme="majorBidi" w:hAnsiTheme="majorBidi" w:cstheme="majorBidi"/>
                <w:bCs/>
                <w:sz w:val="28"/>
                <w:szCs w:val="28"/>
                <w:cs/>
                <w:lang w:val="en-US" w:bidi="th-TH"/>
              </w:rPr>
            </w:pPr>
            <w:r w:rsidRPr="00B60BE8">
              <w:rPr>
                <w:rFonts w:asciiTheme="majorBidi" w:hAnsiTheme="majorBidi" w:cstheme="majorBidi"/>
                <w:bCs/>
                <w:sz w:val="28"/>
                <w:szCs w:val="28"/>
                <w:cs/>
                <w:lang w:bidi="th-TH"/>
              </w:rPr>
              <w:t>งบการเงินรวม</w:t>
            </w:r>
            <w:r w:rsidRPr="00B60BE8">
              <w:rPr>
                <w:rFonts w:asciiTheme="majorBidi" w:hAnsiTheme="majorBidi" w:cstheme="majorBidi"/>
                <w:bCs/>
                <w:color w:val="FF0000"/>
                <w:sz w:val="28"/>
                <w:szCs w:val="28"/>
                <w:cs/>
                <w:lang w:bidi="th-TH"/>
              </w:rPr>
              <w:t xml:space="preserve"> </w:t>
            </w:r>
          </w:p>
        </w:tc>
        <w:tc>
          <w:tcPr>
            <w:tcW w:w="180" w:type="dxa"/>
          </w:tcPr>
          <w:p w14:paraId="28BBB83E" w14:textId="77777777" w:rsidR="00B460B0" w:rsidRPr="00B60BE8" w:rsidRDefault="00B460B0" w:rsidP="00973F87">
            <w:pPr>
              <w:pStyle w:val="acctmergecolhdg"/>
              <w:spacing w:line="240" w:lineRule="atLeast"/>
              <w:ind w:right="-79"/>
              <w:rPr>
                <w:rFonts w:asciiTheme="majorBidi" w:hAnsiTheme="majorBidi" w:cstheme="majorBidi"/>
                <w:bCs/>
                <w:sz w:val="28"/>
                <w:szCs w:val="28"/>
                <w:cs/>
                <w:lang w:bidi="th-TH"/>
              </w:rPr>
            </w:pPr>
          </w:p>
        </w:tc>
        <w:tc>
          <w:tcPr>
            <w:tcW w:w="2784" w:type="dxa"/>
            <w:gridSpan w:val="3"/>
            <w:vAlign w:val="bottom"/>
          </w:tcPr>
          <w:p w14:paraId="4497E13D" w14:textId="77777777" w:rsidR="00B460B0" w:rsidRPr="00B60BE8" w:rsidRDefault="00B460B0" w:rsidP="00973F87">
            <w:pPr>
              <w:pStyle w:val="acctmergecolhdg"/>
              <w:spacing w:line="240" w:lineRule="atLeast"/>
              <w:ind w:right="-79"/>
              <w:rPr>
                <w:rFonts w:asciiTheme="majorBidi" w:hAnsiTheme="majorBidi" w:cstheme="majorBidi"/>
                <w:bCs/>
                <w:sz w:val="28"/>
                <w:szCs w:val="28"/>
                <w:cs/>
                <w:lang w:val="en-US" w:bidi="th-TH"/>
              </w:rPr>
            </w:pPr>
            <w:r w:rsidRPr="00B60BE8">
              <w:rPr>
                <w:rFonts w:asciiTheme="majorBidi" w:hAnsiTheme="majorBidi" w:cstheme="majorBidi"/>
                <w:bCs/>
                <w:sz w:val="28"/>
                <w:szCs w:val="28"/>
                <w:cs/>
                <w:lang w:bidi="th-TH"/>
              </w:rPr>
              <w:t>งบการเงินเฉพาะกิจการ</w:t>
            </w:r>
            <w:r w:rsidRPr="00B60BE8">
              <w:rPr>
                <w:rFonts w:asciiTheme="majorBidi" w:hAnsiTheme="majorBidi" w:cstheme="majorBidi"/>
                <w:bCs/>
                <w:color w:val="FF0000"/>
                <w:sz w:val="28"/>
                <w:szCs w:val="28"/>
                <w:cs/>
                <w:lang w:bidi="th-TH"/>
              </w:rPr>
              <w:t xml:space="preserve"> </w:t>
            </w:r>
          </w:p>
        </w:tc>
      </w:tr>
      <w:tr w:rsidR="00B460B0" w:rsidRPr="00B60BE8" w14:paraId="081BA1FE" w14:textId="77777777" w:rsidTr="009C1297">
        <w:trPr>
          <w:tblHeader/>
        </w:trPr>
        <w:tc>
          <w:tcPr>
            <w:tcW w:w="3600" w:type="dxa"/>
            <w:vAlign w:val="bottom"/>
          </w:tcPr>
          <w:p w14:paraId="114B9E7A" w14:textId="345D9B9C" w:rsidR="00B460B0" w:rsidRPr="00B60BE8" w:rsidRDefault="00096AD4" w:rsidP="002322CB">
            <w:pPr>
              <w:pStyle w:val="acctfourfigures"/>
              <w:tabs>
                <w:tab w:val="clear" w:pos="765"/>
                <w:tab w:val="left" w:pos="185"/>
              </w:tabs>
              <w:spacing w:line="240" w:lineRule="atLeast"/>
              <w:ind w:left="100" w:right="-86" w:hanging="90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  <w:lang w:bidi="th-TH"/>
              </w:rPr>
            </w:pPr>
            <w:r w:rsidRPr="00B60BE8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  <w:lang w:bidi="th-TH"/>
              </w:rPr>
              <w:t xml:space="preserve">ผลกระทบต่อกำไรขาดทุนเบ็ดเสร็จอื่น </w:t>
            </w:r>
            <w:r w:rsidR="002322CB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lang w:bidi="th-TH"/>
              </w:rPr>
              <w:br/>
            </w:r>
            <w:r w:rsidR="002322CB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lang w:bidi="th-TH"/>
              </w:rPr>
              <w:tab/>
            </w:r>
            <w:r w:rsidRPr="00B60BE8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  <w:lang w:val="en-US" w:bidi="th-TH"/>
              </w:rPr>
              <w:t>-</w:t>
            </w:r>
            <w:r w:rsidRPr="00B60BE8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  <w:lang w:bidi="th-TH"/>
              </w:rPr>
              <w:t xml:space="preserve"> สุทธิจากภาษีเงินได้</w:t>
            </w:r>
          </w:p>
        </w:tc>
        <w:tc>
          <w:tcPr>
            <w:tcW w:w="1350" w:type="dxa"/>
            <w:vAlign w:val="bottom"/>
          </w:tcPr>
          <w:p w14:paraId="1D0B6804" w14:textId="77777777" w:rsidR="00B460B0" w:rsidRPr="00B60BE8" w:rsidRDefault="00B460B0" w:rsidP="00973F87">
            <w:pPr>
              <w:pStyle w:val="acctmergecolhdg"/>
              <w:spacing w:line="240" w:lineRule="atLeast"/>
              <w:ind w:left="-81" w:right="-73"/>
              <w:rPr>
                <w:rFonts w:asciiTheme="majorBidi" w:hAnsiTheme="majorBidi" w:cstheme="majorBidi"/>
                <w:sz w:val="28"/>
                <w:szCs w:val="28"/>
                <w:cs/>
                <w:lang w:val="en-US" w:bidi="th-TH"/>
              </w:rPr>
            </w:pPr>
            <w:r w:rsidRPr="00B60BE8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 xml:space="preserve">ข้อสมมติเพิ่มขึ้นร้อยละ </w:t>
            </w:r>
            <w:r w:rsidRPr="00B60BE8">
              <w:rPr>
                <w:rFonts w:asciiTheme="majorBidi" w:hAnsiTheme="majorBidi" w:cstheme="majorBidi"/>
                <w:b w:val="0"/>
                <w:bCs/>
                <w:sz w:val="28"/>
                <w:szCs w:val="28"/>
                <w:lang w:bidi="th-TH"/>
              </w:rPr>
              <w:t>1</w:t>
            </w:r>
          </w:p>
        </w:tc>
        <w:tc>
          <w:tcPr>
            <w:tcW w:w="1276" w:type="dxa"/>
            <w:vAlign w:val="bottom"/>
          </w:tcPr>
          <w:p w14:paraId="59A2360C" w14:textId="77777777" w:rsidR="00B460B0" w:rsidRPr="00B60BE8" w:rsidRDefault="00B460B0" w:rsidP="00973F87">
            <w:pPr>
              <w:pStyle w:val="acctmergecolhdg"/>
              <w:spacing w:line="240" w:lineRule="atLeast"/>
              <w:ind w:left="-77" w:right="-78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  <w:r w:rsidRPr="00B60BE8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 xml:space="preserve">ข้อสมมติลดลงร้อยละ </w:t>
            </w:r>
            <w:r w:rsidRPr="00B60BE8">
              <w:rPr>
                <w:rFonts w:asciiTheme="majorBidi" w:hAnsiTheme="majorBidi" w:cstheme="majorBidi"/>
                <w:b w:val="0"/>
                <w:bCs/>
                <w:sz w:val="28"/>
                <w:szCs w:val="28"/>
                <w:lang w:bidi="th-TH"/>
              </w:rPr>
              <w:t>1</w:t>
            </w:r>
          </w:p>
        </w:tc>
        <w:tc>
          <w:tcPr>
            <w:tcW w:w="180" w:type="dxa"/>
            <w:vAlign w:val="bottom"/>
          </w:tcPr>
          <w:p w14:paraId="3F0046F9" w14:textId="77777777" w:rsidR="00B460B0" w:rsidRPr="00B60BE8" w:rsidRDefault="00B460B0" w:rsidP="00973F87">
            <w:pPr>
              <w:pStyle w:val="acctmergecolhdg"/>
              <w:spacing w:line="240" w:lineRule="atLeast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</w:p>
        </w:tc>
        <w:tc>
          <w:tcPr>
            <w:tcW w:w="1344" w:type="dxa"/>
            <w:shd w:val="clear" w:color="auto" w:fill="auto"/>
            <w:vAlign w:val="bottom"/>
          </w:tcPr>
          <w:p w14:paraId="08AF856B" w14:textId="77777777" w:rsidR="00B460B0" w:rsidRPr="00B60BE8" w:rsidRDefault="00B460B0" w:rsidP="00973F87">
            <w:pPr>
              <w:pStyle w:val="acctmergecolhdg"/>
              <w:spacing w:line="240" w:lineRule="atLeast"/>
              <w:ind w:left="-81" w:right="-73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B60BE8">
              <w:rPr>
                <w:rFonts w:asciiTheme="majorBidi" w:hAnsiTheme="majorBidi" w:cstheme="majorBidi"/>
                <w:sz w:val="28"/>
                <w:szCs w:val="28"/>
                <w:cs/>
                <w:lang w:val="en-US" w:bidi="th-TH"/>
              </w:rPr>
              <w:t xml:space="preserve">ข้อสมมติเพิ่มขึ้นร้อยละ </w:t>
            </w:r>
            <w:r w:rsidRPr="00B60BE8">
              <w:rPr>
                <w:rFonts w:asciiTheme="majorBidi" w:hAnsiTheme="majorBidi" w:cstheme="majorBidi"/>
                <w:b w:val="0"/>
                <w:bCs/>
                <w:sz w:val="28"/>
                <w:szCs w:val="28"/>
                <w:lang w:val="en-US" w:bidi="th-TH"/>
              </w:rPr>
              <w:t>1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509E0DDF" w14:textId="77777777" w:rsidR="00B460B0" w:rsidRPr="00B60BE8" w:rsidRDefault="00B460B0" w:rsidP="00973F87">
            <w:pPr>
              <w:pStyle w:val="acctmergecolhdg"/>
              <w:spacing w:line="240" w:lineRule="atLeas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5A870019" w14:textId="77777777" w:rsidR="00B460B0" w:rsidRPr="00B60BE8" w:rsidRDefault="00B460B0" w:rsidP="00973F87">
            <w:pPr>
              <w:pStyle w:val="acctmergecolhdg"/>
              <w:spacing w:line="240" w:lineRule="atLeast"/>
              <w:ind w:left="-77" w:right="-78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B60BE8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 xml:space="preserve">ข้อสมมติลดลงร้อยละ </w:t>
            </w:r>
            <w:r w:rsidRPr="00B60BE8">
              <w:rPr>
                <w:rFonts w:asciiTheme="majorBidi" w:hAnsiTheme="majorBidi" w:cstheme="majorBidi"/>
                <w:b w:val="0"/>
                <w:bCs/>
                <w:sz w:val="28"/>
                <w:szCs w:val="28"/>
                <w:lang w:bidi="th-TH"/>
              </w:rPr>
              <w:t>1</w:t>
            </w:r>
          </w:p>
        </w:tc>
      </w:tr>
      <w:tr w:rsidR="00B460B0" w:rsidRPr="00B60BE8" w14:paraId="37C580BF" w14:textId="77777777" w:rsidTr="009C1297">
        <w:trPr>
          <w:tblHeader/>
        </w:trPr>
        <w:tc>
          <w:tcPr>
            <w:tcW w:w="3600" w:type="dxa"/>
          </w:tcPr>
          <w:p w14:paraId="272237C2" w14:textId="77777777" w:rsidR="00B460B0" w:rsidRPr="00B60BE8" w:rsidRDefault="00B460B0" w:rsidP="00973F87">
            <w:pPr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5590" w:type="dxa"/>
            <w:gridSpan w:val="6"/>
            <w:vAlign w:val="bottom"/>
          </w:tcPr>
          <w:p w14:paraId="66C1E6F0" w14:textId="77777777" w:rsidR="00B460B0" w:rsidRPr="00B60BE8" w:rsidRDefault="00B460B0" w:rsidP="00973F87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lang w:bidi="th-TH"/>
              </w:rPr>
            </w:pPr>
            <w:r w:rsidRPr="00B60BE8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bidi="th-TH"/>
              </w:rPr>
              <w:t>(พันบาท)</w:t>
            </w:r>
          </w:p>
        </w:tc>
      </w:tr>
      <w:tr w:rsidR="00B460B0" w:rsidRPr="00B60BE8" w14:paraId="3F1460DA" w14:textId="77777777" w:rsidTr="00DF32B6">
        <w:trPr>
          <w:cantSplit/>
        </w:trPr>
        <w:tc>
          <w:tcPr>
            <w:tcW w:w="3600" w:type="dxa"/>
          </w:tcPr>
          <w:p w14:paraId="2EE8E705" w14:textId="67CD2E9D" w:rsidR="00B460B0" w:rsidRPr="00B60BE8" w:rsidRDefault="00A1312B" w:rsidP="00973F87">
            <w:pPr>
              <w:rPr>
                <w:rFonts w:asciiTheme="majorBidi" w:hAnsiTheme="majorBidi" w:cstheme="majorBidi"/>
                <w:b/>
                <w:bCs/>
                <w:i/>
                <w:iCs/>
                <w:sz w:val="28"/>
              </w:rPr>
            </w:pPr>
            <w:r w:rsidRPr="00B60BE8">
              <w:rPr>
                <w:rFonts w:asciiTheme="majorBidi" w:hAnsiTheme="majorBidi" w:cstheme="majorBidi"/>
                <w:b/>
                <w:bCs/>
                <w:i/>
                <w:iCs/>
                <w:sz w:val="28"/>
                <w:lang w:val="en-GB"/>
              </w:rPr>
              <w:t xml:space="preserve">30 </w:t>
            </w:r>
            <w:r w:rsidR="00465BF1">
              <w:rPr>
                <w:rFonts w:asciiTheme="majorBidi" w:hAnsiTheme="majorBidi" w:cstheme="majorBidi" w:hint="cs"/>
                <w:b/>
                <w:bCs/>
                <w:i/>
                <w:iCs/>
                <w:sz w:val="28"/>
                <w:cs/>
                <w:lang w:val="en-GB"/>
              </w:rPr>
              <w:t>กันยายน</w:t>
            </w:r>
            <w:r w:rsidR="00387C36" w:rsidRPr="00B60BE8">
              <w:rPr>
                <w:rFonts w:asciiTheme="majorBidi" w:hAnsiTheme="majorBidi" w:cstheme="majorBidi"/>
                <w:b/>
                <w:bCs/>
                <w:i/>
                <w:iCs/>
                <w:sz w:val="28"/>
                <w:cs/>
                <w:lang w:val="en-GB"/>
              </w:rPr>
              <w:t xml:space="preserve"> </w:t>
            </w:r>
            <w:r w:rsidR="00387C36" w:rsidRPr="00B60BE8">
              <w:rPr>
                <w:rFonts w:asciiTheme="majorBidi" w:hAnsiTheme="majorBidi" w:cstheme="majorBidi"/>
                <w:b/>
                <w:bCs/>
                <w:i/>
                <w:iCs/>
                <w:sz w:val="28"/>
              </w:rPr>
              <w:t>2567</w:t>
            </w:r>
          </w:p>
        </w:tc>
        <w:tc>
          <w:tcPr>
            <w:tcW w:w="1350" w:type="dxa"/>
            <w:vAlign w:val="bottom"/>
          </w:tcPr>
          <w:p w14:paraId="37F3772B" w14:textId="77777777" w:rsidR="00B460B0" w:rsidRPr="00B60BE8" w:rsidRDefault="00B460B0" w:rsidP="00973F87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76" w:type="dxa"/>
            <w:vAlign w:val="bottom"/>
          </w:tcPr>
          <w:p w14:paraId="122F89FC" w14:textId="77777777" w:rsidR="00B460B0" w:rsidRPr="00B60BE8" w:rsidRDefault="00B460B0" w:rsidP="00973F87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80" w:type="dxa"/>
            <w:vAlign w:val="bottom"/>
          </w:tcPr>
          <w:p w14:paraId="44CD4876" w14:textId="77777777" w:rsidR="00B460B0" w:rsidRPr="00B60BE8" w:rsidRDefault="00B460B0" w:rsidP="00973F87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44" w:type="dxa"/>
            <w:vAlign w:val="bottom"/>
          </w:tcPr>
          <w:p w14:paraId="1261AE63" w14:textId="77777777" w:rsidR="00B460B0" w:rsidRPr="00B60BE8" w:rsidRDefault="00B460B0" w:rsidP="00973F87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80" w:type="dxa"/>
            <w:vAlign w:val="bottom"/>
          </w:tcPr>
          <w:p w14:paraId="486BC56F" w14:textId="77777777" w:rsidR="00B460B0" w:rsidRPr="00B60BE8" w:rsidRDefault="00B460B0" w:rsidP="00973F87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60" w:type="dxa"/>
            <w:vAlign w:val="bottom"/>
          </w:tcPr>
          <w:p w14:paraId="69821960" w14:textId="77777777" w:rsidR="00B460B0" w:rsidRPr="00B60BE8" w:rsidRDefault="00B460B0" w:rsidP="00973F87">
            <w:pPr>
              <w:pStyle w:val="acctfourfigures"/>
              <w:tabs>
                <w:tab w:val="clear" w:pos="765"/>
                <w:tab w:val="decimal" w:pos="109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B460B0" w:rsidRPr="00B60BE8" w14:paraId="1A3EE29E" w14:textId="77777777" w:rsidTr="00DF32B6">
        <w:trPr>
          <w:cantSplit/>
        </w:trPr>
        <w:tc>
          <w:tcPr>
            <w:tcW w:w="3600" w:type="dxa"/>
          </w:tcPr>
          <w:p w14:paraId="0BD45108" w14:textId="77777777" w:rsidR="00B460B0" w:rsidRPr="00B60BE8" w:rsidRDefault="00B460B0" w:rsidP="001E68E9">
            <w:pPr>
              <w:ind w:right="-86"/>
              <w:rPr>
                <w:rFonts w:asciiTheme="majorBidi" w:hAnsiTheme="majorBidi" w:cstheme="majorBidi"/>
                <w:b/>
                <w:bCs/>
                <w:i/>
                <w:iCs/>
                <w:sz w:val="28"/>
                <w:cs/>
              </w:rPr>
            </w:pPr>
            <w:r w:rsidRPr="00B60BE8">
              <w:rPr>
                <w:rFonts w:asciiTheme="majorBidi" w:hAnsiTheme="majorBidi" w:cstheme="majorBidi"/>
                <w:b/>
                <w:bCs/>
                <w:i/>
                <w:iCs/>
                <w:sz w:val="28"/>
                <w:cs/>
              </w:rPr>
              <w:t>ตราสารทุนที่ไม่อยู่ในความต้องการของตลาด</w:t>
            </w:r>
            <w:r w:rsidRPr="00B60BE8">
              <w:rPr>
                <w:rFonts w:asciiTheme="majorBidi" w:hAnsiTheme="majorBidi" w:cstheme="majorBidi"/>
                <w:b/>
                <w:bCs/>
                <w:i/>
                <w:iCs/>
                <w:sz w:val="28"/>
              </w:rPr>
              <w:br/>
            </w:r>
            <w:r w:rsidRPr="00B60BE8">
              <w:rPr>
                <w:rFonts w:asciiTheme="majorBidi" w:hAnsiTheme="majorBidi" w:cstheme="majorBidi"/>
                <w:b/>
                <w:bCs/>
                <w:i/>
                <w:iCs/>
                <w:sz w:val="28"/>
                <w:cs/>
              </w:rPr>
              <w:t xml:space="preserve">   ในประเทศ</w:t>
            </w:r>
          </w:p>
        </w:tc>
        <w:tc>
          <w:tcPr>
            <w:tcW w:w="1350" w:type="dxa"/>
          </w:tcPr>
          <w:p w14:paraId="6B355E78" w14:textId="763A938D" w:rsidR="00A616E3" w:rsidRPr="00B60BE8" w:rsidRDefault="00A616E3" w:rsidP="00973F87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14:paraId="79761521" w14:textId="0A1C2EC3" w:rsidR="00A616E3" w:rsidRPr="00B60BE8" w:rsidRDefault="00A616E3" w:rsidP="00973F87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80" w:type="dxa"/>
            <w:vAlign w:val="bottom"/>
          </w:tcPr>
          <w:p w14:paraId="421596CA" w14:textId="77777777" w:rsidR="00B460B0" w:rsidRPr="00B60BE8" w:rsidRDefault="00B460B0" w:rsidP="00973F87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44" w:type="dxa"/>
          </w:tcPr>
          <w:p w14:paraId="51468A57" w14:textId="50E8B2B2" w:rsidR="009B0D02" w:rsidRPr="00B60BE8" w:rsidRDefault="009B0D02" w:rsidP="00973F87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80" w:type="dxa"/>
            <w:vAlign w:val="bottom"/>
          </w:tcPr>
          <w:p w14:paraId="1A3605F9" w14:textId="77777777" w:rsidR="00B460B0" w:rsidRPr="00B60BE8" w:rsidRDefault="00B460B0" w:rsidP="00973F87">
            <w:pPr>
              <w:pStyle w:val="acctfourfigures"/>
              <w:spacing w:line="240" w:lineRule="atLeas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260" w:type="dxa"/>
          </w:tcPr>
          <w:p w14:paraId="258FD72F" w14:textId="04306D95" w:rsidR="009B0D02" w:rsidRPr="00B60BE8" w:rsidRDefault="009B0D02" w:rsidP="00973F87">
            <w:pPr>
              <w:pStyle w:val="acctfourfigures"/>
              <w:tabs>
                <w:tab w:val="clear" w:pos="765"/>
                <w:tab w:val="decimal" w:pos="109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25509B" w:rsidRPr="00B60BE8" w14:paraId="477351DB" w14:textId="77777777">
        <w:trPr>
          <w:cantSplit/>
        </w:trPr>
        <w:tc>
          <w:tcPr>
            <w:tcW w:w="3600" w:type="dxa"/>
          </w:tcPr>
          <w:p w14:paraId="7988983E" w14:textId="4A9763F4" w:rsidR="0025509B" w:rsidRPr="00B60BE8" w:rsidRDefault="0025509B" w:rsidP="0025509B">
            <w:pPr>
              <w:rPr>
                <w:rFonts w:asciiTheme="majorBidi" w:hAnsiTheme="majorBidi" w:cstheme="majorBidi"/>
                <w:sz w:val="28"/>
                <w:cs/>
              </w:rPr>
            </w:pPr>
            <w:r w:rsidRPr="00B60BE8">
              <w:rPr>
                <w:rFonts w:asciiTheme="majorBidi" w:hAnsiTheme="majorBidi" w:cstheme="majorBidi"/>
                <w:sz w:val="28"/>
                <w:cs/>
              </w:rPr>
              <w:t>อัตราคิดลดที่ปรับค่าความเสี่ยง</w:t>
            </w:r>
          </w:p>
        </w:tc>
        <w:tc>
          <w:tcPr>
            <w:tcW w:w="1350" w:type="dxa"/>
          </w:tcPr>
          <w:p w14:paraId="0845825B" w14:textId="0958CC5C" w:rsidR="0025509B" w:rsidRPr="00B60BE8" w:rsidRDefault="00885B4E" w:rsidP="0025509B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  <w:cs/>
                <w:lang w:val="en-US" w:bidi="th-TH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(1,813)</w:t>
            </w:r>
          </w:p>
        </w:tc>
        <w:tc>
          <w:tcPr>
            <w:tcW w:w="1276" w:type="dxa"/>
            <w:vAlign w:val="bottom"/>
          </w:tcPr>
          <w:p w14:paraId="6DA68C09" w14:textId="689B6ABD" w:rsidR="0025509B" w:rsidRPr="00B60BE8" w:rsidRDefault="00885B4E" w:rsidP="0025509B">
            <w:pPr>
              <w:pStyle w:val="acctfourfigures"/>
              <w:tabs>
                <w:tab w:val="clear" w:pos="765"/>
                <w:tab w:val="decimal" w:pos="109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th-TH"/>
              </w:rPr>
              <w:t>2,493</w:t>
            </w:r>
          </w:p>
        </w:tc>
        <w:tc>
          <w:tcPr>
            <w:tcW w:w="180" w:type="dxa"/>
            <w:vAlign w:val="bottom"/>
          </w:tcPr>
          <w:p w14:paraId="29573134" w14:textId="77777777" w:rsidR="0025509B" w:rsidRPr="00B60BE8" w:rsidRDefault="0025509B" w:rsidP="0025509B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44" w:type="dxa"/>
          </w:tcPr>
          <w:p w14:paraId="11075C27" w14:textId="2EBAB40E" w:rsidR="0025509B" w:rsidRPr="00B60BE8" w:rsidRDefault="00885B4E" w:rsidP="0025509B">
            <w:pPr>
              <w:pStyle w:val="acctfourfigures"/>
              <w:tabs>
                <w:tab w:val="clear" w:pos="765"/>
                <w:tab w:val="decimal" w:pos="1163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(1,813)</w:t>
            </w:r>
          </w:p>
        </w:tc>
        <w:tc>
          <w:tcPr>
            <w:tcW w:w="180" w:type="dxa"/>
            <w:vAlign w:val="bottom"/>
          </w:tcPr>
          <w:p w14:paraId="626709D9" w14:textId="77777777" w:rsidR="0025509B" w:rsidRPr="00B60BE8" w:rsidRDefault="0025509B" w:rsidP="0025509B">
            <w:pPr>
              <w:pStyle w:val="acctfourfigures"/>
              <w:spacing w:line="240" w:lineRule="atLeas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260" w:type="dxa"/>
          </w:tcPr>
          <w:p w14:paraId="25F1C730" w14:textId="6C3910AD" w:rsidR="0025509B" w:rsidRPr="00B60BE8" w:rsidRDefault="00885B4E" w:rsidP="0025509B">
            <w:pPr>
              <w:pStyle w:val="acctfourfigures"/>
              <w:tabs>
                <w:tab w:val="clear" w:pos="765"/>
                <w:tab w:val="decimal" w:pos="109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2,493</w:t>
            </w:r>
          </w:p>
        </w:tc>
      </w:tr>
      <w:tr w:rsidR="00907B03" w:rsidRPr="00B60BE8" w14:paraId="119EBC82" w14:textId="77777777">
        <w:trPr>
          <w:cantSplit/>
        </w:trPr>
        <w:tc>
          <w:tcPr>
            <w:tcW w:w="3600" w:type="dxa"/>
          </w:tcPr>
          <w:p w14:paraId="145C6B17" w14:textId="77777777" w:rsidR="00907B03" w:rsidRPr="00B60BE8" w:rsidRDefault="00907B03" w:rsidP="0025509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1350" w:type="dxa"/>
          </w:tcPr>
          <w:p w14:paraId="3884FADE" w14:textId="77777777" w:rsidR="00907B03" w:rsidRDefault="00907B03" w:rsidP="0025509B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1276" w:type="dxa"/>
            <w:vAlign w:val="bottom"/>
          </w:tcPr>
          <w:p w14:paraId="6098E240" w14:textId="77777777" w:rsidR="00907B03" w:rsidRDefault="00907B03" w:rsidP="0025509B">
            <w:pPr>
              <w:pStyle w:val="acctfourfigures"/>
              <w:tabs>
                <w:tab w:val="clear" w:pos="765"/>
                <w:tab w:val="decimal" w:pos="109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642C95A7" w14:textId="77777777" w:rsidR="00907B03" w:rsidRPr="00B60BE8" w:rsidRDefault="00907B03" w:rsidP="0025509B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44" w:type="dxa"/>
          </w:tcPr>
          <w:p w14:paraId="1D7610CB" w14:textId="77777777" w:rsidR="00907B03" w:rsidRDefault="00907B03" w:rsidP="0025509B">
            <w:pPr>
              <w:pStyle w:val="acctfourfigures"/>
              <w:tabs>
                <w:tab w:val="clear" w:pos="765"/>
                <w:tab w:val="decimal" w:pos="1163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80" w:type="dxa"/>
            <w:vAlign w:val="bottom"/>
          </w:tcPr>
          <w:p w14:paraId="556F0F84" w14:textId="77777777" w:rsidR="00907B03" w:rsidRPr="00B60BE8" w:rsidRDefault="00907B03" w:rsidP="0025509B">
            <w:pPr>
              <w:pStyle w:val="acctfourfigures"/>
              <w:spacing w:line="240" w:lineRule="atLeas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260" w:type="dxa"/>
          </w:tcPr>
          <w:p w14:paraId="20B317A4" w14:textId="77777777" w:rsidR="00907B03" w:rsidRDefault="00907B03" w:rsidP="0025509B">
            <w:pPr>
              <w:pStyle w:val="acctfourfigures"/>
              <w:tabs>
                <w:tab w:val="clear" w:pos="765"/>
                <w:tab w:val="decimal" w:pos="109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2D658E" w:rsidRPr="00B60BE8" w14:paraId="5D57AF38" w14:textId="77777777">
        <w:trPr>
          <w:cantSplit/>
        </w:trPr>
        <w:tc>
          <w:tcPr>
            <w:tcW w:w="3600" w:type="dxa"/>
          </w:tcPr>
          <w:p w14:paraId="4D859788" w14:textId="77777777" w:rsidR="002D658E" w:rsidRPr="00B60BE8" w:rsidRDefault="002D658E" w:rsidP="0025509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1350" w:type="dxa"/>
          </w:tcPr>
          <w:p w14:paraId="191311E7" w14:textId="77777777" w:rsidR="002D658E" w:rsidRDefault="002D658E" w:rsidP="0025509B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1276" w:type="dxa"/>
            <w:vAlign w:val="bottom"/>
          </w:tcPr>
          <w:p w14:paraId="0BA28810" w14:textId="77777777" w:rsidR="002D658E" w:rsidRDefault="002D658E" w:rsidP="0025509B">
            <w:pPr>
              <w:pStyle w:val="acctfourfigures"/>
              <w:tabs>
                <w:tab w:val="clear" w:pos="765"/>
                <w:tab w:val="decimal" w:pos="109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754A89AD" w14:textId="77777777" w:rsidR="002D658E" w:rsidRPr="00B60BE8" w:rsidRDefault="002D658E" w:rsidP="0025509B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44" w:type="dxa"/>
          </w:tcPr>
          <w:p w14:paraId="4790B712" w14:textId="77777777" w:rsidR="002D658E" w:rsidRDefault="002D658E" w:rsidP="0025509B">
            <w:pPr>
              <w:pStyle w:val="acctfourfigures"/>
              <w:tabs>
                <w:tab w:val="clear" w:pos="765"/>
                <w:tab w:val="decimal" w:pos="1163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80" w:type="dxa"/>
            <w:vAlign w:val="bottom"/>
          </w:tcPr>
          <w:p w14:paraId="15CC05E2" w14:textId="77777777" w:rsidR="002D658E" w:rsidRPr="00B60BE8" w:rsidRDefault="002D658E" w:rsidP="0025509B">
            <w:pPr>
              <w:pStyle w:val="acctfourfigures"/>
              <w:spacing w:line="240" w:lineRule="atLeas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260" w:type="dxa"/>
          </w:tcPr>
          <w:p w14:paraId="4F0A687F" w14:textId="77777777" w:rsidR="002D658E" w:rsidRDefault="002D658E" w:rsidP="0025509B">
            <w:pPr>
              <w:pStyle w:val="acctfourfigures"/>
              <w:tabs>
                <w:tab w:val="clear" w:pos="765"/>
                <w:tab w:val="decimal" w:pos="109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A616E3" w:rsidRPr="00B60BE8" w14:paraId="7937A342" w14:textId="77777777" w:rsidTr="00DF32B6">
        <w:trPr>
          <w:cantSplit/>
        </w:trPr>
        <w:tc>
          <w:tcPr>
            <w:tcW w:w="3600" w:type="dxa"/>
          </w:tcPr>
          <w:p w14:paraId="4AB4C033" w14:textId="792F891B" w:rsidR="00A616E3" w:rsidRPr="00B60BE8" w:rsidRDefault="00A616E3" w:rsidP="00A616E3">
            <w:pPr>
              <w:rPr>
                <w:rFonts w:asciiTheme="majorBidi" w:hAnsiTheme="majorBidi" w:cstheme="majorBidi"/>
                <w:b/>
                <w:bCs/>
                <w:i/>
                <w:iCs/>
                <w:sz w:val="28"/>
              </w:rPr>
            </w:pPr>
            <w:r w:rsidRPr="00B60BE8">
              <w:rPr>
                <w:rFonts w:asciiTheme="majorBidi" w:hAnsiTheme="majorBidi" w:cstheme="majorBidi"/>
                <w:b/>
                <w:bCs/>
                <w:i/>
                <w:iCs/>
                <w:sz w:val="28"/>
              </w:rPr>
              <w:lastRenderedPageBreak/>
              <w:t xml:space="preserve">31 </w:t>
            </w:r>
            <w:r w:rsidRPr="00B60BE8">
              <w:rPr>
                <w:rFonts w:asciiTheme="majorBidi" w:hAnsiTheme="majorBidi" w:cstheme="majorBidi"/>
                <w:b/>
                <w:bCs/>
                <w:i/>
                <w:iCs/>
                <w:sz w:val="28"/>
                <w:cs/>
              </w:rPr>
              <w:t xml:space="preserve">ธันวาคม </w:t>
            </w:r>
            <w:r w:rsidRPr="00B60BE8">
              <w:rPr>
                <w:rFonts w:asciiTheme="majorBidi" w:hAnsiTheme="majorBidi" w:cstheme="majorBidi"/>
                <w:b/>
                <w:bCs/>
                <w:i/>
                <w:iCs/>
                <w:sz w:val="28"/>
                <w:lang w:val="en-GB"/>
              </w:rPr>
              <w:t>256</w:t>
            </w:r>
            <w:r w:rsidR="00387C36" w:rsidRPr="00B60BE8">
              <w:rPr>
                <w:rFonts w:asciiTheme="majorBidi" w:hAnsiTheme="majorBidi" w:cstheme="majorBidi"/>
                <w:b/>
                <w:bCs/>
                <w:i/>
                <w:iCs/>
                <w:sz w:val="28"/>
                <w:lang w:val="en-GB"/>
              </w:rPr>
              <w:t>6</w:t>
            </w:r>
          </w:p>
        </w:tc>
        <w:tc>
          <w:tcPr>
            <w:tcW w:w="1350" w:type="dxa"/>
          </w:tcPr>
          <w:p w14:paraId="133E4FC1" w14:textId="77777777" w:rsidR="00A616E3" w:rsidRPr="00B60BE8" w:rsidRDefault="00A616E3" w:rsidP="00A616E3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76" w:type="dxa"/>
          </w:tcPr>
          <w:p w14:paraId="58864FD1" w14:textId="77777777" w:rsidR="00A616E3" w:rsidRPr="00B60BE8" w:rsidRDefault="00A616E3" w:rsidP="00A616E3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80" w:type="dxa"/>
            <w:vAlign w:val="bottom"/>
          </w:tcPr>
          <w:p w14:paraId="33B0E150" w14:textId="77777777" w:rsidR="00A616E3" w:rsidRPr="00B60BE8" w:rsidRDefault="00A616E3" w:rsidP="00A616E3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44" w:type="dxa"/>
          </w:tcPr>
          <w:p w14:paraId="23C0927B" w14:textId="77777777" w:rsidR="00A616E3" w:rsidRPr="00B60BE8" w:rsidRDefault="00A616E3" w:rsidP="00A616E3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80" w:type="dxa"/>
            <w:vAlign w:val="bottom"/>
          </w:tcPr>
          <w:p w14:paraId="2DC0390C" w14:textId="77777777" w:rsidR="00A616E3" w:rsidRPr="00B60BE8" w:rsidRDefault="00A616E3" w:rsidP="00A616E3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60" w:type="dxa"/>
          </w:tcPr>
          <w:p w14:paraId="42595C53" w14:textId="77777777" w:rsidR="00A616E3" w:rsidRPr="00B60BE8" w:rsidRDefault="00A616E3" w:rsidP="00A616E3">
            <w:pPr>
              <w:pStyle w:val="acctfourfigures"/>
              <w:tabs>
                <w:tab w:val="clear" w:pos="765"/>
                <w:tab w:val="decimal" w:pos="109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A616E3" w:rsidRPr="00B60BE8" w14:paraId="683AFF94" w14:textId="77777777" w:rsidTr="00DF32B6">
        <w:trPr>
          <w:cantSplit/>
        </w:trPr>
        <w:tc>
          <w:tcPr>
            <w:tcW w:w="3600" w:type="dxa"/>
          </w:tcPr>
          <w:p w14:paraId="667F0346" w14:textId="77777777" w:rsidR="00A616E3" w:rsidRPr="00B60BE8" w:rsidRDefault="00A616E3" w:rsidP="00A616E3">
            <w:pPr>
              <w:ind w:right="-86"/>
              <w:rPr>
                <w:rFonts w:asciiTheme="majorBidi" w:hAnsiTheme="majorBidi" w:cstheme="majorBidi"/>
                <w:sz w:val="28"/>
                <w:cs/>
              </w:rPr>
            </w:pPr>
            <w:r w:rsidRPr="00B60BE8">
              <w:rPr>
                <w:rFonts w:asciiTheme="majorBidi" w:hAnsiTheme="majorBidi" w:cstheme="majorBidi"/>
                <w:b/>
                <w:bCs/>
                <w:i/>
                <w:iCs/>
                <w:sz w:val="28"/>
                <w:cs/>
              </w:rPr>
              <w:t>ตราสารทุนที่ไม่อยู่ในความต้องการของตลาด</w:t>
            </w:r>
            <w:r w:rsidRPr="00B60BE8">
              <w:rPr>
                <w:rFonts w:asciiTheme="majorBidi" w:hAnsiTheme="majorBidi" w:cstheme="majorBidi"/>
                <w:b/>
                <w:bCs/>
                <w:i/>
                <w:iCs/>
                <w:sz w:val="28"/>
              </w:rPr>
              <w:br/>
            </w:r>
            <w:r w:rsidRPr="00B60BE8">
              <w:rPr>
                <w:rFonts w:asciiTheme="majorBidi" w:hAnsiTheme="majorBidi" w:cstheme="majorBidi"/>
                <w:b/>
                <w:bCs/>
                <w:i/>
                <w:iCs/>
                <w:sz w:val="28"/>
                <w:cs/>
              </w:rPr>
              <w:t xml:space="preserve">   ในประเทศ</w:t>
            </w:r>
          </w:p>
        </w:tc>
        <w:tc>
          <w:tcPr>
            <w:tcW w:w="1350" w:type="dxa"/>
          </w:tcPr>
          <w:p w14:paraId="31AD8EA4" w14:textId="77777777" w:rsidR="00A616E3" w:rsidRPr="00B60BE8" w:rsidRDefault="00A616E3" w:rsidP="00A616E3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76" w:type="dxa"/>
          </w:tcPr>
          <w:p w14:paraId="6A45E6DE" w14:textId="77777777" w:rsidR="00A616E3" w:rsidRPr="00B60BE8" w:rsidRDefault="00A616E3" w:rsidP="00A616E3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80" w:type="dxa"/>
            <w:vAlign w:val="bottom"/>
          </w:tcPr>
          <w:p w14:paraId="16B6C2D2" w14:textId="77777777" w:rsidR="00A616E3" w:rsidRPr="00B60BE8" w:rsidRDefault="00A616E3" w:rsidP="00A616E3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44" w:type="dxa"/>
          </w:tcPr>
          <w:p w14:paraId="7C5CA28A" w14:textId="77777777" w:rsidR="00A616E3" w:rsidRPr="00B60BE8" w:rsidRDefault="00A616E3" w:rsidP="00A616E3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80" w:type="dxa"/>
            <w:vAlign w:val="bottom"/>
          </w:tcPr>
          <w:p w14:paraId="08D48771" w14:textId="77777777" w:rsidR="00A616E3" w:rsidRPr="00B60BE8" w:rsidRDefault="00A616E3" w:rsidP="00A616E3">
            <w:pPr>
              <w:pStyle w:val="acctfourfigures"/>
              <w:spacing w:line="240" w:lineRule="atLeas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260" w:type="dxa"/>
          </w:tcPr>
          <w:p w14:paraId="5C5C9E8A" w14:textId="77777777" w:rsidR="00A616E3" w:rsidRPr="00B60BE8" w:rsidRDefault="00A616E3" w:rsidP="00A616E3">
            <w:pPr>
              <w:pStyle w:val="acctfourfigures"/>
              <w:tabs>
                <w:tab w:val="clear" w:pos="765"/>
                <w:tab w:val="decimal" w:pos="1091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</w:tr>
      <w:tr w:rsidR="00387C36" w:rsidRPr="00B60BE8" w14:paraId="73BC7882" w14:textId="77777777" w:rsidTr="00DF32B6">
        <w:trPr>
          <w:cantSplit/>
        </w:trPr>
        <w:tc>
          <w:tcPr>
            <w:tcW w:w="3600" w:type="dxa"/>
          </w:tcPr>
          <w:p w14:paraId="3A6BBCBD" w14:textId="77777777" w:rsidR="00387C36" w:rsidRPr="00B60BE8" w:rsidRDefault="00387C36" w:rsidP="00387C36">
            <w:pPr>
              <w:rPr>
                <w:rFonts w:asciiTheme="majorBidi" w:hAnsiTheme="majorBidi" w:cstheme="majorBidi"/>
                <w:i/>
                <w:iCs/>
                <w:color w:val="0000FF"/>
                <w:sz w:val="28"/>
                <w:shd w:val="clear" w:color="auto" w:fill="D9D9D9" w:themeFill="background1" w:themeFillShade="D9"/>
                <w:cs/>
              </w:rPr>
            </w:pPr>
            <w:r w:rsidRPr="00B60BE8">
              <w:rPr>
                <w:rFonts w:asciiTheme="majorBidi" w:hAnsiTheme="majorBidi" w:cstheme="majorBidi"/>
                <w:sz w:val="28"/>
                <w:cs/>
              </w:rPr>
              <w:t xml:space="preserve">อัตราคิดลดที่ปรับค่าความเสี่ยง </w:t>
            </w:r>
          </w:p>
        </w:tc>
        <w:tc>
          <w:tcPr>
            <w:tcW w:w="1350" w:type="dxa"/>
          </w:tcPr>
          <w:p w14:paraId="52346EAF" w14:textId="6F1AEB05" w:rsidR="00387C36" w:rsidRPr="00B60BE8" w:rsidRDefault="00387C36" w:rsidP="00387C36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  <w:r w:rsidRPr="00B60BE8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(146,165)</w:t>
            </w:r>
          </w:p>
        </w:tc>
        <w:tc>
          <w:tcPr>
            <w:tcW w:w="1276" w:type="dxa"/>
          </w:tcPr>
          <w:p w14:paraId="4087091D" w14:textId="6573AB15" w:rsidR="00387C36" w:rsidRPr="00B60BE8" w:rsidRDefault="00387C36" w:rsidP="00387C36">
            <w:pPr>
              <w:pStyle w:val="acctfourfigures"/>
              <w:tabs>
                <w:tab w:val="clear" w:pos="765"/>
                <w:tab w:val="decimal" w:pos="1095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  <w:r w:rsidRPr="00B60BE8">
              <w:rPr>
                <w:rFonts w:asciiTheme="majorBidi" w:hAnsiTheme="majorBidi" w:cstheme="majorBidi"/>
                <w:sz w:val="28"/>
                <w:szCs w:val="28"/>
              </w:rPr>
              <w:t>218,933</w:t>
            </w:r>
          </w:p>
        </w:tc>
        <w:tc>
          <w:tcPr>
            <w:tcW w:w="180" w:type="dxa"/>
            <w:vAlign w:val="bottom"/>
          </w:tcPr>
          <w:p w14:paraId="177579B3" w14:textId="77777777" w:rsidR="00387C36" w:rsidRPr="00B60BE8" w:rsidRDefault="00387C36" w:rsidP="00387C36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44" w:type="dxa"/>
          </w:tcPr>
          <w:p w14:paraId="10CA8B8A" w14:textId="752B8CFB" w:rsidR="00387C36" w:rsidRPr="00B60BE8" w:rsidRDefault="00387C36" w:rsidP="00387C36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  <w:r w:rsidRPr="00B60BE8">
              <w:rPr>
                <w:rFonts w:asciiTheme="majorBidi" w:hAnsiTheme="majorBidi" w:cstheme="majorBidi"/>
                <w:sz w:val="28"/>
                <w:szCs w:val="28"/>
              </w:rPr>
              <w:t>(49,912)</w:t>
            </w:r>
          </w:p>
        </w:tc>
        <w:tc>
          <w:tcPr>
            <w:tcW w:w="180" w:type="dxa"/>
            <w:vAlign w:val="bottom"/>
          </w:tcPr>
          <w:p w14:paraId="4557F9DC" w14:textId="77777777" w:rsidR="00387C36" w:rsidRPr="00B60BE8" w:rsidRDefault="00387C36" w:rsidP="00387C36">
            <w:pPr>
              <w:pStyle w:val="acctfourfigures"/>
              <w:spacing w:line="240" w:lineRule="atLeas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260" w:type="dxa"/>
          </w:tcPr>
          <w:p w14:paraId="5B1946C2" w14:textId="1A73500A" w:rsidR="00387C36" w:rsidRPr="00B60BE8" w:rsidRDefault="00387C36" w:rsidP="00387C36">
            <w:pPr>
              <w:pStyle w:val="acctfourfigures"/>
              <w:tabs>
                <w:tab w:val="clear" w:pos="765"/>
                <w:tab w:val="decimal" w:pos="109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  <w:r w:rsidRPr="00B60BE8">
              <w:rPr>
                <w:rFonts w:asciiTheme="majorBidi" w:hAnsiTheme="majorBidi" w:cstheme="majorBidi"/>
                <w:sz w:val="28"/>
                <w:szCs w:val="28"/>
              </w:rPr>
              <w:t>74,577</w:t>
            </w:r>
          </w:p>
        </w:tc>
      </w:tr>
    </w:tbl>
    <w:p w14:paraId="5626BB73" w14:textId="250B1D86" w:rsidR="007E68A1" w:rsidRDefault="007E68A1">
      <w:pPr>
        <w:overflowPunct/>
        <w:autoSpaceDE/>
        <w:autoSpaceDN/>
        <w:adjustRightInd/>
        <w:textAlignment w:val="auto"/>
        <w:rPr>
          <w:rFonts w:asciiTheme="majorBidi" w:hAnsiTheme="majorBidi"/>
          <w:b/>
          <w:bCs/>
          <w:sz w:val="30"/>
          <w:szCs w:val="30"/>
        </w:rPr>
      </w:pPr>
      <w:bookmarkStart w:id="9" w:name="_Hlk130223257"/>
    </w:p>
    <w:p w14:paraId="5E425C31" w14:textId="78DCC480" w:rsidR="00F87A0E" w:rsidRPr="00B60BE8" w:rsidRDefault="00F87A0E" w:rsidP="00215FC7">
      <w:pPr>
        <w:numPr>
          <w:ilvl w:val="0"/>
          <w:numId w:val="32"/>
        </w:numPr>
        <w:overflowPunct/>
        <w:autoSpaceDE/>
        <w:autoSpaceDN/>
        <w:adjustRightInd/>
        <w:ind w:left="540" w:hanging="540"/>
        <w:textAlignment w:val="auto"/>
        <w:rPr>
          <w:rFonts w:asciiTheme="majorBidi" w:hAnsiTheme="majorBidi"/>
          <w:b/>
          <w:bCs/>
          <w:sz w:val="30"/>
          <w:szCs w:val="30"/>
        </w:rPr>
      </w:pPr>
      <w:r w:rsidRPr="00B60BE8">
        <w:rPr>
          <w:rFonts w:asciiTheme="majorBidi" w:hAnsiTheme="majorBidi"/>
          <w:b/>
          <w:bCs/>
          <w:sz w:val="30"/>
          <w:szCs w:val="30"/>
          <w:cs/>
        </w:rPr>
        <w:t>ภาระผูกพันกับบุคคลหรือกิจการที่ไม่เกี่ยวข้องกัน</w:t>
      </w:r>
    </w:p>
    <w:p w14:paraId="3C39570F" w14:textId="4EA84B56" w:rsidR="00CF65D7" w:rsidRPr="00B60BE8" w:rsidRDefault="00CF65D7" w:rsidP="00F87A0E">
      <w:pPr>
        <w:overflowPunct/>
        <w:autoSpaceDE/>
        <w:autoSpaceDN/>
        <w:adjustRightInd/>
        <w:ind w:left="540"/>
        <w:textAlignment w:val="auto"/>
        <w:rPr>
          <w:rFonts w:asciiTheme="majorBidi" w:hAnsiTheme="majorBidi"/>
          <w:b/>
          <w:bCs/>
          <w:sz w:val="30"/>
          <w:szCs w:val="30"/>
        </w:rPr>
      </w:pPr>
    </w:p>
    <w:tbl>
      <w:tblPr>
        <w:tblW w:w="9180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7380"/>
        <w:gridCol w:w="270"/>
        <w:gridCol w:w="1530"/>
      </w:tblGrid>
      <w:tr w:rsidR="00CF65D7" w:rsidRPr="00B60BE8" w14:paraId="1B2C7EE3" w14:textId="77777777" w:rsidTr="00F44424">
        <w:trPr>
          <w:trHeight w:val="428"/>
          <w:tblHeader/>
        </w:trPr>
        <w:tc>
          <w:tcPr>
            <w:tcW w:w="7380" w:type="dxa"/>
          </w:tcPr>
          <w:p w14:paraId="3CD3F979" w14:textId="7A8C0B52" w:rsidR="00CF65D7" w:rsidRPr="00B60BE8" w:rsidRDefault="00CF65D7" w:rsidP="00F44424">
            <w:pPr>
              <w:tabs>
                <w:tab w:val="left" w:pos="0"/>
              </w:tabs>
              <w:ind w:right="-108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B60BE8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 xml:space="preserve">ณ วันที่ </w:t>
            </w:r>
            <w:r w:rsidR="00A1312B" w:rsidRPr="00B60BE8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 xml:space="preserve">30 </w:t>
            </w:r>
            <w:r w:rsidR="00465BF1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กันยายน</w:t>
            </w:r>
            <w:r w:rsidR="00387C36" w:rsidRPr="00B60BE8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 xml:space="preserve"> </w:t>
            </w:r>
            <w:r w:rsidR="00387C36" w:rsidRPr="00B60BE8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2567</w:t>
            </w:r>
          </w:p>
        </w:tc>
        <w:tc>
          <w:tcPr>
            <w:tcW w:w="270" w:type="dxa"/>
          </w:tcPr>
          <w:p w14:paraId="2B166A0E" w14:textId="77777777" w:rsidR="00CF65D7" w:rsidRPr="00B60BE8" w:rsidRDefault="00CF65D7" w:rsidP="00D83B96">
            <w:pPr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30" w:type="dxa"/>
          </w:tcPr>
          <w:p w14:paraId="15EF5F6C" w14:textId="77777777" w:rsidR="00CF65D7" w:rsidRPr="00B60BE8" w:rsidRDefault="00CF65D7" w:rsidP="00D83B96">
            <w:pPr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B60BE8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>งบการเงินรวม</w:t>
            </w:r>
          </w:p>
        </w:tc>
      </w:tr>
      <w:tr w:rsidR="00CF65D7" w:rsidRPr="00B60BE8" w14:paraId="015A3E45" w14:textId="77777777" w:rsidTr="00F44424">
        <w:trPr>
          <w:trHeight w:val="428"/>
          <w:tblHeader/>
        </w:trPr>
        <w:tc>
          <w:tcPr>
            <w:tcW w:w="7380" w:type="dxa"/>
          </w:tcPr>
          <w:p w14:paraId="150C9D57" w14:textId="77777777" w:rsidR="00CF65D7" w:rsidRPr="00B60BE8" w:rsidRDefault="00CF65D7" w:rsidP="00D83B96">
            <w:pPr>
              <w:ind w:right="-108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270" w:type="dxa"/>
          </w:tcPr>
          <w:p w14:paraId="1FFCC20A" w14:textId="77777777" w:rsidR="00CF65D7" w:rsidRPr="00B60BE8" w:rsidRDefault="00CF65D7" w:rsidP="00D83B96">
            <w:pPr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30" w:type="dxa"/>
          </w:tcPr>
          <w:p w14:paraId="3EACAC49" w14:textId="77777777" w:rsidR="00CF65D7" w:rsidRPr="00B60BE8" w:rsidRDefault="00CF65D7" w:rsidP="00D83B96">
            <w:pPr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B60BE8"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CF65D7" w:rsidRPr="00B60BE8" w14:paraId="5CB973E9" w14:textId="77777777" w:rsidTr="009C72B7">
        <w:trPr>
          <w:trHeight w:val="20"/>
        </w:trPr>
        <w:tc>
          <w:tcPr>
            <w:tcW w:w="7380" w:type="dxa"/>
          </w:tcPr>
          <w:p w14:paraId="7E13970F" w14:textId="77777777" w:rsidR="00CF65D7" w:rsidRPr="00B60BE8" w:rsidRDefault="00CF65D7" w:rsidP="00D83B96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60BE8">
              <w:rPr>
                <w:rFonts w:hint="cs"/>
                <w:b/>
                <w:bCs/>
                <w:i/>
                <w:iCs/>
                <w:sz w:val="30"/>
                <w:szCs w:val="30"/>
                <w:cs/>
              </w:rPr>
              <w:t>ภาระผูกพันรายจ่ายฝ่ายทุน</w:t>
            </w:r>
          </w:p>
        </w:tc>
        <w:tc>
          <w:tcPr>
            <w:tcW w:w="270" w:type="dxa"/>
          </w:tcPr>
          <w:p w14:paraId="50970AEB" w14:textId="77777777" w:rsidR="00CF65D7" w:rsidRPr="00B60BE8" w:rsidRDefault="00CF65D7" w:rsidP="00D83B96">
            <w:pPr>
              <w:tabs>
                <w:tab w:val="decimal" w:pos="878"/>
              </w:tabs>
              <w:ind w:right="-126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530" w:type="dxa"/>
          </w:tcPr>
          <w:p w14:paraId="4D8AB11D" w14:textId="77777777" w:rsidR="00CF65D7" w:rsidRPr="00B60BE8" w:rsidRDefault="00CF65D7" w:rsidP="00D83B96">
            <w:pPr>
              <w:tabs>
                <w:tab w:val="decimal" w:pos="814"/>
              </w:tabs>
              <w:ind w:left="-79" w:right="-130"/>
              <w:jc w:val="center"/>
              <w:rPr>
                <w:rFonts w:asciiTheme="majorBidi" w:hAnsiTheme="majorBidi" w:cstheme="majorBidi"/>
                <w:sz w:val="30"/>
                <w:szCs w:val="30"/>
                <w:lang w:val="en-GB" w:bidi="ar-SA"/>
              </w:rPr>
            </w:pPr>
          </w:p>
        </w:tc>
      </w:tr>
      <w:tr w:rsidR="00FD1F53" w:rsidRPr="00B60BE8" w14:paraId="1BE4349E" w14:textId="77777777" w:rsidTr="00E803ED">
        <w:trPr>
          <w:trHeight w:val="20"/>
        </w:trPr>
        <w:tc>
          <w:tcPr>
            <w:tcW w:w="7380" w:type="dxa"/>
          </w:tcPr>
          <w:p w14:paraId="51A08B55" w14:textId="7A13271B" w:rsidR="00FD1F53" w:rsidRPr="00B60BE8" w:rsidRDefault="00FD1F53" w:rsidP="00FD1F53">
            <w:pPr>
              <w:rPr>
                <w:rFonts w:asciiTheme="majorBidi" w:hAnsiTheme="majorBidi" w:cstheme="majorBidi"/>
                <w:sz w:val="30"/>
                <w:szCs w:val="30"/>
              </w:rPr>
            </w:pPr>
            <w:r w:rsidRPr="00B60BE8">
              <w:rPr>
                <w:sz w:val="30"/>
                <w:szCs w:val="30"/>
                <w:cs/>
              </w:rPr>
              <w:t>อาคาร</w:t>
            </w:r>
          </w:p>
        </w:tc>
        <w:tc>
          <w:tcPr>
            <w:tcW w:w="270" w:type="dxa"/>
          </w:tcPr>
          <w:p w14:paraId="170E25FB" w14:textId="77777777" w:rsidR="00FD1F53" w:rsidRPr="00B60BE8" w:rsidRDefault="00FD1F53" w:rsidP="00FD1F53">
            <w:pPr>
              <w:tabs>
                <w:tab w:val="decimal" w:pos="878"/>
              </w:tabs>
              <w:ind w:left="-108" w:right="-12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14:paraId="14D3C974" w14:textId="353CAFA7" w:rsidR="00FD1F53" w:rsidRPr="00B60BE8" w:rsidRDefault="007E04CF" w:rsidP="00FD1F53">
            <w:pPr>
              <w:tabs>
                <w:tab w:val="decimal" w:pos="814"/>
              </w:tabs>
              <w:ind w:left="-79" w:right="-13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7E04CF">
              <w:rPr>
                <w:rFonts w:asciiTheme="majorBidi" w:hAnsiTheme="majorBidi" w:cstheme="majorBidi"/>
                <w:sz w:val="30"/>
                <w:szCs w:val="30"/>
              </w:rPr>
              <w:t>15,528</w:t>
            </w:r>
          </w:p>
        </w:tc>
      </w:tr>
      <w:tr w:rsidR="00FD1F53" w:rsidRPr="00B60BE8" w14:paraId="1B0788BC" w14:textId="77777777" w:rsidTr="00E803ED">
        <w:trPr>
          <w:trHeight w:val="20"/>
        </w:trPr>
        <w:tc>
          <w:tcPr>
            <w:tcW w:w="7380" w:type="dxa"/>
          </w:tcPr>
          <w:p w14:paraId="1CC36432" w14:textId="77777777" w:rsidR="00FD1F53" w:rsidRPr="00B60BE8" w:rsidRDefault="00FD1F53" w:rsidP="00FD1F53">
            <w:pPr>
              <w:rPr>
                <w:rFonts w:asciiTheme="majorBidi" w:hAnsiTheme="majorBidi" w:cstheme="majorBidi"/>
                <w:sz w:val="30"/>
                <w:szCs w:val="30"/>
              </w:rPr>
            </w:pPr>
            <w:r w:rsidRPr="00B60BE8">
              <w:rPr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270" w:type="dxa"/>
          </w:tcPr>
          <w:p w14:paraId="0EE7A0FE" w14:textId="77777777" w:rsidR="00FD1F53" w:rsidRPr="00B60BE8" w:rsidRDefault="00FD1F53" w:rsidP="00FD1F53">
            <w:pPr>
              <w:tabs>
                <w:tab w:val="decimal" w:pos="878"/>
              </w:tabs>
              <w:ind w:left="-108" w:right="-12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double" w:sz="4" w:space="0" w:color="auto"/>
            </w:tcBorders>
          </w:tcPr>
          <w:p w14:paraId="6717E70B" w14:textId="1C2DFB5B" w:rsidR="00FD1F53" w:rsidRPr="00B60BE8" w:rsidRDefault="007E04CF" w:rsidP="00FD1F53">
            <w:pPr>
              <w:tabs>
                <w:tab w:val="decimal" w:pos="814"/>
              </w:tabs>
              <w:ind w:left="-79" w:right="-13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7E04CF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15,528</w:t>
            </w:r>
          </w:p>
        </w:tc>
      </w:tr>
      <w:tr w:rsidR="009C6648" w:rsidRPr="00B60BE8" w14:paraId="0B8569B4" w14:textId="77777777" w:rsidTr="00F44424">
        <w:trPr>
          <w:trHeight w:val="20"/>
        </w:trPr>
        <w:tc>
          <w:tcPr>
            <w:tcW w:w="7380" w:type="dxa"/>
          </w:tcPr>
          <w:p w14:paraId="3D1F9335" w14:textId="77777777" w:rsidR="009C6648" w:rsidRPr="00B60BE8" w:rsidRDefault="009C6648" w:rsidP="00CF65D7">
            <w:pP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270" w:type="dxa"/>
          </w:tcPr>
          <w:p w14:paraId="7F5F23AA" w14:textId="77777777" w:rsidR="009C6648" w:rsidRPr="00B60BE8" w:rsidRDefault="009C6648" w:rsidP="00CF65D7">
            <w:pPr>
              <w:tabs>
                <w:tab w:val="decimal" w:pos="878"/>
              </w:tabs>
              <w:ind w:right="-126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530" w:type="dxa"/>
          </w:tcPr>
          <w:p w14:paraId="7FE83D52" w14:textId="77777777" w:rsidR="009C6648" w:rsidRPr="00B60BE8" w:rsidRDefault="009C6648" w:rsidP="00CF65D7">
            <w:pPr>
              <w:tabs>
                <w:tab w:val="decimal" w:pos="880"/>
              </w:tabs>
              <w:ind w:left="-79" w:right="-126"/>
              <w:rPr>
                <w:rFonts w:asciiTheme="majorBidi" w:hAnsiTheme="majorBidi" w:cstheme="majorBidi"/>
                <w:sz w:val="30"/>
                <w:szCs w:val="30"/>
                <w:lang w:bidi="ar-SA"/>
              </w:rPr>
            </w:pPr>
          </w:p>
        </w:tc>
      </w:tr>
      <w:tr w:rsidR="00CF65D7" w:rsidRPr="00B60BE8" w14:paraId="3709AE58" w14:textId="77777777" w:rsidTr="00F44424">
        <w:trPr>
          <w:trHeight w:val="20"/>
        </w:trPr>
        <w:tc>
          <w:tcPr>
            <w:tcW w:w="7380" w:type="dxa"/>
          </w:tcPr>
          <w:p w14:paraId="20854CCB" w14:textId="59C6D6D9" w:rsidR="00CF65D7" w:rsidRPr="00B60BE8" w:rsidRDefault="00CF65D7" w:rsidP="00CF65D7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60BE8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ภาระผูกพันอื่น</w:t>
            </w:r>
            <w:r w:rsidR="003F1F5D" w:rsidRPr="00B60BE8">
              <w:rPr>
                <w:rFonts w:asciiTheme="majorBidi" w:hAnsiTheme="majorBidi"/>
                <w:b/>
                <w:bCs/>
                <w:i/>
                <w:iCs/>
                <w:sz w:val="30"/>
                <w:szCs w:val="30"/>
                <w:cs/>
              </w:rPr>
              <w:t xml:space="preserve"> </w:t>
            </w:r>
            <w:r w:rsidRPr="00B60BE8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ๆ</w:t>
            </w:r>
          </w:p>
        </w:tc>
        <w:tc>
          <w:tcPr>
            <w:tcW w:w="270" w:type="dxa"/>
          </w:tcPr>
          <w:p w14:paraId="34DFD4C6" w14:textId="77777777" w:rsidR="00CF65D7" w:rsidRPr="00B60BE8" w:rsidRDefault="00CF65D7" w:rsidP="00CF65D7">
            <w:pPr>
              <w:tabs>
                <w:tab w:val="decimal" w:pos="878"/>
              </w:tabs>
              <w:ind w:right="-126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530" w:type="dxa"/>
          </w:tcPr>
          <w:p w14:paraId="09F27F48" w14:textId="77777777" w:rsidR="00CF65D7" w:rsidRPr="00B60BE8" w:rsidRDefault="00CF65D7" w:rsidP="00CF65D7">
            <w:pPr>
              <w:tabs>
                <w:tab w:val="decimal" w:pos="880"/>
              </w:tabs>
              <w:ind w:left="-79" w:right="-126"/>
              <w:rPr>
                <w:rFonts w:asciiTheme="majorBidi" w:hAnsiTheme="majorBidi" w:cstheme="majorBidi"/>
                <w:sz w:val="30"/>
                <w:szCs w:val="30"/>
                <w:lang w:bidi="ar-SA"/>
              </w:rPr>
            </w:pPr>
          </w:p>
        </w:tc>
      </w:tr>
      <w:tr w:rsidR="00AE378B" w:rsidRPr="00B60BE8" w14:paraId="410B958F" w14:textId="77777777" w:rsidTr="00F44424">
        <w:trPr>
          <w:trHeight w:val="20"/>
        </w:trPr>
        <w:tc>
          <w:tcPr>
            <w:tcW w:w="7380" w:type="dxa"/>
          </w:tcPr>
          <w:p w14:paraId="097240DC" w14:textId="7A86152B" w:rsidR="00AE378B" w:rsidRPr="00B60BE8" w:rsidRDefault="00AE378B" w:rsidP="00AE378B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B60BE8">
              <w:rPr>
                <w:rFonts w:asciiTheme="majorBidi" w:hAnsiTheme="majorBidi" w:cstheme="majorBidi"/>
                <w:sz w:val="30"/>
                <w:szCs w:val="30"/>
                <w:cs/>
              </w:rPr>
              <w:t>สัญญาเกี่ยวกับการพัฒนาและก่อสร้างโครงการ</w:t>
            </w:r>
          </w:p>
        </w:tc>
        <w:tc>
          <w:tcPr>
            <w:tcW w:w="270" w:type="dxa"/>
          </w:tcPr>
          <w:p w14:paraId="7F2EF80F" w14:textId="77777777" w:rsidR="00AE378B" w:rsidRPr="00B60BE8" w:rsidRDefault="00AE378B" w:rsidP="00AE378B">
            <w:pPr>
              <w:tabs>
                <w:tab w:val="decimal" w:pos="878"/>
              </w:tabs>
              <w:ind w:right="-126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530" w:type="dxa"/>
          </w:tcPr>
          <w:p w14:paraId="47EF43DF" w14:textId="4D36CED1" w:rsidR="00AE378B" w:rsidRPr="00B60BE8" w:rsidRDefault="007E04CF" w:rsidP="00AE378B">
            <w:pPr>
              <w:tabs>
                <w:tab w:val="decimal" w:pos="814"/>
              </w:tabs>
              <w:ind w:left="-79" w:right="-13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7E04CF">
              <w:rPr>
                <w:rFonts w:asciiTheme="majorBidi" w:hAnsiTheme="majorBidi" w:cstheme="majorBidi"/>
                <w:sz w:val="30"/>
                <w:szCs w:val="30"/>
              </w:rPr>
              <w:t>180,223</w:t>
            </w:r>
          </w:p>
        </w:tc>
      </w:tr>
      <w:tr w:rsidR="00AE378B" w:rsidRPr="00B60BE8" w14:paraId="11FF768D" w14:textId="77777777" w:rsidTr="00F44424">
        <w:trPr>
          <w:trHeight w:val="20"/>
        </w:trPr>
        <w:tc>
          <w:tcPr>
            <w:tcW w:w="7380" w:type="dxa"/>
          </w:tcPr>
          <w:p w14:paraId="747556BA" w14:textId="04E6FE12" w:rsidR="00AE378B" w:rsidRPr="00B60BE8" w:rsidRDefault="00AE378B" w:rsidP="00AE378B">
            <w:pPr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B60BE8">
              <w:rPr>
                <w:rFonts w:asciiTheme="majorBidi" w:hAnsiTheme="majorBidi" w:cstheme="majorBidi"/>
                <w:sz w:val="30"/>
                <w:szCs w:val="30"/>
                <w:cs/>
              </w:rPr>
              <w:t>สัญญาเกี่ยวกับการพัฒนาและก่อสร้างอาคารเช่า</w:t>
            </w:r>
          </w:p>
        </w:tc>
        <w:tc>
          <w:tcPr>
            <w:tcW w:w="270" w:type="dxa"/>
          </w:tcPr>
          <w:p w14:paraId="548D1E39" w14:textId="77777777" w:rsidR="00AE378B" w:rsidRPr="00B60BE8" w:rsidRDefault="00AE378B" w:rsidP="00AE378B">
            <w:pPr>
              <w:tabs>
                <w:tab w:val="decimal" w:pos="878"/>
              </w:tabs>
              <w:ind w:right="-126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530" w:type="dxa"/>
          </w:tcPr>
          <w:p w14:paraId="44CD45E7" w14:textId="255FE7D5" w:rsidR="00AE378B" w:rsidRPr="00B60BE8" w:rsidRDefault="007E04CF" w:rsidP="00AE378B">
            <w:pPr>
              <w:tabs>
                <w:tab w:val="decimal" w:pos="814"/>
              </w:tabs>
              <w:ind w:left="-79" w:right="-13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7E04CF">
              <w:rPr>
                <w:rFonts w:asciiTheme="majorBidi" w:hAnsiTheme="majorBidi" w:cstheme="majorBidi"/>
                <w:sz w:val="30"/>
                <w:szCs w:val="30"/>
              </w:rPr>
              <w:t>628,357</w:t>
            </w:r>
          </w:p>
        </w:tc>
      </w:tr>
      <w:tr w:rsidR="00AE378B" w:rsidRPr="00B60BE8" w14:paraId="008C946B" w14:textId="77777777" w:rsidTr="00F44424">
        <w:trPr>
          <w:trHeight w:val="20"/>
        </w:trPr>
        <w:tc>
          <w:tcPr>
            <w:tcW w:w="7380" w:type="dxa"/>
          </w:tcPr>
          <w:p w14:paraId="1073CB94" w14:textId="58BC0D36" w:rsidR="00AE378B" w:rsidRPr="00B60BE8" w:rsidRDefault="00AE378B" w:rsidP="00AE378B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60BE8">
              <w:rPr>
                <w:rFonts w:asciiTheme="majorBidi" w:hAnsiTheme="majorBidi" w:cstheme="majorBidi"/>
                <w:sz w:val="30"/>
                <w:szCs w:val="30"/>
                <w:cs/>
              </w:rPr>
              <w:t>ภาระผูกพันตามสัญญาเช่าซึ่งสินทรัพย์อ้างอิงมี</w:t>
            </w:r>
            <w:r w:rsidR="00077A19" w:rsidRPr="00B60BE8">
              <w:rPr>
                <w:rFonts w:asciiTheme="majorBidi" w:hAnsiTheme="majorBidi" w:cstheme="majorBidi"/>
                <w:sz w:val="30"/>
                <w:szCs w:val="30"/>
                <w:cs/>
              </w:rPr>
              <w:t>มูลค่าต่ำและระยะสั้น</w:t>
            </w:r>
          </w:p>
        </w:tc>
        <w:tc>
          <w:tcPr>
            <w:tcW w:w="270" w:type="dxa"/>
          </w:tcPr>
          <w:p w14:paraId="4555A3C3" w14:textId="77777777" w:rsidR="00AE378B" w:rsidRPr="00B60BE8" w:rsidRDefault="00AE378B" w:rsidP="00AE378B">
            <w:pPr>
              <w:tabs>
                <w:tab w:val="decimal" w:pos="878"/>
              </w:tabs>
              <w:ind w:left="-108" w:right="-12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530" w:type="dxa"/>
          </w:tcPr>
          <w:p w14:paraId="0178561F" w14:textId="1ADAAC6B" w:rsidR="00AE378B" w:rsidRPr="00B60BE8" w:rsidRDefault="007E04CF" w:rsidP="00AE378B">
            <w:pPr>
              <w:tabs>
                <w:tab w:val="decimal" w:pos="814"/>
              </w:tabs>
              <w:ind w:left="-79" w:right="-13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7E04CF">
              <w:rPr>
                <w:rFonts w:asciiTheme="majorBidi" w:hAnsiTheme="majorBidi" w:cstheme="majorBidi"/>
                <w:sz w:val="30"/>
                <w:szCs w:val="30"/>
              </w:rPr>
              <w:t>3,905</w:t>
            </w:r>
          </w:p>
        </w:tc>
      </w:tr>
      <w:tr w:rsidR="00AE378B" w:rsidRPr="00B60BE8" w14:paraId="3418C54E" w14:textId="77777777" w:rsidTr="00F44424">
        <w:trPr>
          <w:trHeight w:val="20"/>
        </w:trPr>
        <w:tc>
          <w:tcPr>
            <w:tcW w:w="7380" w:type="dxa"/>
          </w:tcPr>
          <w:p w14:paraId="4719DEA2" w14:textId="2E20A000" w:rsidR="00AE378B" w:rsidRPr="00B60BE8" w:rsidRDefault="00AE378B" w:rsidP="00AE378B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60BE8">
              <w:rPr>
                <w:rFonts w:asciiTheme="majorBidi" w:hAnsiTheme="majorBidi" w:cstheme="majorBidi"/>
                <w:sz w:val="30"/>
                <w:szCs w:val="30"/>
                <w:cs/>
              </w:rPr>
              <w:t>สัญญาบริการสาธารณูปโภค</w:t>
            </w:r>
          </w:p>
        </w:tc>
        <w:tc>
          <w:tcPr>
            <w:tcW w:w="270" w:type="dxa"/>
          </w:tcPr>
          <w:p w14:paraId="467ECBDC" w14:textId="77777777" w:rsidR="00AE378B" w:rsidRPr="00B60BE8" w:rsidRDefault="00AE378B" w:rsidP="00AE378B">
            <w:pPr>
              <w:tabs>
                <w:tab w:val="decimal" w:pos="878"/>
              </w:tabs>
              <w:ind w:right="-126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530" w:type="dxa"/>
          </w:tcPr>
          <w:p w14:paraId="095F9D0E" w14:textId="5DD6D884" w:rsidR="00AE378B" w:rsidRPr="00B60BE8" w:rsidRDefault="007E04CF" w:rsidP="00AE378B">
            <w:pPr>
              <w:tabs>
                <w:tab w:val="decimal" w:pos="814"/>
              </w:tabs>
              <w:ind w:left="-79" w:right="-13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7E04CF">
              <w:rPr>
                <w:rFonts w:asciiTheme="majorBidi" w:hAnsiTheme="majorBidi" w:cstheme="majorBidi"/>
                <w:sz w:val="30"/>
                <w:szCs w:val="30"/>
              </w:rPr>
              <w:t>76,425</w:t>
            </w:r>
          </w:p>
        </w:tc>
      </w:tr>
      <w:tr w:rsidR="00AE378B" w:rsidRPr="00B60BE8" w14:paraId="02310A31" w14:textId="77777777" w:rsidTr="009C72B7">
        <w:trPr>
          <w:trHeight w:val="20"/>
        </w:trPr>
        <w:tc>
          <w:tcPr>
            <w:tcW w:w="7380" w:type="dxa"/>
          </w:tcPr>
          <w:p w14:paraId="3556030D" w14:textId="3B7BC0DD" w:rsidR="00AE378B" w:rsidRPr="00B60BE8" w:rsidRDefault="00AE378B" w:rsidP="00AE378B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60BE8">
              <w:rPr>
                <w:rFonts w:asciiTheme="majorBidi" w:hAnsiTheme="majorBidi" w:cstheme="majorBidi"/>
                <w:sz w:val="30"/>
                <w:szCs w:val="30"/>
                <w:cs/>
              </w:rPr>
              <w:t>หนังสือค้ำประกันจากธนาคาร</w:t>
            </w:r>
          </w:p>
        </w:tc>
        <w:tc>
          <w:tcPr>
            <w:tcW w:w="270" w:type="dxa"/>
          </w:tcPr>
          <w:p w14:paraId="3FBFC8AA" w14:textId="77777777" w:rsidR="00AE378B" w:rsidRPr="00B60BE8" w:rsidRDefault="00AE378B" w:rsidP="00AE378B">
            <w:pPr>
              <w:tabs>
                <w:tab w:val="decimal" w:pos="878"/>
              </w:tabs>
              <w:ind w:right="-126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14:paraId="3B81EB6A" w14:textId="59AD649F" w:rsidR="00AE378B" w:rsidRPr="00B60BE8" w:rsidRDefault="007E04CF" w:rsidP="00AE378B">
            <w:pPr>
              <w:tabs>
                <w:tab w:val="decimal" w:pos="814"/>
              </w:tabs>
              <w:ind w:left="-79" w:right="-13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7E04CF">
              <w:rPr>
                <w:rFonts w:asciiTheme="majorBidi" w:hAnsiTheme="majorBidi" w:cstheme="majorBidi"/>
                <w:sz w:val="30"/>
                <w:szCs w:val="30"/>
              </w:rPr>
              <w:t>291,348</w:t>
            </w:r>
          </w:p>
        </w:tc>
      </w:tr>
      <w:tr w:rsidR="00AE378B" w:rsidRPr="00B60BE8" w14:paraId="319E4228" w14:textId="77777777" w:rsidTr="009C72B7">
        <w:trPr>
          <w:trHeight w:val="20"/>
        </w:trPr>
        <w:tc>
          <w:tcPr>
            <w:tcW w:w="7380" w:type="dxa"/>
          </w:tcPr>
          <w:p w14:paraId="2E60B49F" w14:textId="1C598501" w:rsidR="00AE378B" w:rsidRPr="00B60BE8" w:rsidRDefault="00AE378B" w:rsidP="00AE378B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60BE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270" w:type="dxa"/>
          </w:tcPr>
          <w:p w14:paraId="4EFE01CB" w14:textId="77777777" w:rsidR="00AE378B" w:rsidRPr="00B60BE8" w:rsidRDefault="00AE378B" w:rsidP="00AE378B">
            <w:pPr>
              <w:tabs>
                <w:tab w:val="decimal" w:pos="878"/>
              </w:tabs>
              <w:ind w:right="-126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double" w:sz="4" w:space="0" w:color="auto"/>
            </w:tcBorders>
          </w:tcPr>
          <w:p w14:paraId="0197A4E9" w14:textId="042D9FC9" w:rsidR="00AE378B" w:rsidRPr="00B60BE8" w:rsidRDefault="007E04CF" w:rsidP="006471E5">
            <w:pPr>
              <w:tabs>
                <w:tab w:val="decimal" w:pos="814"/>
              </w:tabs>
              <w:ind w:left="-79" w:right="-13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bidi="ar-SA"/>
              </w:rPr>
            </w:pPr>
            <w:r w:rsidRPr="007E04CF">
              <w:rPr>
                <w:rFonts w:asciiTheme="majorBidi" w:hAnsiTheme="majorBidi" w:cstheme="majorBidi"/>
                <w:b/>
                <w:bCs/>
                <w:sz w:val="30"/>
                <w:szCs w:val="30"/>
                <w:lang w:bidi="ar-SA"/>
              </w:rPr>
              <w:t>1,180,258</w:t>
            </w:r>
          </w:p>
        </w:tc>
      </w:tr>
    </w:tbl>
    <w:p w14:paraId="32DF75DB" w14:textId="5DCDB321" w:rsidR="002B6121" w:rsidRDefault="002B6121">
      <w:pPr>
        <w:overflowPunct/>
        <w:autoSpaceDE/>
        <w:autoSpaceDN/>
        <w:adjustRightInd/>
        <w:textAlignment w:val="auto"/>
        <w:rPr>
          <w:rFonts w:asciiTheme="majorBidi" w:hAnsiTheme="majorBidi"/>
          <w:b/>
          <w:bCs/>
          <w:sz w:val="30"/>
          <w:szCs w:val="30"/>
        </w:rPr>
      </w:pPr>
    </w:p>
    <w:p w14:paraId="29B84910" w14:textId="77777777" w:rsidR="002D658E" w:rsidRDefault="002D658E">
      <w:pPr>
        <w:overflowPunct/>
        <w:autoSpaceDE/>
        <w:autoSpaceDN/>
        <w:adjustRightInd/>
        <w:textAlignment w:val="auto"/>
        <w:rPr>
          <w:rFonts w:asciiTheme="majorBidi" w:hAnsiTheme="majorBidi"/>
          <w:b/>
          <w:bCs/>
          <w:sz w:val="30"/>
          <w:szCs w:val="30"/>
          <w:cs/>
        </w:rPr>
      </w:pPr>
      <w:r>
        <w:rPr>
          <w:rFonts w:asciiTheme="majorBidi" w:hAnsiTheme="majorBidi"/>
          <w:b/>
          <w:bCs/>
          <w:sz w:val="30"/>
          <w:szCs w:val="30"/>
          <w:cs/>
        </w:rPr>
        <w:br w:type="page"/>
      </w:r>
    </w:p>
    <w:p w14:paraId="338248C3" w14:textId="7EDAC4AE" w:rsidR="009F59A1" w:rsidRPr="00B60BE8" w:rsidRDefault="009F59A1" w:rsidP="00215FC7">
      <w:pPr>
        <w:numPr>
          <w:ilvl w:val="0"/>
          <w:numId w:val="32"/>
        </w:numPr>
        <w:overflowPunct/>
        <w:autoSpaceDE/>
        <w:autoSpaceDN/>
        <w:adjustRightInd/>
        <w:ind w:left="540" w:hanging="540"/>
        <w:textAlignment w:val="auto"/>
        <w:rPr>
          <w:rFonts w:asciiTheme="majorBidi" w:hAnsiTheme="majorBidi"/>
          <w:b/>
          <w:bCs/>
          <w:sz w:val="30"/>
          <w:szCs w:val="30"/>
          <w:cs/>
        </w:rPr>
      </w:pPr>
      <w:r w:rsidRPr="00B60BE8">
        <w:rPr>
          <w:rFonts w:asciiTheme="majorBidi" w:hAnsiTheme="majorBidi"/>
          <w:b/>
          <w:bCs/>
          <w:sz w:val="30"/>
          <w:szCs w:val="30"/>
          <w:cs/>
        </w:rPr>
        <w:lastRenderedPageBreak/>
        <w:t>เหตุการณ์ภายหลังรอบระยะเวลารายงาน</w:t>
      </w:r>
      <w:bookmarkEnd w:id="9"/>
    </w:p>
    <w:p w14:paraId="3B3D8DB2" w14:textId="5292CF80" w:rsidR="00C46B65" w:rsidRPr="00B60BE8" w:rsidRDefault="00C46B65" w:rsidP="003C295D">
      <w:pPr>
        <w:tabs>
          <w:tab w:val="left" w:pos="900"/>
        </w:tabs>
        <w:ind w:left="540" w:right="14"/>
        <w:jc w:val="thaiDistribute"/>
        <w:rPr>
          <w:rFonts w:asciiTheme="majorBidi" w:hAnsiTheme="majorBidi" w:cstheme="majorBidi"/>
          <w:sz w:val="30"/>
          <w:szCs w:val="30"/>
        </w:rPr>
      </w:pPr>
    </w:p>
    <w:p w14:paraId="2488AAC4" w14:textId="320A3B5D" w:rsidR="002B6121" w:rsidRDefault="002B6121" w:rsidP="002B6121">
      <w:pPr>
        <w:pStyle w:val="ListParagraph"/>
        <w:ind w:left="540"/>
        <w:jc w:val="thaiDistribute"/>
        <w:rPr>
          <w:rFonts w:asciiTheme="majorBidi" w:hAnsiTheme="majorBidi"/>
          <w:i/>
          <w:iCs/>
          <w:sz w:val="30"/>
          <w:szCs w:val="30"/>
        </w:rPr>
      </w:pPr>
      <w:r>
        <w:rPr>
          <w:rFonts w:asciiTheme="majorBidi" w:hAnsiTheme="majorBidi" w:hint="cs"/>
          <w:i/>
          <w:iCs/>
          <w:sz w:val="30"/>
          <w:szCs w:val="30"/>
          <w:cs/>
        </w:rPr>
        <w:t>บริษัท</w:t>
      </w:r>
    </w:p>
    <w:p w14:paraId="4645323A" w14:textId="77777777" w:rsidR="002B6121" w:rsidRDefault="002B6121" w:rsidP="002B6121">
      <w:pPr>
        <w:pStyle w:val="ListParagraph"/>
        <w:ind w:left="540"/>
        <w:jc w:val="thaiDistribute"/>
        <w:rPr>
          <w:rFonts w:asciiTheme="majorBidi" w:hAnsiTheme="majorBidi"/>
          <w:i/>
          <w:iCs/>
          <w:sz w:val="30"/>
          <w:szCs w:val="30"/>
        </w:rPr>
      </w:pPr>
    </w:p>
    <w:p w14:paraId="08C5DFB0" w14:textId="77777777" w:rsidR="00BC719B" w:rsidRPr="00BC719B" w:rsidRDefault="00BC719B" w:rsidP="00BC719B">
      <w:pPr>
        <w:pStyle w:val="ListParagraph"/>
        <w:ind w:left="540"/>
        <w:jc w:val="thaiDistribute"/>
        <w:rPr>
          <w:rFonts w:asciiTheme="majorBidi" w:hAnsiTheme="majorBidi"/>
          <w:i/>
          <w:iCs/>
          <w:sz w:val="30"/>
          <w:szCs w:val="30"/>
        </w:rPr>
      </w:pPr>
      <w:r w:rsidRPr="00BC719B">
        <w:rPr>
          <w:rFonts w:asciiTheme="majorBidi" w:hAnsiTheme="majorBidi"/>
          <w:i/>
          <w:iCs/>
          <w:sz w:val="30"/>
          <w:szCs w:val="30"/>
          <w:cs/>
        </w:rPr>
        <w:t>การจำหน่ายเงินลงทุนในบริษัทย่อย</w:t>
      </w:r>
    </w:p>
    <w:p w14:paraId="2A23119F" w14:textId="77777777" w:rsidR="00BC719B" w:rsidRPr="00BC719B" w:rsidRDefault="00BC719B" w:rsidP="00BC719B">
      <w:pPr>
        <w:pStyle w:val="ListParagraph"/>
        <w:ind w:left="540"/>
        <w:jc w:val="thaiDistribute"/>
        <w:rPr>
          <w:rFonts w:asciiTheme="majorBidi" w:hAnsiTheme="majorBidi"/>
          <w:i/>
          <w:iCs/>
          <w:sz w:val="30"/>
          <w:szCs w:val="30"/>
        </w:rPr>
      </w:pPr>
      <w:r w:rsidRPr="00BC719B">
        <w:rPr>
          <w:rFonts w:asciiTheme="majorBidi" w:hAnsiTheme="majorBidi"/>
          <w:i/>
          <w:iCs/>
          <w:sz w:val="30"/>
          <w:szCs w:val="30"/>
        </w:rPr>
        <w:t xml:space="preserve"> </w:t>
      </w:r>
    </w:p>
    <w:p w14:paraId="02E52F12" w14:textId="1E67BA75" w:rsidR="002B6121" w:rsidRDefault="00BC719B" w:rsidP="00BC719B">
      <w:pPr>
        <w:pStyle w:val="ListParagraph"/>
        <w:ind w:left="540"/>
        <w:jc w:val="thaiDistribute"/>
        <w:rPr>
          <w:rFonts w:asciiTheme="majorBidi" w:hAnsiTheme="majorBidi"/>
          <w:sz w:val="30"/>
          <w:szCs w:val="30"/>
        </w:rPr>
      </w:pPr>
      <w:r w:rsidRPr="00BC719B">
        <w:rPr>
          <w:rFonts w:asciiTheme="majorBidi" w:hAnsiTheme="majorBidi"/>
          <w:sz w:val="30"/>
          <w:szCs w:val="30"/>
          <w:cs/>
        </w:rPr>
        <w:t xml:space="preserve">ณ วันที่ </w:t>
      </w:r>
      <w:r w:rsidRPr="00BC719B">
        <w:rPr>
          <w:rFonts w:asciiTheme="majorBidi" w:hAnsiTheme="majorBidi"/>
          <w:sz w:val="30"/>
          <w:szCs w:val="30"/>
        </w:rPr>
        <w:t xml:space="preserve">29 </w:t>
      </w:r>
      <w:r w:rsidRPr="00BC719B">
        <w:rPr>
          <w:rFonts w:asciiTheme="majorBidi" w:hAnsiTheme="majorBidi"/>
          <w:sz w:val="30"/>
          <w:szCs w:val="30"/>
          <w:cs/>
        </w:rPr>
        <w:t xml:space="preserve">ตุลาคม </w:t>
      </w:r>
      <w:r w:rsidRPr="00BC719B">
        <w:rPr>
          <w:rFonts w:asciiTheme="majorBidi" w:hAnsiTheme="majorBidi"/>
          <w:sz w:val="30"/>
          <w:szCs w:val="30"/>
        </w:rPr>
        <w:t xml:space="preserve">2567 </w:t>
      </w:r>
      <w:r w:rsidRPr="00BC719B">
        <w:rPr>
          <w:rFonts w:asciiTheme="majorBidi" w:hAnsiTheme="majorBidi"/>
          <w:sz w:val="30"/>
          <w:szCs w:val="30"/>
          <w:cs/>
        </w:rPr>
        <w:t xml:space="preserve">บริษัทจำหน่ายเงินลงทุนในบริษัทย่อยบางส่วนจำนวน </w:t>
      </w:r>
      <w:r w:rsidRPr="00BC719B">
        <w:rPr>
          <w:rFonts w:asciiTheme="majorBidi" w:hAnsiTheme="majorBidi"/>
          <w:sz w:val="30"/>
          <w:szCs w:val="30"/>
        </w:rPr>
        <w:t xml:space="preserve">19.0 </w:t>
      </w:r>
      <w:r w:rsidRPr="00BC719B">
        <w:rPr>
          <w:rFonts w:asciiTheme="majorBidi" w:hAnsiTheme="majorBidi"/>
          <w:sz w:val="30"/>
          <w:szCs w:val="30"/>
          <w:cs/>
        </w:rPr>
        <w:t xml:space="preserve">ล้านหุ้น ในราคาหุ้นละ </w:t>
      </w:r>
      <w:r w:rsidRPr="00BC719B">
        <w:rPr>
          <w:rFonts w:asciiTheme="majorBidi" w:hAnsiTheme="majorBidi"/>
          <w:sz w:val="30"/>
          <w:szCs w:val="30"/>
        </w:rPr>
        <w:t xml:space="preserve">1.85 </w:t>
      </w:r>
      <w:r w:rsidRPr="00BC719B">
        <w:rPr>
          <w:rFonts w:asciiTheme="majorBidi" w:hAnsiTheme="majorBidi"/>
          <w:sz w:val="30"/>
          <w:szCs w:val="30"/>
          <w:cs/>
        </w:rPr>
        <w:t xml:space="preserve">บาท รวมเป็นเงิน </w:t>
      </w:r>
      <w:r w:rsidRPr="00BC719B">
        <w:rPr>
          <w:rFonts w:asciiTheme="majorBidi" w:hAnsiTheme="majorBidi"/>
          <w:sz w:val="30"/>
          <w:szCs w:val="30"/>
        </w:rPr>
        <w:t xml:space="preserve">35.1 </w:t>
      </w:r>
      <w:r w:rsidRPr="00BC719B">
        <w:rPr>
          <w:rFonts w:asciiTheme="majorBidi" w:hAnsiTheme="majorBidi"/>
          <w:sz w:val="30"/>
          <w:szCs w:val="30"/>
          <w:cs/>
        </w:rPr>
        <w:t>ล้านบาท ซึ่งไม่ได้ทำให้อำนาจควบคุมในบริษัทย่อยเปลี่ยนแปลงไป</w:t>
      </w:r>
    </w:p>
    <w:p w14:paraId="30A96EB2" w14:textId="77777777" w:rsidR="00BC719B" w:rsidRPr="00BC719B" w:rsidRDefault="00BC719B" w:rsidP="00BC719B">
      <w:pPr>
        <w:pStyle w:val="ListParagraph"/>
        <w:ind w:left="540"/>
        <w:jc w:val="thaiDistribute"/>
        <w:rPr>
          <w:rFonts w:asciiTheme="majorBidi" w:hAnsiTheme="majorBidi"/>
          <w:sz w:val="30"/>
          <w:szCs w:val="30"/>
        </w:rPr>
      </w:pPr>
    </w:p>
    <w:p w14:paraId="322ADDEF" w14:textId="3E9CF947" w:rsidR="002B6121" w:rsidRDefault="002B6121" w:rsidP="002B6121">
      <w:pPr>
        <w:pStyle w:val="ListParagraph"/>
        <w:ind w:left="540"/>
        <w:jc w:val="thaiDistribute"/>
        <w:rPr>
          <w:rFonts w:asciiTheme="majorBidi" w:hAnsiTheme="majorBidi"/>
          <w:i/>
          <w:iCs/>
          <w:sz w:val="30"/>
          <w:szCs w:val="30"/>
          <w:cs/>
        </w:rPr>
      </w:pPr>
      <w:r>
        <w:rPr>
          <w:rFonts w:asciiTheme="majorBidi" w:hAnsiTheme="majorBidi" w:hint="cs"/>
          <w:i/>
          <w:iCs/>
          <w:sz w:val="30"/>
          <w:szCs w:val="30"/>
          <w:cs/>
        </w:rPr>
        <w:t>บริษัทย่อย</w:t>
      </w:r>
    </w:p>
    <w:p w14:paraId="2890C7D5" w14:textId="77777777" w:rsidR="002B6121" w:rsidRPr="002B6121" w:rsidRDefault="002B6121" w:rsidP="002B6121">
      <w:pPr>
        <w:jc w:val="thaiDistribute"/>
        <w:rPr>
          <w:rFonts w:asciiTheme="majorBidi" w:hAnsiTheme="majorBidi"/>
          <w:i/>
          <w:iCs/>
          <w:sz w:val="30"/>
          <w:szCs w:val="30"/>
        </w:rPr>
      </w:pPr>
    </w:p>
    <w:p w14:paraId="06CF063B" w14:textId="2A0BFA5F" w:rsidR="002B6121" w:rsidRPr="00CB789D" w:rsidRDefault="002B6121" w:rsidP="002B6121">
      <w:pPr>
        <w:pStyle w:val="ListParagraph"/>
        <w:ind w:left="540"/>
        <w:jc w:val="thaiDistribute"/>
        <w:rPr>
          <w:rFonts w:asciiTheme="majorBidi" w:hAnsiTheme="majorBidi" w:cstheme="majorBidi"/>
          <w:i/>
          <w:iCs/>
          <w:sz w:val="30"/>
          <w:szCs w:val="30"/>
        </w:rPr>
      </w:pPr>
      <w:r w:rsidRPr="00CB789D">
        <w:rPr>
          <w:rFonts w:asciiTheme="majorBidi" w:hAnsiTheme="majorBidi" w:hint="cs"/>
          <w:i/>
          <w:iCs/>
          <w:sz w:val="30"/>
          <w:szCs w:val="30"/>
          <w:cs/>
        </w:rPr>
        <w:t>การลดทุนจดทะเบียน</w:t>
      </w:r>
    </w:p>
    <w:p w14:paraId="4F2EC306" w14:textId="77777777" w:rsidR="002B6121" w:rsidRPr="00AB3338" w:rsidRDefault="002B6121" w:rsidP="002B6121">
      <w:pPr>
        <w:pStyle w:val="ListParagraph"/>
        <w:jc w:val="thaiDistribute"/>
        <w:rPr>
          <w:rFonts w:asciiTheme="majorBidi" w:hAnsiTheme="majorBidi" w:cstheme="majorBidi"/>
          <w:sz w:val="30"/>
          <w:szCs w:val="30"/>
        </w:rPr>
      </w:pPr>
    </w:p>
    <w:p w14:paraId="4FFCA2DB" w14:textId="153D5C0E" w:rsidR="002B6121" w:rsidRPr="00AB3338" w:rsidRDefault="002B6121" w:rsidP="002B6121">
      <w:pPr>
        <w:pStyle w:val="ListParagraph"/>
        <w:ind w:left="540"/>
        <w:jc w:val="thaiDistribute"/>
        <w:rPr>
          <w:rFonts w:asciiTheme="majorBidi" w:hAnsiTheme="majorBidi"/>
          <w:sz w:val="30"/>
          <w:szCs w:val="30"/>
        </w:rPr>
      </w:pPr>
      <w:r w:rsidRPr="00AB3338">
        <w:rPr>
          <w:rFonts w:asciiTheme="majorBidi" w:hAnsiTheme="majorBidi" w:hint="cs"/>
          <w:sz w:val="30"/>
          <w:szCs w:val="30"/>
          <w:cs/>
        </w:rPr>
        <w:t>ในการประชุม</w:t>
      </w:r>
      <w:r w:rsidR="007A5C05">
        <w:rPr>
          <w:rFonts w:asciiTheme="majorBidi" w:hAnsiTheme="majorBidi" w:hint="cs"/>
          <w:sz w:val="30"/>
          <w:szCs w:val="30"/>
          <w:cs/>
        </w:rPr>
        <w:t>วิสามัญผู้ถือหุ้นของ</w:t>
      </w:r>
      <w:r w:rsidRPr="00AB3338">
        <w:rPr>
          <w:rFonts w:asciiTheme="majorBidi" w:hAnsiTheme="majorBidi" w:hint="cs"/>
          <w:sz w:val="30"/>
          <w:szCs w:val="30"/>
          <w:cs/>
        </w:rPr>
        <w:t>บริษัท</w:t>
      </w:r>
      <w:r>
        <w:rPr>
          <w:rFonts w:asciiTheme="majorBidi" w:hAnsiTheme="majorBidi" w:hint="cs"/>
          <w:sz w:val="30"/>
          <w:szCs w:val="30"/>
          <w:cs/>
        </w:rPr>
        <w:t>ย่อย</w:t>
      </w:r>
      <w:r w:rsidRPr="00AB3338">
        <w:rPr>
          <w:rFonts w:asciiTheme="majorBidi" w:hAnsiTheme="majorBidi" w:hint="cs"/>
          <w:sz w:val="30"/>
          <w:szCs w:val="30"/>
          <w:cs/>
        </w:rPr>
        <w:t>เมื่อวันที่</w:t>
      </w:r>
      <w:r w:rsidRPr="00AB3338">
        <w:rPr>
          <w:rFonts w:asciiTheme="majorBidi" w:hAnsiTheme="majorBidi"/>
          <w:sz w:val="30"/>
          <w:szCs w:val="30"/>
          <w:cs/>
        </w:rPr>
        <w:t xml:space="preserve"> </w:t>
      </w:r>
      <w:r w:rsidR="00A13460">
        <w:rPr>
          <w:rFonts w:asciiTheme="majorBidi" w:hAnsiTheme="majorBidi"/>
          <w:sz w:val="30"/>
          <w:szCs w:val="30"/>
        </w:rPr>
        <w:t xml:space="preserve">25 </w:t>
      </w:r>
      <w:r w:rsidR="00A13460">
        <w:rPr>
          <w:rFonts w:asciiTheme="majorBidi" w:hAnsiTheme="majorBidi" w:hint="cs"/>
          <w:sz w:val="30"/>
          <w:szCs w:val="30"/>
          <w:cs/>
        </w:rPr>
        <w:t xml:space="preserve">ตุลาคม </w:t>
      </w:r>
      <w:r w:rsidR="00A13460">
        <w:rPr>
          <w:rFonts w:asciiTheme="majorBidi" w:hAnsiTheme="majorBidi"/>
          <w:sz w:val="30"/>
          <w:szCs w:val="30"/>
        </w:rPr>
        <w:t xml:space="preserve">2567 </w:t>
      </w:r>
      <w:r w:rsidR="00A13460" w:rsidRPr="00AB3338">
        <w:rPr>
          <w:rFonts w:asciiTheme="majorBidi" w:hAnsiTheme="majorBidi" w:hint="cs"/>
          <w:sz w:val="30"/>
          <w:szCs w:val="30"/>
          <w:cs/>
        </w:rPr>
        <w:t>ผู้ถือหุ้น</w:t>
      </w:r>
      <w:r w:rsidRPr="00AB3338">
        <w:rPr>
          <w:rFonts w:asciiTheme="majorBidi" w:hAnsiTheme="majorBidi" w:hint="cs"/>
          <w:sz w:val="30"/>
          <w:szCs w:val="30"/>
          <w:cs/>
        </w:rPr>
        <w:t>มีมติอนุมัติการลดทุนจดทะเบียนของบริษัท</w:t>
      </w:r>
      <w:r>
        <w:rPr>
          <w:rFonts w:asciiTheme="majorBidi" w:hAnsiTheme="majorBidi" w:hint="cs"/>
          <w:sz w:val="30"/>
          <w:szCs w:val="30"/>
          <w:cs/>
        </w:rPr>
        <w:t>ย่อย</w:t>
      </w:r>
      <w:r w:rsidRPr="00AB3338">
        <w:rPr>
          <w:rFonts w:asciiTheme="majorBidi" w:hAnsiTheme="majorBidi" w:hint="cs"/>
          <w:sz w:val="30"/>
          <w:szCs w:val="30"/>
          <w:cs/>
        </w:rPr>
        <w:t>จํานวน</w:t>
      </w:r>
      <w:r w:rsidRPr="00AB3338">
        <w:rPr>
          <w:rFonts w:asciiTheme="majorBidi" w:hAnsiTheme="majorBidi"/>
          <w:sz w:val="30"/>
          <w:szCs w:val="30"/>
          <w:cs/>
        </w:rPr>
        <w:t xml:space="preserve"> </w:t>
      </w:r>
      <w:r w:rsidRPr="00AB3338">
        <w:rPr>
          <w:rFonts w:asciiTheme="majorBidi" w:hAnsiTheme="majorBidi"/>
          <w:sz w:val="30"/>
          <w:szCs w:val="30"/>
        </w:rPr>
        <w:t>26,006,129</w:t>
      </w:r>
      <w:r w:rsidRPr="00AB3338">
        <w:rPr>
          <w:rFonts w:asciiTheme="majorBidi" w:hAnsiTheme="majorBidi"/>
          <w:sz w:val="30"/>
          <w:szCs w:val="30"/>
          <w:cs/>
        </w:rPr>
        <w:t xml:space="preserve"> </w:t>
      </w:r>
      <w:r w:rsidRPr="00AB3338">
        <w:rPr>
          <w:rFonts w:asciiTheme="majorBidi" w:hAnsiTheme="majorBidi" w:hint="cs"/>
          <w:sz w:val="30"/>
          <w:szCs w:val="30"/>
          <w:cs/>
        </w:rPr>
        <w:t>บาท</w:t>
      </w:r>
      <w:r w:rsidRPr="00AB3338">
        <w:rPr>
          <w:rFonts w:asciiTheme="majorBidi" w:hAnsiTheme="majorBidi"/>
          <w:sz w:val="30"/>
          <w:szCs w:val="30"/>
          <w:cs/>
        </w:rPr>
        <w:t xml:space="preserve"> </w:t>
      </w:r>
      <w:r w:rsidRPr="00AB3338">
        <w:rPr>
          <w:rFonts w:asciiTheme="majorBidi" w:hAnsiTheme="majorBidi" w:hint="cs"/>
          <w:sz w:val="30"/>
          <w:szCs w:val="30"/>
          <w:cs/>
        </w:rPr>
        <w:t>จากทุนจดทะเบีย</w:t>
      </w:r>
      <w:r>
        <w:rPr>
          <w:rFonts w:asciiTheme="majorBidi" w:hAnsiTheme="majorBidi" w:hint="cs"/>
          <w:sz w:val="30"/>
          <w:szCs w:val="30"/>
          <w:cs/>
        </w:rPr>
        <w:t>น</w:t>
      </w:r>
      <w:r w:rsidRPr="00AB3338">
        <w:rPr>
          <w:rFonts w:asciiTheme="majorBidi" w:hAnsiTheme="majorBidi" w:hint="cs"/>
          <w:sz w:val="30"/>
          <w:szCs w:val="30"/>
          <w:cs/>
        </w:rPr>
        <w:t>เดิมจำนวน</w:t>
      </w:r>
      <w:r w:rsidRPr="00AB3338">
        <w:rPr>
          <w:rFonts w:asciiTheme="majorBidi" w:hAnsiTheme="majorBidi"/>
          <w:sz w:val="30"/>
          <w:szCs w:val="30"/>
          <w:cs/>
        </w:rPr>
        <w:t xml:space="preserve"> </w:t>
      </w:r>
      <w:r w:rsidRPr="00AB3338">
        <w:rPr>
          <w:rFonts w:asciiTheme="majorBidi" w:hAnsiTheme="majorBidi"/>
          <w:sz w:val="30"/>
          <w:szCs w:val="30"/>
        </w:rPr>
        <w:t>1,117,211,195</w:t>
      </w:r>
      <w:r w:rsidRPr="00AB3338">
        <w:rPr>
          <w:rFonts w:asciiTheme="majorBidi" w:hAnsiTheme="majorBidi"/>
          <w:sz w:val="30"/>
          <w:szCs w:val="30"/>
          <w:cs/>
        </w:rPr>
        <w:t xml:space="preserve"> </w:t>
      </w:r>
      <w:r w:rsidRPr="00AB3338">
        <w:rPr>
          <w:rFonts w:asciiTheme="majorBidi" w:hAnsiTheme="majorBidi" w:hint="cs"/>
          <w:sz w:val="30"/>
          <w:szCs w:val="30"/>
          <w:cs/>
        </w:rPr>
        <w:t>บาท</w:t>
      </w:r>
      <w:r w:rsidRPr="00AB3338">
        <w:rPr>
          <w:rFonts w:asciiTheme="majorBidi" w:hAnsiTheme="majorBidi"/>
          <w:sz w:val="30"/>
          <w:szCs w:val="30"/>
          <w:cs/>
        </w:rPr>
        <w:t xml:space="preserve"> </w:t>
      </w:r>
      <w:r w:rsidRPr="00AB3338">
        <w:rPr>
          <w:rFonts w:asciiTheme="majorBidi" w:hAnsiTheme="majorBidi" w:hint="cs"/>
          <w:sz w:val="30"/>
          <w:szCs w:val="30"/>
          <w:cs/>
        </w:rPr>
        <w:t>เป็นทุนจดทะเบียนจำนวน</w:t>
      </w:r>
      <w:r w:rsidRPr="00AB3338">
        <w:rPr>
          <w:rFonts w:asciiTheme="majorBidi" w:hAnsiTheme="majorBidi"/>
          <w:sz w:val="30"/>
          <w:szCs w:val="30"/>
          <w:cs/>
        </w:rPr>
        <w:t xml:space="preserve"> </w:t>
      </w:r>
      <w:r w:rsidRPr="00AB3338">
        <w:rPr>
          <w:rFonts w:asciiTheme="majorBidi" w:hAnsiTheme="majorBidi"/>
          <w:sz w:val="30"/>
          <w:szCs w:val="30"/>
        </w:rPr>
        <w:t>1,091,205,066</w:t>
      </w:r>
      <w:r w:rsidRPr="00AB3338">
        <w:rPr>
          <w:rFonts w:asciiTheme="majorBidi" w:hAnsiTheme="majorBidi"/>
          <w:sz w:val="30"/>
          <w:szCs w:val="30"/>
          <w:cs/>
        </w:rPr>
        <w:t xml:space="preserve"> </w:t>
      </w:r>
      <w:r w:rsidRPr="00AB3338">
        <w:rPr>
          <w:rFonts w:asciiTheme="majorBidi" w:hAnsiTheme="majorBidi" w:hint="cs"/>
          <w:sz w:val="30"/>
          <w:szCs w:val="30"/>
          <w:cs/>
        </w:rPr>
        <w:t>บาท</w:t>
      </w:r>
      <w:r w:rsidRPr="00AB3338">
        <w:rPr>
          <w:rFonts w:asciiTheme="majorBidi" w:hAnsiTheme="majorBidi"/>
          <w:sz w:val="30"/>
          <w:szCs w:val="30"/>
          <w:cs/>
        </w:rPr>
        <w:t xml:space="preserve"> </w:t>
      </w:r>
      <w:r w:rsidRPr="00AB3338">
        <w:rPr>
          <w:rFonts w:asciiTheme="majorBidi" w:hAnsiTheme="majorBidi" w:hint="cs"/>
          <w:sz w:val="30"/>
          <w:szCs w:val="30"/>
          <w:cs/>
        </w:rPr>
        <w:t>โดยวิธีการตัดหุ้นสามัญจดทะเบียนที่ยังไม่ได้นำออกจำหน่ายจำนวน</w:t>
      </w:r>
      <w:r w:rsidRPr="00AB3338">
        <w:rPr>
          <w:rFonts w:asciiTheme="majorBidi" w:hAnsiTheme="majorBidi"/>
          <w:sz w:val="30"/>
          <w:szCs w:val="30"/>
          <w:cs/>
        </w:rPr>
        <w:t xml:space="preserve"> </w:t>
      </w:r>
      <w:r w:rsidRPr="00AB3338">
        <w:rPr>
          <w:rFonts w:asciiTheme="majorBidi" w:hAnsiTheme="majorBidi"/>
          <w:sz w:val="30"/>
          <w:szCs w:val="30"/>
        </w:rPr>
        <w:t>26,006,129</w:t>
      </w:r>
      <w:r w:rsidRPr="00AB3338">
        <w:rPr>
          <w:rFonts w:asciiTheme="majorBidi" w:hAnsiTheme="majorBidi"/>
          <w:sz w:val="30"/>
          <w:szCs w:val="30"/>
          <w:cs/>
        </w:rPr>
        <w:t xml:space="preserve"> </w:t>
      </w:r>
      <w:r w:rsidRPr="00AB3338">
        <w:rPr>
          <w:rFonts w:asciiTheme="majorBidi" w:hAnsiTheme="majorBidi" w:hint="cs"/>
          <w:sz w:val="30"/>
          <w:szCs w:val="30"/>
          <w:cs/>
        </w:rPr>
        <w:t>หุ้น</w:t>
      </w:r>
      <w:r w:rsidRPr="00AB3338">
        <w:rPr>
          <w:rFonts w:asciiTheme="majorBidi" w:hAnsiTheme="majorBidi"/>
          <w:sz w:val="30"/>
          <w:szCs w:val="30"/>
          <w:cs/>
        </w:rPr>
        <w:t xml:space="preserve"> </w:t>
      </w:r>
      <w:r w:rsidRPr="00AB3338">
        <w:rPr>
          <w:rFonts w:asciiTheme="majorBidi" w:hAnsiTheme="majorBidi" w:hint="cs"/>
          <w:sz w:val="30"/>
          <w:szCs w:val="30"/>
          <w:cs/>
        </w:rPr>
        <w:t>มูลค่าที่ตราไว้หุ้นละ</w:t>
      </w:r>
      <w:r w:rsidRPr="00AB3338">
        <w:rPr>
          <w:rFonts w:asciiTheme="majorBidi" w:hAnsiTheme="majorBidi"/>
          <w:sz w:val="30"/>
          <w:szCs w:val="30"/>
          <w:cs/>
        </w:rPr>
        <w:t xml:space="preserve"> </w:t>
      </w:r>
      <w:r w:rsidRPr="00AB3338">
        <w:rPr>
          <w:rFonts w:asciiTheme="majorBidi" w:hAnsiTheme="majorBidi"/>
          <w:sz w:val="30"/>
          <w:szCs w:val="30"/>
        </w:rPr>
        <w:t>1</w:t>
      </w:r>
      <w:r w:rsidRPr="00AB3338">
        <w:rPr>
          <w:rFonts w:asciiTheme="majorBidi" w:hAnsiTheme="majorBidi"/>
          <w:sz w:val="30"/>
          <w:szCs w:val="30"/>
          <w:cs/>
        </w:rPr>
        <w:t xml:space="preserve"> </w:t>
      </w:r>
      <w:r w:rsidRPr="00AB3338">
        <w:rPr>
          <w:rFonts w:asciiTheme="majorBidi" w:hAnsiTheme="majorBidi" w:hint="cs"/>
          <w:sz w:val="30"/>
          <w:szCs w:val="30"/>
          <w:cs/>
        </w:rPr>
        <w:t>บาท</w:t>
      </w:r>
      <w:r w:rsidRPr="00AB3338">
        <w:rPr>
          <w:rFonts w:asciiTheme="majorBidi" w:hAnsiTheme="majorBidi"/>
          <w:sz w:val="30"/>
          <w:szCs w:val="30"/>
          <w:cs/>
        </w:rPr>
        <w:t xml:space="preserve"> </w:t>
      </w:r>
      <w:r w:rsidRPr="00AB3338">
        <w:rPr>
          <w:rFonts w:asciiTheme="majorBidi" w:hAnsiTheme="majorBidi" w:hint="cs"/>
          <w:sz w:val="30"/>
          <w:szCs w:val="30"/>
          <w:cs/>
        </w:rPr>
        <w:t>รวม</w:t>
      </w:r>
      <w:r w:rsidRPr="00AB3338">
        <w:rPr>
          <w:rFonts w:asciiTheme="majorBidi" w:hAnsiTheme="majorBidi"/>
          <w:sz w:val="30"/>
          <w:szCs w:val="30"/>
          <w:cs/>
        </w:rPr>
        <w:t xml:space="preserve"> </w:t>
      </w:r>
      <w:r w:rsidRPr="00AB3338">
        <w:rPr>
          <w:rFonts w:asciiTheme="majorBidi" w:hAnsiTheme="majorBidi"/>
          <w:sz w:val="30"/>
          <w:szCs w:val="30"/>
        </w:rPr>
        <w:t>26,006,129</w:t>
      </w:r>
      <w:r w:rsidRPr="00AB3338">
        <w:rPr>
          <w:rFonts w:asciiTheme="majorBidi" w:hAnsiTheme="majorBidi"/>
          <w:sz w:val="30"/>
          <w:szCs w:val="30"/>
          <w:cs/>
        </w:rPr>
        <w:t xml:space="preserve"> </w:t>
      </w:r>
      <w:r w:rsidRPr="00AB3338">
        <w:rPr>
          <w:rFonts w:asciiTheme="majorBidi" w:hAnsiTheme="majorBidi" w:hint="cs"/>
          <w:sz w:val="30"/>
          <w:szCs w:val="30"/>
          <w:cs/>
        </w:rPr>
        <w:t>บาท</w:t>
      </w:r>
      <w:r>
        <w:rPr>
          <w:rFonts w:asciiTheme="majorBidi" w:hAnsiTheme="majorBidi" w:hint="cs"/>
          <w:sz w:val="30"/>
          <w:szCs w:val="30"/>
          <w:cs/>
        </w:rPr>
        <w:t xml:space="preserve"> </w:t>
      </w:r>
      <w:r w:rsidRPr="00AB3338">
        <w:rPr>
          <w:rFonts w:asciiTheme="majorBidi" w:hAnsiTheme="majorBidi" w:hint="cs"/>
          <w:sz w:val="30"/>
          <w:szCs w:val="30"/>
          <w:cs/>
        </w:rPr>
        <w:t>ซึ่งเป็นหุ้นที่เหลือจากการจัดสรรไว้เพื่อรองรับการจ่ายหุ้นปันผลและการออกเสนอขายใบสำคัญแสดงสิทธิที่จะซื้อหุ้นสามัญเพิ่มทุนของบริษัท</w:t>
      </w:r>
      <w:r>
        <w:rPr>
          <w:rFonts w:asciiTheme="majorBidi" w:hAnsiTheme="majorBidi" w:hint="cs"/>
          <w:sz w:val="30"/>
          <w:szCs w:val="30"/>
          <w:cs/>
        </w:rPr>
        <w:t>ย่อย</w:t>
      </w:r>
      <w:r w:rsidRPr="00AB3338">
        <w:rPr>
          <w:rFonts w:asciiTheme="majorBidi" w:hAnsiTheme="majorBidi" w:hint="cs"/>
          <w:sz w:val="30"/>
          <w:szCs w:val="30"/>
          <w:cs/>
        </w:rPr>
        <w:t>ให้แก่กรรมการ</w:t>
      </w:r>
      <w:r w:rsidRPr="00AB3338">
        <w:rPr>
          <w:rFonts w:asciiTheme="majorBidi" w:hAnsiTheme="majorBidi"/>
          <w:sz w:val="30"/>
          <w:szCs w:val="30"/>
          <w:cs/>
        </w:rPr>
        <w:t xml:space="preserve"> </w:t>
      </w:r>
      <w:r w:rsidRPr="00AB3338">
        <w:rPr>
          <w:rFonts w:asciiTheme="majorBidi" w:hAnsiTheme="majorBidi" w:hint="cs"/>
          <w:sz w:val="30"/>
          <w:szCs w:val="30"/>
          <w:cs/>
        </w:rPr>
        <w:t>ผู้บริหารและพนักงานของบริษัท</w:t>
      </w:r>
      <w:r>
        <w:rPr>
          <w:rFonts w:asciiTheme="majorBidi" w:hAnsiTheme="majorBidi" w:hint="cs"/>
          <w:sz w:val="30"/>
          <w:szCs w:val="30"/>
          <w:cs/>
        </w:rPr>
        <w:t>ย่อย</w:t>
      </w:r>
      <w:r w:rsidR="006E0B3F">
        <w:rPr>
          <w:rFonts w:asciiTheme="majorBidi" w:hAnsiTheme="majorBidi" w:hint="cs"/>
          <w:sz w:val="30"/>
          <w:szCs w:val="30"/>
          <w:cs/>
        </w:rPr>
        <w:t xml:space="preserve"> โดยบริษัทย่อยได้จดทะเบียนลดทุนกับกระทรวงพา</w:t>
      </w:r>
      <w:r w:rsidR="0043231C">
        <w:rPr>
          <w:rFonts w:asciiTheme="majorBidi" w:hAnsiTheme="majorBidi" w:hint="cs"/>
          <w:sz w:val="30"/>
          <w:szCs w:val="30"/>
          <w:cs/>
        </w:rPr>
        <w:t xml:space="preserve">ณิชย์เมื่อวันที่ </w:t>
      </w:r>
      <w:r w:rsidR="0043231C">
        <w:rPr>
          <w:rFonts w:asciiTheme="majorBidi" w:hAnsiTheme="majorBidi"/>
          <w:sz w:val="30"/>
          <w:szCs w:val="30"/>
        </w:rPr>
        <w:t xml:space="preserve">31 </w:t>
      </w:r>
      <w:r w:rsidR="0043231C">
        <w:rPr>
          <w:rFonts w:asciiTheme="majorBidi" w:hAnsiTheme="majorBidi" w:hint="cs"/>
          <w:sz w:val="30"/>
          <w:szCs w:val="30"/>
          <w:cs/>
        </w:rPr>
        <w:t xml:space="preserve">ตุลาคม </w:t>
      </w:r>
      <w:r w:rsidR="0043231C">
        <w:rPr>
          <w:rFonts w:asciiTheme="majorBidi" w:hAnsiTheme="majorBidi"/>
          <w:sz w:val="30"/>
          <w:szCs w:val="30"/>
        </w:rPr>
        <w:t>2567</w:t>
      </w:r>
    </w:p>
    <w:p w14:paraId="2A00980E" w14:textId="77777777" w:rsidR="002B6121" w:rsidRPr="00AB3338" w:rsidRDefault="002B6121" w:rsidP="002B6121">
      <w:pPr>
        <w:pStyle w:val="ListParagraph"/>
        <w:jc w:val="thaiDistribute"/>
        <w:rPr>
          <w:rFonts w:asciiTheme="majorBidi" w:hAnsiTheme="majorBidi" w:cstheme="majorBidi"/>
          <w:sz w:val="30"/>
          <w:szCs w:val="30"/>
        </w:rPr>
      </w:pPr>
    </w:p>
    <w:p w14:paraId="73D62B86" w14:textId="78CCC952" w:rsidR="002B6121" w:rsidRPr="00CB789D" w:rsidRDefault="002B6121" w:rsidP="002B6121">
      <w:pPr>
        <w:pStyle w:val="ListParagraph"/>
        <w:ind w:left="540"/>
        <w:jc w:val="thaiDistribute"/>
        <w:rPr>
          <w:rFonts w:asciiTheme="majorBidi" w:hAnsiTheme="majorBidi" w:cstheme="majorBidi"/>
          <w:i/>
          <w:iCs/>
          <w:sz w:val="30"/>
          <w:szCs w:val="30"/>
        </w:rPr>
      </w:pPr>
      <w:r w:rsidRPr="00CB789D">
        <w:rPr>
          <w:rFonts w:asciiTheme="majorBidi" w:hAnsiTheme="majorBidi" w:hint="cs"/>
          <w:i/>
          <w:iCs/>
          <w:sz w:val="30"/>
          <w:szCs w:val="30"/>
          <w:cs/>
        </w:rPr>
        <w:t>การเพิ่มทุนจดทะเบียน</w:t>
      </w:r>
    </w:p>
    <w:p w14:paraId="7A5096BB" w14:textId="77777777" w:rsidR="002B6121" w:rsidRPr="00AB3338" w:rsidRDefault="002B6121" w:rsidP="002B6121">
      <w:pPr>
        <w:pStyle w:val="ListParagraph"/>
        <w:jc w:val="thaiDistribute"/>
        <w:rPr>
          <w:rFonts w:asciiTheme="majorBidi" w:hAnsiTheme="majorBidi" w:cstheme="majorBidi"/>
          <w:sz w:val="30"/>
          <w:szCs w:val="30"/>
        </w:rPr>
      </w:pPr>
    </w:p>
    <w:p w14:paraId="00B3893C" w14:textId="79676AA9" w:rsidR="002B6121" w:rsidRPr="00AB3338" w:rsidRDefault="00D51C6B" w:rsidP="002B6121">
      <w:pPr>
        <w:pStyle w:val="ListParagraph"/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AB3338">
        <w:rPr>
          <w:rFonts w:asciiTheme="majorBidi" w:hAnsiTheme="majorBidi" w:hint="cs"/>
          <w:sz w:val="30"/>
          <w:szCs w:val="30"/>
          <w:cs/>
        </w:rPr>
        <w:t>ในการประชุม</w:t>
      </w:r>
      <w:r>
        <w:rPr>
          <w:rFonts w:asciiTheme="majorBidi" w:hAnsiTheme="majorBidi" w:hint="cs"/>
          <w:sz w:val="30"/>
          <w:szCs w:val="30"/>
          <w:cs/>
        </w:rPr>
        <w:t>วิสามัญผู้ถือหุ้นของ</w:t>
      </w:r>
      <w:r w:rsidRPr="00AB3338">
        <w:rPr>
          <w:rFonts w:asciiTheme="majorBidi" w:hAnsiTheme="majorBidi" w:hint="cs"/>
          <w:sz w:val="30"/>
          <w:szCs w:val="30"/>
          <w:cs/>
        </w:rPr>
        <w:t>บริษัท</w:t>
      </w:r>
      <w:r>
        <w:rPr>
          <w:rFonts w:asciiTheme="majorBidi" w:hAnsiTheme="majorBidi" w:hint="cs"/>
          <w:sz w:val="30"/>
          <w:szCs w:val="30"/>
          <w:cs/>
        </w:rPr>
        <w:t>ย่อย</w:t>
      </w:r>
      <w:r w:rsidRPr="00AB3338">
        <w:rPr>
          <w:rFonts w:asciiTheme="majorBidi" w:hAnsiTheme="majorBidi" w:hint="cs"/>
          <w:sz w:val="30"/>
          <w:szCs w:val="30"/>
          <w:cs/>
        </w:rPr>
        <w:t>เมื่อวันที่</w:t>
      </w:r>
      <w:r w:rsidRPr="00AB3338">
        <w:rPr>
          <w:rFonts w:asciiTheme="majorBidi" w:hAnsiTheme="majorBidi"/>
          <w:sz w:val="30"/>
          <w:szCs w:val="30"/>
          <w:cs/>
        </w:rPr>
        <w:t xml:space="preserve"> </w:t>
      </w:r>
      <w:r>
        <w:rPr>
          <w:rFonts w:asciiTheme="majorBidi" w:hAnsiTheme="majorBidi"/>
          <w:sz w:val="30"/>
          <w:szCs w:val="30"/>
        </w:rPr>
        <w:t xml:space="preserve">25 </w:t>
      </w:r>
      <w:r>
        <w:rPr>
          <w:rFonts w:asciiTheme="majorBidi" w:hAnsiTheme="majorBidi" w:hint="cs"/>
          <w:sz w:val="30"/>
          <w:szCs w:val="30"/>
          <w:cs/>
        </w:rPr>
        <w:t xml:space="preserve">ตุลาคม </w:t>
      </w:r>
      <w:r>
        <w:rPr>
          <w:rFonts w:asciiTheme="majorBidi" w:hAnsiTheme="majorBidi"/>
          <w:sz w:val="30"/>
          <w:szCs w:val="30"/>
        </w:rPr>
        <w:t xml:space="preserve">2567 </w:t>
      </w:r>
      <w:r w:rsidRPr="00AB3338">
        <w:rPr>
          <w:rFonts w:asciiTheme="majorBidi" w:hAnsiTheme="majorBidi" w:hint="cs"/>
          <w:sz w:val="30"/>
          <w:szCs w:val="30"/>
          <w:cs/>
        </w:rPr>
        <w:t>ผู้ถือหุ้นมีมติ</w:t>
      </w:r>
      <w:r w:rsidR="002B6121" w:rsidRPr="00AB3338">
        <w:rPr>
          <w:rFonts w:asciiTheme="majorBidi" w:hAnsiTheme="majorBidi" w:hint="cs"/>
          <w:sz w:val="30"/>
          <w:szCs w:val="30"/>
          <w:cs/>
        </w:rPr>
        <w:t>อนุมัติการเพิ่มทุนจดทะเบียนของบริษัท</w:t>
      </w:r>
      <w:r w:rsidR="002B6121">
        <w:rPr>
          <w:rFonts w:asciiTheme="majorBidi" w:hAnsiTheme="majorBidi" w:hint="cs"/>
          <w:sz w:val="30"/>
          <w:szCs w:val="30"/>
          <w:cs/>
        </w:rPr>
        <w:t>ย่อย</w:t>
      </w:r>
      <w:r w:rsidR="002B6121" w:rsidRPr="00AB3338">
        <w:rPr>
          <w:rFonts w:asciiTheme="majorBidi" w:hAnsiTheme="majorBidi" w:hint="cs"/>
          <w:sz w:val="30"/>
          <w:szCs w:val="30"/>
          <w:cs/>
        </w:rPr>
        <w:t>จํานวน</w:t>
      </w:r>
      <w:r w:rsidR="002B6121" w:rsidRPr="00AB3338">
        <w:rPr>
          <w:rFonts w:asciiTheme="majorBidi" w:hAnsiTheme="majorBidi"/>
          <w:sz w:val="30"/>
          <w:szCs w:val="30"/>
          <w:cs/>
        </w:rPr>
        <w:t xml:space="preserve"> </w:t>
      </w:r>
      <w:r w:rsidR="002B6121" w:rsidRPr="00AB3338">
        <w:rPr>
          <w:rFonts w:asciiTheme="majorBidi" w:hAnsiTheme="majorBidi" w:cstheme="majorBidi"/>
          <w:sz w:val="30"/>
          <w:szCs w:val="30"/>
        </w:rPr>
        <w:t>363,735,022</w:t>
      </w:r>
      <w:r w:rsidR="002B6121" w:rsidRPr="00AB3338">
        <w:rPr>
          <w:rFonts w:asciiTheme="majorBidi" w:hAnsiTheme="majorBidi"/>
          <w:sz w:val="30"/>
          <w:szCs w:val="30"/>
          <w:cs/>
        </w:rPr>
        <w:t xml:space="preserve"> </w:t>
      </w:r>
      <w:r w:rsidR="002B6121" w:rsidRPr="00AB3338">
        <w:rPr>
          <w:rFonts w:asciiTheme="majorBidi" w:hAnsiTheme="majorBidi" w:hint="cs"/>
          <w:sz w:val="30"/>
          <w:szCs w:val="30"/>
          <w:cs/>
        </w:rPr>
        <w:t>บาท</w:t>
      </w:r>
      <w:r w:rsidR="002B6121" w:rsidRPr="00AB3338">
        <w:rPr>
          <w:rFonts w:asciiTheme="majorBidi" w:hAnsiTheme="majorBidi"/>
          <w:sz w:val="30"/>
          <w:szCs w:val="30"/>
          <w:cs/>
        </w:rPr>
        <w:t xml:space="preserve"> </w:t>
      </w:r>
      <w:r w:rsidR="002B6121" w:rsidRPr="00AB3338">
        <w:rPr>
          <w:rFonts w:asciiTheme="majorBidi" w:hAnsiTheme="majorBidi" w:hint="cs"/>
          <w:sz w:val="30"/>
          <w:szCs w:val="30"/>
          <w:cs/>
        </w:rPr>
        <w:t>จากทุนจดทะเบียนเดิมจำนวน</w:t>
      </w:r>
      <w:r w:rsidR="002B6121" w:rsidRPr="00AB3338">
        <w:rPr>
          <w:rFonts w:asciiTheme="majorBidi" w:hAnsiTheme="majorBidi"/>
          <w:sz w:val="30"/>
          <w:szCs w:val="30"/>
          <w:cs/>
        </w:rPr>
        <w:t xml:space="preserve"> </w:t>
      </w:r>
      <w:r w:rsidR="002B6121" w:rsidRPr="00AB3338">
        <w:rPr>
          <w:rFonts w:asciiTheme="majorBidi" w:hAnsiTheme="majorBidi" w:cstheme="majorBidi"/>
          <w:sz w:val="30"/>
          <w:szCs w:val="30"/>
        </w:rPr>
        <w:t>1,091,205,066</w:t>
      </w:r>
      <w:r w:rsidR="0089031E">
        <w:rPr>
          <w:rFonts w:asciiTheme="majorBidi" w:hAnsiTheme="majorBidi" w:cstheme="majorBidi"/>
          <w:sz w:val="30"/>
          <w:szCs w:val="30"/>
        </w:rPr>
        <w:t xml:space="preserve"> </w:t>
      </w:r>
      <w:r w:rsidR="002B6121" w:rsidRPr="00AB3338">
        <w:rPr>
          <w:rFonts w:asciiTheme="majorBidi" w:hAnsiTheme="majorBidi" w:hint="cs"/>
          <w:sz w:val="30"/>
          <w:szCs w:val="30"/>
          <w:cs/>
        </w:rPr>
        <w:t>บาท</w:t>
      </w:r>
      <w:r w:rsidR="00B12FE4">
        <w:rPr>
          <w:rFonts w:asciiTheme="majorBidi" w:hAnsiTheme="majorBidi"/>
          <w:sz w:val="30"/>
          <w:szCs w:val="30"/>
        </w:rPr>
        <w:t xml:space="preserve"> </w:t>
      </w:r>
      <w:r w:rsidR="002B6121" w:rsidRPr="00AB3338">
        <w:rPr>
          <w:rFonts w:asciiTheme="majorBidi" w:hAnsiTheme="majorBidi" w:hint="cs"/>
          <w:sz w:val="30"/>
          <w:szCs w:val="30"/>
          <w:cs/>
        </w:rPr>
        <w:t>เป็นทุนจดทะเบียนใหม่จำนวน</w:t>
      </w:r>
      <w:r w:rsidR="002B6121" w:rsidRPr="00AB3338">
        <w:rPr>
          <w:rFonts w:asciiTheme="majorBidi" w:hAnsiTheme="majorBidi"/>
          <w:sz w:val="30"/>
          <w:szCs w:val="30"/>
          <w:cs/>
        </w:rPr>
        <w:t xml:space="preserve"> </w:t>
      </w:r>
      <w:r w:rsidR="002B6121" w:rsidRPr="00AB3338">
        <w:rPr>
          <w:rFonts w:asciiTheme="majorBidi" w:hAnsiTheme="majorBidi" w:cstheme="majorBidi"/>
          <w:sz w:val="30"/>
          <w:szCs w:val="30"/>
        </w:rPr>
        <w:t>1,454,940,088</w:t>
      </w:r>
      <w:r w:rsidR="002B6121" w:rsidRPr="00AB3338">
        <w:rPr>
          <w:rFonts w:asciiTheme="majorBidi" w:hAnsiTheme="majorBidi"/>
          <w:sz w:val="30"/>
          <w:szCs w:val="30"/>
          <w:cs/>
        </w:rPr>
        <w:t xml:space="preserve"> </w:t>
      </w:r>
      <w:r w:rsidR="002B6121" w:rsidRPr="00AB3338">
        <w:rPr>
          <w:rFonts w:asciiTheme="majorBidi" w:hAnsiTheme="majorBidi" w:hint="cs"/>
          <w:sz w:val="30"/>
          <w:szCs w:val="30"/>
          <w:cs/>
        </w:rPr>
        <w:t>บาท</w:t>
      </w:r>
      <w:r w:rsidR="002B6121" w:rsidRPr="00AB3338">
        <w:rPr>
          <w:rFonts w:asciiTheme="majorBidi" w:hAnsiTheme="majorBidi"/>
          <w:sz w:val="30"/>
          <w:szCs w:val="30"/>
          <w:cs/>
        </w:rPr>
        <w:t xml:space="preserve"> </w:t>
      </w:r>
      <w:r w:rsidR="002B6121" w:rsidRPr="00AB3338">
        <w:rPr>
          <w:rFonts w:asciiTheme="majorBidi" w:hAnsiTheme="majorBidi" w:hint="cs"/>
          <w:sz w:val="30"/>
          <w:szCs w:val="30"/>
          <w:cs/>
        </w:rPr>
        <w:t>โดยการออกหุ้นสามัญเพิ่มทุนจำนวน</w:t>
      </w:r>
      <w:r w:rsidR="002B6121" w:rsidRPr="00AB3338">
        <w:rPr>
          <w:rFonts w:asciiTheme="majorBidi" w:hAnsiTheme="majorBidi"/>
          <w:sz w:val="30"/>
          <w:szCs w:val="30"/>
          <w:cs/>
        </w:rPr>
        <w:t xml:space="preserve"> </w:t>
      </w:r>
      <w:r w:rsidR="002B6121" w:rsidRPr="00AB3338">
        <w:rPr>
          <w:rFonts w:asciiTheme="majorBidi" w:hAnsiTheme="majorBidi" w:cstheme="majorBidi"/>
          <w:sz w:val="30"/>
          <w:szCs w:val="30"/>
        </w:rPr>
        <w:t>363,735,022</w:t>
      </w:r>
      <w:r w:rsidR="002B6121" w:rsidRPr="00AB3338">
        <w:rPr>
          <w:rFonts w:asciiTheme="majorBidi" w:hAnsiTheme="majorBidi"/>
          <w:sz w:val="30"/>
          <w:szCs w:val="30"/>
          <w:cs/>
        </w:rPr>
        <w:t xml:space="preserve"> </w:t>
      </w:r>
      <w:r w:rsidR="002B6121" w:rsidRPr="00AB3338">
        <w:rPr>
          <w:rFonts w:asciiTheme="majorBidi" w:hAnsiTheme="majorBidi" w:hint="cs"/>
          <w:sz w:val="30"/>
          <w:szCs w:val="30"/>
          <w:cs/>
        </w:rPr>
        <w:t>หุ้น</w:t>
      </w:r>
      <w:r w:rsidR="005744DD">
        <w:rPr>
          <w:rFonts w:asciiTheme="majorBidi" w:hAnsiTheme="majorBidi"/>
          <w:sz w:val="30"/>
          <w:szCs w:val="30"/>
        </w:rPr>
        <w:t xml:space="preserve"> </w:t>
      </w:r>
      <w:r w:rsidR="002B6121" w:rsidRPr="00AB3338">
        <w:rPr>
          <w:rFonts w:asciiTheme="majorBidi" w:hAnsiTheme="majorBidi" w:hint="cs"/>
          <w:sz w:val="30"/>
          <w:szCs w:val="30"/>
          <w:cs/>
        </w:rPr>
        <w:t>มูลค่าที่ตราไว้หุ้นละ</w:t>
      </w:r>
      <w:r w:rsidR="002B6121" w:rsidRPr="00AB3338">
        <w:rPr>
          <w:rFonts w:asciiTheme="majorBidi" w:hAnsiTheme="majorBidi"/>
          <w:sz w:val="30"/>
          <w:szCs w:val="30"/>
          <w:cs/>
        </w:rPr>
        <w:t xml:space="preserve"> </w:t>
      </w:r>
      <w:r w:rsidR="002B6121" w:rsidRPr="00AB3338">
        <w:rPr>
          <w:rFonts w:asciiTheme="majorBidi" w:hAnsiTheme="majorBidi" w:cstheme="majorBidi"/>
          <w:sz w:val="30"/>
          <w:szCs w:val="30"/>
        </w:rPr>
        <w:t>1</w:t>
      </w:r>
      <w:r w:rsidR="002B6121" w:rsidRPr="00AB3338">
        <w:rPr>
          <w:rFonts w:asciiTheme="majorBidi" w:hAnsiTheme="majorBidi"/>
          <w:sz w:val="30"/>
          <w:szCs w:val="30"/>
          <w:cs/>
        </w:rPr>
        <w:t xml:space="preserve"> </w:t>
      </w:r>
      <w:r w:rsidR="002B6121" w:rsidRPr="00AB3338">
        <w:rPr>
          <w:rFonts w:asciiTheme="majorBidi" w:hAnsiTheme="majorBidi" w:hint="cs"/>
          <w:sz w:val="30"/>
          <w:szCs w:val="30"/>
          <w:cs/>
        </w:rPr>
        <w:t>บาท</w:t>
      </w:r>
      <w:r w:rsidR="00B12FE4">
        <w:rPr>
          <w:rFonts w:asciiTheme="majorBidi" w:hAnsiTheme="majorBidi"/>
          <w:sz w:val="30"/>
          <w:szCs w:val="30"/>
        </w:rPr>
        <w:t xml:space="preserve"> </w:t>
      </w:r>
      <w:r w:rsidR="002B6121" w:rsidRPr="00AB3338">
        <w:rPr>
          <w:rFonts w:asciiTheme="majorBidi" w:hAnsiTheme="majorBidi" w:hint="cs"/>
          <w:sz w:val="30"/>
          <w:szCs w:val="30"/>
          <w:cs/>
        </w:rPr>
        <w:t>รวม</w:t>
      </w:r>
      <w:r w:rsidR="002B6121" w:rsidRPr="00AB3338">
        <w:rPr>
          <w:rFonts w:asciiTheme="majorBidi" w:hAnsiTheme="majorBidi"/>
          <w:sz w:val="30"/>
          <w:szCs w:val="30"/>
          <w:cs/>
        </w:rPr>
        <w:t xml:space="preserve"> </w:t>
      </w:r>
      <w:r w:rsidR="002B6121" w:rsidRPr="00AB3338">
        <w:rPr>
          <w:rFonts w:asciiTheme="majorBidi" w:hAnsiTheme="majorBidi" w:cstheme="majorBidi"/>
          <w:sz w:val="30"/>
          <w:szCs w:val="30"/>
        </w:rPr>
        <w:t>363,735,022</w:t>
      </w:r>
      <w:r w:rsidR="002B6121" w:rsidRPr="00AB3338">
        <w:rPr>
          <w:rFonts w:asciiTheme="majorBidi" w:hAnsiTheme="majorBidi"/>
          <w:sz w:val="30"/>
          <w:szCs w:val="30"/>
          <w:cs/>
        </w:rPr>
        <w:t xml:space="preserve"> </w:t>
      </w:r>
      <w:r w:rsidR="002B6121" w:rsidRPr="00AB3338">
        <w:rPr>
          <w:rFonts w:asciiTheme="majorBidi" w:hAnsiTheme="majorBidi" w:hint="cs"/>
          <w:sz w:val="30"/>
          <w:szCs w:val="30"/>
          <w:cs/>
        </w:rPr>
        <w:t>บาท</w:t>
      </w:r>
      <w:r w:rsidR="002B6121" w:rsidRPr="00AB3338">
        <w:rPr>
          <w:rFonts w:asciiTheme="majorBidi" w:hAnsiTheme="majorBidi"/>
          <w:sz w:val="30"/>
          <w:szCs w:val="30"/>
          <w:cs/>
        </w:rPr>
        <w:t xml:space="preserve"> </w:t>
      </w:r>
      <w:r w:rsidR="002B6121" w:rsidRPr="00AB3338">
        <w:rPr>
          <w:rFonts w:asciiTheme="majorBidi" w:hAnsiTheme="majorBidi" w:hint="cs"/>
          <w:sz w:val="30"/>
          <w:szCs w:val="30"/>
          <w:cs/>
        </w:rPr>
        <w:t>เพื่อรองรับการออกและเสนอขายหุ้นสามัญเพิ่มทุนให้แก่ผู้ถือหุ้นเดิมตามสัดส่วนการถือหุ้นโดยไม่จัดสรรให้ผู้ถือหุ้นที่จะทำให้บริษัท</w:t>
      </w:r>
      <w:r w:rsidR="005744DD">
        <w:rPr>
          <w:rFonts w:asciiTheme="majorBidi" w:hAnsiTheme="majorBidi" w:hint="cs"/>
          <w:sz w:val="30"/>
          <w:szCs w:val="30"/>
          <w:cs/>
        </w:rPr>
        <w:t>ย่อย</w:t>
      </w:r>
      <w:r w:rsidR="002B6121" w:rsidRPr="00AB3338">
        <w:rPr>
          <w:rFonts w:asciiTheme="majorBidi" w:hAnsiTheme="majorBidi" w:hint="cs"/>
          <w:sz w:val="30"/>
          <w:szCs w:val="30"/>
          <w:cs/>
        </w:rPr>
        <w:t>มีหน้าที่ตามกฎหมายต่างประเทศ</w:t>
      </w:r>
      <w:r w:rsidR="005744DD">
        <w:rPr>
          <w:rFonts w:asciiTheme="majorBidi" w:hAnsiTheme="majorBidi" w:hint="cs"/>
          <w:sz w:val="30"/>
          <w:szCs w:val="30"/>
          <w:cs/>
        </w:rPr>
        <w:t xml:space="preserve"> โดยบริษัทย่อยได้จดทะเบียนเพิ่มทุนกับกระทรวงพาณิชย์เมื่อวันที่ </w:t>
      </w:r>
      <w:r w:rsidR="005744DD">
        <w:rPr>
          <w:rFonts w:asciiTheme="majorBidi" w:hAnsiTheme="majorBidi"/>
          <w:sz w:val="30"/>
          <w:szCs w:val="30"/>
        </w:rPr>
        <w:t xml:space="preserve">1 </w:t>
      </w:r>
      <w:r w:rsidR="00B633C8">
        <w:rPr>
          <w:rFonts w:asciiTheme="majorBidi" w:hAnsiTheme="majorBidi" w:hint="cs"/>
          <w:sz w:val="30"/>
          <w:szCs w:val="30"/>
          <w:cs/>
        </w:rPr>
        <w:t>พฤศจิกายน</w:t>
      </w:r>
      <w:r w:rsidR="005744DD">
        <w:rPr>
          <w:rFonts w:asciiTheme="majorBidi" w:hAnsiTheme="majorBidi" w:hint="cs"/>
          <w:sz w:val="30"/>
          <w:szCs w:val="30"/>
          <w:cs/>
        </w:rPr>
        <w:t xml:space="preserve"> </w:t>
      </w:r>
      <w:r w:rsidR="005744DD">
        <w:rPr>
          <w:rFonts w:asciiTheme="majorBidi" w:hAnsiTheme="majorBidi"/>
          <w:sz w:val="30"/>
          <w:szCs w:val="30"/>
        </w:rPr>
        <w:t>2567</w:t>
      </w:r>
    </w:p>
    <w:p w14:paraId="02A47BAC" w14:textId="29478FB6" w:rsidR="001B3AE6" w:rsidRDefault="001B3AE6">
      <w:pPr>
        <w:overflowPunct/>
        <w:autoSpaceDE/>
        <w:autoSpaceDN/>
        <w:adjustRightInd/>
        <w:textAlignment w:val="auto"/>
        <w:rPr>
          <w:rFonts w:asciiTheme="majorBidi" w:hAnsiTheme="majorBidi" w:cstheme="majorBidi"/>
          <w:sz w:val="30"/>
          <w:szCs w:val="30"/>
        </w:rPr>
      </w:pPr>
      <w:r>
        <w:rPr>
          <w:rFonts w:asciiTheme="majorBidi" w:hAnsiTheme="majorBidi" w:cstheme="majorBidi"/>
          <w:sz w:val="30"/>
          <w:szCs w:val="30"/>
        </w:rPr>
        <w:br w:type="page"/>
      </w:r>
    </w:p>
    <w:p w14:paraId="7B2923CA" w14:textId="77777777" w:rsidR="002B6121" w:rsidRPr="00CB789D" w:rsidRDefault="002B6121" w:rsidP="002B6121">
      <w:pPr>
        <w:pStyle w:val="ListParagraph"/>
        <w:tabs>
          <w:tab w:val="left" w:pos="540"/>
        </w:tabs>
        <w:ind w:left="540"/>
        <w:jc w:val="thaiDistribute"/>
        <w:rPr>
          <w:rFonts w:asciiTheme="majorBidi" w:hAnsiTheme="majorBidi" w:cstheme="majorBidi"/>
          <w:i/>
          <w:iCs/>
          <w:sz w:val="30"/>
          <w:szCs w:val="30"/>
        </w:rPr>
      </w:pPr>
      <w:r w:rsidRPr="00CB789D">
        <w:rPr>
          <w:rFonts w:asciiTheme="majorBidi" w:hAnsiTheme="majorBidi" w:hint="cs"/>
          <w:i/>
          <w:iCs/>
          <w:sz w:val="30"/>
          <w:szCs w:val="30"/>
          <w:cs/>
        </w:rPr>
        <w:lastRenderedPageBreak/>
        <w:t>การจัดสรรหุ้นสามัญเพิ่มทุนให้แก่ผู้ถือหุ้นเดิม</w:t>
      </w:r>
    </w:p>
    <w:p w14:paraId="744EEB75" w14:textId="77777777" w:rsidR="002B6121" w:rsidRPr="00AB3338" w:rsidRDefault="002B6121" w:rsidP="002B6121">
      <w:pPr>
        <w:pStyle w:val="ListParagraph"/>
        <w:jc w:val="thaiDistribute"/>
        <w:rPr>
          <w:rFonts w:asciiTheme="majorBidi" w:hAnsiTheme="majorBidi" w:cstheme="majorBidi"/>
          <w:sz w:val="30"/>
          <w:szCs w:val="30"/>
        </w:rPr>
      </w:pPr>
    </w:p>
    <w:p w14:paraId="070962F4" w14:textId="555FAB94" w:rsidR="00DD1A86" w:rsidRDefault="00D51C6B" w:rsidP="002B6121">
      <w:pPr>
        <w:pStyle w:val="ListParagraph"/>
        <w:tabs>
          <w:tab w:val="left" w:pos="540"/>
        </w:tabs>
        <w:ind w:left="540"/>
        <w:jc w:val="thaiDistribute"/>
        <w:rPr>
          <w:rFonts w:asciiTheme="majorBidi" w:hAnsiTheme="majorBidi"/>
          <w:sz w:val="30"/>
          <w:szCs w:val="30"/>
        </w:rPr>
      </w:pPr>
      <w:r w:rsidRPr="00AB3338">
        <w:rPr>
          <w:rFonts w:asciiTheme="majorBidi" w:hAnsiTheme="majorBidi" w:hint="cs"/>
          <w:sz w:val="30"/>
          <w:szCs w:val="30"/>
          <w:cs/>
        </w:rPr>
        <w:t>ในการประชุม</w:t>
      </w:r>
      <w:r>
        <w:rPr>
          <w:rFonts w:asciiTheme="majorBidi" w:hAnsiTheme="majorBidi" w:hint="cs"/>
          <w:sz w:val="30"/>
          <w:szCs w:val="30"/>
          <w:cs/>
        </w:rPr>
        <w:t>วิสามัญผู้ถือหุ้นของ</w:t>
      </w:r>
      <w:r w:rsidRPr="00AB3338">
        <w:rPr>
          <w:rFonts w:asciiTheme="majorBidi" w:hAnsiTheme="majorBidi" w:hint="cs"/>
          <w:sz w:val="30"/>
          <w:szCs w:val="30"/>
          <w:cs/>
        </w:rPr>
        <w:t>บริษัท</w:t>
      </w:r>
      <w:r>
        <w:rPr>
          <w:rFonts w:asciiTheme="majorBidi" w:hAnsiTheme="majorBidi" w:hint="cs"/>
          <w:sz w:val="30"/>
          <w:szCs w:val="30"/>
          <w:cs/>
        </w:rPr>
        <w:t>ย่อย</w:t>
      </w:r>
      <w:r w:rsidRPr="00AB3338">
        <w:rPr>
          <w:rFonts w:asciiTheme="majorBidi" w:hAnsiTheme="majorBidi" w:hint="cs"/>
          <w:sz w:val="30"/>
          <w:szCs w:val="30"/>
          <w:cs/>
        </w:rPr>
        <w:t>เมื่อวันที่</w:t>
      </w:r>
      <w:r w:rsidRPr="00AB3338">
        <w:rPr>
          <w:rFonts w:asciiTheme="majorBidi" w:hAnsiTheme="majorBidi"/>
          <w:sz w:val="30"/>
          <w:szCs w:val="30"/>
          <w:cs/>
        </w:rPr>
        <w:t xml:space="preserve"> </w:t>
      </w:r>
      <w:r>
        <w:rPr>
          <w:rFonts w:asciiTheme="majorBidi" w:hAnsiTheme="majorBidi"/>
          <w:sz w:val="30"/>
          <w:szCs w:val="30"/>
        </w:rPr>
        <w:t xml:space="preserve">25 </w:t>
      </w:r>
      <w:r>
        <w:rPr>
          <w:rFonts w:asciiTheme="majorBidi" w:hAnsiTheme="majorBidi" w:hint="cs"/>
          <w:sz w:val="30"/>
          <w:szCs w:val="30"/>
          <w:cs/>
        </w:rPr>
        <w:t xml:space="preserve">ตุลาคม </w:t>
      </w:r>
      <w:r>
        <w:rPr>
          <w:rFonts w:asciiTheme="majorBidi" w:hAnsiTheme="majorBidi"/>
          <w:sz w:val="30"/>
          <w:szCs w:val="30"/>
        </w:rPr>
        <w:t xml:space="preserve">2567 </w:t>
      </w:r>
      <w:r w:rsidRPr="00AB3338">
        <w:rPr>
          <w:rFonts w:asciiTheme="majorBidi" w:hAnsiTheme="majorBidi" w:hint="cs"/>
          <w:sz w:val="30"/>
          <w:szCs w:val="30"/>
          <w:cs/>
        </w:rPr>
        <w:t>ผู้ถือหุ้นมีมติ</w:t>
      </w:r>
      <w:r w:rsidR="00835CC3" w:rsidRPr="00835CC3">
        <w:rPr>
          <w:rFonts w:asciiTheme="majorBidi" w:hAnsiTheme="majorBidi"/>
          <w:sz w:val="30"/>
          <w:szCs w:val="30"/>
          <w:cs/>
        </w:rPr>
        <w:t>อนุมัติการจัดสรรและเสนอขายหุ้นสามัญเพิ่มทุนของบริษัทจำนวน</w:t>
      </w:r>
      <w:r w:rsidR="00835CC3">
        <w:rPr>
          <w:rFonts w:asciiTheme="majorBidi" w:hAnsiTheme="majorBidi"/>
          <w:sz w:val="30"/>
          <w:szCs w:val="30"/>
        </w:rPr>
        <w:t xml:space="preserve"> 363,735,022</w:t>
      </w:r>
      <w:r w:rsidR="00835CC3" w:rsidRPr="00835CC3">
        <w:rPr>
          <w:rFonts w:asciiTheme="majorBidi" w:hAnsiTheme="majorBidi"/>
          <w:sz w:val="30"/>
          <w:szCs w:val="30"/>
          <w:cs/>
        </w:rPr>
        <w:t xml:space="preserve"> หุ้น มูลค่าที่ตราไว้หุ้นละ</w:t>
      </w:r>
      <w:r w:rsidR="00835CC3">
        <w:rPr>
          <w:rFonts w:asciiTheme="majorBidi" w:hAnsiTheme="majorBidi"/>
          <w:sz w:val="30"/>
          <w:szCs w:val="30"/>
        </w:rPr>
        <w:t xml:space="preserve"> 1</w:t>
      </w:r>
      <w:r w:rsidR="00835CC3" w:rsidRPr="00835CC3">
        <w:rPr>
          <w:rFonts w:asciiTheme="majorBidi" w:hAnsiTheme="majorBidi"/>
          <w:sz w:val="30"/>
          <w:szCs w:val="30"/>
          <w:cs/>
        </w:rPr>
        <w:t xml:space="preserve"> บาท โดยจัดสรรหุ้นสามัญเพิ่มทุนจำนวน</w:t>
      </w:r>
      <w:r w:rsidR="00835CC3">
        <w:rPr>
          <w:rFonts w:asciiTheme="majorBidi" w:hAnsiTheme="majorBidi"/>
          <w:sz w:val="30"/>
          <w:szCs w:val="30"/>
        </w:rPr>
        <w:t xml:space="preserve"> 363,735,022</w:t>
      </w:r>
      <w:r w:rsidR="00835CC3" w:rsidRPr="00835CC3">
        <w:rPr>
          <w:rFonts w:asciiTheme="majorBidi" w:hAnsiTheme="majorBidi"/>
          <w:sz w:val="30"/>
          <w:szCs w:val="30"/>
          <w:cs/>
        </w:rPr>
        <w:t xml:space="preserve"> หุ้น เพื่อเสนอขายให้แก่ผู้ถือหุ้นเดิมตามสัดส่วนการถือหุ้นโดยไม่จัดสรรให้ผู้ถือหุ้นที่จะทำให้บริษัท</w:t>
      </w:r>
      <w:r w:rsidR="00B633C8">
        <w:rPr>
          <w:rFonts w:asciiTheme="majorBidi" w:hAnsiTheme="majorBidi" w:hint="cs"/>
          <w:sz w:val="30"/>
          <w:szCs w:val="30"/>
          <w:cs/>
        </w:rPr>
        <w:t>ย่อย</w:t>
      </w:r>
      <w:r w:rsidR="00835CC3" w:rsidRPr="00835CC3">
        <w:rPr>
          <w:rFonts w:asciiTheme="majorBidi" w:hAnsiTheme="majorBidi"/>
          <w:sz w:val="30"/>
          <w:szCs w:val="30"/>
          <w:cs/>
        </w:rPr>
        <w:t>มีหน้าที่ตามกฎหมายต่างประเทศในอัตราการจองซื้อ</w:t>
      </w:r>
      <w:r w:rsidR="00835CC3">
        <w:rPr>
          <w:rFonts w:asciiTheme="majorBidi" w:hAnsiTheme="majorBidi"/>
          <w:sz w:val="30"/>
          <w:szCs w:val="30"/>
        </w:rPr>
        <w:t xml:space="preserve"> 3</w:t>
      </w:r>
      <w:r w:rsidR="00835CC3" w:rsidRPr="00835CC3">
        <w:rPr>
          <w:rFonts w:asciiTheme="majorBidi" w:hAnsiTheme="majorBidi"/>
          <w:sz w:val="30"/>
          <w:szCs w:val="30"/>
          <w:cs/>
        </w:rPr>
        <w:t xml:space="preserve"> หุ้นสามัญเดิม ต่อ</w:t>
      </w:r>
      <w:r w:rsidR="00835CC3">
        <w:rPr>
          <w:rFonts w:asciiTheme="majorBidi" w:hAnsiTheme="majorBidi"/>
          <w:sz w:val="30"/>
          <w:szCs w:val="30"/>
        </w:rPr>
        <w:t xml:space="preserve"> 1</w:t>
      </w:r>
      <w:r w:rsidR="00835CC3" w:rsidRPr="00835CC3">
        <w:rPr>
          <w:rFonts w:asciiTheme="majorBidi" w:hAnsiTheme="majorBidi"/>
          <w:sz w:val="30"/>
          <w:szCs w:val="30"/>
          <w:cs/>
        </w:rPr>
        <w:t xml:space="preserve"> หุ้นสามัญใหม่ ในราคาเสนอขายหุ้นละ</w:t>
      </w:r>
      <w:r w:rsidR="00835CC3">
        <w:rPr>
          <w:rFonts w:asciiTheme="majorBidi" w:hAnsiTheme="majorBidi"/>
          <w:sz w:val="30"/>
          <w:szCs w:val="30"/>
        </w:rPr>
        <w:t xml:space="preserve"> 2.50</w:t>
      </w:r>
      <w:r w:rsidR="00835CC3" w:rsidRPr="00835CC3">
        <w:rPr>
          <w:rFonts w:asciiTheme="majorBidi" w:hAnsiTheme="majorBidi"/>
          <w:sz w:val="30"/>
          <w:szCs w:val="30"/>
          <w:cs/>
        </w:rPr>
        <w:t xml:space="preserve"> บาท โดยหากมีหุ้นสามัญเพิ่มทุนเหลือจากการจัดสรร ให้คณะกรรมการบริษัท</w:t>
      </w:r>
      <w:r w:rsidR="00B633C8">
        <w:rPr>
          <w:rFonts w:asciiTheme="majorBidi" w:hAnsiTheme="majorBidi" w:hint="cs"/>
          <w:sz w:val="30"/>
          <w:szCs w:val="30"/>
          <w:cs/>
        </w:rPr>
        <w:t>ย่อย</w:t>
      </w:r>
      <w:r w:rsidR="00835CC3" w:rsidRPr="00835CC3">
        <w:rPr>
          <w:rFonts w:asciiTheme="majorBidi" w:hAnsiTheme="majorBidi"/>
          <w:sz w:val="30"/>
          <w:szCs w:val="30"/>
          <w:cs/>
        </w:rPr>
        <w:t>เป็นผู้พิจารณาเสนอขายหุ้นที่เหลือดังกล่าวต่อบุคคลในวงจำกัดในราคาเสนอขายที่ไม่ต่ำกว่าราคาเสนอขายต่อผู้ถือหุ้นเดิม ซึ่งคณะกรรมการบริษัท</w:t>
      </w:r>
      <w:r w:rsidR="00B633C8">
        <w:rPr>
          <w:rFonts w:asciiTheme="majorBidi" w:hAnsiTheme="majorBidi" w:hint="cs"/>
          <w:sz w:val="30"/>
          <w:szCs w:val="30"/>
          <w:cs/>
        </w:rPr>
        <w:t>ย่อย</w:t>
      </w:r>
      <w:r w:rsidR="00835CC3" w:rsidRPr="00835CC3">
        <w:rPr>
          <w:rFonts w:asciiTheme="majorBidi" w:hAnsiTheme="majorBidi"/>
          <w:sz w:val="30"/>
          <w:szCs w:val="30"/>
          <w:cs/>
        </w:rPr>
        <w:t>มีมติอนุมัติกำหนดให้วันที่</w:t>
      </w:r>
      <w:r w:rsidR="00835CC3">
        <w:rPr>
          <w:rFonts w:asciiTheme="majorBidi" w:hAnsiTheme="majorBidi"/>
          <w:sz w:val="30"/>
          <w:szCs w:val="30"/>
        </w:rPr>
        <w:t xml:space="preserve"> 4</w:t>
      </w:r>
      <w:r w:rsidR="00835CC3" w:rsidRPr="00835CC3">
        <w:rPr>
          <w:rFonts w:asciiTheme="majorBidi" w:hAnsiTheme="majorBidi"/>
          <w:sz w:val="30"/>
          <w:szCs w:val="30"/>
          <w:cs/>
        </w:rPr>
        <w:t xml:space="preserve"> พฤศจิกายน</w:t>
      </w:r>
      <w:r w:rsidR="00835CC3">
        <w:rPr>
          <w:rFonts w:asciiTheme="majorBidi" w:hAnsiTheme="majorBidi"/>
          <w:sz w:val="30"/>
          <w:szCs w:val="30"/>
        </w:rPr>
        <w:t xml:space="preserve"> 2567</w:t>
      </w:r>
      <w:r w:rsidR="00835CC3" w:rsidRPr="00835CC3">
        <w:rPr>
          <w:rFonts w:asciiTheme="majorBidi" w:hAnsiTheme="majorBidi"/>
          <w:sz w:val="30"/>
          <w:szCs w:val="30"/>
          <w:cs/>
        </w:rPr>
        <w:t xml:space="preserve"> เป็นวันกำหนดรายชื่อผู้ถือหุ้นที่มีสิทธิจองซื้อหุ้นสามัญเพิ่มทุนและกำหนดวันจองซื้อหุ้นสามัญเพิ่มทุนในวันที่</w:t>
      </w:r>
      <w:r w:rsidR="00835CC3">
        <w:rPr>
          <w:rFonts w:asciiTheme="majorBidi" w:hAnsiTheme="majorBidi"/>
          <w:sz w:val="30"/>
          <w:szCs w:val="30"/>
        </w:rPr>
        <w:t xml:space="preserve"> 22</w:t>
      </w:r>
      <w:r w:rsidR="00835CC3" w:rsidRPr="00835CC3">
        <w:rPr>
          <w:rFonts w:asciiTheme="majorBidi" w:hAnsiTheme="majorBidi"/>
          <w:sz w:val="30"/>
          <w:szCs w:val="30"/>
          <w:cs/>
        </w:rPr>
        <w:t xml:space="preserve"> และวันที่</w:t>
      </w:r>
      <w:r w:rsidR="00835CC3">
        <w:rPr>
          <w:rFonts w:asciiTheme="majorBidi" w:hAnsiTheme="majorBidi"/>
          <w:sz w:val="30"/>
          <w:szCs w:val="30"/>
        </w:rPr>
        <w:t xml:space="preserve"> 25</w:t>
      </w:r>
      <w:r w:rsidR="00835CC3" w:rsidRPr="00835CC3">
        <w:rPr>
          <w:rFonts w:asciiTheme="majorBidi" w:hAnsiTheme="majorBidi"/>
          <w:sz w:val="30"/>
          <w:szCs w:val="30"/>
          <w:cs/>
        </w:rPr>
        <w:t xml:space="preserve"> ถึง</w:t>
      </w:r>
      <w:r w:rsidR="00835CC3">
        <w:rPr>
          <w:rFonts w:asciiTheme="majorBidi" w:hAnsiTheme="majorBidi"/>
          <w:sz w:val="30"/>
          <w:szCs w:val="30"/>
        </w:rPr>
        <w:t xml:space="preserve"> 28</w:t>
      </w:r>
      <w:r w:rsidR="00835CC3" w:rsidRPr="00835CC3">
        <w:rPr>
          <w:rFonts w:asciiTheme="majorBidi" w:hAnsiTheme="majorBidi"/>
          <w:sz w:val="30"/>
          <w:szCs w:val="30"/>
          <w:cs/>
        </w:rPr>
        <w:t xml:space="preserve"> พฤศจิกายน</w:t>
      </w:r>
      <w:r w:rsidR="00835CC3">
        <w:rPr>
          <w:rFonts w:asciiTheme="majorBidi" w:hAnsiTheme="majorBidi"/>
          <w:sz w:val="30"/>
          <w:szCs w:val="30"/>
        </w:rPr>
        <w:t xml:space="preserve"> 2567</w:t>
      </w:r>
    </w:p>
    <w:p w14:paraId="5700FB03" w14:textId="77777777" w:rsidR="00835CC3" w:rsidRDefault="00835CC3" w:rsidP="002B6121">
      <w:pPr>
        <w:pStyle w:val="ListParagraph"/>
        <w:tabs>
          <w:tab w:val="left" w:pos="540"/>
        </w:tabs>
        <w:ind w:left="540"/>
        <w:jc w:val="thaiDistribute"/>
        <w:rPr>
          <w:rFonts w:asciiTheme="majorBidi" w:hAnsiTheme="majorBidi"/>
          <w:sz w:val="30"/>
          <w:szCs w:val="30"/>
        </w:rPr>
      </w:pPr>
    </w:p>
    <w:p w14:paraId="6DC1432C" w14:textId="77777777" w:rsidR="002B6121" w:rsidRPr="00FE36CF" w:rsidRDefault="002B6121" w:rsidP="002B6121">
      <w:pPr>
        <w:pStyle w:val="ListParagraph"/>
        <w:tabs>
          <w:tab w:val="left" w:pos="540"/>
        </w:tabs>
        <w:ind w:left="540"/>
        <w:jc w:val="thaiDistribute"/>
        <w:rPr>
          <w:rFonts w:asciiTheme="majorBidi" w:hAnsiTheme="majorBidi" w:cstheme="majorBidi"/>
          <w:i/>
          <w:iCs/>
          <w:sz w:val="30"/>
          <w:szCs w:val="30"/>
        </w:rPr>
      </w:pPr>
      <w:r w:rsidRPr="00FE36CF">
        <w:rPr>
          <w:rFonts w:asciiTheme="majorBidi" w:hAnsiTheme="majorBidi" w:hint="cs"/>
          <w:i/>
          <w:iCs/>
          <w:sz w:val="30"/>
          <w:szCs w:val="30"/>
          <w:cs/>
        </w:rPr>
        <w:t>การขายเงินลงทุน</w:t>
      </w:r>
    </w:p>
    <w:p w14:paraId="2A3AEA8B" w14:textId="77777777" w:rsidR="002B6121" w:rsidRPr="001C46D7" w:rsidRDefault="002B6121" w:rsidP="002B6121">
      <w:pPr>
        <w:pStyle w:val="ListParagraph"/>
        <w:tabs>
          <w:tab w:val="left" w:pos="540"/>
        </w:tabs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72540B9B" w14:textId="3B2BFFED" w:rsidR="00AE74B3" w:rsidRPr="00AE74B3" w:rsidRDefault="00AE74B3" w:rsidP="00AE74B3">
      <w:pPr>
        <w:pStyle w:val="ListParagraph"/>
        <w:tabs>
          <w:tab w:val="left" w:pos="540"/>
        </w:tabs>
        <w:ind w:left="540"/>
        <w:jc w:val="thaiDistribute"/>
        <w:rPr>
          <w:rFonts w:asciiTheme="majorBidi" w:hAnsiTheme="majorBidi"/>
          <w:sz w:val="30"/>
          <w:szCs w:val="30"/>
        </w:rPr>
      </w:pPr>
      <w:r w:rsidRPr="00AE74B3">
        <w:rPr>
          <w:rFonts w:asciiTheme="majorBidi" w:hAnsiTheme="majorBidi"/>
          <w:sz w:val="30"/>
          <w:szCs w:val="30"/>
          <w:cs/>
        </w:rPr>
        <w:t>ในเดือนตุลาคม</w:t>
      </w:r>
      <w:r>
        <w:rPr>
          <w:rFonts w:asciiTheme="majorBidi" w:hAnsiTheme="majorBidi"/>
          <w:sz w:val="30"/>
          <w:szCs w:val="30"/>
        </w:rPr>
        <w:t xml:space="preserve"> 2567</w:t>
      </w:r>
      <w:r w:rsidRPr="00AE74B3">
        <w:rPr>
          <w:rFonts w:asciiTheme="majorBidi" w:hAnsiTheme="majorBidi"/>
          <w:sz w:val="30"/>
          <w:szCs w:val="30"/>
          <w:cs/>
        </w:rPr>
        <w:t xml:space="preserve"> บริษัท พรอสเพค ดีเวลลอปเมนท์ จำกัด ซึ่งเป็นบริษัทย่อย</w:t>
      </w:r>
      <w:r w:rsidR="00B633C8">
        <w:rPr>
          <w:rFonts w:asciiTheme="majorBidi" w:hAnsiTheme="majorBidi" w:hint="cs"/>
          <w:sz w:val="30"/>
          <w:szCs w:val="30"/>
          <w:cs/>
        </w:rPr>
        <w:t>ทางอ้อม</w:t>
      </w:r>
      <w:r w:rsidRPr="00AE74B3">
        <w:rPr>
          <w:rFonts w:asciiTheme="majorBidi" w:hAnsiTheme="majorBidi"/>
          <w:sz w:val="30"/>
          <w:szCs w:val="30"/>
          <w:cs/>
        </w:rPr>
        <w:t>ได้ขายหน่วยทรัสต์ของทรัสต์เพื่อ</w:t>
      </w:r>
      <w:r w:rsidRPr="00457A8F">
        <w:rPr>
          <w:rFonts w:asciiTheme="majorBidi" w:hAnsiTheme="majorBidi"/>
          <w:spacing w:val="-2"/>
          <w:sz w:val="30"/>
          <w:szCs w:val="30"/>
          <w:cs/>
        </w:rPr>
        <w:t>การลงทุนในอสังหาริมทรัพย์และสิทธิการเช่าอสังหาริมทรัพย์ พรอสเพค โลจิสติกส์และอินดัสเทรียล</w:t>
      </w:r>
      <w:r w:rsidR="00457A8F">
        <w:rPr>
          <w:rFonts w:asciiTheme="majorBidi" w:hAnsiTheme="majorBidi" w:hint="cs"/>
          <w:sz w:val="30"/>
          <w:szCs w:val="30"/>
          <w:cs/>
        </w:rPr>
        <w:t>ผ่านตลาดหลักทรัพย์แห่งประเทศไทย</w:t>
      </w:r>
      <w:r w:rsidRPr="00AE74B3">
        <w:rPr>
          <w:rFonts w:asciiTheme="majorBidi" w:hAnsiTheme="majorBidi"/>
          <w:sz w:val="30"/>
          <w:szCs w:val="30"/>
          <w:cs/>
        </w:rPr>
        <w:t xml:space="preserve"> จำนวน</w:t>
      </w:r>
      <w:r>
        <w:rPr>
          <w:rFonts w:asciiTheme="majorBidi" w:hAnsiTheme="majorBidi"/>
          <w:sz w:val="30"/>
          <w:szCs w:val="30"/>
        </w:rPr>
        <w:t xml:space="preserve"> 58,500,000</w:t>
      </w:r>
      <w:r w:rsidRPr="00AE74B3">
        <w:rPr>
          <w:rFonts w:asciiTheme="majorBidi" w:hAnsiTheme="majorBidi"/>
          <w:sz w:val="30"/>
          <w:szCs w:val="30"/>
          <w:cs/>
        </w:rPr>
        <w:t xml:space="preserve"> หน่วย ในราคาหน่วยละ</w:t>
      </w:r>
      <w:r>
        <w:rPr>
          <w:rFonts w:asciiTheme="majorBidi" w:hAnsiTheme="majorBidi"/>
          <w:sz w:val="30"/>
          <w:szCs w:val="30"/>
        </w:rPr>
        <w:t xml:space="preserve"> 8.40</w:t>
      </w:r>
      <w:r w:rsidRPr="00AE74B3">
        <w:rPr>
          <w:rFonts w:asciiTheme="majorBidi" w:hAnsiTheme="majorBidi"/>
          <w:sz w:val="30"/>
          <w:szCs w:val="30"/>
          <w:cs/>
        </w:rPr>
        <w:t xml:space="preserve"> บาท </w:t>
      </w:r>
      <w:r w:rsidR="00620502">
        <w:rPr>
          <w:rFonts w:asciiTheme="majorBidi" w:hAnsiTheme="majorBidi" w:hint="cs"/>
          <w:sz w:val="30"/>
          <w:szCs w:val="30"/>
          <w:cs/>
        </w:rPr>
        <w:t>รวม</w:t>
      </w:r>
      <w:r w:rsidRPr="00AE74B3">
        <w:rPr>
          <w:rFonts w:asciiTheme="majorBidi" w:hAnsiTheme="majorBidi"/>
          <w:sz w:val="30"/>
          <w:szCs w:val="30"/>
          <w:cs/>
        </w:rPr>
        <w:t>เป็นเงิน</w:t>
      </w:r>
      <w:r>
        <w:rPr>
          <w:rFonts w:asciiTheme="majorBidi" w:hAnsiTheme="majorBidi"/>
          <w:sz w:val="30"/>
          <w:szCs w:val="30"/>
        </w:rPr>
        <w:t xml:space="preserve"> 491.</w:t>
      </w:r>
      <w:r w:rsidR="00477157">
        <w:rPr>
          <w:rFonts w:asciiTheme="majorBidi" w:hAnsiTheme="majorBidi"/>
          <w:sz w:val="30"/>
          <w:szCs w:val="30"/>
        </w:rPr>
        <w:t>4</w:t>
      </w:r>
      <w:r w:rsidRPr="00AE74B3">
        <w:rPr>
          <w:rFonts w:asciiTheme="majorBidi" w:hAnsiTheme="majorBidi"/>
          <w:sz w:val="30"/>
          <w:szCs w:val="30"/>
          <w:cs/>
        </w:rPr>
        <w:t xml:space="preserve"> ล้านบาทคิดเป็นสัดส่วนร้อยละ</w:t>
      </w:r>
      <w:r>
        <w:rPr>
          <w:rFonts w:asciiTheme="majorBidi" w:hAnsiTheme="majorBidi"/>
          <w:sz w:val="30"/>
          <w:szCs w:val="30"/>
        </w:rPr>
        <w:t xml:space="preserve"> 15.60</w:t>
      </w:r>
      <w:r w:rsidRPr="00AE74B3">
        <w:rPr>
          <w:rFonts w:asciiTheme="majorBidi" w:hAnsiTheme="majorBidi"/>
          <w:sz w:val="30"/>
          <w:szCs w:val="30"/>
          <w:cs/>
        </w:rPr>
        <w:t xml:space="preserve"> ของหน่วยทรัสต์ที่ถือ โดยบริษัทย่อยได้รับชำระค่าหน่วยทรัสต์เต็มจำนวนแล้ว</w:t>
      </w:r>
    </w:p>
    <w:p w14:paraId="1D4E3D09" w14:textId="77777777" w:rsidR="00AE74B3" w:rsidRPr="00AE74B3" w:rsidRDefault="00AE74B3" w:rsidP="00AE74B3">
      <w:pPr>
        <w:rPr>
          <w:rFonts w:asciiTheme="majorBidi" w:hAnsiTheme="majorBidi"/>
          <w:sz w:val="30"/>
          <w:szCs w:val="30"/>
        </w:rPr>
      </w:pPr>
    </w:p>
    <w:p w14:paraId="7E0F479C" w14:textId="1FF8540E" w:rsidR="002B6121" w:rsidRPr="00FE36CF" w:rsidRDefault="00AE74B3" w:rsidP="00AE74B3">
      <w:pPr>
        <w:pStyle w:val="ListParagraph"/>
        <w:tabs>
          <w:tab w:val="left" w:pos="540"/>
        </w:tabs>
        <w:ind w:left="540"/>
        <w:jc w:val="thaiDistribute"/>
        <w:rPr>
          <w:rFonts w:asciiTheme="majorBidi" w:hAnsiTheme="majorBidi"/>
          <w:sz w:val="30"/>
          <w:szCs w:val="30"/>
        </w:rPr>
      </w:pPr>
      <w:r w:rsidRPr="00AE74B3">
        <w:rPr>
          <w:rFonts w:asciiTheme="majorBidi" w:hAnsiTheme="majorBidi"/>
          <w:sz w:val="30"/>
          <w:szCs w:val="30"/>
          <w:cs/>
        </w:rPr>
        <w:t>ในเดือนตุลาคม</w:t>
      </w:r>
      <w:r>
        <w:rPr>
          <w:rFonts w:asciiTheme="majorBidi" w:hAnsiTheme="majorBidi"/>
          <w:sz w:val="30"/>
          <w:szCs w:val="30"/>
        </w:rPr>
        <w:t xml:space="preserve"> 2567</w:t>
      </w:r>
      <w:r w:rsidRPr="00AE74B3">
        <w:rPr>
          <w:rFonts w:asciiTheme="majorBidi" w:hAnsiTheme="majorBidi"/>
          <w:sz w:val="30"/>
          <w:szCs w:val="30"/>
          <w:cs/>
        </w:rPr>
        <w:t xml:space="preserve"> บริษัท</w:t>
      </w:r>
      <w:r w:rsidR="00225C3A">
        <w:rPr>
          <w:rFonts w:asciiTheme="majorBidi" w:hAnsiTheme="majorBidi" w:hint="cs"/>
          <w:sz w:val="30"/>
          <w:szCs w:val="30"/>
          <w:cs/>
        </w:rPr>
        <w:t>ย่อย</w:t>
      </w:r>
      <w:r w:rsidRPr="00AE74B3">
        <w:rPr>
          <w:rFonts w:asciiTheme="majorBidi" w:hAnsiTheme="majorBidi"/>
          <w:sz w:val="30"/>
          <w:szCs w:val="30"/>
          <w:cs/>
        </w:rPr>
        <w:t>ได้ทำสัญญาขายเงินลงทุนระยะยาวในบริษัทอื่นให้แก่บริษัท พรอสเพค ดีเวลลอปเมนท์ จำกัด ซึ่งเป็นบริษัทย่อย</w:t>
      </w:r>
      <w:r w:rsidR="00225C3A">
        <w:rPr>
          <w:rFonts w:asciiTheme="majorBidi" w:hAnsiTheme="majorBidi" w:hint="cs"/>
          <w:sz w:val="30"/>
          <w:szCs w:val="30"/>
          <w:cs/>
        </w:rPr>
        <w:t>ทางอ้อม</w:t>
      </w:r>
      <w:r w:rsidRPr="00AE74B3">
        <w:rPr>
          <w:rFonts w:asciiTheme="majorBidi" w:hAnsiTheme="majorBidi"/>
          <w:sz w:val="30"/>
          <w:szCs w:val="30"/>
          <w:cs/>
        </w:rPr>
        <w:t>จำนวน</w:t>
      </w:r>
      <w:r>
        <w:rPr>
          <w:rFonts w:asciiTheme="majorBidi" w:hAnsiTheme="majorBidi"/>
          <w:sz w:val="30"/>
          <w:szCs w:val="30"/>
        </w:rPr>
        <w:t xml:space="preserve"> 89,550,000</w:t>
      </w:r>
      <w:r w:rsidRPr="00AE74B3">
        <w:rPr>
          <w:rFonts w:asciiTheme="majorBidi" w:hAnsiTheme="majorBidi"/>
          <w:sz w:val="30"/>
          <w:szCs w:val="30"/>
          <w:cs/>
        </w:rPr>
        <w:t xml:space="preserve"> หุ้น ในราคาหุ้นละ</w:t>
      </w:r>
      <w:r>
        <w:rPr>
          <w:rFonts w:asciiTheme="majorBidi" w:hAnsiTheme="majorBidi"/>
          <w:sz w:val="30"/>
          <w:szCs w:val="30"/>
        </w:rPr>
        <w:t xml:space="preserve"> 1.85</w:t>
      </w:r>
      <w:r w:rsidRPr="00AE74B3">
        <w:rPr>
          <w:rFonts w:asciiTheme="majorBidi" w:hAnsiTheme="majorBidi"/>
          <w:sz w:val="30"/>
          <w:szCs w:val="30"/>
          <w:cs/>
        </w:rPr>
        <w:t xml:space="preserve"> บาท </w:t>
      </w:r>
      <w:r w:rsidR="001C3F34">
        <w:rPr>
          <w:rFonts w:asciiTheme="majorBidi" w:hAnsiTheme="majorBidi" w:hint="cs"/>
          <w:sz w:val="30"/>
          <w:szCs w:val="30"/>
          <w:cs/>
        </w:rPr>
        <w:t>รวม</w:t>
      </w:r>
      <w:r w:rsidRPr="00AE74B3">
        <w:rPr>
          <w:rFonts w:asciiTheme="majorBidi" w:hAnsiTheme="majorBidi"/>
          <w:sz w:val="30"/>
          <w:szCs w:val="30"/>
          <w:cs/>
        </w:rPr>
        <w:t>เป็นเงิน</w:t>
      </w:r>
      <w:r>
        <w:rPr>
          <w:rFonts w:asciiTheme="majorBidi" w:hAnsiTheme="majorBidi"/>
          <w:sz w:val="30"/>
          <w:szCs w:val="30"/>
        </w:rPr>
        <w:t xml:space="preserve"> </w:t>
      </w:r>
      <w:r w:rsidR="00B73C77">
        <w:rPr>
          <w:rFonts w:asciiTheme="majorBidi" w:hAnsiTheme="majorBidi"/>
          <w:sz w:val="30"/>
          <w:szCs w:val="30"/>
        </w:rPr>
        <w:t xml:space="preserve">165.7 </w:t>
      </w:r>
      <w:r w:rsidR="00B73C77">
        <w:rPr>
          <w:rFonts w:asciiTheme="majorBidi" w:hAnsiTheme="majorBidi" w:hint="cs"/>
          <w:sz w:val="30"/>
          <w:szCs w:val="30"/>
          <w:cs/>
        </w:rPr>
        <w:t>ล้าน</w:t>
      </w:r>
      <w:r w:rsidRPr="00AE74B3">
        <w:rPr>
          <w:rFonts w:asciiTheme="majorBidi" w:hAnsiTheme="majorBidi"/>
          <w:sz w:val="30"/>
          <w:szCs w:val="30"/>
          <w:cs/>
        </w:rPr>
        <w:t>บาท</w:t>
      </w:r>
    </w:p>
    <w:p w14:paraId="3E3890F1" w14:textId="77777777" w:rsidR="001B3AE6" w:rsidRDefault="001B3AE6" w:rsidP="002B6121">
      <w:pPr>
        <w:pStyle w:val="ListParagraph"/>
        <w:tabs>
          <w:tab w:val="left" w:pos="540"/>
        </w:tabs>
        <w:ind w:left="540"/>
        <w:jc w:val="thaiDistribute"/>
        <w:rPr>
          <w:rFonts w:asciiTheme="majorBidi" w:hAnsiTheme="majorBidi"/>
          <w:i/>
          <w:iCs/>
          <w:sz w:val="30"/>
          <w:szCs w:val="30"/>
        </w:rPr>
      </w:pPr>
    </w:p>
    <w:p w14:paraId="19C6339F" w14:textId="14BD537D" w:rsidR="002B6121" w:rsidRPr="008F5FEA" w:rsidRDefault="002B6121" w:rsidP="002B6121">
      <w:pPr>
        <w:pStyle w:val="ListParagraph"/>
        <w:tabs>
          <w:tab w:val="left" w:pos="540"/>
        </w:tabs>
        <w:ind w:left="540"/>
        <w:jc w:val="thaiDistribute"/>
        <w:rPr>
          <w:rFonts w:asciiTheme="majorBidi" w:hAnsiTheme="majorBidi" w:cstheme="majorBidi"/>
          <w:i/>
          <w:iCs/>
          <w:sz w:val="30"/>
          <w:szCs w:val="30"/>
        </w:rPr>
      </w:pPr>
      <w:r w:rsidRPr="008F5FEA">
        <w:rPr>
          <w:rFonts w:asciiTheme="majorBidi" w:hAnsiTheme="majorBidi" w:hint="cs"/>
          <w:i/>
          <w:iCs/>
          <w:sz w:val="30"/>
          <w:szCs w:val="30"/>
          <w:cs/>
        </w:rPr>
        <w:t>การให้ความช่วยเหลือทางการเงินแก่บริษัทย่อย</w:t>
      </w:r>
      <w:r>
        <w:rPr>
          <w:rFonts w:asciiTheme="majorBidi" w:hAnsiTheme="majorBidi" w:hint="cs"/>
          <w:i/>
          <w:iCs/>
          <w:sz w:val="30"/>
          <w:szCs w:val="30"/>
          <w:cs/>
        </w:rPr>
        <w:t>ทางอ้อม</w:t>
      </w:r>
    </w:p>
    <w:p w14:paraId="63B71C9F" w14:textId="77777777" w:rsidR="002B6121" w:rsidRPr="008F5FEA" w:rsidRDefault="002B6121" w:rsidP="002B6121">
      <w:pPr>
        <w:pStyle w:val="ListParagraph"/>
        <w:jc w:val="thaiDistribute"/>
        <w:rPr>
          <w:rFonts w:asciiTheme="majorBidi" w:hAnsiTheme="majorBidi" w:cstheme="majorBidi"/>
          <w:sz w:val="30"/>
          <w:szCs w:val="30"/>
        </w:rPr>
      </w:pPr>
    </w:p>
    <w:p w14:paraId="02D1F301" w14:textId="1442CC9E" w:rsidR="002B6121" w:rsidRPr="008F5FEA" w:rsidRDefault="002B6121" w:rsidP="002B6121">
      <w:pPr>
        <w:pStyle w:val="ListParagraph"/>
        <w:tabs>
          <w:tab w:val="left" w:pos="540"/>
        </w:tabs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8F5FEA">
        <w:rPr>
          <w:rFonts w:asciiTheme="majorBidi" w:hAnsiTheme="majorBidi" w:hint="cs"/>
          <w:sz w:val="30"/>
          <w:szCs w:val="30"/>
          <w:cs/>
        </w:rPr>
        <w:t>ในการประชุมคณะกรรมการบริษัท</w:t>
      </w:r>
      <w:r>
        <w:rPr>
          <w:rFonts w:asciiTheme="majorBidi" w:hAnsiTheme="majorBidi" w:hint="cs"/>
          <w:sz w:val="30"/>
          <w:szCs w:val="30"/>
          <w:cs/>
        </w:rPr>
        <w:t>ย่อย</w:t>
      </w:r>
      <w:r w:rsidRPr="008F5FEA">
        <w:rPr>
          <w:rFonts w:asciiTheme="majorBidi" w:hAnsiTheme="majorBidi" w:hint="cs"/>
          <w:sz w:val="30"/>
          <w:szCs w:val="30"/>
          <w:cs/>
        </w:rPr>
        <w:t>เมื่อวันที่</w:t>
      </w:r>
      <w:r w:rsidRPr="008F5FEA">
        <w:rPr>
          <w:rFonts w:asciiTheme="majorBidi" w:hAnsiTheme="majorBidi"/>
          <w:sz w:val="30"/>
          <w:szCs w:val="30"/>
          <w:cs/>
        </w:rPr>
        <w:t xml:space="preserve"> </w:t>
      </w:r>
      <w:r w:rsidRPr="008F5FEA">
        <w:rPr>
          <w:rFonts w:asciiTheme="majorBidi" w:hAnsiTheme="majorBidi" w:cstheme="majorBidi"/>
          <w:sz w:val="30"/>
          <w:szCs w:val="30"/>
        </w:rPr>
        <w:t>1</w:t>
      </w:r>
      <w:r w:rsidRPr="008F5FEA">
        <w:rPr>
          <w:rFonts w:asciiTheme="majorBidi" w:hAnsiTheme="majorBidi"/>
          <w:sz w:val="30"/>
          <w:szCs w:val="30"/>
          <w:cs/>
        </w:rPr>
        <w:t xml:space="preserve"> </w:t>
      </w:r>
      <w:r w:rsidRPr="008F5FEA">
        <w:rPr>
          <w:rFonts w:asciiTheme="majorBidi" w:hAnsiTheme="majorBidi" w:hint="cs"/>
          <w:sz w:val="30"/>
          <w:szCs w:val="30"/>
          <w:cs/>
        </w:rPr>
        <w:t>พฤศจิกายน</w:t>
      </w:r>
      <w:r w:rsidRPr="008F5FEA">
        <w:rPr>
          <w:rFonts w:asciiTheme="majorBidi" w:hAnsiTheme="majorBidi"/>
          <w:sz w:val="30"/>
          <w:szCs w:val="30"/>
          <w:cs/>
        </w:rPr>
        <w:t xml:space="preserve"> </w:t>
      </w:r>
      <w:r w:rsidRPr="008F5FEA">
        <w:rPr>
          <w:rFonts w:asciiTheme="majorBidi" w:hAnsiTheme="majorBidi" w:cstheme="majorBidi"/>
          <w:sz w:val="30"/>
          <w:szCs w:val="30"/>
        </w:rPr>
        <w:t>2567</w:t>
      </w:r>
      <w:r>
        <w:rPr>
          <w:rFonts w:asciiTheme="majorBidi" w:hAnsiTheme="majorBidi" w:cstheme="majorBidi"/>
          <w:sz w:val="30"/>
          <w:szCs w:val="30"/>
        </w:rPr>
        <w:t xml:space="preserve"> </w:t>
      </w:r>
      <w:r w:rsidRPr="008F5FEA">
        <w:rPr>
          <w:rFonts w:asciiTheme="majorBidi" w:hAnsiTheme="majorBidi" w:hint="cs"/>
          <w:sz w:val="30"/>
          <w:szCs w:val="30"/>
          <w:cs/>
        </w:rPr>
        <w:t>คณะกรรมการมีมติอนุมัติให้บริษัท</w:t>
      </w:r>
      <w:r w:rsidR="00093D45">
        <w:rPr>
          <w:rFonts w:asciiTheme="majorBidi" w:hAnsiTheme="majorBidi" w:hint="cs"/>
          <w:sz w:val="30"/>
          <w:szCs w:val="30"/>
          <w:cs/>
        </w:rPr>
        <w:t>ย่อย</w:t>
      </w:r>
      <w:r w:rsidR="00093D45">
        <w:rPr>
          <w:rFonts w:asciiTheme="majorBidi" w:hAnsiTheme="majorBidi"/>
          <w:sz w:val="30"/>
          <w:szCs w:val="30"/>
          <w:cs/>
        </w:rPr>
        <w:br/>
      </w:r>
      <w:r w:rsidRPr="008F5FEA">
        <w:rPr>
          <w:rFonts w:asciiTheme="majorBidi" w:hAnsiTheme="majorBidi" w:hint="cs"/>
          <w:sz w:val="30"/>
          <w:szCs w:val="30"/>
          <w:cs/>
        </w:rPr>
        <w:t>ให้ความช่วยเหลือทางการเงินแก่บริษัท</w:t>
      </w:r>
      <w:r w:rsidRPr="008F5FEA">
        <w:rPr>
          <w:rFonts w:asciiTheme="majorBidi" w:hAnsiTheme="majorBidi"/>
          <w:sz w:val="30"/>
          <w:szCs w:val="30"/>
          <w:cs/>
        </w:rPr>
        <w:t xml:space="preserve"> </w:t>
      </w:r>
      <w:r w:rsidRPr="008F5FEA">
        <w:rPr>
          <w:rFonts w:asciiTheme="majorBidi" w:hAnsiTheme="majorBidi" w:hint="cs"/>
          <w:sz w:val="30"/>
          <w:szCs w:val="30"/>
          <w:cs/>
        </w:rPr>
        <w:t>พรอสเพค</w:t>
      </w:r>
      <w:r w:rsidRPr="008F5FEA">
        <w:rPr>
          <w:rFonts w:asciiTheme="majorBidi" w:hAnsiTheme="majorBidi"/>
          <w:sz w:val="30"/>
          <w:szCs w:val="30"/>
          <w:cs/>
        </w:rPr>
        <w:t xml:space="preserve"> </w:t>
      </w:r>
      <w:r w:rsidRPr="008F5FEA">
        <w:rPr>
          <w:rFonts w:asciiTheme="majorBidi" w:hAnsiTheme="majorBidi" w:hint="cs"/>
          <w:sz w:val="30"/>
          <w:szCs w:val="30"/>
          <w:cs/>
        </w:rPr>
        <w:t>ดีเวลลอปเมนท์</w:t>
      </w:r>
      <w:r w:rsidRPr="008F5FEA">
        <w:rPr>
          <w:rFonts w:asciiTheme="majorBidi" w:hAnsiTheme="majorBidi"/>
          <w:sz w:val="30"/>
          <w:szCs w:val="30"/>
          <w:cs/>
        </w:rPr>
        <w:t xml:space="preserve"> </w:t>
      </w:r>
      <w:r w:rsidRPr="008F5FEA">
        <w:rPr>
          <w:rFonts w:asciiTheme="majorBidi" w:hAnsiTheme="majorBidi" w:hint="cs"/>
          <w:sz w:val="30"/>
          <w:szCs w:val="30"/>
          <w:cs/>
        </w:rPr>
        <w:t>จำกัด</w:t>
      </w:r>
      <w:r w:rsidRPr="008F5FEA">
        <w:rPr>
          <w:rFonts w:asciiTheme="majorBidi" w:hAnsiTheme="majorBidi"/>
          <w:sz w:val="30"/>
          <w:szCs w:val="30"/>
          <w:cs/>
        </w:rPr>
        <w:t xml:space="preserve"> (“</w:t>
      </w:r>
      <w:r w:rsidRPr="008F5FEA">
        <w:rPr>
          <w:rFonts w:asciiTheme="majorBidi" w:hAnsiTheme="majorBidi" w:hint="cs"/>
          <w:sz w:val="30"/>
          <w:szCs w:val="30"/>
          <w:cs/>
        </w:rPr>
        <w:t>บริษัทย่อย</w:t>
      </w:r>
      <w:r>
        <w:rPr>
          <w:rFonts w:asciiTheme="majorBidi" w:hAnsiTheme="majorBidi" w:hint="cs"/>
          <w:sz w:val="30"/>
          <w:szCs w:val="30"/>
          <w:cs/>
        </w:rPr>
        <w:t>ทางอ้อม</w:t>
      </w:r>
      <w:r w:rsidRPr="008F5FEA">
        <w:rPr>
          <w:rFonts w:asciiTheme="majorBidi" w:hAnsiTheme="majorBidi" w:hint="eastAsia"/>
          <w:sz w:val="30"/>
          <w:szCs w:val="30"/>
          <w:cs/>
        </w:rPr>
        <w:t>”</w:t>
      </w:r>
      <w:r w:rsidRPr="008F5FEA">
        <w:rPr>
          <w:rFonts w:asciiTheme="majorBidi" w:hAnsiTheme="majorBidi"/>
          <w:sz w:val="30"/>
          <w:szCs w:val="30"/>
          <w:cs/>
        </w:rPr>
        <w:t xml:space="preserve">) </w:t>
      </w:r>
      <w:r w:rsidRPr="008F5FEA">
        <w:rPr>
          <w:rFonts w:asciiTheme="majorBidi" w:hAnsiTheme="majorBidi" w:hint="cs"/>
          <w:sz w:val="30"/>
          <w:szCs w:val="30"/>
          <w:cs/>
        </w:rPr>
        <w:t>โดยการขายสิทธิเรียกร้องตามตั๋วสัญญาใช้เงินรวมดอกเบี้ยค้างรับจากกิจการที่ไม่เกี่ยวข้องกัน</w:t>
      </w:r>
      <w:r w:rsidR="00DD1513">
        <w:rPr>
          <w:rFonts w:asciiTheme="majorBidi" w:hAnsiTheme="majorBidi" w:hint="cs"/>
          <w:sz w:val="30"/>
          <w:szCs w:val="30"/>
          <w:cs/>
        </w:rPr>
        <w:t xml:space="preserve">เป็นจำนวนเงิน </w:t>
      </w:r>
      <w:r w:rsidR="00DD1513">
        <w:rPr>
          <w:rFonts w:asciiTheme="majorBidi" w:hAnsiTheme="majorBidi"/>
          <w:sz w:val="30"/>
          <w:szCs w:val="30"/>
        </w:rPr>
        <w:t>661.6</w:t>
      </w:r>
      <w:r w:rsidRPr="008F5FEA">
        <w:rPr>
          <w:rFonts w:asciiTheme="majorBidi" w:hAnsiTheme="majorBidi"/>
          <w:sz w:val="30"/>
          <w:szCs w:val="30"/>
          <w:cs/>
        </w:rPr>
        <w:t xml:space="preserve"> </w:t>
      </w:r>
      <w:r w:rsidRPr="008F5FEA">
        <w:rPr>
          <w:rFonts w:asciiTheme="majorBidi" w:hAnsiTheme="majorBidi" w:hint="cs"/>
          <w:sz w:val="30"/>
          <w:szCs w:val="30"/>
          <w:cs/>
        </w:rPr>
        <w:t>ล้านบาท</w:t>
      </w:r>
      <w:r w:rsidRPr="008F5FEA">
        <w:rPr>
          <w:rFonts w:asciiTheme="majorBidi" w:hAnsiTheme="majorBidi"/>
          <w:sz w:val="30"/>
          <w:szCs w:val="30"/>
          <w:cs/>
        </w:rPr>
        <w:t xml:space="preserve"> </w:t>
      </w:r>
      <w:r w:rsidRPr="008F5FEA">
        <w:rPr>
          <w:rFonts w:asciiTheme="majorBidi" w:hAnsiTheme="majorBidi" w:hint="cs"/>
          <w:sz w:val="30"/>
          <w:szCs w:val="30"/>
          <w:cs/>
        </w:rPr>
        <w:t>ให้แก่นิติบุคคลต่างประเทศแห่งหนึ่งและไม่ใช่บุคคลที่เกี่ยวโยงกันกับบริษัท</w:t>
      </w:r>
      <w:r>
        <w:rPr>
          <w:rFonts w:asciiTheme="majorBidi" w:hAnsiTheme="majorBidi" w:hint="cs"/>
          <w:sz w:val="30"/>
          <w:szCs w:val="30"/>
          <w:cs/>
        </w:rPr>
        <w:t>ย่อย</w:t>
      </w:r>
      <w:r w:rsidR="00DD1513">
        <w:rPr>
          <w:rFonts w:asciiTheme="majorBidi" w:hAnsiTheme="majorBidi"/>
          <w:sz w:val="30"/>
          <w:szCs w:val="30"/>
        </w:rPr>
        <w:t xml:space="preserve"> </w:t>
      </w:r>
      <w:r w:rsidR="00DD1513" w:rsidRPr="00AE74B3">
        <w:rPr>
          <w:rFonts w:asciiTheme="majorBidi" w:hAnsiTheme="majorBidi"/>
          <w:sz w:val="30"/>
          <w:szCs w:val="30"/>
          <w:cs/>
        </w:rPr>
        <w:t>โดยบริษัทย่อยได้รับชำระ</w:t>
      </w:r>
      <w:r w:rsidR="009A121B">
        <w:rPr>
          <w:rFonts w:asciiTheme="majorBidi" w:hAnsiTheme="majorBidi" w:hint="cs"/>
          <w:sz w:val="30"/>
          <w:szCs w:val="30"/>
          <w:cs/>
        </w:rPr>
        <w:t xml:space="preserve">เงินเป็นจำนวน </w:t>
      </w:r>
      <w:r w:rsidR="009A121B">
        <w:rPr>
          <w:rFonts w:asciiTheme="majorBidi" w:hAnsiTheme="majorBidi"/>
          <w:sz w:val="30"/>
          <w:szCs w:val="30"/>
        </w:rPr>
        <w:t xml:space="preserve">650.0 </w:t>
      </w:r>
      <w:r w:rsidR="009A121B">
        <w:rPr>
          <w:rFonts w:asciiTheme="majorBidi" w:hAnsiTheme="majorBidi" w:hint="cs"/>
          <w:sz w:val="30"/>
          <w:szCs w:val="30"/>
          <w:cs/>
        </w:rPr>
        <w:t>ล้านบาท ภายในเดือ</w:t>
      </w:r>
      <w:r w:rsidR="003A415F">
        <w:rPr>
          <w:rFonts w:asciiTheme="majorBidi" w:hAnsiTheme="majorBidi" w:hint="cs"/>
          <w:sz w:val="30"/>
          <w:szCs w:val="30"/>
          <w:cs/>
        </w:rPr>
        <w:t>น</w:t>
      </w:r>
      <w:r w:rsidR="003A415F" w:rsidRPr="00835CC3">
        <w:rPr>
          <w:rFonts w:asciiTheme="majorBidi" w:hAnsiTheme="majorBidi"/>
          <w:sz w:val="30"/>
          <w:szCs w:val="30"/>
          <w:cs/>
        </w:rPr>
        <w:t>พฤศจิกายน</w:t>
      </w:r>
      <w:r w:rsidR="009A121B">
        <w:rPr>
          <w:rFonts w:asciiTheme="majorBidi" w:hAnsiTheme="majorBidi" w:hint="cs"/>
          <w:sz w:val="30"/>
          <w:szCs w:val="30"/>
          <w:cs/>
        </w:rPr>
        <w:t xml:space="preserve"> </w:t>
      </w:r>
      <w:r w:rsidR="009A121B">
        <w:rPr>
          <w:rFonts w:asciiTheme="majorBidi" w:hAnsiTheme="majorBidi"/>
          <w:sz w:val="30"/>
          <w:szCs w:val="30"/>
        </w:rPr>
        <w:t>2567</w:t>
      </w:r>
    </w:p>
    <w:p w14:paraId="4B642EC6" w14:textId="1B1D3FAD" w:rsidR="001B3AE6" w:rsidRDefault="001B3AE6">
      <w:pPr>
        <w:overflowPunct/>
        <w:autoSpaceDE/>
        <w:autoSpaceDN/>
        <w:adjustRightInd/>
        <w:textAlignment w:val="auto"/>
        <w:rPr>
          <w:rFonts w:asciiTheme="majorBidi" w:hAnsiTheme="majorBidi" w:cstheme="majorBidi"/>
          <w:sz w:val="30"/>
          <w:szCs w:val="30"/>
        </w:rPr>
      </w:pPr>
      <w:r>
        <w:rPr>
          <w:rFonts w:asciiTheme="majorBidi" w:hAnsiTheme="majorBidi" w:cstheme="majorBidi"/>
          <w:sz w:val="30"/>
          <w:szCs w:val="30"/>
        </w:rPr>
        <w:br w:type="page"/>
      </w:r>
    </w:p>
    <w:p w14:paraId="169D9039" w14:textId="77777777" w:rsidR="00794C2E" w:rsidRPr="00794C2E" w:rsidRDefault="00794C2E" w:rsidP="00794C2E">
      <w:pPr>
        <w:pStyle w:val="ListParagraph"/>
        <w:tabs>
          <w:tab w:val="left" w:pos="540"/>
        </w:tabs>
        <w:ind w:left="540"/>
        <w:jc w:val="thaiDistribute"/>
        <w:rPr>
          <w:rFonts w:asciiTheme="majorBidi" w:hAnsiTheme="majorBidi"/>
          <w:i/>
          <w:iCs/>
          <w:sz w:val="30"/>
          <w:szCs w:val="30"/>
        </w:rPr>
      </w:pPr>
      <w:r w:rsidRPr="00794C2E">
        <w:rPr>
          <w:rFonts w:asciiTheme="majorBidi" w:hAnsiTheme="majorBidi"/>
          <w:i/>
          <w:iCs/>
          <w:sz w:val="30"/>
          <w:szCs w:val="30"/>
          <w:cs/>
        </w:rPr>
        <w:lastRenderedPageBreak/>
        <w:t>สัญญาจะซื้อจะขายที่ดิน</w:t>
      </w:r>
    </w:p>
    <w:p w14:paraId="35B2AA35" w14:textId="77777777" w:rsidR="00794C2E" w:rsidRPr="00794C2E" w:rsidRDefault="00794C2E" w:rsidP="00794C2E">
      <w:pPr>
        <w:pStyle w:val="ListParagraph"/>
        <w:tabs>
          <w:tab w:val="left" w:pos="540"/>
        </w:tabs>
        <w:ind w:left="540"/>
        <w:jc w:val="thaiDistribute"/>
        <w:rPr>
          <w:rFonts w:asciiTheme="majorBidi" w:hAnsiTheme="majorBidi"/>
          <w:sz w:val="30"/>
          <w:szCs w:val="30"/>
        </w:rPr>
      </w:pPr>
      <w:r w:rsidRPr="00794C2E">
        <w:rPr>
          <w:rFonts w:asciiTheme="majorBidi" w:hAnsiTheme="majorBidi"/>
          <w:sz w:val="30"/>
          <w:szCs w:val="30"/>
          <w:cs/>
        </w:rPr>
        <w:t xml:space="preserve"> </w:t>
      </w:r>
    </w:p>
    <w:p w14:paraId="33F7164B" w14:textId="5F0AA578" w:rsidR="002B6121" w:rsidRDefault="00794C2E" w:rsidP="00794C2E">
      <w:pPr>
        <w:pStyle w:val="ListParagraph"/>
        <w:tabs>
          <w:tab w:val="left" w:pos="540"/>
        </w:tabs>
        <w:ind w:left="540"/>
        <w:jc w:val="thaiDistribute"/>
        <w:rPr>
          <w:rFonts w:asciiTheme="majorBidi" w:hAnsiTheme="majorBidi"/>
          <w:sz w:val="30"/>
          <w:szCs w:val="30"/>
        </w:rPr>
      </w:pPr>
      <w:r w:rsidRPr="00794C2E">
        <w:rPr>
          <w:rFonts w:asciiTheme="majorBidi" w:hAnsiTheme="majorBidi"/>
          <w:sz w:val="30"/>
          <w:szCs w:val="30"/>
          <w:cs/>
        </w:rPr>
        <w:t xml:space="preserve">เมื่อวันที่ </w:t>
      </w:r>
      <w:r>
        <w:rPr>
          <w:rFonts w:asciiTheme="majorBidi" w:hAnsiTheme="majorBidi"/>
          <w:sz w:val="30"/>
          <w:szCs w:val="30"/>
        </w:rPr>
        <w:t>31</w:t>
      </w:r>
      <w:r w:rsidRPr="00794C2E">
        <w:rPr>
          <w:rFonts w:asciiTheme="majorBidi" w:hAnsiTheme="majorBidi"/>
          <w:sz w:val="30"/>
          <w:szCs w:val="30"/>
          <w:cs/>
        </w:rPr>
        <w:t xml:space="preserve"> ตุลาคม </w:t>
      </w:r>
      <w:r>
        <w:rPr>
          <w:rFonts w:asciiTheme="majorBidi" w:hAnsiTheme="majorBidi"/>
          <w:sz w:val="30"/>
          <w:szCs w:val="30"/>
        </w:rPr>
        <w:t>2567</w:t>
      </w:r>
      <w:r w:rsidRPr="00794C2E">
        <w:rPr>
          <w:rFonts w:asciiTheme="majorBidi" w:hAnsiTheme="majorBidi"/>
          <w:sz w:val="30"/>
          <w:szCs w:val="30"/>
          <w:cs/>
        </w:rPr>
        <w:t xml:space="preserve"> บริษัท พรอสเพค ดีเวลลอปเมนท์ จำกัด ซึ่งเป็นบริษัทย่อย</w:t>
      </w:r>
      <w:r>
        <w:rPr>
          <w:rFonts w:asciiTheme="majorBidi" w:hAnsiTheme="majorBidi" w:hint="cs"/>
          <w:sz w:val="30"/>
          <w:szCs w:val="30"/>
          <w:cs/>
        </w:rPr>
        <w:t>ทางอ้อม</w:t>
      </w:r>
      <w:r w:rsidRPr="00794C2E">
        <w:rPr>
          <w:rFonts w:asciiTheme="majorBidi" w:hAnsiTheme="majorBidi"/>
          <w:sz w:val="30"/>
          <w:szCs w:val="30"/>
          <w:cs/>
        </w:rPr>
        <w:t xml:space="preserve">แห่งหนึ่งได้ทำสัญญาจะซื้อจะขายที่ดินในราคา </w:t>
      </w:r>
      <w:r>
        <w:rPr>
          <w:rFonts w:asciiTheme="majorBidi" w:hAnsiTheme="majorBidi"/>
          <w:sz w:val="30"/>
          <w:szCs w:val="30"/>
        </w:rPr>
        <w:t>4,710</w:t>
      </w:r>
      <w:r w:rsidRPr="00794C2E">
        <w:rPr>
          <w:rFonts w:asciiTheme="majorBidi" w:hAnsiTheme="majorBidi"/>
          <w:sz w:val="30"/>
          <w:szCs w:val="30"/>
          <w:cs/>
        </w:rPr>
        <w:t xml:space="preserve"> ล้านบาท กับบุคคลที่ไม่เกี่ยวข้องกัน โดยบริษัทย่อย</w:t>
      </w:r>
      <w:r>
        <w:rPr>
          <w:rFonts w:asciiTheme="majorBidi" w:hAnsiTheme="majorBidi" w:hint="cs"/>
          <w:sz w:val="30"/>
          <w:szCs w:val="30"/>
          <w:cs/>
        </w:rPr>
        <w:t>ทางอ้อม</w:t>
      </w:r>
      <w:r w:rsidRPr="00794C2E">
        <w:rPr>
          <w:rFonts w:asciiTheme="majorBidi" w:hAnsiTheme="majorBidi"/>
          <w:sz w:val="30"/>
          <w:szCs w:val="30"/>
          <w:cs/>
        </w:rPr>
        <w:t xml:space="preserve">ได้ชำระเงินมัดจำจำนวน </w:t>
      </w:r>
      <w:r>
        <w:rPr>
          <w:rFonts w:asciiTheme="majorBidi" w:hAnsiTheme="majorBidi"/>
          <w:sz w:val="30"/>
          <w:szCs w:val="30"/>
        </w:rPr>
        <w:t>690</w:t>
      </w:r>
      <w:r w:rsidRPr="00794C2E">
        <w:rPr>
          <w:rFonts w:asciiTheme="majorBidi" w:hAnsiTheme="majorBidi"/>
          <w:sz w:val="30"/>
          <w:szCs w:val="30"/>
          <w:cs/>
        </w:rPr>
        <w:t xml:space="preserve"> ล้านบาทในวันทำสัญญาและจะชำระเงินมัดจำอีก </w:t>
      </w:r>
      <w:r>
        <w:rPr>
          <w:rFonts w:asciiTheme="majorBidi" w:hAnsiTheme="majorBidi"/>
          <w:sz w:val="30"/>
          <w:szCs w:val="30"/>
        </w:rPr>
        <w:t>1,870</w:t>
      </w:r>
      <w:r w:rsidRPr="00794C2E">
        <w:rPr>
          <w:rFonts w:asciiTheme="majorBidi" w:hAnsiTheme="majorBidi"/>
          <w:sz w:val="30"/>
          <w:szCs w:val="30"/>
          <w:cs/>
        </w:rPr>
        <w:t xml:space="preserve"> ล้านบาทภายในวันที่ </w:t>
      </w:r>
      <w:r>
        <w:rPr>
          <w:rFonts w:asciiTheme="majorBidi" w:hAnsiTheme="majorBidi"/>
          <w:sz w:val="30"/>
          <w:szCs w:val="30"/>
        </w:rPr>
        <w:t>22</w:t>
      </w:r>
      <w:r w:rsidRPr="00794C2E">
        <w:rPr>
          <w:rFonts w:asciiTheme="majorBidi" w:hAnsiTheme="majorBidi"/>
          <w:sz w:val="30"/>
          <w:szCs w:val="30"/>
          <w:cs/>
        </w:rPr>
        <w:t xml:space="preserve"> พฤศจิกายน </w:t>
      </w:r>
      <w:r>
        <w:rPr>
          <w:rFonts w:asciiTheme="majorBidi" w:hAnsiTheme="majorBidi"/>
          <w:sz w:val="30"/>
          <w:szCs w:val="30"/>
        </w:rPr>
        <w:t>2567</w:t>
      </w:r>
      <w:r w:rsidRPr="00794C2E">
        <w:rPr>
          <w:rFonts w:asciiTheme="majorBidi" w:hAnsiTheme="majorBidi"/>
          <w:sz w:val="30"/>
          <w:szCs w:val="30"/>
          <w:cs/>
        </w:rPr>
        <w:t xml:space="preserve"> ทั้งนี้ บริษัทย่อย</w:t>
      </w:r>
      <w:r>
        <w:rPr>
          <w:rFonts w:asciiTheme="majorBidi" w:hAnsiTheme="majorBidi" w:hint="cs"/>
          <w:sz w:val="30"/>
          <w:szCs w:val="30"/>
          <w:cs/>
        </w:rPr>
        <w:t>ทางอ้อม</w:t>
      </w:r>
      <w:r w:rsidRPr="00794C2E">
        <w:rPr>
          <w:rFonts w:asciiTheme="majorBidi" w:hAnsiTheme="majorBidi"/>
          <w:sz w:val="30"/>
          <w:szCs w:val="30"/>
          <w:cs/>
        </w:rPr>
        <w:t xml:space="preserve">จะชำระราคาซื้อขายส่วนที่เหลืออีก </w:t>
      </w:r>
      <w:r>
        <w:rPr>
          <w:rFonts w:asciiTheme="majorBidi" w:hAnsiTheme="majorBidi"/>
          <w:sz w:val="30"/>
          <w:szCs w:val="30"/>
        </w:rPr>
        <w:t>2,150</w:t>
      </w:r>
      <w:r w:rsidRPr="00794C2E">
        <w:rPr>
          <w:rFonts w:asciiTheme="majorBidi" w:hAnsiTheme="majorBidi"/>
          <w:sz w:val="30"/>
          <w:szCs w:val="30"/>
          <w:cs/>
        </w:rPr>
        <w:t xml:space="preserve"> ล้านบาทในวันจดทะเบียนโอนกรรมสิทธิ์ที่ดิน โดยชำระเป็นตั๋วสัญญาใช้เงิน อัตราดอกเบี้ยร้อยละ </w:t>
      </w:r>
      <w:r>
        <w:rPr>
          <w:rFonts w:asciiTheme="majorBidi" w:hAnsiTheme="majorBidi"/>
          <w:sz w:val="30"/>
          <w:szCs w:val="30"/>
        </w:rPr>
        <w:t>5</w:t>
      </w:r>
      <w:r w:rsidRPr="00794C2E">
        <w:rPr>
          <w:rFonts w:asciiTheme="majorBidi" w:hAnsiTheme="majorBidi"/>
          <w:sz w:val="30"/>
          <w:szCs w:val="30"/>
          <w:cs/>
        </w:rPr>
        <w:t xml:space="preserve"> ต่อปีและมีกำหนดระยะเวลาชำระเงินภายใน </w:t>
      </w:r>
      <w:r>
        <w:rPr>
          <w:rFonts w:asciiTheme="majorBidi" w:hAnsiTheme="majorBidi"/>
          <w:sz w:val="30"/>
          <w:szCs w:val="30"/>
        </w:rPr>
        <w:t>6</w:t>
      </w:r>
      <w:r w:rsidRPr="00794C2E">
        <w:rPr>
          <w:rFonts w:asciiTheme="majorBidi" w:hAnsiTheme="majorBidi"/>
          <w:sz w:val="30"/>
          <w:szCs w:val="30"/>
          <w:cs/>
        </w:rPr>
        <w:t xml:space="preserve"> เดือน นับแต่วันออกตั๋วสัญญาใช้เงิน ในวันจดทะเบียนโอนกรรมสิทธิ์ที่ดินที่จะซื้อขาย เมื่อผู้ขายจดทะเบียนโอนกรรมสิทธิ์ที่ดินให้บริษัทย่อย</w:t>
      </w:r>
      <w:r>
        <w:rPr>
          <w:rFonts w:asciiTheme="majorBidi" w:hAnsiTheme="majorBidi" w:hint="cs"/>
          <w:sz w:val="30"/>
          <w:szCs w:val="30"/>
          <w:cs/>
        </w:rPr>
        <w:t>ทางอ้อม</w:t>
      </w:r>
      <w:r w:rsidRPr="00794C2E">
        <w:rPr>
          <w:rFonts w:asciiTheme="majorBidi" w:hAnsiTheme="majorBidi"/>
          <w:sz w:val="30"/>
          <w:szCs w:val="30"/>
          <w:cs/>
        </w:rPr>
        <w:t xml:space="preserve">แล้ว บริษัทย่อยจะจดทะเบียนจำนองที่ดินดังกล่าวไว้กับผู้ขายภายในวงเงินจำนอง </w:t>
      </w:r>
      <w:r>
        <w:rPr>
          <w:rFonts w:asciiTheme="majorBidi" w:hAnsiTheme="majorBidi"/>
          <w:sz w:val="30"/>
          <w:szCs w:val="30"/>
        </w:rPr>
        <w:t>2,150</w:t>
      </w:r>
      <w:r w:rsidRPr="00794C2E">
        <w:rPr>
          <w:rFonts w:asciiTheme="majorBidi" w:hAnsiTheme="majorBidi"/>
          <w:sz w:val="30"/>
          <w:szCs w:val="30"/>
          <w:cs/>
        </w:rPr>
        <w:t xml:space="preserve"> ล้านบาท เพื่อเป็นหลักประกันการชำระหนี้ตามตั๋วสัญญาใช้เงินดังกล่าว</w:t>
      </w:r>
    </w:p>
    <w:p w14:paraId="37660DED" w14:textId="77777777" w:rsidR="00794C2E" w:rsidRPr="00794C2E" w:rsidRDefault="00794C2E" w:rsidP="00794C2E">
      <w:pPr>
        <w:pStyle w:val="ListParagraph"/>
        <w:tabs>
          <w:tab w:val="left" w:pos="540"/>
        </w:tabs>
        <w:ind w:left="540"/>
        <w:jc w:val="thaiDistribute"/>
        <w:rPr>
          <w:rFonts w:asciiTheme="majorBidi" w:hAnsiTheme="majorBidi"/>
          <w:sz w:val="30"/>
          <w:szCs w:val="30"/>
        </w:rPr>
      </w:pPr>
    </w:p>
    <w:p w14:paraId="291F0AE6" w14:textId="77777777" w:rsidR="002B6121" w:rsidRPr="00794C2E" w:rsidRDefault="002B6121" w:rsidP="002B6121">
      <w:pPr>
        <w:pStyle w:val="ListParagraph"/>
        <w:tabs>
          <w:tab w:val="left" w:pos="540"/>
        </w:tabs>
        <w:ind w:left="540"/>
        <w:jc w:val="thaiDistribute"/>
        <w:rPr>
          <w:rFonts w:asciiTheme="majorBidi" w:hAnsiTheme="majorBidi"/>
          <w:i/>
          <w:iCs/>
          <w:sz w:val="30"/>
          <w:szCs w:val="30"/>
        </w:rPr>
      </w:pPr>
      <w:r w:rsidRPr="00794C2E">
        <w:rPr>
          <w:rFonts w:asciiTheme="majorBidi" w:hAnsiTheme="majorBidi" w:hint="cs"/>
          <w:i/>
          <w:iCs/>
          <w:sz w:val="30"/>
          <w:szCs w:val="30"/>
          <w:cs/>
        </w:rPr>
        <w:t>การจัดตั้งบริษัทย่อยทางอ้อม</w:t>
      </w:r>
    </w:p>
    <w:p w14:paraId="26F1D041" w14:textId="77777777" w:rsidR="002B6121" w:rsidRPr="008F5FEA" w:rsidRDefault="002B6121" w:rsidP="002B6121">
      <w:pPr>
        <w:pStyle w:val="ListParagraph"/>
        <w:jc w:val="thaiDistribute"/>
        <w:rPr>
          <w:rFonts w:asciiTheme="majorBidi" w:hAnsiTheme="majorBidi" w:cstheme="majorBidi"/>
          <w:sz w:val="30"/>
          <w:szCs w:val="30"/>
        </w:rPr>
      </w:pPr>
    </w:p>
    <w:p w14:paraId="25CF1805" w14:textId="21FE20C3" w:rsidR="002B6121" w:rsidRDefault="002B6121" w:rsidP="002B6121">
      <w:pPr>
        <w:pStyle w:val="ListParagraph"/>
        <w:tabs>
          <w:tab w:val="left" w:pos="540"/>
        </w:tabs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8F5FEA">
        <w:rPr>
          <w:rFonts w:asciiTheme="majorBidi" w:hAnsiTheme="majorBidi" w:hint="cs"/>
          <w:sz w:val="30"/>
          <w:szCs w:val="30"/>
          <w:cs/>
        </w:rPr>
        <w:t>ในการประชุมคณะกรรมการบริษัท</w:t>
      </w:r>
      <w:r>
        <w:rPr>
          <w:rFonts w:asciiTheme="majorBidi" w:hAnsiTheme="majorBidi" w:hint="cs"/>
          <w:sz w:val="30"/>
          <w:szCs w:val="30"/>
          <w:cs/>
        </w:rPr>
        <w:t>ย่อย</w:t>
      </w:r>
      <w:r w:rsidRPr="008F5FEA">
        <w:rPr>
          <w:rFonts w:asciiTheme="majorBidi" w:hAnsiTheme="majorBidi" w:hint="cs"/>
          <w:sz w:val="30"/>
          <w:szCs w:val="30"/>
          <w:cs/>
        </w:rPr>
        <w:t>เมื่อวันที่</w:t>
      </w:r>
      <w:r w:rsidRPr="008F5FEA">
        <w:rPr>
          <w:rFonts w:asciiTheme="majorBidi" w:hAnsiTheme="majorBidi"/>
          <w:sz w:val="30"/>
          <w:szCs w:val="30"/>
          <w:cs/>
        </w:rPr>
        <w:t xml:space="preserve"> </w:t>
      </w:r>
      <w:r w:rsidRPr="008F5FEA">
        <w:rPr>
          <w:rFonts w:asciiTheme="majorBidi" w:hAnsiTheme="majorBidi" w:cstheme="majorBidi"/>
          <w:sz w:val="30"/>
          <w:szCs w:val="30"/>
        </w:rPr>
        <w:t xml:space="preserve">1 </w:t>
      </w:r>
      <w:r w:rsidRPr="008F5FEA">
        <w:rPr>
          <w:rFonts w:asciiTheme="majorBidi" w:hAnsiTheme="majorBidi" w:hint="cs"/>
          <w:sz w:val="30"/>
          <w:szCs w:val="30"/>
          <w:cs/>
        </w:rPr>
        <w:t>พฤศจิกายน</w:t>
      </w:r>
      <w:r w:rsidRPr="008F5FEA">
        <w:rPr>
          <w:rFonts w:asciiTheme="majorBidi" w:hAnsiTheme="majorBidi"/>
          <w:sz w:val="30"/>
          <w:szCs w:val="30"/>
          <w:cs/>
        </w:rPr>
        <w:t xml:space="preserve"> </w:t>
      </w:r>
      <w:r w:rsidRPr="008F5FEA">
        <w:rPr>
          <w:rFonts w:asciiTheme="majorBidi" w:hAnsiTheme="majorBidi" w:cstheme="majorBidi"/>
          <w:sz w:val="30"/>
          <w:szCs w:val="30"/>
        </w:rPr>
        <w:t xml:space="preserve">2567 </w:t>
      </w:r>
      <w:r w:rsidRPr="008F5FEA">
        <w:rPr>
          <w:rFonts w:asciiTheme="majorBidi" w:hAnsiTheme="majorBidi" w:hint="cs"/>
          <w:sz w:val="30"/>
          <w:szCs w:val="30"/>
          <w:cs/>
        </w:rPr>
        <w:t>คณะกรรมการบริษัท</w:t>
      </w:r>
      <w:r w:rsidR="00027535">
        <w:rPr>
          <w:rFonts w:asciiTheme="majorBidi" w:hAnsiTheme="majorBidi" w:hint="cs"/>
          <w:sz w:val="30"/>
          <w:szCs w:val="30"/>
          <w:cs/>
        </w:rPr>
        <w:t>ย่อย</w:t>
      </w:r>
      <w:r w:rsidRPr="008F5FEA">
        <w:rPr>
          <w:rFonts w:asciiTheme="majorBidi" w:hAnsiTheme="majorBidi" w:hint="cs"/>
          <w:sz w:val="30"/>
          <w:szCs w:val="30"/>
          <w:cs/>
        </w:rPr>
        <w:t>มีมติอนุมัติให้จัดตั้งบริษัท</w:t>
      </w:r>
      <w:r w:rsidRPr="008F5FEA">
        <w:rPr>
          <w:rFonts w:asciiTheme="majorBidi" w:hAnsiTheme="majorBidi"/>
          <w:sz w:val="30"/>
          <w:szCs w:val="30"/>
          <w:cs/>
        </w:rPr>
        <w:t xml:space="preserve"> </w:t>
      </w:r>
      <w:r w:rsidRPr="008F5FEA">
        <w:rPr>
          <w:rFonts w:asciiTheme="majorBidi" w:hAnsiTheme="majorBidi" w:hint="cs"/>
          <w:sz w:val="30"/>
          <w:szCs w:val="30"/>
          <w:cs/>
        </w:rPr>
        <w:t>บางปะกง</w:t>
      </w:r>
      <w:r w:rsidRPr="008F5FEA">
        <w:rPr>
          <w:rFonts w:asciiTheme="majorBidi" w:hAnsiTheme="majorBidi"/>
          <w:sz w:val="30"/>
          <w:szCs w:val="30"/>
          <w:cs/>
        </w:rPr>
        <w:t xml:space="preserve"> </w:t>
      </w:r>
      <w:r w:rsidRPr="008F5FEA">
        <w:rPr>
          <w:rFonts w:asciiTheme="majorBidi" w:hAnsiTheme="majorBidi" w:hint="cs"/>
          <w:sz w:val="30"/>
          <w:szCs w:val="30"/>
          <w:cs/>
        </w:rPr>
        <w:t>อินดัลเทรียล</w:t>
      </w:r>
      <w:r w:rsidRPr="008F5FEA">
        <w:rPr>
          <w:rFonts w:asciiTheme="majorBidi" w:hAnsiTheme="majorBidi"/>
          <w:sz w:val="30"/>
          <w:szCs w:val="30"/>
          <w:cs/>
        </w:rPr>
        <w:t xml:space="preserve"> </w:t>
      </w:r>
      <w:r w:rsidRPr="008F5FEA">
        <w:rPr>
          <w:rFonts w:asciiTheme="majorBidi" w:hAnsiTheme="majorBidi" w:hint="cs"/>
          <w:sz w:val="30"/>
          <w:szCs w:val="30"/>
          <w:cs/>
        </w:rPr>
        <w:t>เอสเตท</w:t>
      </w:r>
      <w:r w:rsidRPr="008F5FEA">
        <w:rPr>
          <w:rFonts w:asciiTheme="majorBidi" w:hAnsiTheme="majorBidi"/>
          <w:sz w:val="30"/>
          <w:szCs w:val="30"/>
          <w:cs/>
        </w:rPr>
        <w:t xml:space="preserve"> </w:t>
      </w:r>
      <w:r w:rsidRPr="008F5FEA">
        <w:rPr>
          <w:rFonts w:asciiTheme="majorBidi" w:hAnsiTheme="majorBidi" w:hint="cs"/>
          <w:sz w:val="30"/>
          <w:szCs w:val="30"/>
          <w:cs/>
        </w:rPr>
        <w:t>จำกัด</w:t>
      </w:r>
      <w:r w:rsidRPr="008F5FEA">
        <w:rPr>
          <w:rFonts w:asciiTheme="majorBidi" w:hAnsiTheme="majorBidi"/>
          <w:sz w:val="30"/>
          <w:szCs w:val="30"/>
          <w:cs/>
        </w:rPr>
        <w:t xml:space="preserve"> </w:t>
      </w:r>
      <w:r w:rsidRPr="008F5FEA">
        <w:rPr>
          <w:rFonts w:asciiTheme="majorBidi" w:hAnsiTheme="majorBidi" w:hint="cs"/>
          <w:sz w:val="30"/>
          <w:szCs w:val="30"/>
          <w:cs/>
        </w:rPr>
        <w:t>เป็นบริษัทย่อยทางอ้อม</w:t>
      </w:r>
      <w:r w:rsidRPr="008F5FEA">
        <w:rPr>
          <w:rFonts w:asciiTheme="majorBidi" w:hAnsiTheme="majorBidi"/>
          <w:sz w:val="30"/>
          <w:szCs w:val="30"/>
          <w:cs/>
        </w:rPr>
        <w:t xml:space="preserve"> </w:t>
      </w:r>
      <w:r w:rsidRPr="008F5FEA">
        <w:rPr>
          <w:rFonts w:asciiTheme="majorBidi" w:hAnsiTheme="majorBidi" w:hint="cs"/>
          <w:sz w:val="30"/>
          <w:szCs w:val="30"/>
          <w:cs/>
        </w:rPr>
        <w:t>ถือหุ้นในสัดส่วนร้อยละ</w:t>
      </w:r>
      <w:r w:rsidRPr="008F5FEA">
        <w:rPr>
          <w:rFonts w:asciiTheme="majorBidi" w:hAnsiTheme="majorBidi"/>
          <w:sz w:val="30"/>
          <w:szCs w:val="30"/>
          <w:cs/>
        </w:rPr>
        <w:t xml:space="preserve"> </w:t>
      </w:r>
      <w:r w:rsidRPr="008F5FEA">
        <w:rPr>
          <w:rFonts w:asciiTheme="majorBidi" w:hAnsiTheme="majorBidi" w:cstheme="majorBidi"/>
          <w:sz w:val="30"/>
          <w:szCs w:val="30"/>
        </w:rPr>
        <w:t xml:space="preserve">100 </w:t>
      </w:r>
      <w:r w:rsidRPr="008F5FEA">
        <w:rPr>
          <w:rFonts w:asciiTheme="majorBidi" w:hAnsiTheme="majorBidi" w:hint="cs"/>
          <w:sz w:val="30"/>
          <w:szCs w:val="30"/>
          <w:cs/>
        </w:rPr>
        <w:t>ผ่านบริษัท</w:t>
      </w:r>
      <w:r w:rsidRPr="008F5FEA">
        <w:rPr>
          <w:rFonts w:asciiTheme="majorBidi" w:hAnsiTheme="majorBidi"/>
          <w:sz w:val="30"/>
          <w:szCs w:val="30"/>
          <w:cs/>
        </w:rPr>
        <w:t xml:space="preserve"> </w:t>
      </w:r>
      <w:r w:rsidRPr="008F5FEA">
        <w:rPr>
          <w:rFonts w:asciiTheme="majorBidi" w:hAnsiTheme="majorBidi" w:hint="cs"/>
          <w:sz w:val="30"/>
          <w:szCs w:val="30"/>
          <w:cs/>
        </w:rPr>
        <w:t>พรอสเพค</w:t>
      </w:r>
      <w:r w:rsidRPr="008F5FEA">
        <w:rPr>
          <w:rFonts w:asciiTheme="majorBidi" w:hAnsiTheme="majorBidi"/>
          <w:sz w:val="30"/>
          <w:szCs w:val="30"/>
          <w:cs/>
        </w:rPr>
        <w:t xml:space="preserve"> </w:t>
      </w:r>
      <w:r w:rsidRPr="008F5FEA">
        <w:rPr>
          <w:rFonts w:asciiTheme="majorBidi" w:hAnsiTheme="majorBidi" w:hint="cs"/>
          <w:sz w:val="30"/>
          <w:szCs w:val="30"/>
          <w:cs/>
        </w:rPr>
        <w:t>ดีเวลลอปเมนท์</w:t>
      </w:r>
      <w:r w:rsidRPr="008F5FEA">
        <w:rPr>
          <w:rFonts w:asciiTheme="majorBidi" w:hAnsiTheme="majorBidi"/>
          <w:sz w:val="30"/>
          <w:szCs w:val="30"/>
          <w:cs/>
        </w:rPr>
        <w:t xml:space="preserve"> </w:t>
      </w:r>
      <w:r w:rsidRPr="008F5FEA">
        <w:rPr>
          <w:rFonts w:asciiTheme="majorBidi" w:hAnsiTheme="majorBidi" w:hint="cs"/>
          <w:sz w:val="30"/>
          <w:szCs w:val="30"/>
          <w:cs/>
        </w:rPr>
        <w:t>จำกัด</w:t>
      </w:r>
      <w:r w:rsidRPr="008F5FEA">
        <w:rPr>
          <w:rFonts w:asciiTheme="majorBidi" w:hAnsiTheme="majorBidi"/>
          <w:sz w:val="30"/>
          <w:szCs w:val="30"/>
          <w:cs/>
        </w:rPr>
        <w:t xml:space="preserve"> </w:t>
      </w:r>
      <w:r w:rsidR="00F83B43">
        <w:rPr>
          <w:rFonts w:asciiTheme="majorBidi" w:hAnsiTheme="majorBidi" w:hint="cs"/>
          <w:sz w:val="30"/>
          <w:szCs w:val="30"/>
          <w:cs/>
        </w:rPr>
        <w:t>โดย</w:t>
      </w:r>
      <w:r w:rsidRPr="008F5FEA">
        <w:rPr>
          <w:rFonts w:asciiTheme="majorBidi" w:hAnsiTheme="majorBidi" w:hint="cs"/>
          <w:sz w:val="30"/>
          <w:szCs w:val="30"/>
          <w:cs/>
        </w:rPr>
        <w:t>มีวัตถุประสงค์เพื่อการขยายธุรกิจในรูปแบบนิคมอุตสาหกรรม</w:t>
      </w:r>
      <w:r w:rsidRPr="008F5FEA">
        <w:rPr>
          <w:rFonts w:asciiTheme="majorBidi" w:hAnsiTheme="majorBidi"/>
          <w:sz w:val="30"/>
          <w:szCs w:val="30"/>
          <w:cs/>
        </w:rPr>
        <w:t xml:space="preserve"> </w:t>
      </w:r>
      <w:r w:rsidRPr="008F5FEA">
        <w:rPr>
          <w:rFonts w:asciiTheme="majorBidi" w:hAnsiTheme="majorBidi" w:hint="cs"/>
          <w:sz w:val="30"/>
          <w:szCs w:val="30"/>
          <w:cs/>
        </w:rPr>
        <w:t>โรงงานและอาคารคลังสินค้าให้เช่า</w:t>
      </w:r>
      <w:r w:rsidRPr="008F5FEA">
        <w:rPr>
          <w:rFonts w:asciiTheme="majorBidi" w:hAnsiTheme="majorBidi"/>
          <w:sz w:val="30"/>
          <w:szCs w:val="30"/>
          <w:cs/>
        </w:rPr>
        <w:t xml:space="preserve"> </w:t>
      </w:r>
      <w:r w:rsidR="00F83B43">
        <w:rPr>
          <w:rFonts w:asciiTheme="majorBidi" w:hAnsiTheme="majorBidi" w:hint="cs"/>
          <w:sz w:val="30"/>
          <w:szCs w:val="30"/>
          <w:cs/>
        </w:rPr>
        <w:t>และได้</w:t>
      </w:r>
      <w:r w:rsidRPr="008F5FEA">
        <w:rPr>
          <w:rFonts w:asciiTheme="majorBidi" w:hAnsiTheme="majorBidi" w:hint="cs"/>
          <w:sz w:val="30"/>
          <w:szCs w:val="30"/>
          <w:cs/>
        </w:rPr>
        <w:t>จดทะเบียนจัดตั้งบริษัท</w:t>
      </w:r>
      <w:r w:rsidR="00046254">
        <w:rPr>
          <w:rFonts w:asciiTheme="majorBidi" w:hAnsiTheme="majorBidi" w:hint="cs"/>
          <w:sz w:val="30"/>
          <w:szCs w:val="30"/>
          <w:cs/>
        </w:rPr>
        <w:t xml:space="preserve">กับกระทรวงพาณิชย์ เมื่อวันที่ </w:t>
      </w:r>
      <w:r w:rsidR="00046254">
        <w:rPr>
          <w:rFonts w:asciiTheme="majorBidi" w:hAnsiTheme="majorBidi"/>
          <w:sz w:val="30"/>
          <w:szCs w:val="30"/>
        </w:rPr>
        <w:t xml:space="preserve">6 </w:t>
      </w:r>
      <w:r w:rsidRPr="008F5FEA">
        <w:rPr>
          <w:rFonts w:asciiTheme="majorBidi" w:hAnsiTheme="majorBidi" w:hint="cs"/>
          <w:sz w:val="30"/>
          <w:szCs w:val="30"/>
          <w:cs/>
        </w:rPr>
        <w:t>พฤศจิกายน</w:t>
      </w:r>
      <w:r w:rsidRPr="008F5FEA">
        <w:rPr>
          <w:rFonts w:asciiTheme="majorBidi" w:hAnsiTheme="majorBidi"/>
          <w:sz w:val="30"/>
          <w:szCs w:val="30"/>
          <w:cs/>
        </w:rPr>
        <w:t xml:space="preserve"> </w:t>
      </w:r>
      <w:r w:rsidRPr="008F5FEA">
        <w:rPr>
          <w:rFonts w:asciiTheme="majorBidi" w:hAnsiTheme="majorBidi" w:cstheme="majorBidi"/>
          <w:sz w:val="30"/>
          <w:szCs w:val="30"/>
        </w:rPr>
        <w:t>2567</w:t>
      </w:r>
      <w:r w:rsidR="00046254">
        <w:rPr>
          <w:rFonts w:asciiTheme="majorBidi" w:hAnsiTheme="majorBidi" w:cstheme="majorBidi"/>
          <w:sz w:val="30"/>
          <w:szCs w:val="30"/>
        </w:rPr>
        <w:t xml:space="preserve"> </w:t>
      </w:r>
      <w:r w:rsidR="00046254">
        <w:rPr>
          <w:rFonts w:asciiTheme="majorBidi" w:hAnsiTheme="majorBidi" w:cstheme="majorBidi" w:hint="cs"/>
          <w:sz w:val="30"/>
          <w:szCs w:val="30"/>
          <w:cs/>
        </w:rPr>
        <w:t xml:space="preserve">โดยทุนจดทะเบียนจัดตั้ง </w:t>
      </w:r>
      <w:r w:rsidR="00046254">
        <w:rPr>
          <w:rFonts w:asciiTheme="majorBidi" w:hAnsiTheme="majorBidi" w:cstheme="majorBidi"/>
          <w:sz w:val="30"/>
          <w:szCs w:val="30"/>
        </w:rPr>
        <w:t xml:space="preserve">100,000 </w:t>
      </w:r>
      <w:r w:rsidR="00046254">
        <w:rPr>
          <w:rFonts w:asciiTheme="majorBidi" w:hAnsiTheme="majorBidi" w:cstheme="majorBidi" w:hint="cs"/>
          <w:sz w:val="30"/>
          <w:szCs w:val="30"/>
          <w:cs/>
        </w:rPr>
        <w:t xml:space="preserve">หุ้น </w:t>
      </w:r>
      <w:r w:rsidR="002D3383">
        <w:rPr>
          <w:rFonts w:asciiTheme="majorBidi" w:hAnsiTheme="majorBidi" w:cstheme="majorBidi" w:hint="cs"/>
          <w:sz w:val="30"/>
          <w:szCs w:val="30"/>
          <w:cs/>
        </w:rPr>
        <w:t xml:space="preserve">มูลค่าหุ้นละ </w:t>
      </w:r>
      <w:r w:rsidR="002D3383">
        <w:rPr>
          <w:rFonts w:asciiTheme="majorBidi" w:hAnsiTheme="majorBidi" w:cstheme="majorBidi"/>
          <w:sz w:val="30"/>
          <w:szCs w:val="30"/>
        </w:rPr>
        <w:t xml:space="preserve">10 </w:t>
      </w:r>
      <w:r w:rsidR="002D3383">
        <w:rPr>
          <w:rFonts w:asciiTheme="majorBidi" w:hAnsiTheme="majorBidi" w:cstheme="majorBidi" w:hint="cs"/>
          <w:sz w:val="30"/>
          <w:szCs w:val="30"/>
          <w:cs/>
        </w:rPr>
        <w:t xml:space="preserve">บาท เป็นจำนวนรวม </w:t>
      </w:r>
      <w:r w:rsidR="002D3383">
        <w:rPr>
          <w:rFonts w:asciiTheme="majorBidi" w:hAnsiTheme="majorBidi" w:cstheme="majorBidi"/>
          <w:sz w:val="30"/>
          <w:szCs w:val="30"/>
        </w:rPr>
        <w:t>1</w:t>
      </w:r>
      <w:r w:rsidR="00794C2E">
        <w:rPr>
          <w:rFonts w:asciiTheme="majorBidi" w:hAnsiTheme="majorBidi" w:cstheme="majorBidi"/>
          <w:sz w:val="30"/>
          <w:szCs w:val="30"/>
        </w:rPr>
        <w:t>.0</w:t>
      </w:r>
      <w:r w:rsidR="002D3383">
        <w:rPr>
          <w:rFonts w:asciiTheme="majorBidi" w:hAnsiTheme="majorBidi" w:cstheme="majorBidi"/>
          <w:sz w:val="30"/>
          <w:szCs w:val="30"/>
        </w:rPr>
        <w:t xml:space="preserve"> </w:t>
      </w:r>
      <w:r w:rsidR="002D3383">
        <w:rPr>
          <w:rFonts w:asciiTheme="majorBidi" w:hAnsiTheme="majorBidi" w:cstheme="majorBidi" w:hint="cs"/>
          <w:sz w:val="30"/>
          <w:szCs w:val="30"/>
          <w:cs/>
        </w:rPr>
        <w:t>ล้านบาท</w:t>
      </w:r>
    </w:p>
    <w:p w14:paraId="62B357E1" w14:textId="77777777" w:rsidR="00794C2E" w:rsidRDefault="00794C2E" w:rsidP="002B6121">
      <w:pPr>
        <w:pStyle w:val="ListParagraph"/>
        <w:tabs>
          <w:tab w:val="left" w:pos="540"/>
        </w:tabs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6436EC67" w14:textId="77777777" w:rsidR="00794C2E" w:rsidRPr="00794C2E" w:rsidRDefault="00794C2E" w:rsidP="00794C2E">
      <w:pPr>
        <w:pStyle w:val="ListParagraph"/>
        <w:tabs>
          <w:tab w:val="left" w:pos="540"/>
        </w:tabs>
        <w:ind w:left="540"/>
        <w:jc w:val="thaiDistribute"/>
        <w:rPr>
          <w:rFonts w:asciiTheme="majorBidi" w:hAnsiTheme="majorBidi" w:cstheme="majorBidi"/>
          <w:i/>
          <w:iCs/>
          <w:sz w:val="30"/>
          <w:szCs w:val="30"/>
        </w:rPr>
      </w:pPr>
      <w:r w:rsidRPr="00794C2E">
        <w:rPr>
          <w:rFonts w:asciiTheme="majorBidi" w:hAnsiTheme="majorBidi"/>
          <w:i/>
          <w:iCs/>
          <w:sz w:val="30"/>
          <w:szCs w:val="30"/>
          <w:cs/>
        </w:rPr>
        <w:t>ค่าสินไหมทดแทนจากอุบัติเหตุไฟไหม้</w:t>
      </w:r>
    </w:p>
    <w:p w14:paraId="2A1814EB" w14:textId="77777777" w:rsidR="00794C2E" w:rsidRPr="00794C2E" w:rsidRDefault="00794C2E" w:rsidP="00794C2E">
      <w:pPr>
        <w:pStyle w:val="ListParagraph"/>
        <w:tabs>
          <w:tab w:val="left" w:pos="540"/>
        </w:tabs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794C2E">
        <w:rPr>
          <w:rFonts w:asciiTheme="majorBidi" w:hAnsiTheme="majorBidi" w:cstheme="majorBidi"/>
          <w:sz w:val="30"/>
          <w:szCs w:val="30"/>
        </w:rPr>
        <w:t xml:space="preserve"> </w:t>
      </w:r>
    </w:p>
    <w:p w14:paraId="33DA58B9" w14:textId="19A5B5D0" w:rsidR="00794C2E" w:rsidRDefault="00794C2E" w:rsidP="00794C2E">
      <w:pPr>
        <w:pStyle w:val="ListParagraph"/>
        <w:tabs>
          <w:tab w:val="left" w:pos="540"/>
        </w:tabs>
        <w:ind w:left="540"/>
        <w:jc w:val="thaiDistribute"/>
        <w:rPr>
          <w:rFonts w:asciiTheme="majorBidi" w:hAnsiTheme="majorBidi" w:cstheme="majorBidi"/>
          <w:sz w:val="30"/>
          <w:szCs w:val="30"/>
          <w:cs/>
        </w:rPr>
      </w:pPr>
      <w:r w:rsidRPr="00794C2E">
        <w:rPr>
          <w:rFonts w:asciiTheme="majorBidi" w:hAnsiTheme="majorBidi"/>
          <w:sz w:val="30"/>
          <w:szCs w:val="30"/>
          <w:cs/>
        </w:rPr>
        <w:t xml:space="preserve">ในเดือนตุลาคม </w:t>
      </w:r>
      <w:r w:rsidRPr="00794C2E">
        <w:rPr>
          <w:rFonts w:asciiTheme="majorBidi" w:hAnsiTheme="majorBidi" w:cstheme="majorBidi"/>
          <w:sz w:val="30"/>
          <w:szCs w:val="30"/>
        </w:rPr>
        <w:t xml:space="preserve">2567 </w:t>
      </w:r>
      <w:r w:rsidRPr="00794C2E">
        <w:rPr>
          <w:rFonts w:asciiTheme="majorBidi" w:hAnsiTheme="majorBidi"/>
          <w:sz w:val="30"/>
          <w:szCs w:val="30"/>
          <w:cs/>
        </w:rPr>
        <w:t>บริษัทย่อย</w:t>
      </w:r>
      <w:r>
        <w:rPr>
          <w:rFonts w:asciiTheme="majorBidi" w:hAnsiTheme="majorBidi" w:hint="cs"/>
          <w:sz w:val="30"/>
          <w:szCs w:val="30"/>
          <w:cs/>
        </w:rPr>
        <w:t>ทางอ้อม</w:t>
      </w:r>
      <w:r w:rsidRPr="00794C2E">
        <w:rPr>
          <w:rFonts w:asciiTheme="majorBidi" w:hAnsiTheme="majorBidi"/>
          <w:sz w:val="30"/>
          <w:szCs w:val="30"/>
          <w:cs/>
        </w:rPr>
        <w:t xml:space="preserve">แห่งหนึ่งได้รับอนุมัติการจ่ายค่าสินไหมทดแทนโดยบริษัทประกันภัยจากอุบัติเหตุไฟไหม้เป็นจำนวนเงิน </w:t>
      </w:r>
      <w:r w:rsidRPr="00794C2E">
        <w:rPr>
          <w:rFonts w:asciiTheme="majorBidi" w:hAnsiTheme="majorBidi" w:cstheme="majorBidi"/>
          <w:sz w:val="30"/>
          <w:szCs w:val="30"/>
        </w:rPr>
        <w:t>14.</w:t>
      </w:r>
      <w:r w:rsidR="00783BDA">
        <w:rPr>
          <w:rFonts w:asciiTheme="majorBidi" w:hAnsiTheme="majorBidi" w:cstheme="majorBidi"/>
          <w:sz w:val="30"/>
          <w:szCs w:val="30"/>
        </w:rPr>
        <w:t>5</w:t>
      </w:r>
      <w:r w:rsidRPr="00794C2E">
        <w:rPr>
          <w:rFonts w:asciiTheme="majorBidi" w:hAnsiTheme="majorBidi" w:cstheme="majorBidi"/>
          <w:sz w:val="30"/>
          <w:szCs w:val="30"/>
        </w:rPr>
        <w:t xml:space="preserve"> </w:t>
      </w:r>
      <w:r w:rsidRPr="00794C2E">
        <w:rPr>
          <w:rFonts w:asciiTheme="majorBidi" w:hAnsiTheme="majorBidi"/>
          <w:sz w:val="30"/>
          <w:szCs w:val="30"/>
          <w:cs/>
        </w:rPr>
        <w:t xml:space="preserve">ล้านบาท โดยได้รับชำระแล้วเป็นจำนวน </w:t>
      </w:r>
      <w:r w:rsidRPr="00794C2E">
        <w:rPr>
          <w:rFonts w:asciiTheme="majorBidi" w:hAnsiTheme="majorBidi" w:cstheme="majorBidi"/>
          <w:sz w:val="30"/>
          <w:szCs w:val="30"/>
        </w:rPr>
        <w:t xml:space="preserve">5 </w:t>
      </w:r>
      <w:r w:rsidRPr="00794C2E">
        <w:rPr>
          <w:rFonts w:asciiTheme="majorBidi" w:hAnsiTheme="majorBidi"/>
          <w:sz w:val="30"/>
          <w:szCs w:val="30"/>
          <w:cs/>
        </w:rPr>
        <w:t xml:space="preserve">ล้านบาท คงเหลือส่วนที่ยังไม่ได้รับชำระอีก </w:t>
      </w:r>
      <w:r w:rsidRPr="00794C2E">
        <w:rPr>
          <w:rFonts w:asciiTheme="majorBidi" w:hAnsiTheme="majorBidi" w:cstheme="majorBidi"/>
          <w:sz w:val="30"/>
          <w:szCs w:val="30"/>
        </w:rPr>
        <w:t>9.</w:t>
      </w:r>
      <w:r w:rsidR="00783BDA">
        <w:rPr>
          <w:rFonts w:asciiTheme="majorBidi" w:hAnsiTheme="majorBidi" w:cstheme="majorBidi"/>
          <w:sz w:val="30"/>
          <w:szCs w:val="30"/>
        </w:rPr>
        <w:t>5</w:t>
      </w:r>
      <w:r w:rsidRPr="00794C2E">
        <w:rPr>
          <w:rFonts w:asciiTheme="majorBidi" w:hAnsiTheme="majorBidi" w:cstheme="majorBidi"/>
          <w:sz w:val="30"/>
          <w:szCs w:val="30"/>
        </w:rPr>
        <w:t xml:space="preserve"> </w:t>
      </w:r>
      <w:r w:rsidRPr="00794C2E">
        <w:rPr>
          <w:rFonts w:asciiTheme="majorBidi" w:hAnsiTheme="majorBidi"/>
          <w:sz w:val="30"/>
          <w:szCs w:val="30"/>
          <w:cs/>
        </w:rPr>
        <w:t>ล้านบาท</w:t>
      </w:r>
    </w:p>
    <w:sectPr w:rsidR="00794C2E" w:rsidSect="00D74A56">
      <w:headerReference w:type="default" r:id="rId92"/>
      <w:footerReference w:type="default" r:id="rId93"/>
      <w:headerReference w:type="first" r:id="rId94"/>
      <w:footerReference w:type="first" r:id="rId95"/>
      <w:pgSz w:w="11909" w:h="16834" w:code="9"/>
      <w:pgMar w:top="1152" w:right="1152" w:bottom="1152" w:left="1152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CAD5EB" w14:textId="77777777" w:rsidR="00914EDD" w:rsidRDefault="00914EDD">
      <w:r>
        <w:separator/>
      </w:r>
    </w:p>
    <w:p w14:paraId="077D5D29" w14:textId="77777777" w:rsidR="00914EDD" w:rsidRDefault="00914EDD"/>
  </w:endnote>
  <w:endnote w:type="continuationSeparator" w:id="0">
    <w:p w14:paraId="0DA4DC00" w14:textId="77777777" w:rsidR="00914EDD" w:rsidRDefault="00914EDD">
      <w:r>
        <w:continuationSeparator/>
      </w:r>
    </w:p>
    <w:p w14:paraId="08989DAE" w14:textId="77777777" w:rsidR="00914EDD" w:rsidRDefault="00914EDD"/>
  </w:endnote>
  <w:endnote w:type="continuationNotice" w:id="1">
    <w:p w14:paraId="4AD2E849" w14:textId="77777777" w:rsidR="00914EDD" w:rsidRDefault="00914ED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9999999">
    <w:altName w:val="Times New Roman"/>
    <w:panose1 w:val="00000000000000000000"/>
    <w:charset w:val="00"/>
    <w:family w:val="roman"/>
    <w:notTrueType/>
    <w:pitch w:val="default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  <w:embedRegular r:id="rId1" w:fontKey="{338D503C-6ED4-4587-A1A4-BFC5CA881159}"/>
    <w:embedBold r:id="rId2" w:fontKey="{AF216780-3767-4A82-8AE8-A90CEBC2C06F}"/>
    <w:embedItalic r:id="rId3" w:fontKey="{D8D5F0CA-4C73-40F9-91B8-BA0E006C122D}"/>
    <w:embedBoldItalic r:id="rId4" w:fontKey="{C34486B1-F098-47DF-8650-DD9024ACB40D}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EucrosiaUPC">
    <w:altName w:val="EucrosiaUPC"/>
    <w:charset w:val="DE"/>
    <w:family w:val="roman"/>
    <w:pitch w:val="variable"/>
    <w:sig w:usb0="81000003" w:usb1="00000000" w:usb2="00000000" w:usb3="00000000" w:csb0="0001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6A7230" w14:textId="26F3278F" w:rsidR="004D1D6E" w:rsidRPr="00987A9B" w:rsidRDefault="00000000" w:rsidP="00987A9B">
    <w:pPr>
      <w:pStyle w:val="Footer"/>
      <w:jc w:val="center"/>
      <w:rPr>
        <w:rFonts w:asciiTheme="majorBidi" w:hAnsiTheme="majorBidi" w:cstheme="majorBidi"/>
        <w:sz w:val="30"/>
        <w:szCs w:val="30"/>
      </w:rPr>
    </w:pPr>
    <w:sdt>
      <w:sdtPr>
        <w:id w:val="150957684"/>
        <w:docPartObj>
          <w:docPartGallery w:val="Page Numbers (Bottom of Page)"/>
          <w:docPartUnique/>
        </w:docPartObj>
      </w:sdtPr>
      <w:sdtEndPr>
        <w:rPr>
          <w:rFonts w:asciiTheme="majorBidi" w:hAnsiTheme="majorBidi" w:cstheme="majorBidi"/>
          <w:noProof/>
          <w:sz w:val="30"/>
          <w:szCs w:val="30"/>
        </w:rPr>
      </w:sdtEndPr>
      <w:sdtContent>
        <w:r w:rsidR="004D1D6E" w:rsidRPr="00987A9B">
          <w:rPr>
            <w:rFonts w:asciiTheme="majorBidi" w:hAnsiTheme="majorBidi" w:cstheme="majorBidi"/>
            <w:sz w:val="30"/>
            <w:szCs w:val="30"/>
          </w:rPr>
          <w:fldChar w:fldCharType="begin"/>
        </w:r>
        <w:r w:rsidR="004D1D6E" w:rsidRPr="00987A9B">
          <w:rPr>
            <w:rFonts w:asciiTheme="majorBidi" w:hAnsiTheme="majorBidi" w:cstheme="majorBidi"/>
            <w:sz w:val="30"/>
            <w:szCs w:val="30"/>
          </w:rPr>
          <w:instrText xml:space="preserve"> PAGE   \</w:instrText>
        </w:r>
        <w:r w:rsidR="004D1D6E" w:rsidRPr="00987A9B">
          <w:rPr>
            <w:rFonts w:asciiTheme="majorBidi" w:hAnsiTheme="majorBidi"/>
            <w:sz w:val="30"/>
            <w:szCs w:val="30"/>
            <w:cs/>
          </w:rPr>
          <w:instrText xml:space="preserve">* </w:instrText>
        </w:r>
        <w:r w:rsidR="004D1D6E" w:rsidRPr="00987A9B">
          <w:rPr>
            <w:rFonts w:asciiTheme="majorBidi" w:hAnsiTheme="majorBidi" w:cstheme="majorBidi"/>
            <w:sz w:val="30"/>
            <w:szCs w:val="30"/>
          </w:rPr>
          <w:instrText xml:space="preserve">MERGEFORMAT </w:instrText>
        </w:r>
        <w:r w:rsidR="004D1D6E" w:rsidRPr="00987A9B">
          <w:rPr>
            <w:rFonts w:asciiTheme="majorBidi" w:hAnsiTheme="majorBidi" w:cstheme="majorBidi"/>
            <w:sz w:val="30"/>
            <w:szCs w:val="30"/>
          </w:rPr>
          <w:fldChar w:fldCharType="separate"/>
        </w:r>
        <w:r w:rsidR="00241B52" w:rsidRPr="00241B52">
          <w:rPr>
            <w:rFonts w:asciiTheme="majorBidi" w:hAnsiTheme="majorBidi" w:cstheme="majorBidi"/>
            <w:noProof/>
            <w:sz w:val="30"/>
            <w:szCs w:val="30"/>
            <w:lang w:val="en-GB"/>
          </w:rPr>
          <w:t>38</w:t>
        </w:r>
        <w:r w:rsidR="004D1D6E" w:rsidRPr="00987A9B">
          <w:rPr>
            <w:rFonts w:asciiTheme="majorBidi" w:hAnsiTheme="majorBidi" w:cstheme="majorBidi"/>
            <w:noProof/>
            <w:sz w:val="30"/>
            <w:szCs w:val="30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1E2B74" w14:textId="7D07FCE2" w:rsidR="004D1D6E" w:rsidRPr="000C0319" w:rsidRDefault="004D1D6E" w:rsidP="000C0319">
    <w:pPr>
      <w:pStyle w:val="Footer"/>
      <w:jc w:val="center"/>
    </w:pPr>
    <w:r w:rsidRPr="000C0319">
      <w:rPr>
        <w:rFonts w:asciiTheme="majorBidi" w:hAnsiTheme="majorBidi" w:cstheme="majorBidi"/>
        <w:sz w:val="30"/>
        <w:szCs w:val="30"/>
      </w:rPr>
      <w:fldChar w:fldCharType="begin"/>
    </w:r>
    <w:r w:rsidRPr="000C0319">
      <w:rPr>
        <w:rFonts w:asciiTheme="majorBidi" w:hAnsiTheme="majorBidi" w:cstheme="majorBidi"/>
        <w:sz w:val="30"/>
        <w:szCs w:val="30"/>
      </w:rPr>
      <w:instrText xml:space="preserve"> PAGE   \</w:instrText>
    </w:r>
    <w:r w:rsidRPr="000C0319">
      <w:rPr>
        <w:rFonts w:asciiTheme="majorBidi" w:hAnsiTheme="majorBidi"/>
        <w:sz w:val="30"/>
        <w:szCs w:val="30"/>
        <w:cs/>
      </w:rPr>
      <w:instrText xml:space="preserve">* </w:instrText>
    </w:r>
    <w:r w:rsidRPr="000C0319">
      <w:rPr>
        <w:rFonts w:asciiTheme="majorBidi" w:hAnsiTheme="majorBidi" w:cstheme="majorBidi"/>
        <w:sz w:val="30"/>
        <w:szCs w:val="30"/>
      </w:rPr>
      <w:instrText xml:space="preserve">MERGEFORMAT </w:instrText>
    </w:r>
    <w:r w:rsidRPr="000C0319">
      <w:rPr>
        <w:rFonts w:asciiTheme="majorBidi" w:hAnsiTheme="majorBidi" w:cstheme="majorBidi"/>
        <w:sz w:val="30"/>
        <w:szCs w:val="30"/>
      </w:rPr>
      <w:fldChar w:fldCharType="separate"/>
    </w:r>
    <w:r w:rsidR="00241B52" w:rsidRPr="00241B52">
      <w:rPr>
        <w:rFonts w:asciiTheme="majorBidi" w:hAnsiTheme="majorBidi" w:cstheme="majorBidi"/>
        <w:noProof/>
        <w:sz w:val="30"/>
        <w:szCs w:val="30"/>
        <w:lang w:val="en-GB"/>
      </w:rPr>
      <w:t>24</w:t>
    </w:r>
    <w:r w:rsidRPr="000C0319">
      <w:rPr>
        <w:rFonts w:asciiTheme="majorBidi" w:hAnsiTheme="majorBidi" w:cstheme="majorBidi"/>
        <w:noProof/>
        <w:sz w:val="30"/>
        <w:szCs w:val="3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30731C" w14:textId="195A1C1B" w:rsidR="004D1D6E" w:rsidRPr="000C0319" w:rsidRDefault="004D1D6E" w:rsidP="000C0319">
    <w:pPr>
      <w:pStyle w:val="Footer"/>
      <w:jc w:val="center"/>
    </w:pPr>
    <w:r w:rsidRPr="000C0319">
      <w:rPr>
        <w:rFonts w:asciiTheme="majorBidi" w:hAnsiTheme="majorBidi" w:cstheme="majorBidi"/>
        <w:sz w:val="30"/>
        <w:szCs w:val="30"/>
      </w:rPr>
      <w:fldChar w:fldCharType="begin"/>
    </w:r>
    <w:r w:rsidRPr="000C0319">
      <w:rPr>
        <w:rFonts w:asciiTheme="majorBidi" w:hAnsiTheme="majorBidi" w:cstheme="majorBidi"/>
        <w:sz w:val="30"/>
        <w:szCs w:val="30"/>
      </w:rPr>
      <w:instrText xml:space="preserve"> PAGE   \</w:instrText>
    </w:r>
    <w:r w:rsidRPr="000C0319">
      <w:rPr>
        <w:rFonts w:asciiTheme="majorBidi" w:hAnsiTheme="majorBidi"/>
        <w:sz w:val="30"/>
        <w:szCs w:val="30"/>
        <w:cs/>
      </w:rPr>
      <w:instrText xml:space="preserve">* </w:instrText>
    </w:r>
    <w:r w:rsidRPr="000C0319">
      <w:rPr>
        <w:rFonts w:asciiTheme="majorBidi" w:hAnsiTheme="majorBidi" w:cstheme="majorBidi"/>
        <w:sz w:val="30"/>
        <w:szCs w:val="30"/>
      </w:rPr>
      <w:instrText xml:space="preserve">MERGEFORMAT </w:instrText>
    </w:r>
    <w:r w:rsidRPr="000C0319">
      <w:rPr>
        <w:rFonts w:asciiTheme="majorBidi" w:hAnsiTheme="majorBidi" w:cstheme="majorBidi"/>
        <w:sz w:val="30"/>
        <w:szCs w:val="30"/>
      </w:rPr>
      <w:fldChar w:fldCharType="separate"/>
    </w:r>
    <w:r w:rsidR="00241B52" w:rsidRPr="00241B52">
      <w:rPr>
        <w:rFonts w:asciiTheme="majorBidi" w:hAnsiTheme="majorBidi" w:cstheme="majorBidi"/>
        <w:noProof/>
        <w:sz w:val="30"/>
        <w:szCs w:val="30"/>
        <w:lang w:val="en-GB"/>
      </w:rPr>
      <w:t>39</w:t>
    </w:r>
    <w:r w:rsidRPr="000C0319">
      <w:rPr>
        <w:rFonts w:asciiTheme="majorBidi" w:hAnsiTheme="majorBidi" w:cstheme="majorBidi"/>
        <w:noProof/>
        <w:sz w:val="30"/>
        <w:szCs w:val="30"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61261279"/>
      <w:docPartObj>
        <w:docPartGallery w:val="Page Numbers (Bottom of Page)"/>
        <w:docPartUnique/>
      </w:docPartObj>
    </w:sdtPr>
    <w:sdtEndPr>
      <w:rPr>
        <w:rFonts w:asciiTheme="majorBidi" w:hAnsiTheme="majorBidi" w:cstheme="majorBidi"/>
        <w:noProof/>
        <w:sz w:val="30"/>
        <w:szCs w:val="30"/>
      </w:rPr>
    </w:sdtEndPr>
    <w:sdtContent>
      <w:p w14:paraId="13684C03" w14:textId="410E003D" w:rsidR="004D1D6E" w:rsidRPr="00987A9B" w:rsidRDefault="004D1D6E" w:rsidP="00987A9B">
        <w:pPr>
          <w:pStyle w:val="Footer"/>
          <w:jc w:val="center"/>
          <w:rPr>
            <w:rFonts w:asciiTheme="majorBidi" w:hAnsiTheme="majorBidi" w:cstheme="majorBidi"/>
            <w:sz w:val="30"/>
            <w:szCs w:val="30"/>
          </w:rPr>
        </w:pPr>
        <w:r w:rsidRPr="00987A9B">
          <w:rPr>
            <w:rFonts w:asciiTheme="majorBidi" w:hAnsiTheme="majorBidi" w:cstheme="majorBidi"/>
            <w:sz w:val="30"/>
            <w:szCs w:val="30"/>
          </w:rPr>
          <w:fldChar w:fldCharType="begin"/>
        </w:r>
        <w:r w:rsidRPr="00987A9B">
          <w:rPr>
            <w:rFonts w:asciiTheme="majorBidi" w:hAnsiTheme="majorBidi" w:cstheme="majorBidi"/>
            <w:sz w:val="30"/>
            <w:szCs w:val="30"/>
          </w:rPr>
          <w:instrText xml:space="preserve"> PAGE   \</w:instrText>
        </w:r>
        <w:r w:rsidRPr="00987A9B">
          <w:rPr>
            <w:rFonts w:asciiTheme="majorBidi" w:hAnsiTheme="majorBidi"/>
            <w:sz w:val="30"/>
            <w:szCs w:val="30"/>
            <w:cs/>
          </w:rPr>
          <w:instrText xml:space="preserve">* </w:instrText>
        </w:r>
        <w:r w:rsidRPr="00987A9B">
          <w:rPr>
            <w:rFonts w:asciiTheme="majorBidi" w:hAnsiTheme="majorBidi" w:cstheme="majorBidi"/>
            <w:sz w:val="30"/>
            <w:szCs w:val="30"/>
          </w:rPr>
          <w:instrText xml:space="preserve">MERGEFORMAT </w:instrText>
        </w:r>
        <w:r w:rsidRPr="00987A9B">
          <w:rPr>
            <w:rFonts w:asciiTheme="majorBidi" w:hAnsiTheme="majorBidi" w:cstheme="majorBidi"/>
            <w:sz w:val="30"/>
            <w:szCs w:val="30"/>
          </w:rPr>
          <w:fldChar w:fldCharType="separate"/>
        </w:r>
        <w:r w:rsidR="00241B52" w:rsidRPr="00241B52">
          <w:rPr>
            <w:rFonts w:asciiTheme="majorBidi" w:hAnsiTheme="majorBidi" w:cstheme="majorBidi"/>
            <w:noProof/>
            <w:sz w:val="30"/>
            <w:szCs w:val="30"/>
            <w:lang w:val="en-GB"/>
          </w:rPr>
          <w:t>45</w:t>
        </w:r>
        <w:r w:rsidRPr="00987A9B">
          <w:rPr>
            <w:rFonts w:asciiTheme="majorBidi" w:hAnsiTheme="majorBidi" w:cstheme="majorBidi"/>
            <w:noProof/>
            <w:sz w:val="30"/>
            <w:szCs w:val="30"/>
          </w:rPr>
          <w:fldChar w:fldCharType="end"/>
        </w:r>
      </w:p>
    </w:sdtContent>
  </w:sdt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333471" w14:textId="0588EDF4" w:rsidR="004D1D6E" w:rsidRPr="000C0319" w:rsidRDefault="004D1D6E" w:rsidP="000C0319">
    <w:pPr>
      <w:pStyle w:val="Footer"/>
      <w:jc w:val="center"/>
    </w:pPr>
    <w:r w:rsidRPr="000C0319">
      <w:rPr>
        <w:rFonts w:asciiTheme="majorBidi" w:hAnsiTheme="majorBidi" w:cstheme="majorBidi"/>
        <w:sz w:val="30"/>
        <w:szCs w:val="30"/>
      </w:rPr>
      <w:fldChar w:fldCharType="begin"/>
    </w:r>
    <w:r w:rsidRPr="000C0319">
      <w:rPr>
        <w:rFonts w:asciiTheme="majorBidi" w:hAnsiTheme="majorBidi" w:cstheme="majorBidi"/>
        <w:sz w:val="30"/>
        <w:szCs w:val="30"/>
      </w:rPr>
      <w:instrText xml:space="preserve"> PAGE   \</w:instrText>
    </w:r>
    <w:r w:rsidRPr="000C0319">
      <w:rPr>
        <w:rFonts w:asciiTheme="majorBidi" w:hAnsiTheme="majorBidi"/>
        <w:sz w:val="30"/>
        <w:szCs w:val="30"/>
        <w:cs/>
      </w:rPr>
      <w:instrText xml:space="preserve">* </w:instrText>
    </w:r>
    <w:r w:rsidRPr="000C0319">
      <w:rPr>
        <w:rFonts w:asciiTheme="majorBidi" w:hAnsiTheme="majorBidi" w:cstheme="majorBidi"/>
        <w:sz w:val="30"/>
        <w:szCs w:val="30"/>
      </w:rPr>
      <w:instrText xml:space="preserve">MERGEFORMAT </w:instrText>
    </w:r>
    <w:r w:rsidRPr="000C0319">
      <w:rPr>
        <w:rFonts w:asciiTheme="majorBidi" w:hAnsiTheme="majorBidi" w:cstheme="majorBidi"/>
        <w:sz w:val="30"/>
        <w:szCs w:val="30"/>
      </w:rPr>
      <w:fldChar w:fldCharType="separate"/>
    </w:r>
    <w:r w:rsidR="00241B52" w:rsidRPr="00241B52">
      <w:rPr>
        <w:rFonts w:asciiTheme="majorBidi" w:hAnsiTheme="majorBidi" w:cstheme="majorBidi"/>
        <w:noProof/>
        <w:sz w:val="30"/>
        <w:szCs w:val="30"/>
        <w:lang w:val="en-GB"/>
      </w:rPr>
      <w:t>41</w:t>
    </w:r>
    <w:r w:rsidRPr="000C0319">
      <w:rPr>
        <w:rFonts w:asciiTheme="majorBidi" w:hAnsiTheme="majorBidi" w:cstheme="majorBidi"/>
        <w:noProof/>
        <w:sz w:val="30"/>
        <w:szCs w:val="30"/>
      </w:rPr>
      <w:fldChar w:fldCharType="end"/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02537230"/>
      <w:docPartObj>
        <w:docPartGallery w:val="Page Numbers (Bottom of Page)"/>
        <w:docPartUnique/>
      </w:docPartObj>
    </w:sdtPr>
    <w:sdtEndPr>
      <w:rPr>
        <w:rFonts w:asciiTheme="majorBidi" w:hAnsiTheme="majorBidi" w:cstheme="majorBidi"/>
        <w:noProof/>
        <w:sz w:val="30"/>
        <w:szCs w:val="30"/>
      </w:rPr>
    </w:sdtEndPr>
    <w:sdtContent>
      <w:p w14:paraId="061B1EE6" w14:textId="768B1D00" w:rsidR="004D1D6E" w:rsidRPr="00987A9B" w:rsidRDefault="004D1D6E" w:rsidP="00987A9B">
        <w:pPr>
          <w:pStyle w:val="Footer"/>
          <w:jc w:val="center"/>
          <w:rPr>
            <w:rFonts w:asciiTheme="majorBidi" w:hAnsiTheme="majorBidi" w:cstheme="majorBidi"/>
            <w:sz w:val="30"/>
            <w:szCs w:val="30"/>
          </w:rPr>
        </w:pPr>
        <w:r w:rsidRPr="00987A9B">
          <w:rPr>
            <w:rFonts w:asciiTheme="majorBidi" w:hAnsiTheme="majorBidi" w:cstheme="majorBidi"/>
            <w:sz w:val="30"/>
            <w:szCs w:val="30"/>
          </w:rPr>
          <w:fldChar w:fldCharType="begin"/>
        </w:r>
        <w:r w:rsidRPr="00987A9B">
          <w:rPr>
            <w:rFonts w:asciiTheme="majorBidi" w:hAnsiTheme="majorBidi" w:cstheme="majorBidi"/>
            <w:sz w:val="30"/>
            <w:szCs w:val="30"/>
          </w:rPr>
          <w:instrText xml:space="preserve"> PAGE   \</w:instrText>
        </w:r>
        <w:r w:rsidRPr="00987A9B">
          <w:rPr>
            <w:rFonts w:asciiTheme="majorBidi" w:hAnsiTheme="majorBidi"/>
            <w:sz w:val="30"/>
            <w:szCs w:val="30"/>
            <w:cs/>
          </w:rPr>
          <w:instrText xml:space="preserve">* </w:instrText>
        </w:r>
        <w:r w:rsidRPr="00987A9B">
          <w:rPr>
            <w:rFonts w:asciiTheme="majorBidi" w:hAnsiTheme="majorBidi" w:cstheme="majorBidi"/>
            <w:sz w:val="30"/>
            <w:szCs w:val="30"/>
          </w:rPr>
          <w:instrText xml:space="preserve">MERGEFORMAT </w:instrText>
        </w:r>
        <w:r w:rsidRPr="00987A9B">
          <w:rPr>
            <w:rFonts w:asciiTheme="majorBidi" w:hAnsiTheme="majorBidi" w:cstheme="majorBidi"/>
            <w:sz w:val="30"/>
            <w:szCs w:val="30"/>
          </w:rPr>
          <w:fldChar w:fldCharType="separate"/>
        </w:r>
        <w:r w:rsidR="00241B52" w:rsidRPr="00241B52">
          <w:rPr>
            <w:rFonts w:asciiTheme="majorBidi" w:hAnsiTheme="majorBidi" w:cstheme="majorBidi"/>
            <w:noProof/>
            <w:sz w:val="30"/>
            <w:szCs w:val="30"/>
            <w:lang w:val="en-GB"/>
          </w:rPr>
          <w:t>47</w:t>
        </w:r>
        <w:r w:rsidRPr="00987A9B">
          <w:rPr>
            <w:rFonts w:asciiTheme="majorBidi" w:hAnsiTheme="majorBidi" w:cstheme="majorBidi"/>
            <w:noProof/>
            <w:sz w:val="30"/>
            <w:szCs w:val="30"/>
          </w:rPr>
          <w:fldChar w:fldCharType="end"/>
        </w:r>
      </w:p>
    </w:sdtContent>
  </w:sdt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B6DF06" w14:textId="6D129140" w:rsidR="004D1D6E" w:rsidRPr="000C0319" w:rsidRDefault="004D1D6E" w:rsidP="000C0319">
    <w:pPr>
      <w:pStyle w:val="Footer"/>
      <w:jc w:val="center"/>
    </w:pPr>
    <w:r w:rsidRPr="000C0319">
      <w:rPr>
        <w:rFonts w:asciiTheme="majorBidi" w:hAnsiTheme="majorBidi" w:cstheme="majorBidi"/>
        <w:sz w:val="30"/>
        <w:szCs w:val="30"/>
      </w:rPr>
      <w:fldChar w:fldCharType="begin"/>
    </w:r>
    <w:r w:rsidRPr="000C0319">
      <w:rPr>
        <w:rFonts w:asciiTheme="majorBidi" w:hAnsiTheme="majorBidi" w:cstheme="majorBidi"/>
        <w:sz w:val="30"/>
        <w:szCs w:val="30"/>
      </w:rPr>
      <w:instrText xml:space="preserve"> PAGE   \</w:instrText>
    </w:r>
    <w:r w:rsidRPr="000C0319">
      <w:rPr>
        <w:rFonts w:asciiTheme="majorBidi" w:hAnsiTheme="majorBidi"/>
        <w:sz w:val="30"/>
        <w:szCs w:val="30"/>
        <w:cs/>
      </w:rPr>
      <w:instrText xml:space="preserve">* </w:instrText>
    </w:r>
    <w:r w:rsidRPr="000C0319">
      <w:rPr>
        <w:rFonts w:asciiTheme="majorBidi" w:hAnsiTheme="majorBidi" w:cstheme="majorBidi"/>
        <w:sz w:val="30"/>
        <w:szCs w:val="30"/>
      </w:rPr>
      <w:instrText xml:space="preserve">MERGEFORMAT </w:instrText>
    </w:r>
    <w:r w:rsidRPr="000C0319">
      <w:rPr>
        <w:rFonts w:asciiTheme="majorBidi" w:hAnsiTheme="majorBidi" w:cstheme="majorBidi"/>
        <w:sz w:val="30"/>
        <w:szCs w:val="30"/>
      </w:rPr>
      <w:fldChar w:fldCharType="separate"/>
    </w:r>
    <w:r w:rsidR="00241B52" w:rsidRPr="00241B52">
      <w:rPr>
        <w:rFonts w:asciiTheme="majorBidi" w:hAnsiTheme="majorBidi" w:cstheme="majorBidi"/>
        <w:noProof/>
        <w:sz w:val="30"/>
        <w:szCs w:val="30"/>
        <w:lang w:val="en-GB"/>
      </w:rPr>
      <w:t>46</w:t>
    </w:r>
    <w:r w:rsidRPr="000C0319">
      <w:rPr>
        <w:rFonts w:asciiTheme="majorBidi" w:hAnsiTheme="majorBidi" w:cstheme="majorBidi"/>
        <w:noProof/>
        <w:sz w:val="30"/>
        <w:szCs w:val="3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A50B1B" w14:textId="77777777" w:rsidR="00914EDD" w:rsidRDefault="00914EDD">
      <w:r>
        <w:separator/>
      </w:r>
    </w:p>
    <w:p w14:paraId="39A7E76C" w14:textId="77777777" w:rsidR="00914EDD" w:rsidRDefault="00914EDD"/>
  </w:footnote>
  <w:footnote w:type="continuationSeparator" w:id="0">
    <w:p w14:paraId="547CEF2A" w14:textId="77777777" w:rsidR="00914EDD" w:rsidRDefault="00914EDD">
      <w:r>
        <w:continuationSeparator/>
      </w:r>
    </w:p>
    <w:p w14:paraId="57EFFA7E" w14:textId="77777777" w:rsidR="00914EDD" w:rsidRDefault="00914EDD"/>
  </w:footnote>
  <w:footnote w:type="continuationNotice" w:id="1">
    <w:p w14:paraId="6BDD0A00" w14:textId="77777777" w:rsidR="00914EDD" w:rsidRDefault="00914ED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6DBFE0" w14:textId="77777777" w:rsidR="004D1D6E" w:rsidRDefault="004D1D6E" w:rsidP="000C2107">
    <w:pPr>
      <w:rPr>
        <w:rFonts w:ascii="Angsana New" w:hAnsi="Angsana New"/>
        <w:b/>
        <w:bCs/>
        <w:sz w:val="32"/>
        <w:szCs w:val="32"/>
      </w:rPr>
    </w:pPr>
    <w:r w:rsidRPr="000C2107">
      <w:rPr>
        <w:rFonts w:ascii="Angsana New" w:hAnsi="Angsana New"/>
        <w:b/>
        <w:bCs/>
        <w:sz w:val="32"/>
        <w:szCs w:val="32"/>
        <w:cs/>
      </w:rPr>
      <w:t>บริษัท เอฟเอ็นเอส โฮลดิ้ง</w:t>
    </w:r>
    <w:r>
      <w:rPr>
        <w:rFonts w:ascii="Angsana New" w:hAnsi="Angsana New" w:hint="cs"/>
        <w:b/>
        <w:bCs/>
        <w:sz w:val="32"/>
        <w:szCs w:val="32"/>
        <w:cs/>
      </w:rPr>
      <w:t>ส์</w:t>
    </w:r>
    <w:r w:rsidRPr="000C2107">
      <w:rPr>
        <w:rFonts w:ascii="Angsana New" w:hAnsi="Angsana New"/>
        <w:b/>
        <w:bCs/>
        <w:sz w:val="32"/>
        <w:szCs w:val="32"/>
        <w:cs/>
      </w:rPr>
      <w:t xml:space="preserve"> จำกัด (มหาชน) และบริษัทย่อย</w:t>
    </w:r>
  </w:p>
  <w:p w14:paraId="5666CFA3" w14:textId="77777777" w:rsidR="004D1D6E" w:rsidRPr="0003720D" w:rsidRDefault="004D1D6E" w:rsidP="000C2107">
    <w:pPr>
      <w:rPr>
        <w:rFonts w:ascii="Angsana New" w:hAnsi="Angsana New"/>
        <w:b/>
        <w:bCs/>
        <w:sz w:val="32"/>
        <w:szCs w:val="32"/>
      </w:rPr>
    </w:pPr>
    <w:r w:rsidRPr="0003720D">
      <w:rPr>
        <w:rFonts w:ascii="Angsana New" w:hAnsi="Angsana New" w:hint="cs"/>
        <w:b/>
        <w:bCs/>
        <w:sz w:val="32"/>
        <w:szCs w:val="32"/>
        <w:cs/>
      </w:rPr>
      <w:t>หมายเหตุประกอบงบการเงินระหว่างกาลแบบย่อ</w:t>
    </w:r>
  </w:p>
  <w:p w14:paraId="15F35B0D" w14:textId="77777777" w:rsidR="004D1D6E" w:rsidRPr="00F34518" w:rsidRDefault="004D1D6E" w:rsidP="00545EED">
    <w:pPr>
      <w:rPr>
        <w:rFonts w:ascii="Angsana New" w:hAnsi="Angsana New"/>
        <w:b/>
        <w:bCs/>
        <w:sz w:val="32"/>
        <w:szCs w:val="32"/>
      </w:rPr>
    </w:pPr>
    <w:r>
      <w:rPr>
        <w:rFonts w:ascii="Angsana New" w:hAnsi="Angsana New"/>
        <w:b/>
        <w:bCs/>
        <w:sz w:val="32"/>
        <w:szCs w:val="32"/>
        <w:cs/>
      </w:rPr>
      <w:t>สำหรับงวดสามเดือนและ</w:t>
    </w:r>
    <w:r>
      <w:rPr>
        <w:rFonts w:ascii="Angsana New" w:hAnsi="Angsana New" w:hint="cs"/>
        <w:b/>
        <w:bCs/>
        <w:sz w:val="32"/>
        <w:szCs w:val="32"/>
        <w:cs/>
      </w:rPr>
      <w:t>เก้า</w:t>
    </w:r>
    <w:r w:rsidRPr="00E414B1">
      <w:rPr>
        <w:rFonts w:ascii="Angsana New" w:hAnsi="Angsana New"/>
        <w:b/>
        <w:bCs/>
        <w:sz w:val="32"/>
        <w:szCs w:val="32"/>
        <w:cs/>
      </w:rPr>
      <w:t xml:space="preserve">เดือนสิ้นสุดวันที่ </w:t>
    </w:r>
    <w:r>
      <w:rPr>
        <w:rFonts w:ascii="Angsana New" w:hAnsi="Angsana New"/>
        <w:b/>
        <w:bCs/>
        <w:sz w:val="32"/>
        <w:szCs w:val="32"/>
      </w:rPr>
      <w:t>30</w:t>
    </w:r>
    <w:r w:rsidRPr="00E414B1">
      <w:rPr>
        <w:rFonts w:ascii="Angsana New" w:hAnsi="Angsana New"/>
        <w:b/>
        <w:bCs/>
        <w:sz w:val="32"/>
        <w:szCs w:val="32"/>
        <w:cs/>
      </w:rPr>
      <w:t xml:space="preserve"> </w:t>
    </w:r>
    <w:r>
      <w:rPr>
        <w:rFonts w:ascii="Angsana New" w:hAnsi="Angsana New" w:hint="cs"/>
        <w:b/>
        <w:bCs/>
        <w:sz w:val="32"/>
        <w:szCs w:val="32"/>
        <w:cs/>
      </w:rPr>
      <w:t>กันยายน</w:t>
    </w:r>
    <w:r w:rsidRPr="00E414B1">
      <w:rPr>
        <w:rFonts w:ascii="Angsana New" w:hAnsi="Angsana New"/>
        <w:b/>
        <w:bCs/>
        <w:sz w:val="32"/>
        <w:szCs w:val="32"/>
        <w:cs/>
      </w:rPr>
      <w:t xml:space="preserve"> </w:t>
    </w:r>
    <w:r>
      <w:rPr>
        <w:rFonts w:ascii="Angsana New" w:hAnsi="Angsana New"/>
        <w:b/>
        <w:bCs/>
        <w:sz w:val="32"/>
        <w:szCs w:val="32"/>
      </w:rPr>
      <w:t>2567</w:t>
    </w:r>
    <w:r>
      <w:rPr>
        <w:rFonts w:ascii="Angsana New" w:hAnsi="Angsana New"/>
        <w:b/>
        <w:bCs/>
        <w:sz w:val="32"/>
        <w:szCs w:val="32"/>
        <w:cs/>
      </w:rPr>
      <w:t xml:space="preserve"> (ไม่ได้ตรวจสอบ)</w:t>
    </w:r>
  </w:p>
  <w:p w14:paraId="300DECFB" w14:textId="77777777" w:rsidR="004D1D6E" w:rsidRPr="00612A8D" w:rsidRDefault="004D1D6E" w:rsidP="0018758F">
    <w:pPr>
      <w:rPr>
        <w:rFonts w:cs="Cordia New"/>
        <w:sz w:val="32"/>
        <w:szCs w:val="32"/>
        <w:lang w:eastAsia="th-TH"/>
      </w:rPr>
    </w:pP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ABC49F" w14:textId="77777777" w:rsidR="004D1D6E" w:rsidRDefault="004D1D6E" w:rsidP="000C2107">
    <w:pPr>
      <w:rPr>
        <w:rFonts w:ascii="Angsana New" w:hAnsi="Angsana New"/>
        <w:b/>
        <w:bCs/>
        <w:sz w:val="32"/>
        <w:szCs w:val="32"/>
      </w:rPr>
    </w:pPr>
    <w:r w:rsidRPr="000C2107">
      <w:rPr>
        <w:rFonts w:ascii="Angsana New" w:hAnsi="Angsana New"/>
        <w:b/>
        <w:bCs/>
        <w:sz w:val="32"/>
        <w:szCs w:val="32"/>
        <w:cs/>
      </w:rPr>
      <w:t>บริษัท เอฟเอ็นเอส โฮลดิ้ง</w:t>
    </w:r>
    <w:r>
      <w:rPr>
        <w:rFonts w:ascii="Angsana New" w:hAnsi="Angsana New" w:hint="cs"/>
        <w:b/>
        <w:bCs/>
        <w:sz w:val="32"/>
        <w:szCs w:val="32"/>
        <w:cs/>
      </w:rPr>
      <w:t>ส์</w:t>
    </w:r>
    <w:r w:rsidRPr="000C2107">
      <w:rPr>
        <w:rFonts w:ascii="Angsana New" w:hAnsi="Angsana New"/>
        <w:b/>
        <w:bCs/>
        <w:sz w:val="32"/>
        <w:szCs w:val="32"/>
        <w:cs/>
      </w:rPr>
      <w:t xml:space="preserve"> จำกัด (มหาชน) และบริษัทย่อย</w:t>
    </w:r>
  </w:p>
  <w:p w14:paraId="21A302DF" w14:textId="77777777" w:rsidR="004D1D6E" w:rsidRPr="0003720D" w:rsidRDefault="004D1D6E" w:rsidP="000C2107">
    <w:pPr>
      <w:rPr>
        <w:rFonts w:ascii="Angsana New" w:hAnsi="Angsana New"/>
        <w:b/>
        <w:bCs/>
        <w:sz w:val="32"/>
        <w:szCs w:val="32"/>
      </w:rPr>
    </w:pPr>
    <w:r w:rsidRPr="0003720D">
      <w:rPr>
        <w:rFonts w:ascii="Angsana New" w:hAnsi="Angsana New" w:hint="cs"/>
        <w:b/>
        <w:bCs/>
        <w:sz w:val="32"/>
        <w:szCs w:val="32"/>
        <w:cs/>
      </w:rPr>
      <w:t>หมายเหตุประกอบงบการเงินระหว่างกาลแบบย่อ</w:t>
    </w:r>
  </w:p>
  <w:p w14:paraId="05B1E933" w14:textId="5901A083" w:rsidR="004D1D6E" w:rsidRPr="00F34518" w:rsidRDefault="004D1D6E" w:rsidP="007D6AE2">
    <w:pPr>
      <w:rPr>
        <w:rFonts w:ascii="Angsana New" w:hAnsi="Angsana New"/>
        <w:b/>
        <w:bCs/>
        <w:sz w:val="32"/>
        <w:szCs w:val="32"/>
      </w:rPr>
    </w:pPr>
    <w:r>
      <w:rPr>
        <w:rFonts w:ascii="Angsana New" w:hAnsi="Angsana New"/>
        <w:b/>
        <w:bCs/>
        <w:sz w:val="32"/>
        <w:szCs w:val="32"/>
        <w:cs/>
      </w:rPr>
      <w:t>สำหรับงวดสามเดือนและ</w:t>
    </w:r>
    <w:r>
      <w:rPr>
        <w:rFonts w:ascii="Angsana New" w:hAnsi="Angsana New" w:hint="cs"/>
        <w:b/>
        <w:bCs/>
        <w:sz w:val="32"/>
        <w:szCs w:val="32"/>
        <w:cs/>
      </w:rPr>
      <w:t>เก้า</w:t>
    </w:r>
    <w:r>
      <w:rPr>
        <w:rFonts w:ascii="Angsana New" w:hAnsi="Angsana New"/>
        <w:b/>
        <w:bCs/>
        <w:sz w:val="32"/>
        <w:szCs w:val="32"/>
        <w:cs/>
      </w:rPr>
      <w:t xml:space="preserve">เดือนสิ้นสุดวันที่ 30 </w:t>
    </w:r>
    <w:r>
      <w:rPr>
        <w:rFonts w:ascii="Angsana New" w:hAnsi="Angsana New" w:hint="cs"/>
        <w:b/>
        <w:bCs/>
        <w:sz w:val="32"/>
        <w:szCs w:val="32"/>
        <w:cs/>
      </w:rPr>
      <w:t>กันยายน</w:t>
    </w:r>
    <w:r>
      <w:rPr>
        <w:rFonts w:ascii="Angsana New" w:hAnsi="Angsana New"/>
        <w:b/>
        <w:bCs/>
        <w:sz w:val="32"/>
        <w:szCs w:val="32"/>
        <w:cs/>
      </w:rPr>
      <w:t xml:space="preserve"> </w:t>
    </w:r>
    <w:r>
      <w:rPr>
        <w:rFonts w:ascii="Angsana New" w:hAnsi="Angsana New"/>
        <w:b/>
        <w:bCs/>
        <w:sz w:val="32"/>
        <w:szCs w:val="32"/>
      </w:rPr>
      <w:t>2567</w:t>
    </w:r>
    <w:r>
      <w:rPr>
        <w:rFonts w:ascii="Angsana New" w:hAnsi="Angsana New"/>
        <w:b/>
        <w:bCs/>
        <w:sz w:val="32"/>
        <w:szCs w:val="32"/>
        <w:cs/>
      </w:rPr>
      <w:t xml:space="preserve"> (ไม่ได้ตรวจสอบ)</w:t>
    </w:r>
  </w:p>
  <w:p w14:paraId="154C083F" w14:textId="77777777" w:rsidR="004D1D6E" w:rsidRPr="00612A8D" w:rsidRDefault="004D1D6E" w:rsidP="0018758F">
    <w:pPr>
      <w:rPr>
        <w:rFonts w:cs="Cordia New"/>
        <w:sz w:val="32"/>
        <w:szCs w:val="32"/>
        <w:lang w:eastAsia="th-TH"/>
      </w:rPr>
    </w:pP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F4904F" w14:textId="77777777" w:rsidR="004D1D6E" w:rsidRDefault="004D1D6E" w:rsidP="0003720D">
    <w:pPr>
      <w:rPr>
        <w:rFonts w:ascii="Angsana New" w:hAnsi="Angsana New"/>
        <w:b/>
        <w:bCs/>
        <w:sz w:val="32"/>
        <w:szCs w:val="32"/>
      </w:rPr>
    </w:pPr>
    <w:r w:rsidRPr="000C2107">
      <w:rPr>
        <w:rFonts w:ascii="Angsana New" w:hAnsi="Angsana New"/>
        <w:b/>
        <w:bCs/>
        <w:sz w:val="32"/>
        <w:szCs w:val="32"/>
        <w:cs/>
      </w:rPr>
      <w:t>บริษัท เอฟเอ็นเอส โฮลดิ้ง</w:t>
    </w:r>
    <w:r>
      <w:rPr>
        <w:rFonts w:ascii="Angsana New" w:hAnsi="Angsana New" w:hint="cs"/>
        <w:b/>
        <w:bCs/>
        <w:sz w:val="32"/>
        <w:szCs w:val="32"/>
        <w:cs/>
      </w:rPr>
      <w:t>ส์</w:t>
    </w:r>
    <w:r w:rsidRPr="000C2107">
      <w:rPr>
        <w:rFonts w:ascii="Angsana New" w:hAnsi="Angsana New"/>
        <w:b/>
        <w:bCs/>
        <w:sz w:val="32"/>
        <w:szCs w:val="32"/>
        <w:cs/>
      </w:rPr>
      <w:t xml:space="preserve"> จำกัด (มหาชน) และบริษัทย่อย</w:t>
    </w:r>
  </w:p>
  <w:p w14:paraId="18510EC7" w14:textId="77777777" w:rsidR="004D1D6E" w:rsidRPr="0003720D" w:rsidRDefault="004D1D6E" w:rsidP="0003720D">
    <w:pPr>
      <w:rPr>
        <w:rFonts w:ascii="Angsana New" w:hAnsi="Angsana New"/>
        <w:b/>
        <w:bCs/>
        <w:sz w:val="32"/>
        <w:szCs w:val="32"/>
      </w:rPr>
    </w:pPr>
    <w:r w:rsidRPr="0003720D">
      <w:rPr>
        <w:rFonts w:ascii="Angsana New" w:hAnsi="Angsana New" w:hint="cs"/>
        <w:b/>
        <w:bCs/>
        <w:sz w:val="32"/>
        <w:szCs w:val="32"/>
        <w:cs/>
      </w:rPr>
      <w:t>หมายเหตุประกอบงบการเงินระหว่างกาลแบบย่อ</w:t>
    </w:r>
  </w:p>
  <w:p w14:paraId="78B0A73B" w14:textId="469976ED" w:rsidR="004D1D6E" w:rsidRPr="00F34518" w:rsidRDefault="004D1D6E" w:rsidP="007D6AE2">
    <w:pPr>
      <w:rPr>
        <w:rFonts w:ascii="Angsana New" w:hAnsi="Angsana New"/>
        <w:b/>
        <w:bCs/>
        <w:sz w:val="32"/>
        <w:szCs w:val="32"/>
      </w:rPr>
    </w:pPr>
    <w:r>
      <w:rPr>
        <w:rFonts w:ascii="Angsana New" w:hAnsi="Angsana New"/>
        <w:b/>
        <w:bCs/>
        <w:sz w:val="32"/>
        <w:szCs w:val="32"/>
        <w:cs/>
      </w:rPr>
      <w:t>สำหรับงวดสามเดือนและ</w:t>
    </w:r>
    <w:r>
      <w:rPr>
        <w:rFonts w:ascii="Angsana New" w:hAnsi="Angsana New" w:hint="cs"/>
        <w:b/>
        <w:bCs/>
        <w:sz w:val="32"/>
        <w:szCs w:val="32"/>
        <w:cs/>
      </w:rPr>
      <w:t>เก้า</w:t>
    </w:r>
    <w:r>
      <w:rPr>
        <w:rFonts w:ascii="Angsana New" w:hAnsi="Angsana New"/>
        <w:b/>
        <w:bCs/>
        <w:sz w:val="32"/>
        <w:szCs w:val="32"/>
        <w:cs/>
      </w:rPr>
      <w:t xml:space="preserve">เดือนสิ้นสุดวันที่ </w:t>
    </w:r>
    <w:r>
      <w:rPr>
        <w:rFonts w:ascii="Angsana New" w:hAnsi="Angsana New"/>
        <w:b/>
        <w:bCs/>
        <w:sz w:val="32"/>
        <w:szCs w:val="32"/>
      </w:rPr>
      <w:t>30</w:t>
    </w:r>
    <w:r>
      <w:rPr>
        <w:rFonts w:ascii="Angsana New" w:hAnsi="Angsana New"/>
        <w:b/>
        <w:bCs/>
        <w:sz w:val="32"/>
        <w:szCs w:val="32"/>
        <w:cs/>
      </w:rPr>
      <w:t xml:space="preserve"> </w:t>
    </w:r>
    <w:r>
      <w:rPr>
        <w:rFonts w:ascii="Angsana New" w:hAnsi="Angsana New" w:hint="cs"/>
        <w:b/>
        <w:bCs/>
        <w:sz w:val="32"/>
        <w:szCs w:val="32"/>
        <w:cs/>
      </w:rPr>
      <w:t>กันยายน</w:t>
    </w:r>
    <w:r>
      <w:rPr>
        <w:rFonts w:ascii="Angsana New" w:hAnsi="Angsana New"/>
        <w:b/>
        <w:bCs/>
        <w:sz w:val="32"/>
        <w:szCs w:val="32"/>
        <w:cs/>
      </w:rPr>
      <w:t xml:space="preserve"> </w:t>
    </w:r>
    <w:r>
      <w:rPr>
        <w:rFonts w:ascii="Angsana New" w:hAnsi="Angsana New"/>
        <w:b/>
        <w:bCs/>
        <w:sz w:val="32"/>
        <w:szCs w:val="32"/>
      </w:rPr>
      <w:t>2567</w:t>
    </w:r>
    <w:r>
      <w:rPr>
        <w:rFonts w:ascii="Angsana New" w:hAnsi="Angsana New"/>
        <w:b/>
        <w:bCs/>
        <w:sz w:val="32"/>
        <w:szCs w:val="32"/>
        <w:cs/>
      </w:rPr>
      <w:t xml:space="preserve"> (ไม่ได้ตรวจสอบ)</w:t>
    </w:r>
  </w:p>
  <w:p w14:paraId="2C0C7274" w14:textId="77777777" w:rsidR="004D1D6E" w:rsidRPr="0003720D" w:rsidRDefault="004D1D6E" w:rsidP="0003720D">
    <w:pPr>
      <w:rPr>
        <w:rFonts w:ascii="Angsana New" w:hAnsi="Angsana New"/>
        <w:b/>
        <w:bCs/>
        <w:sz w:val="32"/>
        <w:szCs w:val="3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B0BDCE" w14:textId="77777777" w:rsidR="004D1D6E" w:rsidRDefault="004D1D6E" w:rsidP="0003720D">
    <w:pPr>
      <w:rPr>
        <w:rFonts w:ascii="Angsana New" w:hAnsi="Angsana New"/>
        <w:b/>
        <w:bCs/>
        <w:sz w:val="32"/>
        <w:szCs w:val="32"/>
      </w:rPr>
    </w:pPr>
    <w:r w:rsidRPr="000C2107">
      <w:rPr>
        <w:rFonts w:ascii="Angsana New" w:hAnsi="Angsana New"/>
        <w:b/>
        <w:bCs/>
        <w:sz w:val="32"/>
        <w:szCs w:val="32"/>
        <w:cs/>
      </w:rPr>
      <w:t>บริษัท เอฟเอ็นเอส โฮลดิ้ง</w:t>
    </w:r>
    <w:r>
      <w:rPr>
        <w:rFonts w:ascii="Angsana New" w:hAnsi="Angsana New" w:hint="cs"/>
        <w:b/>
        <w:bCs/>
        <w:sz w:val="32"/>
        <w:szCs w:val="32"/>
        <w:cs/>
      </w:rPr>
      <w:t>ส์</w:t>
    </w:r>
    <w:r w:rsidRPr="000C2107">
      <w:rPr>
        <w:rFonts w:ascii="Angsana New" w:hAnsi="Angsana New"/>
        <w:b/>
        <w:bCs/>
        <w:sz w:val="32"/>
        <w:szCs w:val="32"/>
        <w:cs/>
      </w:rPr>
      <w:t xml:space="preserve"> จำกัด (มหาชน) และบริษัทย่อย</w:t>
    </w:r>
  </w:p>
  <w:p w14:paraId="686E49B2" w14:textId="77777777" w:rsidR="004D1D6E" w:rsidRPr="0003720D" w:rsidRDefault="004D1D6E" w:rsidP="0003720D">
    <w:pPr>
      <w:rPr>
        <w:rFonts w:ascii="Angsana New" w:hAnsi="Angsana New"/>
        <w:b/>
        <w:bCs/>
        <w:sz w:val="32"/>
        <w:szCs w:val="32"/>
      </w:rPr>
    </w:pPr>
    <w:r w:rsidRPr="0003720D">
      <w:rPr>
        <w:rFonts w:ascii="Angsana New" w:hAnsi="Angsana New" w:hint="cs"/>
        <w:b/>
        <w:bCs/>
        <w:sz w:val="32"/>
        <w:szCs w:val="32"/>
        <w:cs/>
      </w:rPr>
      <w:t>หมายเหตุประกอบงบการเงินระหว่างกาลแบบย่อ</w:t>
    </w:r>
  </w:p>
  <w:p w14:paraId="6A0E3346" w14:textId="39A42E6B" w:rsidR="004D1D6E" w:rsidRPr="00F34518" w:rsidRDefault="004D1D6E" w:rsidP="007D6AE2">
    <w:pPr>
      <w:rPr>
        <w:rFonts w:ascii="Angsana New" w:hAnsi="Angsana New"/>
        <w:b/>
        <w:bCs/>
        <w:sz w:val="32"/>
        <w:szCs w:val="32"/>
      </w:rPr>
    </w:pPr>
    <w:r>
      <w:rPr>
        <w:rFonts w:ascii="Angsana New" w:hAnsi="Angsana New"/>
        <w:b/>
        <w:bCs/>
        <w:sz w:val="32"/>
        <w:szCs w:val="32"/>
        <w:cs/>
      </w:rPr>
      <w:t>สำหรับงวดสามเดือนและ</w:t>
    </w:r>
    <w:r>
      <w:rPr>
        <w:rFonts w:ascii="Angsana New" w:hAnsi="Angsana New" w:hint="cs"/>
        <w:b/>
        <w:bCs/>
        <w:sz w:val="32"/>
        <w:szCs w:val="32"/>
        <w:cs/>
      </w:rPr>
      <w:t>เก้า</w:t>
    </w:r>
    <w:r w:rsidRPr="00E414B1">
      <w:rPr>
        <w:rFonts w:ascii="Angsana New" w:hAnsi="Angsana New"/>
        <w:b/>
        <w:bCs/>
        <w:sz w:val="32"/>
        <w:szCs w:val="32"/>
        <w:cs/>
      </w:rPr>
      <w:t xml:space="preserve">เดือนสิ้นสุดวันที่ </w:t>
    </w:r>
    <w:r>
      <w:rPr>
        <w:rFonts w:ascii="Angsana New" w:hAnsi="Angsana New"/>
        <w:b/>
        <w:bCs/>
        <w:sz w:val="32"/>
        <w:szCs w:val="32"/>
      </w:rPr>
      <w:t>30</w:t>
    </w:r>
    <w:r w:rsidRPr="00E414B1">
      <w:rPr>
        <w:rFonts w:ascii="Angsana New" w:hAnsi="Angsana New"/>
        <w:b/>
        <w:bCs/>
        <w:sz w:val="32"/>
        <w:szCs w:val="32"/>
        <w:cs/>
      </w:rPr>
      <w:t xml:space="preserve"> </w:t>
    </w:r>
    <w:r>
      <w:rPr>
        <w:rFonts w:ascii="Angsana New" w:hAnsi="Angsana New" w:hint="cs"/>
        <w:b/>
        <w:bCs/>
        <w:sz w:val="32"/>
        <w:szCs w:val="32"/>
        <w:cs/>
      </w:rPr>
      <w:t>กันยายน</w:t>
    </w:r>
    <w:r w:rsidRPr="00E414B1">
      <w:rPr>
        <w:rFonts w:ascii="Angsana New" w:hAnsi="Angsana New"/>
        <w:b/>
        <w:bCs/>
        <w:sz w:val="32"/>
        <w:szCs w:val="32"/>
        <w:cs/>
      </w:rPr>
      <w:t xml:space="preserve"> </w:t>
    </w:r>
    <w:r>
      <w:rPr>
        <w:rFonts w:ascii="Angsana New" w:hAnsi="Angsana New"/>
        <w:b/>
        <w:bCs/>
        <w:sz w:val="32"/>
        <w:szCs w:val="32"/>
      </w:rPr>
      <w:t>2567</w:t>
    </w:r>
    <w:r>
      <w:rPr>
        <w:rFonts w:ascii="Angsana New" w:hAnsi="Angsana New"/>
        <w:b/>
        <w:bCs/>
        <w:sz w:val="32"/>
        <w:szCs w:val="32"/>
        <w:cs/>
      </w:rPr>
      <w:t xml:space="preserve"> (ไม่ได้ตรวจสอบ)</w:t>
    </w:r>
  </w:p>
  <w:p w14:paraId="3DD1F6EC" w14:textId="77777777" w:rsidR="004D1D6E" w:rsidRPr="0003720D" w:rsidRDefault="004D1D6E" w:rsidP="0003720D">
    <w:pPr>
      <w:rPr>
        <w:rFonts w:ascii="Angsana New" w:hAnsi="Angsana New"/>
        <w:b/>
        <w:bCs/>
        <w:sz w:val="32"/>
        <w:szCs w:val="3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A53015" w14:textId="77777777" w:rsidR="004D1D6E" w:rsidRDefault="004D1D6E" w:rsidP="00911487">
    <w:pPr>
      <w:ind w:left="540"/>
      <w:rPr>
        <w:rFonts w:ascii="Angsana New" w:hAnsi="Angsana New"/>
        <w:b/>
        <w:bCs/>
        <w:sz w:val="32"/>
        <w:szCs w:val="32"/>
      </w:rPr>
    </w:pPr>
    <w:r w:rsidRPr="000C2107">
      <w:rPr>
        <w:rFonts w:ascii="Angsana New" w:hAnsi="Angsana New"/>
        <w:b/>
        <w:bCs/>
        <w:sz w:val="32"/>
        <w:szCs w:val="32"/>
        <w:cs/>
      </w:rPr>
      <w:t>บริษัท เอฟเอ็นเอส โฮลดิ้ง</w:t>
    </w:r>
    <w:r>
      <w:rPr>
        <w:rFonts w:ascii="Angsana New" w:hAnsi="Angsana New" w:hint="cs"/>
        <w:b/>
        <w:bCs/>
        <w:sz w:val="32"/>
        <w:szCs w:val="32"/>
        <w:cs/>
      </w:rPr>
      <w:t>ส์</w:t>
    </w:r>
    <w:r w:rsidRPr="000C2107">
      <w:rPr>
        <w:rFonts w:ascii="Angsana New" w:hAnsi="Angsana New"/>
        <w:b/>
        <w:bCs/>
        <w:sz w:val="32"/>
        <w:szCs w:val="32"/>
        <w:cs/>
      </w:rPr>
      <w:t xml:space="preserve"> จำกัด (มหาชน) และบริษัทย่อย</w:t>
    </w:r>
  </w:p>
  <w:p w14:paraId="7332577D" w14:textId="77777777" w:rsidR="004D1D6E" w:rsidRPr="0003720D" w:rsidRDefault="004D1D6E" w:rsidP="00911487">
    <w:pPr>
      <w:ind w:left="540"/>
      <w:rPr>
        <w:rFonts w:ascii="Angsana New" w:hAnsi="Angsana New"/>
        <w:b/>
        <w:bCs/>
        <w:sz w:val="32"/>
        <w:szCs w:val="32"/>
      </w:rPr>
    </w:pPr>
    <w:r w:rsidRPr="0003720D">
      <w:rPr>
        <w:rFonts w:ascii="Angsana New" w:hAnsi="Angsana New" w:hint="cs"/>
        <w:b/>
        <w:bCs/>
        <w:sz w:val="32"/>
        <w:szCs w:val="32"/>
        <w:cs/>
      </w:rPr>
      <w:t>หมายเหตุประกอบงบการเงินระหว่างกาลแบบย่อ</w:t>
    </w:r>
  </w:p>
  <w:p w14:paraId="6D5349A6" w14:textId="54186DF6" w:rsidR="004D1D6E" w:rsidRPr="00F34518" w:rsidRDefault="004D1D6E" w:rsidP="00911487">
    <w:pPr>
      <w:ind w:left="540"/>
      <w:rPr>
        <w:rFonts w:ascii="Angsana New" w:hAnsi="Angsana New"/>
        <w:b/>
        <w:bCs/>
        <w:sz w:val="32"/>
        <w:szCs w:val="32"/>
      </w:rPr>
    </w:pPr>
    <w:r>
      <w:rPr>
        <w:rFonts w:ascii="Angsana New" w:hAnsi="Angsana New"/>
        <w:b/>
        <w:bCs/>
        <w:sz w:val="32"/>
        <w:szCs w:val="32"/>
        <w:cs/>
      </w:rPr>
      <w:t>สำหรับงวดสามเดือนและ</w:t>
    </w:r>
    <w:r>
      <w:rPr>
        <w:rFonts w:ascii="Angsana New" w:hAnsi="Angsana New" w:hint="cs"/>
        <w:b/>
        <w:bCs/>
        <w:sz w:val="32"/>
        <w:szCs w:val="32"/>
        <w:cs/>
      </w:rPr>
      <w:t>เก้า</w:t>
    </w:r>
    <w:r w:rsidRPr="00E414B1">
      <w:rPr>
        <w:rFonts w:ascii="Angsana New" w:hAnsi="Angsana New"/>
        <w:b/>
        <w:bCs/>
        <w:sz w:val="32"/>
        <w:szCs w:val="32"/>
        <w:cs/>
      </w:rPr>
      <w:t xml:space="preserve">เดือนสิ้นสุดวันที่ </w:t>
    </w:r>
    <w:r>
      <w:rPr>
        <w:rFonts w:ascii="Angsana New" w:hAnsi="Angsana New"/>
        <w:b/>
        <w:bCs/>
        <w:sz w:val="32"/>
        <w:szCs w:val="32"/>
      </w:rPr>
      <w:t>30</w:t>
    </w:r>
    <w:r w:rsidRPr="00E414B1">
      <w:rPr>
        <w:rFonts w:ascii="Angsana New" w:hAnsi="Angsana New"/>
        <w:b/>
        <w:bCs/>
        <w:sz w:val="32"/>
        <w:szCs w:val="32"/>
        <w:cs/>
      </w:rPr>
      <w:t xml:space="preserve"> </w:t>
    </w:r>
    <w:r>
      <w:rPr>
        <w:rFonts w:ascii="Angsana New" w:hAnsi="Angsana New" w:hint="cs"/>
        <w:b/>
        <w:bCs/>
        <w:sz w:val="32"/>
        <w:szCs w:val="32"/>
        <w:cs/>
      </w:rPr>
      <w:t>กันยายน</w:t>
    </w:r>
    <w:r w:rsidRPr="00E414B1">
      <w:rPr>
        <w:rFonts w:ascii="Angsana New" w:hAnsi="Angsana New"/>
        <w:b/>
        <w:bCs/>
        <w:sz w:val="32"/>
        <w:szCs w:val="32"/>
        <w:cs/>
      </w:rPr>
      <w:t xml:space="preserve"> </w:t>
    </w:r>
    <w:r>
      <w:rPr>
        <w:rFonts w:ascii="Angsana New" w:hAnsi="Angsana New"/>
        <w:b/>
        <w:bCs/>
        <w:sz w:val="32"/>
        <w:szCs w:val="32"/>
      </w:rPr>
      <w:t>2567</w:t>
    </w:r>
    <w:r>
      <w:rPr>
        <w:rFonts w:ascii="Angsana New" w:hAnsi="Angsana New"/>
        <w:b/>
        <w:bCs/>
        <w:sz w:val="32"/>
        <w:szCs w:val="32"/>
        <w:cs/>
      </w:rPr>
      <w:t xml:space="preserve"> (ไม่ได้ตรวจสอบ)</w:t>
    </w:r>
  </w:p>
  <w:p w14:paraId="2F3D4D3B" w14:textId="77777777" w:rsidR="004D1D6E" w:rsidRDefault="004D1D6E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1A5A45" w14:textId="77777777" w:rsidR="004D1D6E" w:rsidRDefault="004D1D6E" w:rsidP="00191A77">
    <w:pPr>
      <w:ind w:left="540"/>
      <w:rPr>
        <w:rFonts w:ascii="Angsana New" w:hAnsi="Angsana New"/>
        <w:b/>
        <w:bCs/>
        <w:sz w:val="32"/>
        <w:szCs w:val="32"/>
      </w:rPr>
    </w:pPr>
    <w:r w:rsidRPr="000C2107">
      <w:rPr>
        <w:rFonts w:ascii="Angsana New" w:hAnsi="Angsana New"/>
        <w:b/>
        <w:bCs/>
        <w:sz w:val="32"/>
        <w:szCs w:val="32"/>
        <w:cs/>
      </w:rPr>
      <w:t>บริษัท เอฟเอ็นเอส โฮลดิ้ง</w:t>
    </w:r>
    <w:r>
      <w:rPr>
        <w:rFonts w:ascii="Angsana New" w:hAnsi="Angsana New" w:hint="cs"/>
        <w:b/>
        <w:bCs/>
        <w:sz w:val="32"/>
        <w:szCs w:val="32"/>
        <w:cs/>
      </w:rPr>
      <w:t>ส์</w:t>
    </w:r>
    <w:r w:rsidRPr="000C2107">
      <w:rPr>
        <w:rFonts w:ascii="Angsana New" w:hAnsi="Angsana New"/>
        <w:b/>
        <w:bCs/>
        <w:sz w:val="32"/>
        <w:szCs w:val="32"/>
        <w:cs/>
      </w:rPr>
      <w:t xml:space="preserve"> จำกัด (มหาชน) และบริษัทย่อย</w:t>
    </w:r>
  </w:p>
  <w:p w14:paraId="1505CCBB" w14:textId="77777777" w:rsidR="004D1D6E" w:rsidRPr="0003720D" w:rsidRDefault="004D1D6E" w:rsidP="00191A77">
    <w:pPr>
      <w:ind w:left="540"/>
      <w:rPr>
        <w:rFonts w:ascii="Angsana New" w:hAnsi="Angsana New"/>
        <w:b/>
        <w:bCs/>
        <w:sz w:val="32"/>
        <w:szCs w:val="32"/>
      </w:rPr>
    </w:pPr>
    <w:r w:rsidRPr="0003720D">
      <w:rPr>
        <w:rFonts w:ascii="Angsana New" w:hAnsi="Angsana New" w:hint="cs"/>
        <w:b/>
        <w:bCs/>
        <w:sz w:val="32"/>
        <w:szCs w:val="32"/>
        <w:cs/>
      </w:rPr>
      <w:t>หมายเหตุประกอบงบการเงินระหว่างกาลแบบย่อ</w:t>
    </w:r>
  </w:p>
  <w:p w14:paraId="1A8BD63C" w14:textId="0E88264B" w:rsidR="004D1D6E" w:rsidRPr="00F34518" w:rsidRDefault="004D1D6E" w:rsidP="00191A77">
    <w:pPr>
      <w:ind w:left="540"/>
      <w:rPr>
        <w:rFonts w:ascii="Angsana New" w:hAnsi="Angsana New"/>
        <w:b/>
        <w:bCs/>
        <w:sz w:val="32"/>
        <w:szCs w:val="32"/>
      </w:rPr>
    </w:pPr>
    <w:r>
      <w:rPr>
        <w:rFonts w:ascii="Angsana New" w:hAnsi="Angsana New"/>
        <w:b/>
        <w:bCs/>
        <w:sz w:val="32"/>
        <w:szCs w:val="32"/>
        <w:cs/>
      </w:rPr>
      <w:t>สำหรับงวดสามเดือนและ</w:t>
    </w:r>
    <w:r>
      <w:rPr>
        <w:rFonts w:ascii="Angsana New" w:hAnsi="Angsana New" w:hint="cs"/>
        <w:b/>
        <w:bCs/>
        <w:sz w:val="32"/>
        <w:szCs w:val="32"/>
        <w:cs/>
      </w:rPr>
      <w:t>เก้า</w:t>
    </w:r>
    <w:r w:rsidRPr="00E414B1">
      <w:rPr>
        <w:rFonts w:ascii="Angsana New" w:hAnsi="Angsana New"/>
        <w:b/>
        <w:bCs/>
        <w:sz w:val="32"/>
        <w:szCs w:val="32"/>
        <w:cs/>
      </w:rPr>
      <w:t xml:space="preserve">เดือนสิ้นสุดวันที่ </w:t>
    </w:r>
    <w:r>
      <w:rPr>
        <w:rFonts w:ascii="Angsana New" w:hAnsi="Angsana New"/>
        <w:b/>
        <w:bCs/>
        <w:sz w:val="32"/>
        <w:szCs w:val="32"/>
      </w:rPr>
      <w:t>30</w:t>
    </w:r>
    <w:r w:rsidRPr="00E414B1">
      <w:rPr>
        <w:rFonts w:ascii="Angsana New" w:hAnsi="Angsana New"/>
        <w:b/>
        <w:bCs/>
        <w:sz w:val="32"/>
        <w:szCs w:val="32"/>
        <w:cs/>
      </w:rPr>
      <w:t xml:space="preserve"> </w:t>
    </w:r>
    <w:r>
      <w:rPr>
        <w:rFonts w:ascii="Angsana New" w:hAnsi="Angsana New" w:hint="cs"/>
        <w:b/>
        <w:bCs/>
        <w:sz w:val="32"/>
        <w:szCs w:val="32"/>
        <w:cs/>
      </w:rPr>
      <w:t>กันยายน</w:t>
    </w:r>
    <w:r w:rsidRPr="00E414B1">
      <w:rPr>
        <w:rFonts w:ascii="Angsana New" w:hAnsi="Angsana New"/>
        <w:b/>
        <w:bCs/>
        <w:sz w:val="32"/>
        <w:szCs w:val="32"/>
        <w:cs/>
      </w:rPr>
      <w:t xml:space="preserve"> </w:t>
    </w:r>
    <w:r>
      <w:rPr>
        <w:rFonts w:ascii="Angsana New" w:hAnsi="Angsana New"/>
        <w:b/>
        <w:bCs/>
        <w:sz w:val="32"/>
        <w:szCs w:val="32"/>
      </w:rPr>
      <w:t>2567</w:t>
    </w:r>
    <w:r>
      <w:rPr>
        <w:rFonts w:ascii="Angsana New" w:hAnsi="Angsana New"/>
        <w:b/>
        <w:bCs/>
        <w:sz w:val="32"/>
        <w:szCs w:val="32"/>
        <w:cs/>
      </w:rPr>
      <w:t xml:space="preserve"> (ไม่ได้ตรวจสอบ)</w:t>
    </w:r>
  </w:p>
  <w:p w14:paraId="01A68D66" w14:textId="77777777" w:rsidR="004D1D6E" w:rsidRDefault="004D1D6E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360269" w14:textId="77777777" w:rsidR="004D1D6E" w:rsidRDefault="004D1D6E" w:rsidP="00DB601B">
    <w:pPr>
      <w:rPr>
        <w:rFonts w:ascii="Angsana New" w:hAnsi="Angsana New"/>
        <w:b/>
        <w:bCs/>
        <w:sz w:val="32"/>
        <w:szCs w:val="32"/>
      </w:rPr>
    </w:pPr>
    <w:r w:rsidRPr="000C2107">
      <w:rPr>
        <w:rFonts w:ascii="Angsana New" w:hAnsi="Angsana New"/>
        <w:b/>
        <w:bCs/>
        <w:sz w:val="32"/>
        <w:szCs w:val="32"/>
        <w:cs/>
      </w:rPr>
      <w:t>บริษัท เอฟเอ็นเอส โฮลดิ้ง</w:t>
    </w:r>
    <w:r>
      <w:rPr>
        <w:rFonts w:ascii="Angsana New" w:hAnsi="Angsana New" w:hint="cs"/>
        <w:b/>
        <w:bCs/>
        <w:sz w:val="32"/>
        <w:szCs w:val="32"/>
        <w:cs/>
      </w:rPr>
      <w:t>ส์</w:t>
    </w:r>
    <w:r w:rsidRPr="000C2107">
      <w:rPr>
        <w:rFonts w:ascii="Angsana New" w:hAnsi="Angsana New"/>
        <w:b/>
        <w:bCs/>
        <w:sz w:val="32"/>
        <w:szCs w:val="32"/>
        <w:cs/>
      </w:rPr>
      <w:t xml:space="preserve"> จำกัด (มหาชน) และบริษัทย่อย</w:t>
    </w:r>
  </w:p>
  <w:p w14:paraId="6707572D" w14:textId="77777777" w:rsidR="004D1D6E" w:rsidRPr="0003720D" w:rsidRDefault="004D1D6E" w:rsidP="00DB601B">
    <w:pPr>
      <w:rPr>
        <w:rFonts w:ascii="Angsana New" w:hAnsi="Angsana New"/>
        <w:b/>
        <w:bCs/>
        <w:sz w:val="32"/>
        <w:szCs w:val="32"/>
      </w:rPr>
    </w:pPr>
    <w:r w:rsidRPr="0003720D">
      <w:rPr>
        <w:rFonts w:ascii="Angsana New" w:hAnsi="Angsana New" w:hint="cs"/>
        <w:b/>
        <w:bCs/>
        <w:sz w:val="32"/>
        <w:szCs w:val="32"/>
        <w:cs/>
      </w:rPr>
      <w:t>หมายเหตุประกอบงบการเงินระหว่างกาลแบบย่อ</w:t>
    </w:r>
  </w:p>
  <w:p w14:paraId="1FA83BCE" w14:textId="77777777" w:rsidR="004D1D6E" w:rsidRPr="00F34518" w:rsidRDefault="004D1D6E" w:rsidP="00DB601B">
    <w:pPr>
      <w:rPr>
        <w:rFonts w:ascii="Angsana New" w:hAnsi="Angsana New"/>
        <w:b/>
        <w:bCs/>
        <w:sz w:val="32"/>
        <w:szCs w:val="32"/>
      </w:rPr>
    </w:pPr>
    <w:r>
      <w:rPr>
        <w:rFonts w:ascii="Angsana New" w:hAnsi="Angsana New"/>
        <w:b/>
        <w:bCs/>
        <w:sz w:val="32"/>
        <w:szCs w:val="32"/>
        <w:cs/>
      </w:rPr>
      <w:t>สำหรับงวดสามเดือนและ</w:t>
    </w:r>
    <w:r>
      <w:rPr>
        <w:rFonts w:ascii="Angsana New" w:hAnsi="Angsana New" w:hint="cs"/>
        <w:b/>
        <w:bCs/>
        <w:sz w:val="32"/>
        <w:szCs w:val="32"/>
        <w:cs/>
      </w:rPr>
      <w:t>เก้า</w:t>
    </w:r>
    <w:r w:rsidRPr="00E414B1">
      <w:rPr>
        <w:rFonts w:ascii="Angsana New" w:hAnsi="Angsana New"/>
        <w:b/>
        <w:bCs/>
        <w:sz w:val="32"/>
        <w:szCs w:val="32"/>
        <w:cs/>
      </w:rPr>
      <w:t xml:space="preserve">เดือนสิ้นสุดวันที่ </w:t>
    </w:r>
    <w:r>
      <w:rPr>
        <w:rFonts w:ascii="Angsana New" w:hAnsi="Angsana New"/>
        <w:b/>
        <w:bCs/>
        <w:sz w:val="32"/>
        <w:szCs w:val="32"/>
      </w:rPr>
      <w:t>30</w:t>
    </w:r>
    <w:r w:rsidRPr="00E414B1">
      <w:rPr>
        <w:rFonts w:ascii="Angsana New" w:hAnsi="Angsana New"/>
        <w:b/>
        <w:bCs/>
        <w:sz w:val="32"/>
        <w:szCs w:val="32"/>
        <w:cs/>
      </w:rPr>
      <w:t xml:space="preserve"> </w:t>
    </w:r>
    <w:r>
      <w:rPr>
        <w:rFonts w:ascii="Angsana New" w:hAnsi="Angsana New" w:hint="cs"/>
        <w:b/>
        <w:bCs/>
        <w:sz w:val="32"/>
        <w:szCs w:val="32"/>
        <w:cs/>
      </w:rPr>
      <w:t>กันยายน</w:t>
    </w:r>
    <w:r w:rsidRPr="00E414B1">
      <w:rPr>
        <w:rFonts w:ascii="Angsana New" w:hAnsi="Angsana New"/>
        <w:b/>
        <w:bCs/>
        <w:sz w:val="32"/>
        <w:szCs w:val="32"/>
        <w:cs/>
      </w:rPr>
      <w:t xml:space="preserve"> </w:t>
    </w:r>
    <w:r>
      <w:rPr>
        <w:rFonts w:ascii="Angsana New" w:hAnsi="Angsana New"/>
        <w:b/>
        <w:bCs/>
        <w:sz w:val="32"/>
        <w:szCs w:val="32"/>
      </w:rPr>
      <w:t>2567</w:t>
    </w:r>
    <w:r>
      <w:rPr>
        <w:rFonts w:ascii="Angsana New" w:hAnsi="Angsana New"/>
        <w:b/>
        <w:bCs/>
        <w:sz w:val="32"/>
        <w:szCs w:val="32"/>
        <w:cs/>
      </w:rPr>
      <w:t xml:space="preserve"> (ไม่ได้ตรวจสอบ)</w:t>
    </w:r>
  </w:p>
  <w:p w14:paraId="140B1B3D" w14:textId="77777777" w:rsidR="004D1D6E" w:rsidRDefault="004D1D6E">
    <w:pPr>
      <w:pStyle w:val="Header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3277E4" w14:textId="77777777" w:rsidR="004D1D6E" w:rsidRDefault="004D1D6E" w:rsidP="0003720D">
    <w:pPr>
      <w:rPr>
        <w:rFonts w:ascii="Angsana New" w:hAnsi="Angsana New"/>
        <w:b/>
        <w:bCs/>
        <w:sz w:val="32"/>
        <w:szCs w:val="32"/>
      </w:rPr>
    </w:pPr>
    <w:r w:rsidRPr="000C2107">
      <w:rPr>
        <w:rFonts w:ascii="Angsana New" w:hAnsi="Angsana New"/>
        <w:b/>
        <w:bCs/>
        <w:sz w:val="32"/>
        <w:szCs w:val="32"/>
        <w:cs/>
      </w:rPr>
      <w:t>บริษัท เอฟเอ็นเอส โฮลดิ้ง</w:t>
    </w:r>
    <w:r>
      <w:rPr>
        <w:rFonts w:ascii="Angsana New" w:hAnsi="Angsana New" w:hint="cs"/>
        <w:b/>
        <w:bCs/>
        <w:sz w:val="32"/>
        <w:szCs w:val="32"/>
        <w:cs/>
      </w:rPr>
      <w:t>ส์</w:t>
    </w:r>
    <w:r w:rsidRPr="000C2107">
      <w:rPr>
        <w:rFonts w:ascii="Angsana New" w:hAnsi="Angsana New"/>
        <w:b/>
        <w:bCs/>
        <w:sz w:val="32"/>
        <w:szCs w:val="32"/>
        <w:cs/>
      </w:rPr>
      <w:t xml:space="preserve"> จำกัด (มหาชน) และบริษัทย่อย</w:t>
    </w:r>
  </w:p>
  <w:p w14:paraId="3E2E2CEF" w14:textId="77777777" w:rsidR="004D1D6E" w:rsidRPr="0003720D" w:rsidRDefault="004D1D6E" w:rsidP="0003720D">
    <w:pPr>
      <w:rPr>
        <w:rFonts w:ascii="Angsana New" w:hAnsi="Angsana New"/>
        <w:b/>
        <w:bCs/>
        <w:sz w:val="32"/>
        <w:szCs w:val="32"/>
      </w:rPr>
    </w:pPr>
    <w:r w:rsidRPr="0003720D">
      <w:rPr>
        <w:rFonts w:ascii="Angsana New" w:hAnsi="Angsana New" w:hint="cs"/>
        <w:b/>
        <w:bCs/>
        <w:sz w:val="32"/>
        <w:szCs w:val="32"/>
        <w:cs/>
      </w:rPr>
      <w:t>หมายเหตุประกอบงบการเงินระหว่างกาลแบบย่อ</w:t>
    </w:r>
  </w:p>
  <w:p w14:paraId="0C7EB521" w14:textId="6BB9DA3E" w:rsidR="004D1D6E" w:rsidRPr="00F34518" w:rsidRDefault="004D1D6E" w:rsidP="007D6AE2">
    <w:pPr>
      <w:rPr>
        <w:rFonts w:ascii="Angsana New" w:hAnsi="Angsana New"/>
        <w:b/>
        <w:bCs/>
        <w:sz w:val="32"/>
        <w:szCs w:val="32"/>
      </w:rPr>
    </w:pPr>
    <w:r>
      <w:rPr>
        <w:rFonts w:ascii="Angsana New" w:hAnsi="Angsana New"/>
        <w:b/>
        <w:bCs/>
        <w:sz w:val="32"/>
        <w:szCs w:val="32"/>
        <w:cs/>
      </w:rPr>
      <w:t>สำหรับงวดสามเดือนและ</w:t>
    </w:r>
    <w:r>
      <w:rPr>
        <w:rFonts w:ascii="Angsana New" w:hAnsi="Angsana New" w:hint="cs"/>
        <w:b/>
        <w:bCs/>
        <w:sz w:val="32"/>
        <w:szCs w:val="32"/>
        <w:cs/>
      </w:rPr>
      <w:t>เก้า</w:t>
    </w:r>
    <w:r>
      <w:rPr>
        <w:rFonts w:ascii="Angsana New" w:hAnsi="Angsana New"/>
        <w:b/>
        <w:bCs/>
        <w:sz w:val="32"/>
        <w:szCs w:val="32"/>
        <w:cs/>
      </w:rPr>
      <w:t xml:space="preserve">เดือนสิ้นสุดวันที่ </w:t>
    </w:r>
    <w:r>
      <w:rPr>
        <w:rFonts w:ascii="Angsana New" w:hAnsi="Angsana New"/>
        <w:b/>
        <w:bCs/>
        <w:sz w:val="32"/>
        <w:szCs w:val="32"/>
      </w:rPr>
      <w:t>30</w:t>
    </w:r>
    <w:r>
      <w:rPr>
        <w:rFonts w:ascii="Angsana New" w:hAnsi="Angsana New"/>
        <w:b/>
        <w:bCs/>
        <w:sz w:val="32"/>
        <w:szCs w:val="32"/>
        <w:cs/>
      </w:rPr>
      <w:t xml:space="preserve"> </w:t>
    </w:r>
    <w:r w:rsidRPr="006B523B">
      <w:rPr>
        <w:rFonts w:asciiTheme="majorBidi" w:hAnsiTheme="majorBidi" w:cstheme="majorBidi" w:hint="cs"/>
        <w:b/>
        <w:bCs/>
        <w:sz w:val="30"/>
        <w:szCs w:val="30"/>
        <w:cs/>
        <w:lang w:val="en-GB"/>
      </w:rPr>
      <w:t>กันยายน</w:t>
    </w:r>
    <w:r>
      <w:rPr>
        <w:rFonts w:ascii="Angsana New" w:hAnsi="Angsana New"/>
        <w:b/>
        <w:bCs/>
        <w:sz w:val="32"/>
        <w:szCs w:val="32"/>
        <w:cs/>
      </w:rPr>
      <w:t xml:space="preserve"> </w:t>
    </w:r>
    <w:r>
      <w:rPr>
        <w:rFonts w:ascii="Angsana New" w:hAnsi="Angsana New"/>
        <w:b/>
        <w:bCs/>
        <w:sz w:val="32"/>
        <w:szCs w:val="32"/>
      </w:rPr>
      <w:t>2567</w:t>
    </w:r>
    <w:r>
      <w:rPr>
        <w:rFonts w:ascii="Angsana New" w:hAnsi="Angsana New"/>
        <w:b/>
        <w:bCs/>
        <w:sz w:val="32"/>
        <w:szCs w:val="32"/>
        <w:cs/>
      </w:rPr>
      <w:t xml:space="preserve"> (ไม่ได้ตรวจสอบ)</w:t>
    </w:r>
  </w:p>
  <w:p w14:paraId="73F76078" w14:textId="77777777" w:rsidR="004D1D6E" w:rsidRPr="0003720D" w:rsidRDefault="004D1D6E" w:rsidP="0003720D">
    <w:pPr>
      <w:rPr>
        <w:rFonts w:ascii="Angsana New" w:hAnsi="Angsana New"/>
        <w:b/>
        <w:bCs/>
        <w:sz w:val="32"/>
        <w:szCs w:val="32"/>
      </w:rPr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55F73A" w14:textId="77777777" w:rsidR="004D1D6E" w:rsidRDefault="004D1D6E" w:rsidP="000C2107">
    <w:pPr>
      <w:rPr>
        <w:rFonts w:ascii="Angsana New" w:hAnsi="Angsana New"/>
        <w:b/>
        <w:bCs/>
        <w:sz w:val="32"/>
        <w:szCs w:val="32"/>
      </w:rPr>
    </w:pPr>
    <w:r w:rsidRPr="000C2107">
      <w:rPr>
        <w:rFonts w:ascii="Angsana New" w:hAnsi="Angsana New"/>
        <w:b/>
        <w:bCs/>
        <w:sz w:val="32"/>
        <w:szCs w:val="32"/>
        <w:cs/>
      </w:rPr>
      <w:t>บริษัท เอฟเอ็นเอส โฮลดิ้ง</w:t>
    </w:r>
    <w:r>
      <w:rPr>
        <w:rFonts w:ascii="Angsana New" w:hAnsi="Angsana New" w:hint="cs"/>
        <w:b/>
        <w:bCs/>
        <w:sz w:val="32"/>
        <w:szCs w:val="32"/>
        <w:cs/>
      </w:rPr>
      <w:t>ส์</w:t>
    </w:r>
    <w:r w:rsidRPr="000C2107">
      <w:rPr>
        <w:rFonts w:ascii="Angsana New" w:hAnsi="Angsana New"/>
        <w:b/>
        <w:bCs/>
        <w:sz w:val="32"/>
        <w:szCs w:val="32"/>
        <w:cs/>
      </w:rPr>
      <w:t xml:space="preserve"> จำกัด (มหาชน) และบริษัทย่อย</w:t>
    </w:r>
  </w:p>
  <w:p w14:paraId="3BFA39D9" w14:textId="77777777" w:rsidR="004D1D6E" w:rsidRPr="0003720D" w:rsidRDefault="004D1D6E" w:rsidP="000C2107">
    <w:pPr>
      <w:rPr>
        <w:rFonts w:ascii="Angsana New" w:hAnsi="Angsana New"/>
        <w:b/>
        <w:bCs/>
        <w:sz w:val="32"/>
        <w:szCs w:val="32"/>
      </w:rPr>
    </w:pPr>
    <w:r w:rsidRPr="0003720D">
      <w:rPr>
        <w:rFonts w:ascii="Angsana New" w:hAnsi="Angsana New" w:hint="cs"/>
        <w:b/>
        <w:bCs/>
        <w:sz w:val="32"/>
        <w:szCs w:val="32"/>
        <w:cs/>
      </w:rPr>
      <w:t>หมายเหตุประกอบงบการเงินระหว่างกาลแบบย่อ</w:t>
    </w:r>
  </w:p>
  <w:p w14:paraId="098A0224" w14:textId="6D7EB59B" w:rsidR="004D1D6E" w:rsidRPr="00F34518" w:rsidRDefault="004D1D6E" w:rsidP="007D6AE2">
    <w:pPr>
      <w:rPr>
        <w:rFonts w:ascii="Angsana New" w:hAnsi="Angsana New"/>
        <w:b/>
        <w:bCs/>
        <w:sz w:val="32"/>
        <w:szCs w:val="32"/>
      </w:rPr>
    </w:pPr>
    <w:r>
      <w:rPr>
        <w:rFonts w:ascii="Angsana New" w:hAnsi="Angsana New"/>
        <w:b/>
        <w:bCs/>
        <w:sz w:val="32"/>
        <w:szCs w:val="32"/>
        <w:cs/>
      </w:rPr>
      <w:t>สำหรับงวดสามเดือนและ</w:t>
    </w:r>
    <w:r>
      <w:rPr>
        <w:rFonts w:ascii="Angsana New" w:hAnsi="Angsana New" w:hint="cs"/>
        <w:b/>
        <w:bCs/>
        <w:sz w:val="32"/>
        <w:szCs w:val="32"/>
        <w:cs/>
      </w:rPr>
      <w:t>เก้า</w:t>
    </w:r>
    <w:r>
      <w:rPr>
        <w:rFonts w:ascii="Angsana New" w:hAnsi="Angsana New"/>
        <w:b/>
        <w:bCs/>
        <w:sz w:val="32"/>
        <w:szCs w:val="32"/>
        <w:cs/>
      </w:rPr>
      <w:t xml:space="preserve">เดือนสิ้นสุดวันที่ 30 </w:t>
    </w:r>
    <w:r>
      <w:rPr>
        <w:rFonts w:ascii="Angsana New" w:hAnsi="Angsana New" w:hint="cs"/>
        <w:b/>
        <w:bCs/>
        <w:sz w:val="32"/>
        <w:szCs w:val="32"/>
        <w:cs/>
      </w:rPr>
      <w:t>กันยายน</w:t>
    </w:r>
    <w:r>
      <w:rPr>
        <w:rFonts w:ascii="Angsana New" w:hAnsi="Angsana New"/>
        <w:b/>
        <w:bCs/>
        <w:sz w:val="32"/>
        <w:szCs w:val="32"/>
        <w:cs/>
      </w:rPr>
      <w:t xml:space="preserve"> </w:t>
    </w:r>
    <w:r>
      <w:rPr>
        <w:rFonts w:ascii="Angsana New" w:hAnsi="Angsana New"/>
        <w:b/>
        <w:bCs/>
        <w:sz w:val="32"/>
        <w:szCs w:val="32"/>
      </w:rPr>
      <w:t>2567</w:t>
    </w:r>
    <w:r>
      <w:rPr>
        <w:rFonts w:ascii="Angsana New" w:hAnsi="Angsana New"/>
        <w:b/>
        <w:bCs/>
        <w:sz w:val="32"/>
        <w:szCs w:val="32"/>
        <w:cs/>
      </w:rPr>
      <w:t xml:space="preserve"> (ไม่ได้ตรวจสอบ)</w:t>
    </w:r>
  </w:p>
  <w:p w14:paraId="0E80DD6C" w14:textId="77777777" w:rsidR="004D1D6E" w:rsidRPr="00612A8D" w:rsidRDefault="004D1D6E" w:rsidP="0018758F">
    <w:pPr>
      <w:rPr>
        <w:rFonts w:cs="Cordia New"/>
        <w:sz w:val="32"/>
        <w:szCs w:val="32"/>
        <w:lang w:eastAsia="th-TH"/>
      </w:rPr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21AC74" w14:textId="77777777" w:rsidR="004D1D6E" w:rsidRDefault="004D1D6E" w:rsidP="0003720D">
    <w:pPr>
      <w:rPr>
        <w:rFonts w:ascii="Angsana New" w:hAnsi="Angsana New"/>
        <w:b/>
        <w:bCs/>
        <w:sz w:val="32"/>
        <w:szCs w:val="32"/>
      </w:rPr>
    </w:pPr>
    <w:r w:rsidRPr="000C2107">
      <w:rPr>
        <w:rFonts w:ascii="Angsana New" w:hAnsi="Angsana New"/>
        <w:b/>
        <w:bCs/>
        <w:sz w:val="32"/>
        <w:szCs w:val="32"/>
        <w:cs/>
      </w:rPr>
      <w:t>บริษัท เอฟเอ็นเอส โฮลดิ้ง</w:t>
    </w:r>
    <w:r>
      <w:rPr>
        <w:rFonts w:ascii="Angsana New" w:hAnsi="Angsana New" w:hint="cs"/>
        <w:b/>
        <w:bCs/>
        <w:sz w:val="32"/>
        <w:szCs w:val="32"/>
        <w:cs/>
      </w:rPr>
      <w:t>ส์</w:t>
    </w:r>
    <w:r w:rsidRPr="000C2107">
      <w:rPr>
        <w:rFonts w:ascii="Angsana New" w:hAnsi="Angsana New"/>
        <w:b/>
        <w:bCs/>
        <w:sz w:val="32"/>
        <w:szCs w:val="32"/>
        <w:cs/>
      </w:rPr>
      <w:t xml:space="preserve"> จำกัด (มหาชน) และบริษัทย่อย</w:t>
    </w:r>
  </w:p>
  <w:p w14:paraId="22E1A181" w14:textId="77777777" w:rsidR="004D1D6E" w:rsidRPr="0003720D" w:rsidRDefault="004D1D6E" w:rsidP="0003720D">
    <w:pPr>
      <w:rPr>
        <w:rFonts w:ascii="Angsana New" w:hAnsi="Angsana New"/>
        <w:b/>
        <w:bCs/>
        <w:sz w:val="32"/>
        <w:szCs w:val="32"/>
      </w:rPr>
    </w:pPr>
    <w:r w:rsidRPr="0003720D">
      <w:rPr>
        <w:rFonts w:ascii="Angsana New" w:hAnsi="Angsana New" w:hint="cs"/>
        <w:b/>
        <w:bCs/>
        <w:sz w:val="32"/>
        <w:szCs w:val="32"/>
        <w:cs/>
      </w:rPr>
      <w:t>หมายเหตุประกอบงบการเงินระหว่างกาลแบบย่อ</w:t>
    </w:r>
  </w:p>
  <w:p w14:paraId="44FD90A7" w14:textId="24A2CC14" w:rsidR="004D1D6E" w:rsidRPr="00F34518" w:rsidRDefault="004D1D6E" w:rsidP="007D6AE2">
    <w:pPr>
      <w:rPr>
        <w:rFonts w:ascii="Angsana New" w:hAnsi="Angsana New"/>
        <w:b/>
        <w:bCs/>
        <w:sz w:val="32"/>
        <w:szCs w:val="32"/>
      </w:rPr>
    </w:pPr>
    <w:r>
      <w:rPr>
        <w:rFonts w:ascii="Angsana New" w:hAnsi="Angsana New"/>
        <w:b/>
        <w:bCs/>
        <w:sz w:val="32"/>
        <w:szCs w:val="32"/>
        <w:cs/>
      </w:rPr>
      <w:t>สำหรับงวดสามเดือนและ</w:t>
    </w:r>
    <w:r>
      <w:rPr>
        <w:rFonts w:ascii="Angsana New" w:hAnsi="Angsana New" w:hint="cs"/>
        <w:b/>
        <w:bCs/>
        <w:sz w:val="32"/>
        <w:szCs w:val="32"/>
        <w:cs/>
      </w:rPr>
      <w:t>เก้า</w:t>
    </w:r>
    <w:r>
      <w:rPr>
        <w:rFonts w:ascii="Angsana New" w:hAnsi="Angsana New"/>
        <w:b/>
        <w:bCs/>
        <w:sz w:val="32"/>
        <w:szCs w:val="32"/>
        <w:cs/>
      </w:rPr>
      <w:t xml:space="preserve">เดือนสิ้นสุดวันที่ </w:t>
    </w:r>
    <w:r>
      <w:rPr>
        <w:rFonts w:ascii="Angsana New" w:hAnsi="Angsana New"/>
        <w:b/>
        <w:bCs/>
        <w:sz w:val="32"/>
        <w:szCs w:val="32"/>
      </w:rPr>
      <w:t>30</w:t>
    </w:r>
    <w:r>
      <w:rPr>
        <w:rFonts w:ascii="Angsana New" w:hAnsi="Angsana New"/>
        <w:b/>
        <w:bCs/>
        <w:sz w:val="32"/>
        <w:szCs w:val="32"/>
        <w:cs/>
      </w:rPr>
      <w:t xml:space="preserve"> </w:t>
    </w:r>
    <w:r>
      <w:rPr>
        <w:rFonts w:ascii="Angsana New" w:hAnsi="Angsana New" w:hint="cs"/>
        <w:b/>
        <w:bCs/>
        <w:sz w:val="32"/>
        <w:szCs w:val="32"/>
        <w:cs/>
      </w:rPr>
      <w:t>กันยายน</w:t>
    </w:r>
    <w:r>
      <w:rPr>
        <w:rFonts w:ascii="Angsana New" w:hAnsi="Angsana New"/>
        <w:b/>
        <w:bCs/>
        <w:sz w:val="32"/>
        <w:szCs w:val="32"/>
        <w:cs/>
      </w:rPr>
      <w:t xml:space="preserve"> </w:t>
    </w:r>
    <w:r>
      <w:rPr>
        <w:rFonts w:ascii="Angsana New" w:hAnsi="Angsana New"/>
        <w:b/>
        <w:bCs/>
        <w:sz w:val="32"/>
        <w:szCs w:val="32"/>
      </w:rPr>
      <w:t>2567</w:t>
    </w:r>
    <w:r>
      <w:rPr>
        <w:rFonts w:ascii="Angsana New" w:hAnsi="Angsana New"/>
        <w:b/>
        <w:bCs/>
        <w:sz w:val="32"/>
        <w:szCs w:val="32"/>
        <w:cs/>
      </w:rPr>
      <w:t xml:space="preserve"> (ไม่ได้ตรวจสอบ)</w:t>
    </w:r>
  </w:p>
  <w:p w14:paraId="4EA338C0" w14:textId="77777777" w:rsidR="004D1D6E" w:rsidRPr="0003720D" w:rsidRDefault="004D1D6E" w:rsidP="0003720D">
    <w:pPr>
      <w:rPr>
        <w:rFonts w:ascii="Angsana New" w:hAnsi="Angsana New"/>
        <w:b/>
        <w:bCs/>
        <w:sz w:val="32"/>
        <w:szCs w:val="32"/>
      </w:rPr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0C2209" w14:textId="77777777" w:rsidR="004D1D6E" w:rsidRDefault="004D1D6E" w:rsidP="0003720D">
    <w:pPr>
      <w:rPr>
        <w:rFonts w:ascii="Angsana New" w:hAnsi="Angsana New"/>
        <w:b/>
        <w:bCs/>
        <w:sz w:val="32"/>
        <w:szCs w:val="32"/>
      </w:rPr>
    </w:pPr>
    <w:r w:rsidRPr="000C2107">
      <w:rPr>
        <w:rFonts w:ascii="Angsana New" w:hAnsi="Angsana New"/>
        <w:b/>
        <w:bCs/>
        <w:sz w:val="32"/>
        <w:szCs w:val="32"/>
        <w:cs/>
      </w:rPr>
      <w:t>บริษัท เอฟเอ็นเอส โฮลดิ้ง</w:t>
    </w:r>
    <w:r>
      <w:rPr>
        <w:rFonts w:ascii="Angsana New" w:hAnsi="Angsana New" w:hint="cs"/>
        <w:b/>
        <w:bCs/>
        <w:sz w:val="32"/>
        <w:szCs w:val="32"/>
        <w:cs/>
      </w:rPr>
      <w:t>ส์</w:t>
    </w:r>
    <w:r w:rsidRPr="000C2107">
      <w:rPr>
        <w:rFonts w:ascii="Angsana New" w:hAnsi="Angsana New"/>
        <w:b/>
        <w:bCs/>
        <w:sz w:val="32"/>
        <w:szCs w:val="32"/>
        <w:cs/>
      </w:rPr>
      <w:t xml:space="preserve"> จำกัด (มหาชน) และบริษัทย่อย</w:t>
    </w:r>
  </w:p>
  <w:p w14:paraId="188282EC" w14:textId="77777777" w:rsidR="004D1D6E" w:rsidRPr="0003720D" w:rsidRDefault="004D1D6E" w:rsidP="0003720D">
    <w:pPr>
      <w:rPr>
        <w:rFonts w:ascii="Angsana New" w:hAnsi="Angsana New"/>
        <w:b/>
        <w:bCs/>
        <w:sz w:val="32"/>
        <w:szCs w:val="32"/>
      </w:rPr>
    </w:pPr>
    <w:r w:rsidRPr="0003720D">
      <w:rPr>
        <w:rFonts w:ascii="Angsana New" w:hAnsi="Angsana New" w:hint="cs"/>
        <w:b/>
        <w:bCs/>
        <w:sz w:val="32"/>
        <w:szCs w:val="32"/>
        <w:cs/>
      </w:rPr>
      <w:t>หมายเหตุประกอบงบการเงินระหว่างกาลแบบย่อ</w:t>
    </w:r>
  </w:p>
  <w:p w14:paraId="61E54E6E" w14:textId="75C66E48" w:rsidR="004D1D6E" w:rsidRPr="00F34518" w:rsidRDefault="004D1D6E" w:rsidP="007D6AE2">
    <w:pPr>
      <w:rPr>
        <w:rFonts w:ascii="Angsana New" w:hAnsi="Angsana New"/>
        <w:b/>
        <w:bCs/>
        <w:sz w:val="32"/>
        <w:szCs w:val="32"/>
      </w:rPr>
    </w:pPr>
    <w:r>
      <w:rPr>
        <w:rFonts w:ascii="Angsana New" w:hAnsi="Angsana New"/>
        <w:b/>
        <w:bCs/>
        <w:sz w:val="32"/>
        <w:szCs w:val="32"/>
        <w:cs/>
      </w:rPr>
      <w:t>สำหรับงวดสามเดือนและ</w:t>
    </w:r>
    <w:r>
      <w:rPr>
        <w:rFonts w:ascii="Angsana New" w:hAnsi="Angsana New" w:hint="cs"/>
        <w:b/>
        <w:bCs/>
        <w:sz w:val="32"/>
        <w:szCs w:val="32"/>
        <w:cs/>
      </w:rPr>
      <w:t>เก้า</w:t>
    </w:r>
    <w:r>
      <w:rPr>
        <w:rFonts w:ascii="Angsana New" w:hAnsi="Angsana New"/>
        <w:b/>
        <w:bCs/>
        <w:sz w:val="32"/>
        <w:szCs w:val="32"/>
        <w:cs/>
      </w:rPr>
      <w:t xml:space="preserve">เดือนสิ้นสุดวันที่ </w:t>
    </w:r>
    <w:r>
      <w:rPr>
        <w:rFonts w:ascii="Angsana New" w:hAnsi="Angsana New"/>
        <w:b/>
        <w:bCs/>
        <w:sz w:val="32"/>
        <w:szCs w:val="32"/>
      </w:rPr>
      <w:t>30</w:t>
    </w:r>
    <w:r>
      <w:rPr>
        <w:rFonts w:ascii="Angsana New" w:hAnsi="Angsana New"/>
        <w:b/>
        <w:bCs/>
        <w:sz w:val="32"/>
        <w:szCs w:val="32"/>
        <w:cs/>
      </w:rPr>
      <w:t xml:space="preserve"> </w:t>
    </w:r>
    <w:r>
      <w:rPr>
        <w:rFonts w:ascii="Angsana New" w:hAnsi="Angsana New" w:hint="cs"/>
        <w:b/>
        <w:bCs/>
        <w:sz w:val="32"/>
        <w:szCs w:val="32"/>
        <w:cs/>
      </w:rPr>
      <w:t>กันยายน</w:t>
    </w:r>
    <w:r>
      <w:rPr>
        <w:rFonts w:ascii="Angsana New" w:hAnsi="Angsana New"/>
        <w:b/>
        <w:bCs/>
        <w:sz w:val="32"/>
        <w:szCs w:val="32"/>
        <w:cs/>
      </w:rPr>
      <w:t xml:space="preserve"> </w:t>
    </w:r>
    <w:r>
      <w:rPr>
        <w:rFonts w:ascii="Angsana New" w:hAnsi="Angsana New"/>
        <w:b/>
        <w:bCs/>
        <w:sz w:val="32"/>
        <w:szCs w:val="32"/>
      </w:rPr>
      <w:t>2567</w:t>
    </w:r>
    <w:r>
      <w:rPr>
        <w:rFonts w:ascii="Angsana New" w:hAnsi="Angsana New"/>
        <w:b/>
        <w:bCs/>
        <w:sz w:val="32"/>
        <w:szCs w:val="32"/>
        <w:cs/>
      </w:rPr>
      <w:t xml:space="preserve"> (ไม่ได้ตรวจสอบ)</w:t>
    </w:r>
  </w:p>
  <w:p w14:paraId="34FEC2BB" w14:textId="77777777" w:rsidR="004D1D6E" w:rsidRPr="0003720D" w:rsidRDefault="004D1D6E" w:rsidP="0003720D">
    <w:pPr>
      <w:rPr>
        <w:rFonts w:ascii="Angsana New" w:hAnsi="Angsana New"/>
        <w:b/>
        <w:bCs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F539D0"/>
    <w:multiLevelType w:val="hybridMultilevel"/>
    <w:tmpl w:val="427ABFBE"/>
    <w:lvl w:ilvl="0" w:tplc="9830EB28">
      <w:start w:val="1"/>
      <w:numFmt w:val="decimal"/>
      <w:lvlText w:val="(%1)"/>
      <w:lvlJc w:val="left"/>
      <w:pPr>
        <w:ind w:left="1710" w:hanging="360"/>
      </w:pPr>
      <w:rPr>
        <w:rFonts w:hint="default"/>
        <w:sz w:val="16"/>
        <w:szCs w:val="16"/>
        <w:vertAlign w:val="superscrip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08DC0642"/>
    <w:multiLevelType w:val="hybridMultilevel"/>
    <w:tmpl w:val="6A2EFA4A"/>
    <w:lvl w:ilvl="0" w:tplc="FFFFFFFF">
      <w:start w:val="1"/>
      <w:numFmt w:val="decimal"/>
      <w:lvlText w:val="(%1)"/>
      <w:lvlJc w:val="left"/>
      <w:pPr>
        <w:ind w:left="45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170" w:hanging="360"/>
      </w:pPr>
    </w:lvl>
    <w:lvl w:ilvl="2" w:tplc="FFFFFFFF" w:tentative="1">
      <w:start w:val="1"/>
      <w:numFmt w:val="lowerRoman"/>
      <w:lvlText w:val="%3."/>
      <w:lvlJc w:val="right"/>
      <w:pPr>
        <w:ind w:left="1890" w:hanging="180"/>
      </w:pPr>
    </w:lvl>
    <w:lvl w:ilvl="3" w:tplc="FFFFFFFF" w:tentative="1">
      <w:start w:val="1"/>
      <w:numFmt w:val="decimal"/>
      <w:lvlText w:val="%4."/>
      <w:lvlJc w:val="left"/>
      <w:pPr>
        <w:ind w:left="2610" w:hanging="360"/>
      </w:pPr>
    </w:lvl>
    <w:lvl w:ilvl="4" w:tplc="FFFFFFFF" w:tentative="1">
      <w:start w:val="1"/>
      <w:numFmt w:val="lowerLetter"/>
      <w:lvlText w:val="%5."/>
      <w:lvlJc w:val="left"/>
      <w:pPr>
        <w:ind w:left="3330" w:hanging="360"/>
      </w:pPr>
    </w:lvl>
    <w:lvl w:ilvl="5" w:tplc="FFFFFFFF" w:tentative="1">
      <w:start w:val="1"/>
      <w:numFmt w:val="lowerRoman"/>
      <w:lvlText w:val="%6."/>
      <w:lvlJc w:val="right"/>
      <w:pPr>
        <w:ind w:left="4050" w:hanging="180"/>
      </w:pPr>
    </w:lvl>
    <w:lvl w:ilvl="6" w:tplc="FFFFFFFF" w:tentative="1">
      <w:start w:val="1"/>
      <w:numFmt w:val="decimal"/>
      <w:lvlText w:val="%7."/>
      <w:lvlJc w:val="left"/>
      <w:pPr>
        <w:ind w:left="4770" w:hanging="360"/>
      </w:pPr>
    </w:lvl>
    <w:lvl w:ilvl="7" w:tplc="FFFFFFFF" w:tentative="1">
      <w:start w:val="1"/>
      <w:numFmt w:val="lowerLetter"/>
      <w:lvlText w:val="%8."/>
      <w:lvlJc w:val="left"/>
      <w:pPr>
        <w:ind w:left="5490" w:hanging="360"/>
      </w:pPr>
    </w:lvl>
    <w:lvl w:ilvl="8" w:tplc="FFFFFFFF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" w15:restartNumberingAfterBreak="0">
    <w:nsid w:val="095125E8"/>
    <w:multiLevelType w:val="hybridMultilevel"/>
    <w:tmpl w:val="7B40A686"/>
    <w:lvl w:ilvl="0" w:tplc="A9443A5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0943A2"/>
    <w:multiLevelType w:val="hybridMultilevel"/>
    <w:tmpl w:val="6A2EFA4A"/>
    <w:lvl w:ilvl="0" w:tplc="D116CF82">
      <w:start w:val="1"/>
      <w:numFmt w:val="decimal"/>
      <w:lvlText w:val="(%1)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4" w15:restartNumberingAfterBreak="0">
    <w:nsid w:val="18E11779"/>
    <w:multiLevelType w:val="hybridMultilevel"/>
    <w:tmpl w:val="6916CED4"/>
    <w:lvl w:ilvl="0" w:tplc="B498A06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992744"/>
    <w:multiLevelType w:val="hybridMultilevel"/>
    <w:tmpl w:val="A3EC29FA"/>
    <w:lvl w:ilvl="0" w:tplc="DAEAC00E">
      <w:start w:val="1"/>
      <w:numFmt w:val="decimal"/>
      <w:lvlText w:val="%1"/>
      <w:lvlJc w:val="left"/>
      <w:pPr>
        <w:ind w:left="990" w:hanging="360"/>
      </w:pPr>
      <w:rPr>
        <w:rFonts w:hint="default"/>
        <w:b/>
        <w:bCs/>
        <w:i w:val="0"/>
        <w:iCs w:val="0"/>
        <w:color w:val="auto"/>
        <w:lang w:bidi="th-TH"/>
      </w:rPr>
    </w:lvl>
    <w:lvl w:ilvl="1" w:tplc="FFFFFFFF">
      <w:start w:val="1"/>
      <w:numFmt w:val="lowerLetter"/>
      <w:lvlText w:val="%2."/>
      <w:lvlJc w:val="left"/>
      <w:pPr>
        <w:ind w:left="1166" w:hanging="360"/>
      </w:pPr>
    </w:lvl>
    <w:lvl w:ilvl="2" w:tplc="FFFFFFFF" w:tentative="1">
      <w:start w:val="1"/>
      <w:numFmt w:val="lowerRoman"/>
      <w:lvlText w:val="%3."/>
      <w:lvlJc w:val="right"/>
      <w:pPr>
        <w:ind w:left="1886" w:hanging="180"/>
      </w:pPr>
    </w:lvl>
    <w:lvl w:ilvl="3" w:tplc="FFFFFFFF" w:tentative="1">
      <w:start w:val="1"/>
      <w:numFmt w:val="decimal"/>
      <w:lvlText w:val="%4."/>
      <w:lvlJc w:val="left"/>
      <w:pPr>
        <w:ind w:left="2606" w:hanging="360"/>
      </w:pPr>
    </w:lvl>
    <w:lvl w:ilvl="4" w:tplc="FFFFFFFF" w:tentative="1">
      <w:start w:val="1"/>
      <w:numFmt w:val="lowerLetter"/>
      <w:lvlText w:val="%5."/>
      <w:lvlJc w:val="left"/>
      <w:pPr>
        <w:ind w:left="3326" w:hanging="360"/>
      </w:pPr>
    </w:lvl>
    <w:lvl w:ilvl="5" w:tplc="FFFFFFFF" w:tentative="1">
      <w:start w:val="1"/>
      <w:numFmt w:val="lowerRoman"/>
      <w:lvlText w:val="%6."/>
      <w:lvlJc w:val="right"/>
      <w:pPr>
        <w:ind w:left="4046" w:hanging="180"/>
      </w:pPr>
    </w:lvl>
    <w:lvl w:ilvl="6" w:tplc="FFFFFFFF" w:tentative="1">
      <w:start w:val="1"/>
      <w:numFmt w:val="decimal"/>
      <w:lvlText w:val="%7."/>
      <w:lvlJc w:val="left"/>
      <w:pPr>
        <w:ind w:left="4766" w:hanging="360"/>
      </w:pPr>
    </w:lvl>
    <w:lvl w:ilvl="7" w:tplc="FFFFFFFF" w:tentative="1">
      <w:start w:val="1"/>
      <w:numFmt w:val="lowerLetter"/>
      <w:lvlText w:val="%8."/>
      <w:lvlJc w:val="left"/>
      <w:pPr>
        <w:ind w:left="5486" w:hanging="360"/>
      </w:pPr>
    </w:lvl>
    <w:lvl w:ilvl="8" w:tplc="FFFFFFFF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6" w15:restartNumberingAfterBreak="0">
    <w:nsid w:val="1D295466"/>
    <w:multiLevelType w:val="hybridMultilevel"/>
    <w:tmpl w:val="E3A49B7A"/>
    <w:lvl w:ilvl="0" w:tplc="76C6EAD0">
      <w:start w:val="1"/>
      <w:numFmt w:val="decimal"/>
      <w:lvlText w:val="(%1)"/>
      <w:lvlJc w:val="left"/>
      <w:pPr>
        <w:ind w:left="80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26" w:hanging="360"/>
      </w:pPr>
    </w:lvl>
    <w:lvl w:ilvl="2" w:tplc="0409001B" w:tentative="1">
      <w:start w:val="1"/>
      <w:numFmt w:val="lowerRoman"/>
      <w:lvlText w:val="%3."/>
      <w:lvlJc w:val="right"/>
      <w:pPr>
        <w:ind w:left="2246" w:hanging="180"/>
      </w:pPr>
    </w:lvl>
    <w:lvl w:ilvl="3" w:tplc="0409000F" w:tentative="1">
      <w:start w:val="1"/>
      <w:numFmt w:val="decimal"/>
      <w:lvlText w:val="%4."/>
      <w:lvlJc w:val="left"/>
      <w:pPr>
        <w:ind w:left="2966" w:hanging="360"/>
      </w:pPr>
    </w:lvl>
    <w:lvl w:ilvl="4" w:tplc="04090019" w:tentative="1">
      <w:start w:val="1"/>
      <w:numFmt w:val="lowerLetter"/>
      <w:lvlText w:val="%5."/>
      <w:lvlJc w:val="left"/>
      <w:pPr>
        <w:ind w:left="3686" w:hanging="360"/>
      </w:pPr>
    </w:lvl>
    <w:lvl w:ilvl="5" w:tplc="0409001B" w:tentative="1">
      <w:start w:val="1"/>
      <w:numFmt w:val="lowerRoman"/>
      <w:lvlText w:val="%6."/>
      <w:lvlJc w:val="right"/>
      <w:pPr>
        <w:ind w:left="4406" w:hanging="180"/>
      </w:pPr>
    </w:lvl>
    <w:lvl w:ilvl="6" w:tplc="0409000F" w:tentative="1">
      <w:start w:val="1"/>
      <w:numFmt w:val="decimal"/>
      <w:lvlText w:val="%7."/>
      <w:lvlJc w:val="left"/>
      <w:pPr>
        <w:ind w:left="5126" w:hanging="360"/>
      </w:pPr>
    </w:lvl>
    <w:lvl w:ilvl="7" w:tplc="04090019" w:tentative="1">
      <w:start w:val="1"/>
      <w:numFmt w:val="lowerLetter"/>
      <w:lvlText w:val="%8."/>
      <w:lvlJc w:val="left"/>
      <w:pPr>
        <w:ind w:left="5846" w:hanging="360"/>
      </w:pPr>
    </w:lvl>
    <w:lvl w:ilvl="8" w:tplc="0409001B" w:tentative="1">
      <w:start w:val="1"/>
      <w:numFmt w:val="lowerRoman"/>
      <w:lvlText w:val="%9."/>
      <w:lvlJc w:val="right"/>
      <w:pPr>
        <w:ind w:left="6566" w:hanging="180"/>
      </w:pPr>
    </w:lvl>
  </w:abstractNum>
  <w:abstractNum w:abstractNumId="7" w15:restartNumberingAfterBreak="0">
    <w:nsid w:val="1DCF5456"/>
    <w:multiLevelType w:val="multilevel"/>
    <w:tmpl w:val="EA265716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rial" w:hAnsi="Arial" w:cs="Arial"/>
      </w:rPr>
    </w:lvl>
    <w:lvl w:ilvl="1">
      <w:start w:val="1"/>
      <w:numFmt w:val="lowerLetter"/>
      <w:lvlText w:val="•"/>
      <w:lvlJc w:val="left"/>
      <w:pPr>
        <w:tabs>
          <w:tab w:val="num" w:pos="680"/>
        </w:tabs>
        <w:ind w:left="680" w:hanging="340"/>
      </w:pPr>
      <w:rPr>
        <w:rFonts w:ascii="Arial" w:hAnsi="Arial" w:cs="Arial"/>
        <w:sz w:val="24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/>
      </w:rPr>
    </w:lvl>
    <w:lvl w:ilvl="3">
      <w:start w:val="1"/>
      <w:numFmt w:val="decimal"/>
      <w:lvlText w:val="•"/>
      <w:lvlJc w:val="left"/>
      <w:pPr>
        <w:tabs>
          <w:tab w:val="num" w:pos="1361"/>
        </w:tabs>
        <w:ind w:left="1361" w:hanging="341"/>
      </w:pPr>
      <w:rPr>
        <w:rFonts w:ascii="Arial" w:hAnsi="Arial" w:cs="Arial"/>
      </w:rPr>
    </w:lvl>
    <w:lvl w:ilvl="4">
      <w:start w:val="1"/>
      <w:numFmt w:val="lowerLetter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/>
      </w:rPr>
    </w:lvl>
    <w:lvl w:ilvl="5">
      <w:start w:val="1"/>
      <w:numFmt w:val="lowerRoman"/>
      <w:lvlText w:val="•"/>
      <w:lvlJc w:val="left"/>
      <w:pPr>
        <w:tabs>
          <w:tab w:val="num" w:pos="2041"/>
        </w:tabs>
        <w:ind w:left="2041" w:hanging="340"/>
      </w:pPr>
      <w:rPr>
        <w:rFonts w:ascii="Arial" w:hAnsi="Arial" w:cs="Arial"/>
      </w:rPr>
    </w:lvl>
    <w:lvl w:ilvl="6">
      <w:start w:val="1"/>
      <w:numFmt w:val="decimal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/>
      </w:rPr>
    </w:lvl>
    <w:lvl w:ilvl="7">
      <w:start w:val="1"/>
      <w:numFmt w:val="lowerLetter"/>
      <w:lvlText w:val="•"/>
      <w:lvlJc w:val="left"/>
      <w:pPr>
        <w:tabs>
          <w:tab w:val="num" w:pos="2721"/>
        </w:tabs>
        <w:ind w:left="2721" w:hanging="340"/>
      </w:pPr>
      <w:rPr>
        <w:rFonts w:ascii="Arial" w:hAnsi="Arial" w:cs="Arial"/>
      </w:rPr>
    </w:lvl>
    <w:lvl w:ilvl="8">
      <w:start w:val="1"/>
      <w:numFmt w:val="lowerRoman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/>
      </w:rPr>
    </w:lvl>
  </w:abstractNum>
  <w:abstractNum w:abstractNumId="8" w15:restartNumberingAfterBreak="0">
    <w:nsid w:val="22287E04"/>
    <w:multiLevelType w:val="hybridMultilevel"/>
    <w:tmpl w:val="2DFEB46C"/>
    <w:lvl w:ilvl="0" w:tplc="FFFFFFFF">
      <w:start w:val="1"/>
      <w:numFmt w:val="decimal"/>
      <w:lvlText w:val="(%1)"/>
      <w:lvlJc w:val="left"/>
      <w:pPr>
        <w:ind w:left="1710" w:hanging="360"/>
      </w:pPr>
      <w:rPr>
        <w:rFonts w:hint="default"/>
        <w:sz w:val="20"/>
        <w:szCs w:val="20"/>
        <w:vertAlign w:val="superscript"/>
      </w:rPr>
    </w:lvl>
    <w:lvl w:ilvl="1" w:tplc="FFFFFFFF">
      <w:start w:val="1"/>
      <w:numFmt w:val="lowerLetter"/>
      <w:lvlText w:val="%2."/>
      <w:lvlJc w:val="left"/>
      <w:pPr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 w15:restartNumberingAfterBreak="0">
    <w:nsid w:val="26BE7F3E"/>
    <w:multiLevelType w:val="hybridMultilevel"/>
    <w:tmpl w:val="FADEC5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8252D3"/>
    <w:multiLevelType w:val="hybridMultilevel"/>
    <w:tmpl w:val="2DFEB46C"/>
    <w:lvl w:ilvl="0" w:tplc="40B263B2">
      <w:start w:val="1"/>
      <w:numFmt w:val="decimal"/>
      <w:lvlText w:val="(%1)"/>
      <w:lvlJc w:val="left"/>
      <w:pPr>
        <w:ind w:left="1710" w:hanging="360"/>
      </w:pPr>
      <w:rPr>
        <w:rFonts w:hint="default"/>
        <w:sz w:val="20"/>
        <w:szCs w:val="20"/>
        <w:vertAlign w:val="superscrip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 w15:restartNumberingAfterBreak="0">
    <w:nsid w:val="2E0118E9"/>
    <w:multiLevelType w:val="hybridMultilevel"/>
    <w:tmpl w:val="1570BEBC"/>
    <w:lvl w:ilvl="0" w:tplc="3188B096">
      <w:start w:val="3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671F11"/>
    <w:multiLevelType w:val="hybridMultilevel"/>
    <w:tmpl w:val="F5627838"/>
    <w:lvl w:ilvl="0" w:tplc="3B7C8A52">
      <w:start w:val="10"/>
      <w:numFmt w:val="decimal"/>
      <w:lvlText w:val="%1"/>
      <w:lvlJc w:val="left"/>
      <w:pPr>
        <w:ind w:left="990" w:hanging="360"/>
      </w:pPr>
      <w:rPr>
        <w:rFonts w:hint="default"/>
        <w:b/>
        <w:bCs/>
        <w:i w:val="0"/>
        <w:iCs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657A6C"/>
    <w:multiLevelType w:val="hybridMultilevel"/>
    <w:tmpl w:val="2DFEB46C"/>
    <w:lvl w:ilvl="0" w:tplc="FFFFFFFF">
      <w:start w:val="1"/>
      <w:numFmt w:val="decimal"/>
      <w:lvlText w:val="(%1)"/>
      <w:lvlJc w:val="left"/>
      <w:pPr>
        <w:ind w:left="1710" w:hanging="360"/>
      </w:pPr>
      <w:rPr>
        <w:rFonts w:hint="default"/>
        <w:sz w:val="20"/>
        <w:szCs w:val="20"/>
        <w:vertAlign w:val="superscript"/>
      </w:rPr>
    </w:lvl>
    <w:lvl w:ilvl="1" w:tplc="FFFFFFFF">
      <w:start w:val="1"/>
      <w:numFmt w:val="lowerLetter"/>
      <w:lvlText w:val="%2."/>
      <w:lvlJc w:val="left"/>
      <w:pPr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4" w15:restartNumberingAfterBreak="0">
    <w:nsid w:val="34A67685"/>
    <w:multiLevelType w:val="multilevel"/>
    <w:tmpl w:val="AF78FEDE"/>
    <w:lvl w:ilvl="0">
      <w:start w:val="1"/>
      <w:numFmt w:val="decimal"/>
      <w:pStyle w:val="Style1"/>
      <w:lvlText w:val="%1."/>
      <w:lvlJc w:val="left"/>
      <w:pPr>
        <w:ind w:left="540" w:hanging="540"/>
      </w:pPr>
      <w:rPr>
        <w:rFonts w:ascii="Angsana New" w:hAnsi="Angsana New" w:cs="Angsana New" w:hint="default"/>
        <w:b/>
        <w:bCs/>
        <w:sz w:val="32"/>
        <w:szCs w:val="32"/>
        <w:lang w:val="en-US"/>
      </w:rPr>
    </w:lvl>
    <w:lvl w:ilvl="1">
      <w:start w:val="1"/>
      <w:numFmt w:val="decimal"/>
      <w:isLgl/>
      <w:lvlText w:val="%1.%2"/>
      <w:lvlJc w:val="left"/>
      <w:pPr>
        <w:ind w:left="900" w:hanging="540"/>
      </w:pPr>
      <w:rPr>
        <w:sz w:val="32"/>
        <w:szCs w:val="32"/>
        <w:lang w:bidi="th-TH"/>
      </w:r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440" w:hanging="108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</w:lvl>
  </w:abstractNum>
  <w:abstractNum w:abstractNumId="15" w15:restartNumberingAfterBreak="0">
    <w:nsid w:val="39052CDB"/>
    <w:multiLevelType w:val="hybridMultilevel"/>
    <w:tmpl w:val="4C3AA916"/>
    <w:lvl w:ilvl="0" w:tplc="51E2B20A">
      <w:start w:val="13"/>
      <w:numFmt w:val="decimal"/>
      <w:lvlText w:val="%1"/>
      <w:lvlJc w:val="left"/>
      <w:pPr>
        <w:ind w:left="990" w:hanging="360"/>
      </w:pPr>
      <w:rPr>
        <w:rFonts w:hint="default"/>
        <w:b/>
        <w:bCs/>
        <w:i w:val="0"/>
        <w:iCs w:val="0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D278DC"/>
    <w:multiLevelType w:val="hybridMultilevel"/>
    <w:tmpl w:val="46D48340"/>
    <w:lvl w:ilvl="0" w:tplc="93E64B6C">
      <w:start w:val="1"/>
      <w:numFmt w:val="decimal"/>
      <w:lvlText w:val="(%1)"/>
      <w:lvlJc w:val="left"/>
      <w:pPr>
        <w:ind w:left="1710" w:hanging="360"/>
      </w:pPr>
      <w:rPr>
        <w:rFonts w:hint="default"/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2430" w:hanging="360"/>
      </w:pPr>
    </w:lvl>
    <w:lvl w:ilvl="2" w:tplc="0409001B" w:tentative="1">
      <w:start w:val="1"/>
      <w:numFmt w:val="lowerRoman"/>
      <w:lvlText w:val="%3."/>
      <w:lvlJc w:val="right"/>
      <w:pPr>
        <w:ind w:left="3150" w:hanging="180"/>
      </w:pPr>
    </w:lvl>
    <w:lvl w:ilvl="3" w:tplc="0409000F" w:tentative="1">
      <w:start w:val="1"/>
      <w:numFmt w:val="decimal"/>
      <w:lvlText w:val="%4."/>
      <w:lvlJc w:val="left"/>
      <w:pPr>
        <w:ind w:left="3870" w:hanging="360"/>
      </w:pPr>
    </w:lvl>
    <w:lvl w:ilvl="4" w:tplc="04090019" w:tentative="1">
      <w:start w:val="1"/>
      <w:numFmt w:val="lowerLetter"/>
      <w:lvlText w:val="%5."/>
      <w:lvlJc w:val="left"/>
      <w:pPr>
        <w:ind w:left="4590" w:hanging="360"/>
      </w:pPr>
    </w:lvl>
    <w:lvl w:ilvl="5" w:tplc="0409001B" w:tentative="1">
      <w:start w:val="1"/>
      <w:numFmt w:val="lowerRoman"/>
      <w:lvlText w:val="%6."/>
      <w:lvlJc w:val="right"/>
      <w:pPr>
        <w:ind w:left="5310" w:hanging="180"/>
      </w:pPr>
    </w:lvl>
    <w:lvl w:ilvl="6" w:tplc="0409000F" w:tentative="1">
      <w:start w:val="1"/>
      <w:numFmt w:val="decimal"/>
      <w:lvlText w:val="%7."/>
      <w:lvlJc w:val="left"/>
      <w:pPr>
        <w:ind w:left="6030" w:hanging="360"/>
      </w:pPr>
    </w:lvl>
    <w:lvl w:ilvl="7" w:tplc="04090019" w:tentative="1">
      <w:start w:val="1"/>
      <w:numFmt w:val="lowerLetter"/>
      <w:lvlText w:val="%8."/>
      <w:lvlJc w:val="left"/>
      <w:pPr>
        <w:ind w:left="6750" w:hanging="360"/>
      </w:pPr>
    </w:lvl>
    <w:lvl w:ilvl="8" w:tplc="0409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17" w15:restartNumberingAfterBreak="0">
    <w:nsid w:val="3AF74461"/>
    <w:multiLevelType w:val="hybridMultilevel"/>
    <w:tmpl w:val="1D70BC7E"/>
    <w:lvl w:ilvl="0" w:tplc="3188B096">
      <w:start w:val="3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E73DC6"/>
    <w:multiLevelType w:val="hybridMultilevel"/>
    <w:tmpl w:val="1D70BC7E"/>
    <w:lvl w:ilvl="0" w:tplc="3188B096">
      <w:start w:val="3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43743E3"/>
    <w:multiLevelType w:val="hybridMultilevel"/>
    <w:tmpl w:val="1D70BC7E"/>
    <w:lvl w:ilvl="0" w:tplc="3188B096">
      <w:start w:val="3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800E03"/>
    <w:multiLevelType w:val="singleLevel"/>
    <w:tmpl w:val="686EE3E6"/>
    <w:lvl w:ilvl="0">
      <w:start w:val="1"/>
      <w:numFmt w:val="bullet"/>
      <w:lvlText w:val=""/>
      <w:lvlJc w:val="left"/>
      <w:pPr>
        <w:tabs>
          <w:tab w:val="num" w:pos="880"/>
        </w:tabs>
        <w:ind w:left="880" w:hanging="340"/>
      </w:pPr>
      <w:rPr>
        <w:rFonts w:ascii="Symbol" w:hAnsi="Symbol" w:hint="default"/>
        <w:color w:val="auto"/>
        <w:sz w:val="22"/>
      </w:rPr>
    </w:lvl>
  </w:abstractNum>
  <w:abstractNum w:abstractNumId="21" w15:restartNumberingAfterBreak="0">
    <w:nsid w:val="48C6266B"/>
    <w:multiLevelType w:val="hybridMultilevel"/>
    <w:tmpl w:val="7DE650E0"/>
    <w:lvl w:ilvl="0" w:tplc="2C562B38">
      <w:start w:val="1"/>
      <w:numFmt w:val="decimal"/>
      <w:pStyle w:val="Heading3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numFmt w:val="none"/>
      <w:pStyle w:val="Heading4"/>
      <w:lvlText w:val=""/>
      <w:lvlJc w:val="left"/>
      <w:pPr>
        <w:tabs>
          <w:tab w:val="num" w:pos="360"/>
        </w:tabs>
      </w:pPr>
    </w:lvl>
    <w:lvl w:ilvl="2" w:tplc="0409001B">
      <w:numFmt w:val="none"/>
      <w:lvlText w:val=""/>
      <w:lvlJc w:val="left"/>
      <w:pPr>
        <w:tabs>
          <w:tab w:val="num" w:pos="360"/>
        </w:tabs>
      </w:pPr>
    </w:lvl>
    <w:lvl w:ilvl="3" w:tplc="0409000F">
      <w:numFmt w:val="none"/>
      <w:lvlText w:val=""/>
      <w:lvlJc w:val="left"/>
      <w:pPr>
        <w:tabs>
          <w:tab w:val="num" w:pos="360"/>
        </w:tabs>
      </w:pPr>
    </w:lvl>
    <w:lvl w:ilvl="4" w:tplc="04090019">
      <w:numFmt w:val="none"/>
      <w:lvlText w:val=""/>
      <w:lvlJc w:val="left"/>
      <w:pPr>
        <w:tabs>
          <w:tab w:val="num" w:pos="360"/>
        </w:tabs>
      </w:pPr>
    </w:lvl>
    <w:lvl w:ilvl="5" w:tplc="0409001B">
      <w:numFmt w:val="none"/>
      <w:lvlText w:val=""/>
      <w:lvlJc w:val="left"/>
      <w:pPr>
        <w:tabs>
          <w:tab w:val="num" w:pos="360"/>
        </w:tabs>
      </w:pPr>
    </w:lvl>
    <w:lvl w:ilvl="6" w:tplc="0409000F">
      <w:numFmt w:val="none"/>
      <w:lvlText w:val=""/>
      <w:lvlJc w:val="left"/>
      <w:pPr>
        <w:tabs>
          <w:tab w:val="num" w:pos="360"/>
        </w:tabs>
      </w:pPr>
    </w:lvl>
    <w:lvl w:ilvl="7" w:tplc="04090019">
      <w:numFmt w:val="none"/>
      <w:lvlText w:val=""/>
      <w:lvlJc w:val="left"/>
      <w:pPr>
        <w:tabs>
          <w:tab w:val="num" w:pos="360"/>
        </w:tabs>
      </w:pPr>
    </w:lvl>
    <w:lvl w:ilvl="8" w:tplc="0409001B">
      <w:numFmt w:val="none"/>
      <w:lvlText w:val=""/>
      <w:lvlJc w:val="left"/>
      <w:pPr>
        <w:tabs>
          <w:tab w:val="num" w:pos="360"/>
        </w:tabs>
      </w:pPr>
    </w:lvl>
  </w:abstractNum>
  <w:abstractNum w:abstractNumId="22" w15:restartNumberingAfterBreak="0">
    <w:nsid w:val="529C6ECE"/>
    <w:multiLevelType w:val="hybridMultilevel"/>
    <w:tmpl w:val="2F3C7788"/>
    <w:lvl w:ilvl="0" w:tplc="A97ED53E">
      <w:start w:val="1"/>
      <w:numFmt w:val="decimal"/>
      <w:lvlText w:val="(%1)"/>
      <w:lvlJc w:val="left"/>
      <w:pPr>
        <w:ind w:left="720" w:hanging="360"/>
      </w:pPr>
      <w:rPr>
        <w:rFonts w:cs="Angsana New" w:hint="default"/>
        <w:color w:val="auto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49E796C"/>
    <w:multiLevelType w:val="hybridMultilevel"/>
    <w:tmpl w:val="6A2EFA4A"/>
    <w:lvl w:ilvl="0" w:tplc="FFFFFFFF">
      <w:start w:val="1"/>
      <w:numFmt w:val="decimal"/>
      <w:lvlText w:val="(%1)"/>
      <w:lvlJc w:val="left"/>
      <w:pPr>
        <w:ind w:left="45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170" w:hanging="360"/>
      </w:pPr>
    </w:lvl>
    <w:lvl w:ilvl="2" w:tplc="FFFFFFFF" w:tentative="1">
      <w:start w:val="1"/>
      <w:numFmt w:val="lowerRoman"/>
      <w:lvlText w:val="%3."/>
      <w:lvlJc w:val="right"/>
      <w:pPr>
        <w:ind w:left="1890" w:hanging="180"/>
      </w:pPr>
    </w:lvl>
    <w:lvl w:ilvl="3" w:tplc="FFFFFFFF" w:tentative="1">
      <w:start w:val="1"/>
      <w:numFmt w:val="decimal"/>
      <w:lvlText w:val="%4."/>
      <w:lvlJc w:val="left"/>
      <w:pPr>
        <w:ind w:left="2610" w:hanging="360"/>
      </w:pPr>
    </w:lvl>
    <w:lvl w:ilvl="4" w:tplc="FFFFFFFF" w:tentative="1">
      <w:start w:val="1"/>
      <w:numFmt w:val="lowerLetter"/>
      <w:lvlText w:val="%5."/>
      <w:lvlJc w:val="left"/>
      <w:pPr>
        <w:ind w:left="3330" w:hanging="360"/>
      </w:pPr>
    </w:lvl>
    <w:lvl w:ilvl="5" w:tplc="FFFFFFFF" w:tentative="1">
      <w:start w:val="1"/>
      <w:numFmt w:val="lowerRoman"/>
      <w:lvlText w:val="%6."/>
      <w:lvlJc w:val="right"/>
      <w:pPr>
        <w:ind w:left="4050" w:hanging="180"/>
      </w:pPr>
    </w:lvl>
    <w:lvl w:ilvl="6" w:tplc="FFFFFFFF" w:tentative="1">
      <w:start w:val="1"/>
      <w:numFmt w:val="decimal"/>
      <w:lvlText w:val="%7."/>
      <w:lvlJc w:val="left"/>
      <w:pPr>
        <w:ind w:left="4770" w:hanging="360"/>
      </w:pPr>
    </w:lvl>
    <w:lvl w:ilvl="7" w:tplc="FFFFFFFF" w:tentative="1">
      <w:start w:val="1"/>
      <w:numFmt w:val="lowerLetter"/>
      <w:lvlText w:val="%8."/>
      <w:lvlJc w:val="left"/>
      <w:pPr>
        <w:ind w:left="5490" w:hanging="360"/>
      </w:pPr>
    </w:lvl>
    <w:lvl w:ilvl="8" w:tplc="FFFFFFFF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4" w15:restartNumberingAfterBreak="0">
    <w:nsid w:val="54CD171A"/>
    <w:multiLevelType w:val="hybridMultilevel"/>
    <w:tmpl w:val="A3EC29FA"/>
    <w:lvl w:ilvl="0" w:tplc="FFFFFFFF">
      <w:start w:val="1"/>
      <w:numFmt w:val="decimal"/>
      <w:lvlText w:val="%1"/>
      <w:lvlJc w:val="left"/>
      <w:pPr>
        <w:ind w:left="990" w:hanging="360"/>
      </w:pPr>
      <w:rPr>
        <w:rFonts w:hint="default"/>
        <w:b/>
        <w:bCs/>
        <w:i w:val="0"/>
        <w:iCs w:val="0"/>
        <w:color w:val="auto"/>
        <w:lang w:bidi="th-TH"/>
      </w:rPr>
    </w:lvl>
    <w:lvl w:ilvl="1" w:tplc="FFFFFFFF">
      <w:start w:val="1"/>
      <w:numFmt w:val="lowerLetter"/>
      <w:lvlText w:val="%2."/>
      <w:lvlJc w:val="left"/>
      <w:pPr>
        <w:ind w:left="1166" w:hanging="360"/>
      </w:pPr>
    </w:lvl>
    <w:lvl w:ilvl="2" w:tplc="FFFFFFFF" w:tentative="1">
      <w:start w:val="1"/>
      <w:numFmt w:val="lowerRoman"/>
      <w:lvlText w:val="%3."/>
      <w:lvlJc w:val="right"/>
      <w:pPr>
        <w:ind w:left="1886" w:hanging="180"/>
      </w:pPr>
    </w:lvl>
    <w:lvl w:ilvl="3" w:tplc="FFFFFFFF" w:tentative="1">
      <w:start w:val="1"/>
      <w:numFmt w:val="decimal"/>
      <w:lvlText w:val="%4."/>
      <w:lvlJc w:val="left"/>
      <w:pPr>
        <w:ind w:left="2606" w:hanging="360"/>
      </w:pPr>
    </w:lvl>
    <w:lvl w:ilvl="4" w:tplc="FFFFFFFF" w:tentative="1">
      <w:start w:val="1"/>
      <w:numFmt w:val="lowerLetter"/>
      <w:lvlText w:val="%5."/>
      <w:lvlJc w:val="left"/>
      <w:pPr>
        <w:ind w:left="3326" w:hanging="360"/>
      </w:pPr>
    </w:lvl>
    <w:lvl w:ilvl="5" w:tplc="FFFFFFFF" w:tentative="1">
      <w:start w:val="1"/>
      <w:numFmt w:val="lowerRoman"/>
      <w:lvlText w:val="%6."/>
      <w:lvlJc w:val="right"/>
      <w:pPr>
        <w:ind w:left="4046" w:hanging="180"/>
      </w:pPr>
    </w:lvl>
    <w:lvl w:ilvl="6" w:tplc="FFFFFFFF" w:tentative="1">
      <w:start w:val="1"/>
      <w:numFmt w:val="decimal"/>
      <w:lvlText w:val="%7."/>
      <w:lvlJc w:val="left"/>
      <w:pPr>
        <w:ind w:left="4766" w:hanging="360"/>
      </w:pPr>
    </w:lvl>
    <w:lvl w:ilvl="7" w:tplc="FFFFFFFF" w:tentative="1">
      <w:start w:val="1"/>
      <w:numFmt w:val="lowerLetter"/>
      <w:lvlText w:val="%8."/>
      <w:lvlJc w:val="left"/>
      <w:pPr>
        <w:ind w:left="5486" w:hanging="360"/>
      </w:pPr>
    </w:lvl>
    <w:lvl w:ilvl="8" w:tplc="FFFFFFFF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25" w15:restartNumberingAfterBreak="0">
    <w:nsid w:val="60957CF7"/>
    <w:multiLevelType w:val="hybridMultilevel"/>
    <w:tmpl w:val="20ACBC60"/>
    <w:lvl w:ilvl="0" w:tplc="0D76AB7C">
      <w:numFmt w:val="bullet"/>
      <w:lvlText w:val="-"/>
      <w:lvlJc w:val="left"/>
      <w:pPr>
        <w:ind w:left="357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07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79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1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3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5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7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9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17" w:hanging="360"/>
      </w:pPr>
      <w:rPr>
        <w:rFonts w:ascii="Wingdings" w:hAnsi="Wingdings" w:hint="default"/>
      </w:rPr>
    </w:lvl>
  </w:abstractNum>
  <w:abstractNum w:abstractNumId="26" w15:restartNumberingAfterBreak="0">
    <w:nsid w:val="692864EB"/>
    <w:multiLevelType w:val="singleLevel"/>
    <w:tmpl w:val="17F21E6E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27" w15:restartNumberingAfterBreak="0">
    <w:nsid w:val="694C612F"/>
    <w:multiLevelType w:val="hybridMultilevel"/>
    <w:tmpl w:val="F856AB4C"/>
    <w:lvl w:ilvl="0" w:tplc="7A24365C">
      <w:start w:val="6"/>
      <w:numFmt w:val="decimal"/>
      <w:lvlText w:val="%1"/>
      <w:lvlJc w:val="left"/>
      <w:pPr>
        <w:ind w:left="990" w:hanging="360"/>
      </w:pPr>
      <w:rPr>
        <w:rFonts w:hint="default"/>
        <w:b/>
        <w:bCs/>
        <w:i w:val="0"/>
        <w:iCs w:val="0"/>
        <w:color w:val="auto"/>
        <w:lang w:bidi="th-TH"/>
      </w:rPr>
    </w:lvl>
    <w:lvl w:ilvl="1" w:tplc="FFFFFFFF">
      <w:start w:val="1"/>
      <w:numFmt w:val="lowerLetter"/>
      <w:lvlText w:val="%2."/>
      <w:lvlJc w:val="left"/>
      <w:pPr>
        <w:ind w:left="1166" w:hanging="360"/>
      </w:pPr>
    </w:lvl>
    <w:lvl w:ilvl="2" w:tplc="FFFFFFFF" w:tentative="1">
      <w:start w:val="1"/>
      <w:numFmt w:val="lowerRoman"/>
      <w:lvlText w:val="%3."/>
      <w:lvlJc w:val="right"/>
      <w:pPr>
        <w:ind w:left="1886" w:hanging="180"/>
      </w:pPr>
    </w:lvl>
    <w:lvl w:ilvl="3" w:tplc="FFFFFFFF" w:tentative="1">
      <w:start w:val="1"/>
      <w:numFmt w:val="decimal"/>
      <w:lvlText w:val="%4."/>
      <w:lvlJc w:val="left"/>
      <w:pPr>
        <w:ind w:left="2606" w:hanging="360"/>
      </w:pPr>
    </w:lvl>
    <w:lvl w:ilvl="4" w:tplc="FFFFFFFF" w:tentative="1">
      <w:start w:val="1"/>
      <w:numFmt w:val="lowerLetter"/>
      <w:lvlText w:val="%5."/>
      <w:lvlJc w:val="left"/>
      <w:pPr>
        <w:ind w:left="3326" w:hanging="360"/>
      </w:pPr>
    </w:lvl>
    <w:lvl w:ilvl="5" w:tplc="FFFFFFFF" w:tentative="1">
      <w:start w:val="1"/>
      <w:numFmt w:val="lowerRoman"/>
      <w:lvlText w:val="%6."/>
      <w:lvlJc w:val="right"/>
      <w:pPr>
        <w:ind w:left="4046" w:hanging="180"/>
      </w:pPr>
    </w:lvl>
    <w:lvl w:ilvl="6" w:tplc="FFFFFFFF" w:tentative="1">
      <w:start w:val="1"/>
      <w:numFmt w:val="decimal"/>
      <w:lvlText w:val="%7."/>
      <w:lvlJc w:val="left"/>
      <w:pPr>
        <w:ind w:left="4766" w:hanging="360"/>
      </w:pPr>
    </w:lvl>
    <w:lvl w:ilvl="7" w:tplc="FFFFFFFF" w:tentative="1">
      <w:start w:val="1"/>
      <w:numFmt w:val="lowerLetter"/>
      <w:lvlText w:val="%8."/>
      <w:lvlJc w:val="left"/>
      <w:pPr>
        <w:ind w:left="5486" w:hanging="360"/>
      </w:pPr>
    </w:lvl>
    <w:lvl w:ilvl="8" w:tplc="FFFFFFFF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28" w15:restartNumberingAfterBreak="0">
    <w:nsid w:val="69A068C6"/>
    <w:multiLevelType w:val="hybridMultilevel"/>
    <w:tmpl w:val="E246262A"/>
    <w:lvl w:ilvl="0" w:tplc="B84CC03A">
      <w:start w:val="1"/>
      <w:numFmt w:val="decimal"/>
      <w:lvlText w:val="(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1830B2B"/>
    <w:multiLevelType w:val="hybridMultilevel"/>
    <w:tmpl w:val="5CCA4BB0"/>
    <w:lvl w:ilvl="0" w:tplc="352412A6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  <w:sz w:val="20"/>
        <w:szCs w:val="20"/>
        <w:lang w:bidi="th-TH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0" w15:restartNumberingAfterBreak="0">
    <w:nsid w:val="76F8477A"/>
    <w:multiLevelType w:val="hybridMultilevel"/>
    <w:tmpl w:val="60587D7A"/>
    <w:lvl w:ilvl="0" w:tplc="0980BDA2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776825D9"/>
    <w:multiLevelType w:val="hybridMultilevel"/>
    <w:tmpl w:val="921EF0E6"/>
    <w:lvl w:ilvl="0" w:tplc="4FF49D28">
      <w:start w:val="14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7D2D6A07"/>
    <w:multiLevelType w:val="hybridMultilevel"/>
    <w:tmpl w:val="790EAC62"/>
    <w:lvl w:ilvl="0" w:tplc="98FA5984">
      <w:start w:val="1"/>
      <w:numFmt w:val="decimal"/>
      <w:lvlText w:val="%1"/>
      <w:lvlJc w:val="left"/>
      <w:pPr>
        <w:ind w:left="720" w:hanging="360"/>
      </w:pPr>
      <w:rPr>
        <w:rFonts w:ascii="Angsana New" w:hAnsi="Angsana New" w:cs="Angsana New" w:hint="cs"/>
        <w:b/>
        <w:bCs/>
        <w:i w:val="0"/>
        <w:iCs w:val="0"/>
        <w:sz w:val="30"/>
        <w:szCs w:val="30"/>
        <w:lang w:val="en-U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E351D0E"/>
    <w:multiLevelType w:val="hybridMultilevel"/>
    <w:tmpl w:val="427ABFBE"/>
    <w:lvl w:ilvl="0" w:tplc="9830EB28">
      <w:start w:val="1"/>
      <w:numFmt w:val="decimal"/>
      <w:lvlText w:val="(%1)"/>
      <w:lvlJc w:val="left"/>
      <w:pPr>
        <w:ind w:left="1710" w:hanging="360"/>
      </w:pPr>
      <w:rPr>
        <w:rFonts w:hint="default"/>
        <w:sz w:val="16"/>
        <w:szCs w:val="16"/>
        <w:vertAlign w:val="superscrip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4" w15:restartNumberingAfterBreak="0">
    <w:nsid w:val="7E7A6303"/>
    <w:multiLevelType w:val="hybridMultilevel"/>
    <w:tmpl w:val="A3EC29FA"/>
    <w:lvl w:ilvl="0" w:tplc="FFFFFFFF">
      <w:start w:val="1"/>
      <w:numFmt w:val="decimal"/>
      <w:lvlText w:val="%1"/>
      <w:lvlJc w:val="left"/>
      <w:pPr>
        <w:ind w:left="990" w:hanging="360"/>
      </w:pPr>
      <w:rPr>
        <w:rFonts w:hint="default"/>
        <w:b/>
        <w:bCs/>
        <w:i w:val="0"/>
        <w:iCs w:val="0"/>
        <w:color w:val="auto"/>
        <w:lang w:bidi="th-TH"/>
      </w:rPr>
    </w:lvl>
    <w:lvl w:ilvl="1" w:tplc="FFFFFFFF">
      <w:start w:val="1"/>
      <w:numFmt w:val="lowerLetter"/>
      <w:lvlText w:val="%2."/>
      <w:lvlJc w:val="left"/>
      <w:pPr>
        <w:ind w:left="1166" w:hanging="360"/>
      </w:pPr>
    </w:lvl>
    <w:lvl w:ilvl="2" w:tplc="FFFFFFFF" w:tentative="1">
      <w:start w:val="1"/>
      <w:numFmt w:val="lowerRoman"/>
      <w:lvlText w:val="%3."/>
      <w:lvlJc w:val="right"/>
      <w:pPr>
        <w:ind w:left="1886" w:hanging="180"/>
      </w:pPr>
    </w:lvl>
    <w:lvl w:ilvl="3" w:tplc="FFFFFFFF" w:tentative="1">
      <w:start w:val="1"/>
      <w:numFmt w:val="decimal"/>
      <w:lvlText w:val="%4."/>
      <w:lvlJc w:val="left"/>
      <w:pPr>
        <w:ind w:left="2606" w:hanging="360"/>
      </w:pPr>
    </w:lvl>
    <w:lvl w:ilvl="4" w:tplc="FFFFFFFF" w:tentative="1">
      <w:start w:val="1"/>
      <w:numFmt w:val="lowerLetter"/>
      <w:lvlText w:val="%5."/>
      <w:lvlJc w:val="left"/>
      <w:pPr>
        <w:ind w:left="3326" w:hanging="360"/>
      </w:pPr>
    </w:lvl>
    <w:lvl w:ilvl="5" w:tplc="FFFFFFFF" w:tentative="1">
      <w:start w:val="1"/>
      <w:numFmt w:val="lowerRoman"/>
      <w:lvlText w:val="%6."/>
      <w:lvlJc w:val="right"/>
      <w:pPr>
        <w:ind w:left="4046" w:hanging="180"/>
      </w:pPr>
    </w:lvl>
    <w:lvl w:ilvl="6" w:tplc="FFFFFFFF" w:tentative="1">
      <w:start w:val="1"/>
      <w:numFmt w:val="decimal"/>
      <w:lvlText w:val="%7."/>
      <w:lvlJc w:val="left"/>
      <w:pPr>
        <w:ind w:left="4766" w:hanging="360"/>
      </w:pPr>
    </w:lvl>
    <w:lvl w:ilvl="7" w:tplc="FFFFFFFF" w:tentative="1">
      <w:start w:val="1"/>
      <w:numFmt w:val="lowerLetter"/>
      <w:lvlText w:val="%8."/>
      <w:lvlJc w:val="left"/>
      <w:pPr>
        <w:ind w:left="5486" w:hanging="360"/>
      </w:pPr>
    </w:lvl>
    <w:lvl w:ilvl="8" w:tplc="FFFFFFFF" w:tentative="1">
      <w:start w:val="1"/>
      <w:numFmt w:val="lowerRoman"/>
      <w:lvlText w:val="%9."/>
      <w:lvlJc w:val="right"/>
      <w:pPr>
        <w:ind w:left="6206" w:hanging="180"/>
      </w:pPr>
    </w:lvl>
  </w:abstractNum>
  <w:num w:numId="1" w16cid:durableId="218132947">
    <w:abstractNumId w:val="21"/>
  </w:num>
  <w:num w:numId="2" w16cid:durableId="1824660654">
    <w:abstractNumId w:val="10"/>
  </w:num>
  <w:num w:numId="3" w16cid:durableId="411659576">
    <w:abstractNumId w:val="29"/>
  </w:num>
  <w:num w:numId="4" w16cid:durableId="67754022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391513539">
    <w:abstractNumId w:val="5"/>
  </w:num>
  <w:num w:numId="6" w16cid:durableId="573513861">
    <w:abstractNumId w:val="18"/>
  </w:num>
  <w:num w:numId="7" w16cid:durableId="2050062356">
    <w:abstractNumId w:val="19"/>
  </w:num>
  <w:num w:numId="8" w16cid:durableId="1245651020">
    <w:abstractNumId w:val="17"/>
  </w:num>
  <w:num w:numId="9" w16cid:durableId="1427267544">
    <w:abstractNumId w:val="11"/>
  </w:num>
  <w:num w:numId="10" w16cid:durableId="1174107202">
    <w:abstractNumId w:val="21"/>
  </w:num>
  <w:num w:numId="11" w16cid:durableId="1052967846">
    <w:abstractNumId w:val="21"/>
  </w:num>
  <w:num w:numId="12" w16cid:durableId="1978877023">
    <w:abstractNumId w:val="21"/>
  </w:num>
  <w:num w:numId="13" w16cid:durableId="233972906">
    <w:abstractNumId w:val="33"/>
  </w:num>
  <w:num w:numId="14" w16cid:durableId="1376923903">
    <w:abstractNumId w:val="0"/>
  </w:num>
  <w:num w:numId="15" w16cid:durableId="1001355454">
    <w:abstractNumId w:val="22"/>
  </w:num>
  <w:num w:numId="16" w16cid:durableId="2024742525">
    <w:abstractNumId w:val="31"/>
  </w:num>
  <w:num w:numId="17" w16cid:durableId="1507937405">
    <w:abstractNumId w:val="21"/>
  </w:num>
  <w:num w:numId="18" w16cid:durableId="1245607063">
    <w:abstractNumId w:val="13"/>
  </w:num>
  <w:num w:numId="19" w16cid:durableId="47808166">
    <w:abstractNumId w:val="7"/>
  </w:num>
  <w:num w:numId="20" w16cid:durableId="784155200">
    <w:abstractNumId w:val="34"/>
  </w:num>
  <w:num w:numId="21" w16cid:durableId="1693845999">
    <w:abstractNumId w:val="8"/>
  </w:num>
  <w:num w:numId="22" w16cid:durableId="1956863258">
    <w:abstractNumId w:val="26"/>
  </w:num>
  <w:num w:numId="23" w16cid:durableId="694385965">
    <w:abstractNumId w:val="20"/>
  </w:num>
  <w:num w:numId="24" w16cid:durableId="39939688">
    <w:abstractNumId w:val="24"/>
  </w:num>
  <w:num w:numId="25" w16cid:durableId="2087260570">
    <w:abstractNumId w:val="16"/>
  </w:num>
  <w:num w:numId="26" w16cid:durableId="1806973100">
    <w:abstractNumId w:val="27"/>
  </w:num>
  <w:num w:numId="27" w16cid:durableId="1270703604">
    <w:abstractNumId w:val="9"/>
  </w:num>
  <w:num w:numId="28" w16cid:durableId="1546604548">
    <w:abstractNumId w:val="32"/>
  </w:num>
  <w:num w:numId="29" w16cid:durableId="246228116">
    <w:abstractNumId w:val="12"/>
  </w:num>
  <w:num w:numId="30" w16cid:durableId="1686782847">
    <w:abstractNumId w:val="25"/>
  </w:num>
  <w:num w:numId="31" w16cid:durableId="144511077">
    <w:abstractNumId w:val="6"/>
  </w:num>
  <w:num w:numId="32" w16cid:durableId="1231689961">
    <w:abstractNumId w:val="15"/>
  </w:num>
  <w:num w:numId="33" w16cid:durableId="756631618">
    <w:abstractNumId w:val="2"/>
  </w:num>
  <w:num w:numId="34" w16cid:durableId="1893034967">
    <w:abstractNumId w:val="4"/>
  </w:num>
  <w:num w:numId="35" w16cid:durableId="1017921749">
    <w:abstractNumId w:val="30"/>
  </w:num>
  <w:num w:numId="36" w16cid:durableId="664674140">
    <w:abstractNumId w:val="28"/>
  </w:num>
  <w:num w:numId="37" w16cid:durableId="2009823379">
    <w:abstractNumId w:val="3"/>
  </w:num>
  <w:num w:numId="38" w16cid:durableId="913666806">
    <w:abstractNumId w:val="1"/>
  </w:num>
  <w:num w:numId="39" w16cid:durableId="166213472">
    <w:abstractNumId w:val="23"/>
  </w:num>
  <w:num w:numId="40" w16cid:durableId="193076728">
    <w:abstractNumId w:val="2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embedTrueTypeFonts/>
  <w:saveSubsetFonts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en-US" w:vendorID="64" w:dllVersion="6" w:nlCheck="1" w:checkStyle="0"/>
  <w:activeWritingStyle w:appName="MSWord" w:lang="en-GB" w:vendorID="64" w:dllVersion="6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VerticalDrawingGridEvery w:val="0"/>
  <w:doNotUseMarginsForDrawingGridOrigin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AS2DocOpenMode" w:val="AS2DocumentEdit"/>
  </w:docVars>
  <w:rsids>
    <w:rsidRoot w:val="00DC15B3"/>
    <w:rsid w:val="00000103"/>
    <w:rsid w:val="00000158"/>
    <w:rsid w:val="000001A1"/>
    <w:rsid w:val="00000745"/>
    <w:rsid w:val="00000864"/>
    <w:rsid w:val="00000995"/>
    <w:rsid w:val="00000A1A"/>
    <w:rsid w:val="00000AFF"/>
    <w:rsid w:val="00000E16"/>
    <w:rsid w:val="00001507"/>
    <w:rsid w:val="00001514"/>
    <w:rsid w:val="000016B2"/>
    <w:rsid w:val="0000184F"/>
    <w:rsid w:val="00001A00"/>
    <w:rsid w:val="00001A93"/>
    <w:rsid w:val="00001D3F"/>
    <w:rsid w:val="000020AD"/>
    <w:rsid w:val="0000214A"/>
    <w:rsid w:val="00002273"/>
    <w:rsid w:val="000028E4"/>
    <w:rsid w:val="0000297A"/>
    <w:rsid w:val="000029CF"/>
    <w:rsid w:val="000032C5"/>
    <w:rsid w:val="0000336B"/>
    <w:rsid w:val="00003894"/>
    <w:rsid w:val="000038BB"/>
    <w:rsid w:val="00003D7C"/>
    <w:rsid w:val="00003DBB"/>
    <w:rsid w:val="00004054"/>
    <w:rsid w:val="0000421B"/>
    <w:rsid w:val="0000429B"/>
    <w:rsid w:val="0000437F"/>
    <w:rsid w:val="000043DF"/>
    <w:rsid w:val="000044E1"/>
    <w:rsid w:val="00004964"/>
    <w:rsid w:val="00004996"/>
    <w:rsid w:val="00004A0A"/>
    <w:rsid w:val="00004EE8"/>
    <w:rsid w:val="000054B4"/>
    <w:rsid w:val="000054BA"/>
    <w:rsid w:val="00005A42"/>
    <w:rsid w:val="00005B47"/>
    <w:rsid w:val="00005C34"/>
    <w:rsid w:val="00005D71"/>
    <w:rsid w:val="00005D7E"/>
    <w:rsid w:val="00005EE4"/>
    <w:rsid w:val="0000618D"/>
    <w:rsid w:val="000061D9"/>
    <w:rsid w:val="000063FD"/>
    <w:rsid w:val="000065F0"/>
    <w:rsid w:val="00006779"/>
    <w:rsid w:val="00006852"/>
    <w:rsid w:val="00006A8A"/>
    <w:rsid w:val="00006E8F"/>
    <w:rsid w:val="00006F2D"/>
    <w:rsid w:val="00007074"/>
    <w:rsid w:val="000073B6"/>
    <w:rsid w:val="0000762C"/>
    <w:rsid w:val="000078DC"/>
    <w:rsid w:val="00007EAB"/>
    <w:rsid w:val="00007F80"/>
    <w:rsid w:val="00010272"/>
    <w:rsid w:val="0001029D"/>
    <w:rsid w:val="00010A4A"/>
    <w:rsid w:val="00010B70"/>
    <w:rsid w:val="00010CEE"/>
    <w:rsid w:val="00010E6A"/>
    <w:rsid w:val="00010F1D"/>
    <w:rsid w:val="000112D8"/>
    <w:rsid w:val="000115AC"/>
    <w:rsid w:val="00011695"/>
    <w:rsid w:val="00011A9B"/>
    <w:rsid w:val="00011ACD"/>
    <w:rsid w:val="00011B18"/>
    <w:rsid w:val="00011CBD"/>
    <w:rsid w:val="00011D67"/>
    <w:rsid w:val="00011DBA"/>
    <w:rsid w:val="00011E3D"/>
    <w:rsid w:val="00011EC7"/>
    <w:rsid w:val="00011F26"/>
    <w:rsid w:val="00011FC9"/>
    <w:rsid w:val="00011FFF"/>
    <w:rsid w:val="00012149"/>
    <w:rsid w:val="00012708"/>
    <w:rsid w:val="00012AC1"/>
    <w:rsid w:val="00012AD0"/>
    <w:rsid w:val="00012C9B"/>
    <w:rsid w:val="00012D6A"/>
    <w:rsid w:val="00012DA8"/>
    <w:rsid w:val="00013212"/>
    <w:rsid w:val="0001336D"/>
    <w:rsid w:val="00013484"/>
    <w:rsid w:val="00013499"/>
    <w:rsid w:val="00013551"/>
    <w:rsid w:val="0001380E"/>
    <w:rsid w:val="00013B83"/>
    <w:rsid w:val="00013C3C"/>
    <w:rsid w:val="00013C6D"/>
    <w:rsid w:val="00013CB3"/>
    <w:rsid w:val="000142C6"/>
    <w:rsid w:val="000146BA"/>
    <w:rsid w:val="00014AD3"/>
    <w:rsid w:val="00014D8E"/>
    <w:rsid w:val="00014FF4"/>
    <w:rsid w:val="0001542A"/>
    <w:rsid w:val="0001543E"/>
    <w:rsid w:val="0001565F"/>
    <w:rsid w:val="00015AD2"/>
    <w:rsid w:val="00015FA7"/>
    <w:rsid w:val="000160E7"/>
    <w:rsid w:val="000163B0"/>
    <w:rsid w:val="0001669A"/>
    <w:rsid w:val="000169FE"/>
    <w:rsid w:val="00016A08"/>
    <w:rsid w:val="00016A2A"/>
    <w:rsid w:val="00016E78"/>
    <w:rsid w:val="00016F3D"/>
    <w:rsid w:val="0001709B"/>
    <w:rsid w:val="0001785D"/>
    <w:rsid w:val="000179E4"/>
    <w:rsid w:val="00017B32"/>
    <w:rsid w:val="00017B4E"/>
    <w:rsid w:val="00017BD7"/>
    <w:rsid w:val="00017CEB"/>
    <w:rsid w:val="0002075C"/>
    <w:rsid w:val="0002076E"/>
    <w:rsid w:val="000207FE"/>
    <w:rsid w:val="000208F3"/>
    <w:rsid w:val="00020DCC"/>
    <w:rsid w:val="00020FAB"/>
    <w:rsid w:val="000210A1"/>
    <w:rsid w:val="000210DD"/>
    <w:rsid w:val="0002146B"/>
    <w:rsid w:val="00021610"/>
    <w:rsid w:val="00021E14"/>
    <w:rsid w:val="00021E31"/>
    <w:rsid w:val="0002255A"/>
    <w:rsid w:val="000226E5"/>
    <w:rsid w:val="0002284B"/>
    <w:rsid w:val="000228D5"/>
    <w:rsid w:val="00022964"/>
    <w:rsid w:val="0002299E"/>
    <w:rsid w:val="00022C81"/>
    <w:rsid w:val="0002329A"/>
    <w:rsid w:val="000232A5"/>
    <w:rsid w:val="000234FB"/>
    <w:rsid w:val="000238DB"/>
    <w:rsid w:val="00023C04"/>
    <w:rsid w:val="00023E98"/>
    <w:rsid w:val="00023FEB"/>
    <w:rsid w:val="00024278"/>
    <w:rsid w:val="0002458E"/>
    <w:rsid w:val="00024764"/>
    <w:rsid w:val="00024896"/>
    <w:rsid w:val="0002496F"/>
    <w:rsid w:val="00024AB0"/>
    <w:rsid w:val="00024AE2"/>
    <w:rsid w:val="00024B94"/>
    <w:rsid w:val="00024BC3"/>
    <w:rsid w:val="00024D94"/>
    <w:rsid w:val="00024D99"/>
    <w:rsid w:val="00024DCD"/>
    <w:rsid w:val="000250AC"/>
    <w:rsid w:val="00025308"/>
    <w:rsid w:val="0002530C"/>
    <w:rsid w:val="0002547B"/>
    <w:rsid w:val="000254C4"/>
    <w:rsid w:val="000257C6"/>
    <w:rsid w:val="000257DF"/>
    <w:rsid w:val="0002581B"/>
    <w:rsid w:val="000258E6"/>
    <w:rsid w:val="00025B0C"/>
    <w:rsid w:val="00025B2F"/>
    <w:rsid w:val="00025D9A"/>
    <w:rsid w:val="00025DBB"/>
    <w:rsid w:val="0002604C"/>
    <w:rsid w:val="00026274"/>
    <w:rsid w:val="00026285"/>
    <w:rsid w:val="00026305"/>
    <w:rsid w:val="000263F2"/>
    <w:rsid w:val="0002685C"/>
    <w:rsid w:val="00026B03"/>
    <w:rsid w:val="00026C62"/>
    <w:rsid w:val="00026CBE"/>
    <w:rsid w:val="00026D1B"/>
    <w:rsid w:val="00026F32"/>
    <w:rsid w:val="00026FE1"/>
    <w:rsid w:val="0002713C"/>
    <w:rsid w:val="000272E0"/>
    <w:rsid w:val="00027407"/>
    <w:rsid w:val="0002742E"/>
    <w:rsid w:val="00027535"/>
    <w:rsid w:val="00027592"/>
    <w:rsid w:val="00027643"/>
    <w:rsid w:val="000276C3"/>
    <w:rsid w:val="000277AE"/>
    <w:rsid w:val="000277B3"/>
    <w:rsid w:val="000279EF"/>
    <w:rsid w:val="00027B45"/>
    <w:rsid w:val="00027C16"/>
    <w:rsid w:val="0003013E"/>
    <w:rsid w:val="0003020B"/>
    <w:rsid w:val="0003043E"/>
    <w:rsid w:val="000304CB"/>
    <w:rsid w:val="000305C6"/>
    <w:rsid w:val="00030733"/>
    <w:rsid w:val="00030825"/>
    <w:rsid w:val="00030DA5"/>
    <w:rsid w:val="00030E9F"/>
    <w:rsid w:val="00030EF8"/>
    <w:rsid w:val="000310C2"/>
    <w:rsid w:val="00031132"/>
    <w:rsid w:val="0003164A"/>
    <w:rsid w:val="00031885"/>
    <w:rsid w:val="00031C84"/>
    <w:rsid w:val="00031CE7"/>
    <w:rsid w:val="00031F6E"/>
    <w:rsid w:val="00032007"/>
    <w:rsid w:val="00032151"/>
    <w:rsid w:val="00032331"/>
    <w:rsid w:val="000327FA"/>
    <w:rsid w:val="0003282B"/>
    <w:rsid w:val="00032860"/>
    <w:rsid w:val="00032A4E"/>
    <w:rsid w:val="00032C03"/>
    <w:rsid w:val="00032C19"/>
    <w:rsid w:val="00032CFE"/>
    <w:rsid w:val="00032E15"/>
    <w:rsid w:val="00032E91"/>
    <w:rsid w:val="00032FAB"/>
    <w:rsid w:val="00032FFA"/>
    <w:rsid w:val="00033453"/>
    <w:rsid w:val="0003369F"/>
    <w:rsid w:val="0003374B"/>
    <w:rsid w:val="00033880"/>
    <w:rsid w:val="00033D2F"/>
    <w:rsid w:val="000340DA"/>
    <w:rsid w:val="000340F2"/>
    <w:rsid w:val="00034147"/>
    <w:rsid w:val="00034301"/>
    <w:rsid w:val="00034302"/>
    <w:rsid w:val="0003477B"/>
    <w:rsid w:val="00034B2B"/>
    <w:rsid w:val="00035149"/>
    <w:rsid w:val="000354AD"/>
    <w:rsid w:val="00035843"/>
    <w:rsid w:val="00035847"/>
    <w:rsid w:val="00035907"/>
    <w:rsid w:val="00035A3E"/>
    <w:rsid w:val="00035BD2"/>
    <w:rsid w:val="00035DBC"/>
    <w:rsid w:val="0003603A"/>
    <w:rsid w:val="00036616"/>
    <w:rsid w:val="00036675"/>
    <w:rsid w:val="0003678F"/>
    <w:rsid w:val="00036802"/>
    <w:rsid w:val="00036BE9"/>
    <w:rsid w:val="0003720D"/>
    <w:rsid w:val="000372E7"/>
    <w:rsid w:val="00037365"/>
    <w:rsid w:val="000373B8"/>
    <w:rsid w:val="00037402"/>
    <w:rsid w:val="0003758B"/>
    <w:rsid w:val="000375BE"/>
    <w:rsid w:val="00037891"/>
    <w:rsid w:val="00040069"/>
    <w:rsid w:val="000401E6"/>
    <w:rsid w:val="000407BE"/>
    <w:rsid w:val="000407D7"/>
    <w:rsid w:val="000407DE"/>
    <w:rsid w:val="00040819"/>
    <w:rsid w:val="00040941"/>
    <w:rsid w:val="00040A23"/>
    <w:rsid w:val="00040BFB"/>
    <w:rsid w:val="00040ED6"/>
    <w:rsid w:val="00040F13"/>
    <w:rsid w:val="00040FD8"/>
    <w:rsid w:val="0004104E"/>
    <w:rsid w:val="000411E4"/>
    <w:rsid w:val="00041226"/>
    <w:rsid w:val="000412BA"/>
    <w:rsid w:val="00041331"/>
    <w:rsid w:val="00041461"/>
    <w:rsid w:val="000414DB"/>
    <w:rsid w:val="000415B2"/>
    <w:rsid w:val="00041975"/>
    <w:rsid w:val="00041B12"/>
    <w:rsid w:val="00041C46"/>
    <w:rsid w:val="00041F4C"/>
    <w:rsid w:val="00041FEA"/>
    <w:rsid w:val="000420B4"/>
    <w:rsid w:val="000421CC"/>
    <w:rsid w:val="0004232E"/>
    <w:rsid w:val="00042373"/>
    <w:rsid w:val="00042402"/>
    <w:rsid w:val="000424BE"/>
    <w:rsid w:val="000425FC"/>
    <w:rsid w:val="00042732"/>
    <w:rsid w:val="0004296B"/>
    <w:rsid w:val="00042FF4"/>
    <w:rsid w:val="000434BB"/>
    <w:rsid w:val="000434DA"/>
    <w:rsid w:val="0004352B"/>
    <w:rsid w:val="00043776"/>
    <w:rsid w:val="0004396B"/>
    <w:rsid w:val="00043BD8"/>
    <w:rsid w:val="00043F3B"/>
    <w:rsid w:val="00043FC4"/>
    <w:rsid w:val="000440BB"/>
    <w:rsid w:val="000440D7"/>
    <w:rsid w:val="00044249"/>
    <w:rsid w:val="00044618"/>
    <w:rsid w:val="000446D6"/>
    <w:rsid w:val="0004499A"/>
    <w:rsid w:val="00044C9F"/>
    <w:rsid w:val="000453C7"/>
    <w:rsid w:val="000453F1"/>
    <w:rsid w:val="00045449"/>
    <w:rsid w:val="0004560E"/>
    <w:rsid w:val="0004562F"/>
    <w:rsid w:val="00045AAE"/>
    <w:rsid w:val="00045CE3"/>
    <w:rsid w:val="00045FCC"/>
    <w:rsid w:val="00046006"/>
    <w:rsid w:val="00046240"/>
    <w:rsid w:val="00046254"/>
    <w:rsid w:val="0004625B"/>
    <w:rsid w:val="00046714"/>
    <w:rsid w:val="000467DA"/>
    <w:rsid w:val="00046908"/>
    <w:rsid w:val="000469E3"/>
    <w:rsid w:val="00046D0C"/>
    <w:rsid w:val="000470EC"/>
    <w:rsid w:val="00047104"/>
    <w:rsid w:val="000472CE"/>
    <w:rsid w:val="0004758B"/>
    <w:rsid w:val="0004773C"/>
    <w:rsid w:val="00047AB2"/>
    <w:rsid w:val="00047CBD"/>
    <w:rsid w:val="00047D13"/>
    <w:rsid w:val="00047E22"/>
    <w:rsid w:val="00047E5B"/>
    <w:rsid w:val="00050249"/>
    <w:rsid w:val="00050299"/>
    <w:rsid w:val="000503D6"/>
    <w:rsid w:val="00050E97"/>
    <w:rsid w:val="00050F0A"/>
    <w:rsid w:val="00051311"/>
    <w:rsid w:val="00051340"/>
    <w:rsid w:val="0005159C"/>
    <w:rsid w:val="00051AE3"/>
    <w:rsid w:val="00051B99"/>
    <w:rsid w:val="00051BB0"/>
    <w:rsid w:val="00051D00"/>
    <w:rsid w:val="00051E45"/>
    <w:rsid w:val="00052054"/>
    <w:rsid w:val="0005218A"/>
    <w:rsid w:val="000525CB"/>
    <w:rsid w:val="00052BBB"/>
    <w:rsid w:val="00052C11"/>
    <w:rsid w:val="0005322C"/>
    <w:rsid w:val="000537EE"/>
    <w:rsid w:val="00053B72"/>
    <w:rsid w:val="00053F36"/>
    <w:rsid w:val="00053F96"/>
    <w:rsid w:val="000540C2"/>
    <w:rsid w:val="000543BA"/>
    <w:rsid w:val="000543FE"/>
    <w:rsid w:val="00054400"/>
    <w:rsid w:val="00054444"/>
    <w:rsid w:val="00054753"/>
    <w:rsid w:val="00054914"/>
    <w:rsid w:val="00054987"/>
    <w:rsid w:val="00054ADC"/>
    <w:rsid w:val="00054B05"/>
    <w:rsid w:val="00054B2F"/>
    <w:rsid w:val="00054B96"/>
    <w:rsid w:val="00054BAF"/>
    <w:rsid w:val="00054BBD"/>
    <w:rsid w:val="00054C11"/>
    <w:rsid w:val="00054CD7"/>
    <w:rsid w:val="00054E81"/>
    <w:rsid w:val="00054F16"/>
    <w:rsid w:val="00055084"/>
    <w:rsid w:val="0005514B"/>
    <w:rsid w:val="0005526F"/>
    <w:rsid w:val="000554F5"/>
    <w:rsid w:val="00055507"/>
    <w:rsid w:val="00055B18"/>
    <w:rsid w:val="00055B6B"/>
    <w:rsid w:val="00055C2E"/>
    <w:rsid w:val="00055DA7"/>
    <w:rsid w:val="00055E5F"/>
    <w:rsid w:val="00056206"/>
    <w:rsid w:val="00056799"/>
    <w:rsid w:val="00056ABA"/>
    <w:rsid w:val="00057512"/>
    <w:rsid w:val="000575BC"/>
    <w:rsid w:val="00057758"/>
    <w:rsid w:val="00057782"/>
    <w:rsid w:val="00057981"/>
    <w:rsid w:val="00057AF4"/>
    <w:rsid w:val="00057C22"/>
    <w:rsid w:val="00057DB7"/>
    <w:rsid w:val="00057E0A"/>
    <w:rsid w:val="00057E13"/>
    <w:rsid w:val="00057EEC"/>
    <w:rsid w:val="0006016C"/>
    <w:rsid w:val="000601B2"/>
    <w:rsid w:val="00060588"/>
    <w:rsid w:val="00060ACE"/>
    <w:rsid w:val="0006100E"/>
    <w:rsid w:val="0006109F"/>
    <w:rsid w:val="000611B1"/>
    <w:rsid w:val="000612EE"/>
    <w:rsid w:val="00061506"/>
    <w:rsid w:val="000615C9"/>
    <w:rsid w:val="00061D05"/>
    <w:rsid w:val="00061F1B"/>
    <w:rsid w:val="00061FA9"/>
    <w:rsid w:val="00062205"/>
    <w:rsid w:val="0006240F"/>
    <w:rsid w:val="00062412"/>
    <w:rsid w:val="0006267A"/>
    <w:rsid w:val="000628D2"/>
    <w:rsid w:val="0006290E"/>
    <w:rsid w:val="00062A8B"/>
    <w:rsid w:val="00062AA9"/>
    <w:rsid w:val="0006314B"/>
    <w:rsid w:val="000631F4"/>
    <w:rsid w:val="000632E8"/>
    <w:rsid w:val="0006336E"/>
    <w:rsid w:val="0006342E"/>
    <w:rsid w:val="000635D2"/>
    <w:rsid w:val="0006369C"/>
    <w:rsid w:val="00063865"/>
    <w:rsid w:val="00063946"/>
    <w:rsid w:val="00063E26"/>
    <w:rsid w:val="000640D5"/>
    <w:rsid w:val="00064145"/>
    <w:rsid w:val="000642BE"/>
    <w:rsid w:val="000647D8"/>
    <w:rsid w:val="00064912"/>
    <w:rsid w:val="00064A33"/>
    <w:rsid w:val="00064C3E"/>
    <w:rsid w:val="000651F9"/>
    <w:rsid w:val="00065205"/>
    <w:rsid w:val="0006543D"/>
    <w:rsid w:val="00065518"/>
    <w:rsid w:val="00065573"/>
    <w:rsid w:val="00065620"/>
    <w:rsid w:val="00065958"/>
    <w:rsid w:val="00065C3F"/>
    <w:rsid w:val="00065D19"/>
    <w:rsid w:val="00065DBC"/>
    <w:rsid w:val="00065ECC"/>
    <w:rsid w:val="00066223"/>
    <w:rsid w:val="000669DB"/>
    <w:rsid w:val="000669ED"/>
    <w:rsid w:val="00066B7F"/>
    <w:rsid w:val="00067143"/>
    <w:rsid w:val="0006730A"/>
    <w:rsid w:val="00067398"/>
    <w:rsid w:val="000674D4"/>
    <w:rsid w:val="0006755B"/>
    <w:rsid w:val="000675E1"/>
    <w:rsid w:val="0006763A"/>
    <w:rsid w:val="00067809"/>
    <w:rsid w:val="00067AC6"/>
    <w:rsid w:val="00067D12"/>
    <w:rsid w:val="00067FAE"/>
    <w:rsid w:val="000700D1"/>
    <w:rsid w:val="0007018D"/>
    <w:rsid w:val="000701EC"/>
    <w:rsid w:val="00070263"/>
    <w:rsid w:val="0007045E"/>
    <w:rsid w:val="000705EF"/>
    <w:rsid w:val="00070929"/>
    <w:rsid w:val="0007165F"/>
    <w:rsid w:val="00071712"/>
    <w:rsid w:val="00071794"/>
    <w:rsid w:val="00071869"/>
    <w:rsid w:val="000719A2"/>
    <w:rsid w:val="00071E82"/>
    <w:rsid w:val="0007230F"/>
    <w:rsid w:val="00072413"/>
    <w:rsid w:val="0007274C"/>
    <w:rsid w:val="00072867"/>
    <w:rsid w:val="000728B4"/>
    <w:rsid w:val="000730C2"/>
    <w:rsid w:val="0007314E"/>
    <w:rsid w:val="000736FD"/>
    <w:rsid w:val="00073821"/>
    <w:rsid w:val="00073D5C"/>
    <w:rsid w:val="0007434C"/>
    <w:rsid w:val="00074399"/>
    <w:rsid w:val="00074499"/>
    <w:rsid w:val="000746DE"/>
    <w:rsid w:val="000747F1"/>
    <w:rsid w:val="00074856"/>
    <w:rsid w:val="000748DD"/>
    <w:rsid w:val="00074A67"/>
    <w:rsid w:val="00074A72"/>
    <w:rsid w:val="00074B2D"/>
    <w:rsid w:val="00074B58"/>
    <w:rsid w:val="00074DC3"/>
    <w:rsid w:val="00074F0A"/>
    <w:rsid w:val="00074F44"/>
    <w:rsid w:val="00074FD9"/>
    <w:rsid w:val="000750D5"/>
    <w:rsid w:val="00075369"/>
    <w:rsid w:val="000753DB"/>
    <w:rsid w:val="000757DC"/>
    <w:rsid w:val="00075911"/>
    <w:rsid w:val="00075925"/>
    <w:rsid w:val="00075A3F"/>
    <w:rsid w:val="00075ADA"/>
    <w:rsid w:val="00075B35"/>
    <w:rsid w:val="00076187"/>
    <w:rsid w:val="0007638A"/>
    <w:rsid w:val="000768EF"/>
    <w:rsid w:val="00076C9D"/>
    <w:rsid w:val="00076DE8"/>
    <w:rsid w:val="00076F6A"/>
    <w:rsid w:val="00076F9A"/>
    <w:rsid w:val="00077405"/>
    <w:rsid w:val="00077A19"/>
    <w:rsid w:val="00077A49"/>
    <w:rsid w:val="00077AE0"/>
    <w:rsid w:val="00077B0F"/>
    <w:rsid w:val="00080324"/>
    <w:rsid w:val="00080458"/>
    <w:rsid w:val="000804D5"/>
    <w:rsid w:val="0008085D"/>
    <w:rsid w:val="00080C77"/>
    <w:rsid w:val="0008116A"/>
    <w:rsid w:val="000814EB"/>
    <w:rsid w:val="00081916"/>
    <w:rsid w:val="00081A9A"/>
    <w:rsid w:val="00081AF4"/>
    <w:rsid w:val="000821A9"/>
    <w:rsid w:val="000823B9"/>
    <w:rsid w:val="0008299E"/>
    <w:rsid w:val="000829FE"/>
    <w:rsid w:val="00082CAC"/>
    <w:rsid w:val="00082D34"/>
    <w:rsid w:val="00082DEC"/>
    <w:rsid w:val="00083016"/>
    <w:rsid w:val="0008308C"/>
    <w:rsid w:val="000832F9"/>
    <w:rsid w:val="00083379"/>
    <w:rsid w:val="000833F4"/>
    <w:rsid w:val="00083909"/>
    <w:rsid w:val="00083DAF"/>
    <w:rsid w:val="00083E58"/>
    <w:rsid w:val="00083F33"/>
    <w:rsid w:val="00083FB7"/>
    <w:rsid w:val="0008457E"/>
    <w:rsid w:val="0008476A"/>
    <w:rsid w:val="00084B6D"/>
    <w:rsid w:val="00084F20"/>
    <w:rsid w:val="00084F51"/>
    <w:rsid w:val="00085110"/>
    <w:rsid w:val="0008520D"/>
    <w:rsid w:val="00085372"/>
    <w:rsid w:val="00085798"/>
    <w:rsid w:val="00085EE4"/>
    <w:rsid w:val="00085F0E"/>
    <w:rsid w:val="00085F31"/>
    <w:rsid w:val="00085F55"/>
    <w:rsid w:val="00085F9D"/>
    <w:rsid w:val="00086036"/>
    <w:rsid w:val="00086204"/>
    <w:rsid w:val="0008646F"/>
    <w:rsid w:val="00086500"/>
    <w:rsid w:val="00086567"/>
    <w:rsid w:val="000865D4"/>
    <w:rsid w:val="000865D9"/>
    <w:rsid w:val="00086646"/>
    <w:rsid w:val="00086699"/>
    <w:rsid w:val="0008683C"/>
    <w:rsid w:val="00086880"/>
    <w:rsid w:val="00086B81"/>
    <w:rsid w:val="00086D20"/>
    <w:rsid w:val="0008758F"/>
    <w:rsid w:val="00087657"/>
    <w:rsid w:val="00087777"/>
    <w:rsid w:val="00087AAA"/>
    <w:rsid w:val="00087C60"/>
    <w:rsid w:val="00087C85"/>
    <w:rsid w:val="00087FE5"/>
    <w:rsid w:val="00090335"/>
    <w:rsid w:val="00090604"/>
    <w:rsid w:val="00090617"/>
    <w:rsid w:val="0009083C"/>
    <w:rsid w:val="00090A4F"/>
    <w:rsid w:val="00090C97"/>
    <w:rsid w:val="00090ED2"/>
    <w:rsid w:val="00090F5D"/>
    <w:rsid w:val="00090FA5"/>
    <w:rsid w:val="00091022"/>
    <w:rsid w:val="0009169F"/>
    <w:rsid w:val="0009184F"/>
    <w:rsid w:val="0009189D"/>
    <w:rsid w:val="000919DC"/>
    <w:rsid w:val="00091A94"/>
    <w:rsid w:val="00091C88"/>
    <w:rsid w:val="00091D37"/>
    <w:rsid w:val="00091D4A"/>
    <w:rsid w:val="0009211E"/>
    <w:rsid w:val="00092393"/>
    <w:rsid w:val="00092640"/>
    <w:rsid w:val="0009278E"/>
    <w:rsid w:val="00092B3C"/>
    <w:rsid w:val="00092B45"/>
    <w:rsid w:val="000931FB"/>
    <w:rsid w:val="0009321F"/>
    <w:rsid w:val="00093407"/>
    <w:rsid w:val="000935EF"/>
    <w:rsid w:val="00093654"/>
    <w:rsid w:val="00093777"/>
    <w:rsid w:val="00093A53"/>
    <w:rsid w:val="00093A6C"/>
    <w:rsid w:val="00093BC6"/>
    <w:rsid w:val="00093D45"/>
    <w:rsid w:val="00093D70"/>
    <w:rsid w:val="00093E96"/>
    <w:rsid w:val="0009415C"/>
    <w:rsid w:val="00094166"/>
    <w:rsid w:val="0009427B"/>
    <w:rsid w:val="0009458E"/>
    <w:rsid w:val="000946E9"/>
    <w:rsid w:val="000948A9"/>
    <w:rsid w:val="00094A15"/>
    <w:rsid w:val="00094D90"/>
    <w:rsid w:val="00094F02"/>
    <w:rsid w:val="00094F7C"/>
    <w:rsid w:val="00094FB1"/>
    <w:rsid w:val="000950D2"/>
    <w:rsid w:val="000950E0"/>
    <w:rsid w:val="0009525D"/>
    <w:rsid w:val="00095365"/>
    <w:rsid w:val="000955C3"/>
    <w:rsid w:val="00096350"/>
    <w:rsid w:val="00096744"/>
    <w:rsid w:val="00096896"/>
    <w:rsid w:val="00096A1D"/>
    <w:rsid w:val="00096AD4"/>
    <w:rsid w:val="00096FBE"/>
    <w:rsid w:val="00097168"/>
    <w:rsid w:val="0009735A"/>
    <w:rsid w:val="00097403"/>
    <w:rsid w:val="00097540"/>
    <w:rsid w:val="00097605"/>
    <w:rsid w:val="00097754"/>
    <w:rsid w:val="00097B41"/>
    <w:rsid w:val="00097B7B"/>
    <w:rsid w:val="00097CF6"/>
    <w:rsid w:val="00097EFC"/>
    <w:rsid w:val="000A0030"/>
    <w:rsid w:val="000A00C1"/>
    <w:rsid w:val="000A0323"/>
    <w:rsid w:val="000A03BE"/>
    <w:rsid w:val="000A0BC4"/>
    <w:rsid w:val="000A0C6B"/>
    <w:rsid w:val="000A0DC5"/>
    <w:rsid w:val="000A0FD3"/>
    <w:rsid w:val="000A11F3"/>
    <w:rsid w:val="000A1242"/>
    <w:rsid w:val="000A1472"/>
    <w:rsid w:val="000A14A4"/>
    <w:rsid w:val="000A17CE"/>
    <w:rsid w:val="000A189A"/>
    <w:rsid w:val="000A1D42"/>
    <w:rsid w:val="000A1DAE"/>
    <w:rsid w:val="000A1EA9"/>
    <w:rsid w:val="000A2423"/>
    <w:rsid w:val="000A242E"/>
    <w:rsid w:val="000A2647"/>
    <w:rsid w:val="000A26F7"/>
    <w:rsid w:val="000A2ACB"/>
    <w:rsid w:val="000A3160"/>
    <w:rsid w:val="000A3227"/>
    <w:rsid w:val="000A3257"/>
    <w:rsid w:val="000A3550"/>
    <w:rsid w:val="000A387C"/>
    <w:rsid w:val="000A3AD4"/>
    <w:rsid w:val="000A4191"/>
    <w:rsid w:val="000A422C"/>
    <w:rsid w:val="000A438A"/>
    <w:rsid w:val="000A4491"/>
    <w:rsid w:val="000A4681"/>
    <w:rsid w:val="000A47C1"/>
    <w:rsid w:val="000A4807"/>
    <w:rsid w:val="000A4A6C"/>
    <w:rsid w:val="000A4B7A"/>
    <w:rsid w:val="000A4BE7"/>
    <w:rsid w:val="000A4D38"/>
    <w:rsid w:val="000A4D50"/>
    <w:rsid w:val="000A4E6F"/>
    <w:rsid w:val="000A4F1C"/>
    <w:rsid w:val="000A52A7"/>
    <w:rsid w:val="000A52E7"/>
    <w:rsid w:val="000A5468"/>
    <w:rsid w:val="000A55B7"/>
    <w:rsid w:val="000A57DA"/>
    <w:rsid w:val="000A57DE"/>
    <w:rsid w:val="000A584B"/>
    <w:rsid w:val="000A5D03"/>
    <w:rsid w:val="000A661F"/>
    <w:rsid w:val="000A669A"/>
    <w:rsid w:val="000A690F"/>
    <w:rsid w:val="000A6988"/>
    <w:rsid w:val="000A6FA2"/>
    <w:rsid w:val="000A6FDE"/>
    <w:rsid w:val="000A70EB"/>
    <w:rsid w:val="000A7298"/>
    <w:rsid w:val="000A7387"/>
    <w:rsid w:val="000A75AA"/>
    <w:rsid w:val="000A7609"/>
    <w:rsid w:val="000A7702"/>
    <w:rsid w:val="000A7AF1"/>
    <w:rsid w:val="000A7D21"/>
    <w:rsid w:val="000A7D4B"/>
    <w:rsid w:val="000B0015"/>
    <w:rsid w:val="000B0171"/>
    <w:rsid w:val="000B038D"/>
    <w:rsid w:val="000B04FF"/>
    <w:rsid w:val="000B0777"/>
    <w:rsid w:val="000B0C58"/>
    <w:rsid w:val="000B0C64"/>
    <w:rsid w:val="000B0D0C"/>
    <w:rsid w:val="000B0E15"/>
    <w:rsid w:val="000B0E61"/>
    <w:rsid w:val="000B100B"/>
    <w:rsid w:val="000B1639"/>
    <w:rsid w:val="000B176A"/>
    <w:rsid w:val="000B1D7C"/>
    <w:rsid w:val="000B1DF6"/>
    <w:rsid w:val="000B1F50"/>
    <w:rsid w:val="000B2500"/>
    <w:rsid w:val="000B259F"/>
    <w:rsid w:val="000B2B4E"/>
    <w:rsid w:val="000B2BCF"/>
    <w:rsid w:val="000B2EFB"/>
    <w:rsid w:val="000B2FAB"/>
    <w:rsid w:val="000B2FCD"/>
    <w:rsid w:val="000B317C"/>
    <w:rsid w:val="000B3300"/>
    <w:rsid w:val="000B3383"/>
    <w:rsid w:val="000B33CF"/>
    <w:rsid w:val="000B34A7"/>
    <w:rsid w:val="000B35A0"/>
    <w:rsid w:val="000B36C9"/>
    <w:rsid w:val="000B3949"/>
    <w:rsid w:val="000B3A2A"/>
    <w:rsid w:val="000B3A3B"/>
    <w:rsid w:val="000B3B5D"/>
    <w:rsid w:val="000B3CF1"/>
    <w:rsid w:val="000B3DCB"/>
    <w:rsid w:val="000B3E53"/>
    <w:rsid w:val="000B4954"/>
    <w:rsid w:val="000B49C4"/>
    <w:rsid w:val="000B4D46"/>
    <w:rsid w:val="000B4E1B"/>
    <w:rsid w:val="000B4FFF"/>
    <w:rsid w:val="000B513F"/>
    <w:rsid w:val="000B52CC"/>
    <w:rsid w:val="000B53C9"/>
    <w:rsid w:val="000B5A92"/>
    <w:rsid w:val="000B5F99"/>
    <w:rsid w:val="000B6098"/>
    <w:rsid w:val="000B64FA"/>
    <w:rsid w:val="000B658D"/>
    <w:rsid w:val="000B6E94"/>
    <w:rsid w:val="000B6E9C"/>
    <w:rsid w:val="000B786E"/>
    <w:rsid w:val="000B78DB"/>
    <w:rsid w:val="000B7BAC"/>
    <w:rsid w:val="000B7C3B"/>
    <w:rsid w:val="000B7CEB"/>
    <w:rsid w:val="000B7F0E"/>
    <w:rsid w:val="000B7F58"/>
    <w:rsid w:val="000B7F6D"/>
    <w:rsid w:val="000C0319"/>
    <w:rsid w:val="000C038C"/>
    <w:rsid w:val="000C038D"/>
    <w:rsid w:val="000C0612"/>
    <w:rsid w:val="000C0699"/>
    <w:rsid w:val="000C0769"/>
    <w:rsid w:val="000C0880"/>
    <w:rsid w:val="000C0A56"/>
    <w:rsid w:val="000C0D91"/>
    <w:rsid w:val="000C0FA1"/>
    <w:rsid w:val="000C1379"/>
    <w:rsid w:val="000C159E"/>
    <w:rsid w:val="000C19D5"/>
    <w:rsid w:val="000C19E0"/>
    <w:rsid w:val="000C1BDE"/>
    <w:rsid w:val="000C1E88"/>
    <w:rsid w:val="000C1EC7"/>
    <w:rsid w:val="000C1F11"/>
    <w:rsid w:val="000C2107"/>
    <w:rsid w:val="000C245C"/>
    <w:rsid w:val="000C2474"/>
    <w:rsid w:val="000C2688"/>
    <w:rsid w:val="000C2BF3"/>
    <w:rsid w:val="000C2D64"/>
    <w:rsid w:val="000C2E37"/>
    <w:rsid w:val="000C2F61"/>
    <w:rsid w:val="000C2FC4"/>
    <w:rsid w:val="000C3371"/>
    <w:rsid w:val="000C34FB"/>
    <w:rsid w:val="000C3645"/>
    <w:rsid w:val="000C3737"/>
    <w:rsid w:val="000C376F"/>
    <w:rsid w:val="000C3B70"/>
    <w:rsid w:val="000C3D7F"/>
    <w:rsid w:val="000C3EBF"/>
    <w:rsid w:val="000C425C"/>
    <w:rsid w:val="000C45B7"/>
    <w:rsid w:val="000C471C"/>
    <w:rsid w:val="000C4A5A"/>
    <w:rsid w:val="000C4BF7"/>
    <w:rsid w:val="000C5194"/>
    <w:rsid w:val="000C5342"/>
    <w:rsid w:val="000C58D0"/>
    <w:rsid w:val="000C5923"/>
    <w:rsid w:val="000C5C42"/>
    <w:rsid w:val="000C5E53"/>
    <w:rsid w:val="000C615B"/>
    <w:rsid w:val="000C6272"/>
    <w:rsid w:val="000C64A4"/>
    <w:rsid w:val="000C6640"/>
    <w:rsid w:val="000C66F8"/>
    <w:rsid w:val="000C6700"/>
    <w:rsid w:val="000C6860"/>
    <w:rsid w:val="000C69DA"/>
    <w:rsid w:val="000C6D28"/>
    <w:rsid w:val="000C702E"/>
    <w:rsid w:val="000C714E"/>
    <w:rsid w:val="000C71EB"/>
    <w:rsid w:val="000C7242"/>
    <w:rsid w:val="000C7423"/>
    <w:rsid w:val="000C747C"/>
    <w:rsid w:val="000C7489"/>
    <w:rsid w:val="000C763C"/>
    <w:rsid w:val="000C7862"/>
    <w:rsid w:val="000C7BCA"/>
    <w:rsid w:val="000C7C12"/>
    <w:rsid w:val="000D015F"/>
    <w:rsid w:val="000D01EE"/>
    <w:rsid w:val="000D0246"/>
    <w:rsid w:val="000D02A7"/>
    <w:rsid w:val="000D0449"/>
    <w:rsid w:val="000D04CF"/>
    <w:rsid w:val="000D0774"/>
    <w:rsid w:val="000D08C1"/>
    <w:rsid w:val="000D09FC"/>
    <w:rsid w:val="000D0B18"/>
    <w:rsid w:val="000D0FD0"/>
    <w:rsid w:val="000D166A"/>
    <w:rsid w:val="000D17EB"/>
    <w:rsid w:val="000D186D"/>
    <w:rsid w:val="000D1870"/>
    <w:rsid w:val="000D198B"/>
    <w:rsid w:val="000D1B33"/>
    <w:rsid w:val="000D1B6F"/>
    <w:rsid w:val="000D1BBC"/>
    <w:rsid w:val="000D1C41"/>
    <w:rsid w:val="000D1D27"/>
    <w:rsid w:val="000D2009"/>
    <w:rsid w:val="000D263F"/>
    <w:rsid w:val="000D2ABC"/>
    <w:rsid w:val="000D2AC8"/>
    <w:rsid w:val="000D2B3F"/>
    <w:rsid w:val="000D2E36"/>
    <w:rsid w:val="000D2E48"/>
    <w:rsid w:val="000D2F89"/>
    <w:rsid w:val="000D30E3"/>
    <w:rsid w:val="000D319C"/>
    <w:rsid w:val="000D31F5"/>
    <w:rsid w:val="000D343A"/>
    <w:rsid w:val="000D3ABC"/>
    <w:rsid w:val="000D3B14"/>
    <w:rsid w:val="000D3D95"/>
    <w:rsid w:val="000D3FDF"/>
    <w:rsid w:val="000D400B"/>
    <w:rsid w:val="000D4188"/>
    <w:rsid w:val="000D4217"/>
    <w:rsid w:val="000D43B8"/>
    <w:rsid w:val="000D4484"/>
    <w:rsid w:val="000D4630"/>
    <w:rsid w:val="000D494F"/>
    <w:rsid w:val="000D4A20"/>
    <w:rsid w:val="000D4FF1"/>
    <w:rsid w:val="000D54CB"/>
    <w:rsid w:val="000D55B2"/>
    <w:rsid w:val="000D56AC"/>
    <w:rsid w:val="000D5766"/>
    <w:rsid w:val="000D583B"/>
    <w:rsid w:val="000D5CED"/>
    <w:rsid w:val="000D5E70"/>
    <w:rsid w:val="000D6233"/>
    <w:rsid w:val="000D63A8"/>
    <w:rsid w:val="000D63D3"/>
    <w:rsid w:val="000D6652"/>
    <w:rsid w:val="000D6782"/>
    <w:rsid w:val="000D69BB"/>
    <w:rsid w:val="000D69C3"/>
    <w:rsid w:val="000D6BCB"/>
    <w:rsid w:val="000D6C2A"/>
    <w:rsid w:val="000D6C71"/>
    <w:rsid w:val="000D6D02"/>
    <w:rsid w:val="000D6DE4"/>
    <w:rsid w:val="000D77DE"/>
    <w:rsid w:val="000D7802"/>
    <w:rsid w:val="000D7A9A"/>
    <w:rsid w:val="000D7B8E"/>
    <w:rsid w:val="000D7D97"/>
    <w:rsid w:val="000D7ECD"/>
    <w:rsid w:val="000D7F7E"/>
    <w:rsid w:val="000E025E"/>
    <w:rsid w:val="000E0289"/>
    <w:rsid w:val="000E0305"/>
    <w:rsid w:val="000E0521"/>
    <w:rsid w:val="000E05B1"/>
    <w:rsid w:val="000E0A2F"/>
    <w:rsid w:val="000E0A78"/>
    <w:rsid w:val="000E0B16"/>
    <w:rsid w:val="000E0E44"/>
    <w:rsid w:val="000E0F3D"/>
    <w:rsid w:val="000E0F86"/>
    <w:rsid w:val="000E1067"/>
    <w:rsid w:val="000E1146"/>
    <w:rsid w:val="000E11D0"/>
    <w:rsid w:val="000E133C"/>
    <w:rsid w:val="000E1381"/>
    <w:rsid w:val="000E176A"/>
    <w:rsid w:val="000E1792"/>
    <w:rsid w:val="000E1A4F"/>
    <w:rsid w:val="000E1A55"/>
    <w:rsid w:val="000E1CBC"/>
    <w:rsid w:val="000E1CFA"/>
    <w:rsid w:val="000E1DEC"/>
    <w:rsid w:val="000E1E7D"/>
    <w:rsid w:val="000E1FFE"/>
    <w:rsid w:val="000E21F4"/>
    <w:rsid w:val="000E24DB"/>
    <w:rsid w:val="000E2537"/>
    <w:rsid w:val="000E25FA"/>
    <w:rsid w:val="000E2830"/>
    <w:rsid w:val="000E2CE6"/>
    <w:rsid w:val="000E2D39"/>
    <w:rsid w:val="000E2EF3"/>
    <w:rsid w:val="000E31C8"/>
    <w:rsid w:val="000E3379"/>
    <w:rsid w:val="000E3A19"/>
    <w:rsid w:val="000E3A46"/>
    <w:rsid w:val="000E3B37"/>
    <w:rsid w:val="000E3BAA"/>
    <w:rsid w:val="000E3D96"/>
    <w:rsid w:val="000E3F23"/>
    <w:rsid w:val="000E4194"/>
    <w:rsid w:val="000E4280"/>
    <w:rsid w:val="000E4366"/>
    <w:rsid w:val="000E4456"/>
    <w:rsid w:val="000E451C"/>
    <w:rsid w:val="000E45BF"/>
    <w:rsid w:val="000E4BA7"/>
    <w:rsid w:val="000E4BF2"/>
    <w:rsid w:val="000E4F14"/>
    <w:rsid w:val="000E4F66"/>
    <w:rsid w:val="000E543E"/>
    <w:rsid w:val="000E5641"/>
    <w:rsid w:val="000E5716"/>
    <w:rsid w:val="000E5874"/>
    <w:rsid w:val="000E596C"/>
    <w:rsid w:val="000E5F91"/>
    <w:rsid w:val="000E5FA5"/>
    <w:rsid w:val="000E60E6"/>
    <w:rsid w:val="000E62C0"/>
    <w:rsid w:val="000E6327"/>
    <w:rsid w:val="000E66D9"/>
    <w:rsid w:val="000E6706"/>
    <w:rsid w:val="000E68BC"/>
    <w:rsid w:val="000E6940"/>
    <w:rsid w:val="000E6942"/>
    <w:rsid w:val="000E6A7B"/>
    <w:rsid w:val="000E751F"/>
    <w:rsid w:val="000E754E"/>
    <w:rsid w:val="000E7591"/>
    <w:rsid w:val="000E77C3"/>
    <w:rsid w:val="000E78F9"/>
    <w:rsid w:val="000E7B5E"/>
    <w:rsid w:val="000E7B5F"/>
    <w:rsid w:val="000F006E"/>
    <w:rsid w:val="000F01B6"/>
    <w:rsid w:val="000F0626"/>
    <w:rsid w:val="000F0641"/>
    <w:rsid w:val="000F064C"/>
    <w:rsid w:val="000F0A4B"/>
    <w:rsid w:val="000F0AE1"/>
    <w:rsid w:val="000F0C59"/>
    <w:rsid w:val="000F0F5F"/>
    <w:rsid w:val="000F0FBA"/>
    <w:rsid w:val="000F1444"/>
    <w:rsid w:val="000F158A"/>
    <w:rsid w:val="000F16B1"/>
    <w:rsid w:val="000F1878"/>
    <w:rsid w:val="000F18B5"/>
    <w:rsid w:val="000F19A7"/>
    <w:rsid w:val="000F1A10"/>
    <w:rsid w:val="000F1C8F"/>
    <w:rsid w:val="000F1D81"/>
    <w:rsid w:val="000F25D1"/>
    <w:rsid w:val="000F2650"/>
    <w:rsid w:val="000F26A1"/>
    <w:rsid w:val="000F2703"/>
    <w:rsid w:val="000F2747"/>
    <w:rsid w:val="000F2CBB"/>
    <w:rsid w:val="000F2D02"/>
    <w:rsid w:val="000F2EDE"/>
    <w:rsid w:val="000F3069"/>
    <w:rsid w:val="000F33B3"/>
    <w:rsid w:val="000F33FE"/>
    <w:rsid w:val="000F3837"/>
    <w:rsid w:val="000F39A9"/>
    <w:rsid w:val="000F4181"/>
    <w:rsid w:val="000F422D"/>
    <w:rsid w:val="000F424B"/>
    <w:rsid w:val="000F42D3"/>
    <w:rsid w:val="000F42E2"/>
    <w:rsid w:val="000F43D4"/>
    <w:rsid w:val="000F4548"/>
    <w:rsid w:val="000F4575"/>
    <w:rsid w:val="000F469E"/>
    <w:rsid w:val="000F4739"/>
    <w:rsid w:val="000F4AC4"/>
    <w:rsid w:val="000F4ADB"/>
    <w:rsid w:val="000F4BF7"/>
    <w:rsid w:val="000F4E2B"/>
    <w:rsid w:val="000F4E75"/>
    <w:rsid w:val="000F4FAA"/>
    <w:rsid w:val="000F4FBA"/>
    <w:rsid w:val="000F50F2"/>
    <w:rsid w:val="000F5681"/>
    <w:rsid w:val="000F5B09"/>
    <w:rsid w:val="000F5C10"/>
    <w:rsid w:val="000F5E79"/>
    <w:rsid w:val="000F6003"/>
    <w:rsid w:val="000F607D"/>
    <w:rsid w:val="000F6418"/>
    <w:rsid w:val="000F6547"/>
    <w:rsid w:val="000F664B"/>
    <w:rsid w:val="000F67D1"/>
    <w:rsid w:val="000F6804"/>
    <w:rsid w:val="000F68B8"/>
    <w:rsid w:val="000F6A48"/>
    <w:rsid w:val="000F6AAA"/>
    <w:rsid w:val="000F6ADD"/>
    <w:rsid w:val="000F6DA4"/>
    <w:rsid w:val="000F6E06"/>
    <w:rsid w:val="000F6FE4"/>
    <w:rsid w:val="000F71A9"/>
    <w:rsid w:val="000F7418"/>
    <w:rsid w:val="000F76A1"/>
    <w:rsid w:val="000F76E8"/>
    <w:rsid w:val="000F7A72"/>
    <w:rsid w:val="000F7B75"/>
    <w:rsid w:val="000F7CFF"/>
    <w:rsid w:val="000F7D0F"/>
    <w:rsid w:val="000F7F9C"/>
    <w:rsid w:val="001001C4"/>
    <w:rsid w:val="00100383"/>
    <w:rsid w:val="00100561"/>
    <w:rsid w:val="00100983"/>
    <w:rsid w:val="00100A1C"/>
    <w:rsid w:val="00100D3B"/>
    <w:rsid w:val="00100EC0"/>
    <w:rsid w:val="00100F54"/>
    <w:rsid w:val="00100F72"/>
    <w:rsid w:val="00101094"/>
    <w:rsid w:val="00101565"/>
    <w:rsid w:val="0010161E"/>
    <w:rsid w:val="001018F5"/>
    <w:rsid w:val="001019AA"/>
    <w:rsid w:val="00101B60"/>
    <w:rsid w:val="00101D32"/>
    <w:rsid w:val="00101D4F"/>
    <w:rsid w:val="00101EFA"/>
    <w:rsid w:val="001024E3"/>
    <w:rsid w:val="0010278E"/>
    <w:rsid w:val="00102892"/>
    <w:rsid w:val="00102AE4"/>
    <w:rsid w:val="00102C64"/>
    <w:rsid w:val="001030E9"/>
    <w:rsid w:val="00103157"/>
    <w:rsid w:val="0010329B"/>
    <w:rsid w:val="001034B0"/>
    <w:rsid w:val="00103520"/>
    <w:rsid w:val="0010370A"/>
    <w:rsid w:val="0010385B"/>
    <w:rsid w:val="001038E1"/>
    <w:rsid w:val="00103C58"/>
    <w:rsid w:val="00103C5B"/>
    <w:rsid w:val="00103D22"/>
    <w:rsid w:val="00103E0C"/>
    <w:rsid w:val="00103EEA"/>
    <w:rsid w:val="00104122"/>
    <w:rsid w:val="0010420B"/>
    <w:rsid w:val="001043D6"/>
    <w:rsid w:val="00104516"/>
    <w:rsid w:val="00104ABB"/>
    <w:rsid w:val="00104C5E"/>
    <w:rsid w:val="00104C7F"/>
    <w:rsid w:val="00104EA8"/>
    <w:rsid w:val="00105278"/>
    <w:rsid w:val="00105466"/>
    <w:rsid w:val="001054DC"/>
    <w:rsid w:val="0010587A"/>
    <w:rsid w:val="001058A6"/>
    <w:rsid w:val="001058C1"/>
    <w:rsid w:val="001059A2"/>
    <w:rsid w:val="001059D9"/>
    <w:rsid w:val="00105BD5"/>
    <w:rsid w:val="00105E43"/>
    <w:rsid w:val="00105F27"/>
    <w:rsid w:val="0010607A"/>
    <w:rsid w:val="00106151"/>
    <w:rsid w:val="00106272"/>
    <w:rsid w:val="001062B8"/>
    <w:rsid w:val="001063A4"/>
    <w:rsid w:val="001063BF"/>
    <w:rsid w:val="001066D0"/>
    <w:rsid w:val="001066F7"/>
    <w:rsid w:val="0010674F"/>
    <w:rsid w:val="00106975"/>
    <w:rsid w:val="00106ABB"/>
    <w:rsid w:val="00106B60"/>
    <w:rsid w:val="00106EA6"/>
    <w:rsid w:val="0010714C"/>
    <w:rsid w:val="00107528"/>
    <w:rsid w:val="0010757C"/>
    <w:rsid w:val="001075EE"/>
    <w:rsid w:val="00107669"/>
    <w:rsid w:val="0010767A"/>
    <w:rsid w:val="001077CC"/>
    <w:rsid w:val="00107A52"/>
    <w:rsid w:val="00107F8B"/>
    <w:rsid w:val="001101FE"/>
    <w:rsid w:val="0011026A"/>
    <w:rsid w:val="00110784"/>
    <w:rsid w:val="00110997"/>
    <w:rsid w:val="001109F2"/>
    <w:rsid w:val="00110B6A"/>
    <w:rsid w:val="00110C2A"/>
    <w:rsid w:val="00110EEE"/>
    <w:rsid w:val="001112B8"/>
    <w:rsid w:val="00111567"/>
    <w:rsid w:val="00111595"/>
    <w:rsid w:val="001115AD"/>
    <w:rsid w:val="00111698"/>
    <w:rsid w:val="001116E9"/>
    <w:rsid w:val="00111956"/>
    <w:rsid w:val="00111CDB"/>
    <w:rsid w:val="00111D2F"/>
    <w:rsid w:val="00111E4F"/>
    <w:rsid w:val="00111F32"/>
    <w:rsid w:val="001120D0"/>
    <w:rsid w:val="00112724"/>
    <w:rsid w:val="001128D7"/>
    <w:rsid w:val="0011292A"/>
    <w:rsid w:val="00112B1B"/>
    <w:rsid w:val="00112D35"/>
    <w:rsid w:val="00112F89"/>
    <w:rsid w:val="00113208"/>
    <w:rsid w:val="001132B0"/>
    <w:rsid w:val="0011330F"/>
    <w:rsid w:val="0011337D"/>
    <w:rsid w:val="0011348D"/>
    <w:rsid w:val="0011359D"/>
    <w:rsid w:val="001138A8"/>
    <w:rsid w:val="001139C9"/>
    <w:rsid w:val="00113A1A"/>
    <w:rsid w:val="00113ACF"/>
    <w:rsid w:val="00113CBB"/>
    <w:rsid w:val="00113E09"/>
    <w:rsid w:val="00113F41"/>
    <w:rsid w:val="00114509"/>
    <w:rsid w:val="00114563"/>
    <w:rsid w:val="001146B3"/>
    <w:rsid w:val="00114BDC"/>
    <w:rsid w:val="00114C65"/>
    <w:rsid w:val="00114FB4"/>
    <w:rsid w:val="00115109"/>
    <w:rsid w:val="0011515E"/>
    <w:rsid w:val="0011525C"/>
    <w:rsid w:val="00115359"/>
    <w:rsid w:val="00115B77"/>
    <w:rsid w:val="00115BA1"/>
    <w:rsid w:val="00115F19"/>
    <w:rsid w:val="001160CD"/>
    <w:rsid w:val="00116573"/>
    <w:rsid w:val="00116926"/>
    <w:rsid w:val="00116A22"/>
    <w:rsid w:val="00116B62"/>
    <w:rsid w:val="00116B70"/>
    <w:rsid w:val="00117292"/>
    <w:rsid w:val="001172C8"/>
    <w:rsid w:val="00117AAF"/>
    <w:rsid w:val="00117D60"/>
    <w:rsid w:val="001200A3"/>
    <w:rsid w:val="001200CA"/>
    <w:rsid w:val="00120729"/>
    <w:rsid w:val="001207AE"/>
    <w:rsid w:val="001207F5"/>
    <w:rsid w:val="001208CF"/>
    <w:rsid w:val="00120A54"/>
    <w:rsid w:val="00120AF9"/>
    <w:rsid w:val="00120B67"/>
    <w:rsid w:val="00121035"/>
    <w:rsid w:val="00121426"/>
    <w:rsid w:val="001214AC"/>
    <w:rsid w:val="0012156D"/>
    <w:rsid w:val="001219CB"/>
    <w:rsid w:val="00122144"/>
    <w:rsid w:val="0012228C"/>
    <w:rsid w:val="001222ED"/>
    <w:rsid w:val="001223A1"/>
    <w:rsid w:val="00122485"/>
    <w:rsid w:val="0012254B"/>
    <w:rsid w:val="001225C2"/>
    <w:rsid w:val="001229D2"/>
    <w:rsid w:val="00122C33"/>
    <w:rsid w:val="00122CAB"/>
    <w:rsid w:val="00122F01"/>
    <w:rsid w:val="00122F0B"/>
    <w:rsid w:val="0012304C"/>
    <w:rsid w:val="001230AB"/>
    <w:rsid w:val="001231B7"/>
    <w:rsid w:val="001231BA"/>
    <w:rsid w:val="001234D9"/>
    <w:rsid w:val="001236BB"/>
    <w:rsid w:val="00123B08"/>
    <w:rsid w:val="00123B6B"/>
    <w:rsid w:val="00123EB3"/>
    <w:rsid w:val="00123FC8"/>
    <w:rsid w:val="00123FCE"/>
    <w:rsid w:val="00124059"/>
    <w:rsid w:val="00124093"/>
    <w:rsid w:val="0012413C"/>
    <w:rsid w:val="0012415B"/>
    <w:rsid w:val="001241E5"/>
    <w:rsid w:val="0012432C"/>
    <w:rsid w:val="0012436F"/>
    <w:rsid w:val="0012439C"/>
    <w:rsid w:val="001243A3"/>
    <w:rsid w:val="001245F2"/>
    <w:rsid w:val="001246F7"/>
    <w:rsid w:val="00124728"/>
    <w:rsid w:val="00124C0A"/>
    <w:rsid w:val="00124CD0"/>
    <w:rsid w:val="00124E28"/>
    <w:rsid w:val="00124FC7"/>
    <w:rsid w:val="00125128"/>
    <w:rsid w:val="001251CC"/>
    <w:rsid w:val="00125257"/>
    <w:rsid w:val="0012525F"/>
    <w:rsid w:val="001254F5"/>
    <w:rsid w:val="00125754"/>
    <w:rsid w:val="00125CE7"/>
    <w:rsid w:val="00125FA6"/>
    <w:rsid w:val="0012609C"/>
    <w:rsid w:val="00126106"/>
    <w:rsid w:val="00126150"/>
    <w:rsid w:val="001261D3"/>
    <w:rsid w:val="001264D0"/>
    <w:rsid w:val="001264E0"/>
    <w:rsid w:val="0012651A"/>
    <w:rsid w:val="0012665B"/>
    <w:rsid w:val="001266F7"/>
    <w:rsid w:val="001268BE"/>
    <w:rsid w:val="00126C34"/>
    <w:rsid w:val="00126D2D"/>
    <w:rsid w:val="00126F13"/>
    <w:rsid w:val="00126FC2"/>
    <w:rsid w:val="0012737E"/>
    <w:rsid w:val="001275C5"/>
    <w:rsid w:val="00127A4A"/>
    <w:rsid w:val="00127B77"/>
    <w:rsid w:val="00127B99"/>
    <w:rsid w:val="00127D03"/>
    <w:rsid w:val="001300A8"/>
    <w:rsid w:val="00130124"/>
    <w:rsid w:val="001302F8"/>
    <w:rsid w:val="0013035A"/>
    <w:rsid w:val="001306DD"/>
    <w:rsid w:val="001309B9"/>
    <w:rsid w:val="00130D5C"/>
    <w:rsid w:val="00130EDF"/>
    <w:rsid w:val="00130FEE"/>
    <w:rsid w:val="0013103F"/>
    <w:rsid w:val="001310F5"/>
    <w:rsid w:val="0013121F"/>
    <w:rsid w:val="0013158D"/>
    <w:rsid w:val="00131693"/>
    <w:rsid w:val="001318AB"/>
    <w:rsid w:val="00131964"/>
    <w:rsid w:val="00131B96"/>
    <w:rsid w:val="00131C60"/>
    <w:rsid w:val="00131D4F"/>
    <w:rsid w:val="00131FBE"/>
    <w:rsid w:val="0013209D"/>
    <w:rsid w:val="001325F5"/>
    <w:rsid w:val="00132D09"/>
    <w:rsid w:val="00132D29"/>
    <w:rsid w:val="001330D9"/>
    <w:rsid w:val="0013396B"/>
    <w:rsid w:val="00133A11"/>
    <w:rsid w:val="00133AF1"/>
    <w:rsid w:val="00133B67"/>
    <w:rsid w:val="00133D2E"/>
    <w:rsid w:val="00133D63"/>
    <w:rsid w:val="00134186"/>
    <w:rsid w:val="00134502"/>
    <w:rsid w:val="001347F0"/>
    <w:rsid w:val="00134800"/>
    <w:rsid w:val="00134981"/>
    <w:rsid w:val="00134C36"/>
    <w:rsid w:val="00134E44"/>
    <w:rsid w:val="001350E6"/>
    <w:rsid w:val="00135145"/>
    <w:rsid w:val="00135156"/>
    <w:rsid w:val="00135209"/>
    <w:rsid w:val="00135282"/>
    <w:rsid w:val="001352B4"/>
    <w:rsid w:val="0013537B"/>
    <w:rsid w:val="00135784"/>
    <w:rsid w:val="00135872"/>
    <w:rsid w:val="00135C4A"/>
    <w:rsid w:val="00135DD1"/>
    <w:rsid w:val="00135ECA"/>
    <w:rsid w:val="00135F89"/>
    <w:rsid w:val="00136574"/>
    <w:rsid w:val="0013685B"/>
    <w:rsid w:val="00136ABF"/>
    <w:rsid w:val="00136D5B"/>
    <w:rsid w:val="00136EE0"/>
    <w:rsid w:val="00136F85"/>
    <w:rsid w:val="00137216"/>
    <w:rsid w:val="00137238"/>
    <w:rsid w:val="001373BE"/>
    <w:rsid w:val="00137848"/>
    <w:rsid w:val="0013794E"/>
    <w:rsid w:val="00137BAB"/>
    <w:rsid w:val="00137BBD"/>
    <w:rsid w:val="00137BC2"/>
    <w:rsid w:val="00137D22"/>
    <w:rsid w:val="001402DB"/>
    <w:rsid w:val="0014030C"/>
    <w:rsid w:val="00140631"/>
    <w:rsid w:val="00140633"/>
    <w:rsid w:val="00140692"/>
    <w:rsid w:val="00140EA4"/>
    <w:rsid w:val="00140EB5"/>
    <w:rsid w:val="0014109D"/>
    <w:rsid w:val="001411D6"/>
    <w:rsid w:val="00141687"/>
    <w:rsid w:val="0014191F"/>
    <w:rsid w:val="00141A76"/>
    <w:rsid w:val="00141BA9"/>
    <w:rsid w:val="00141ECB"/>
    <w:rsid w:val="00141F02"/>
    <w:rsid w:val="00141F2C"/>
    <w:rsid w:val="0014226C"/>
    <w:rsid w:val="0014274C"/>
    <w:rsid w:val="00142922"/>
    <w:rsid w:val="00142AB1"/>
    <w:rsid w:val="00142BA9"/>
    <w:rsid w:val="001433E1"/>
    <w:rsid w:val="0014355D"/>
    <w:rsid w:val="001435CB"/>
    <w:rsid w:val="001438C3"/>
    <w:rsid w:val="00143A18"/>
    <w:rsid w:val="00143A2D"/>
    <w:rsid w:val="00143AD0"/>
    <w:rsid w:val="00143D6A"/>
    <w:rsid w:val="00143EB1"/>
    <w:rsid w:val="0014406E"/>
    <w:rsid w:val="0014421B"/>
    <w:rsid w:val="0014450B"/>
    <w:rsid w:val="00144695"/>
    <w:rsid w:val="00144761"/>
    <w:rsid w:val="0014478F"/>
    <w:rsid w:val="00144AF9"/>
    <w:rsid w:val="00144D42"/>
    <w:rsid w:val="00144EC9"/>
    <w:rsid w:val="00144F42"/>
    <w:rsid w:val="001450C2"/>
    <w:rsid w:val="001454B5"/>
    <w:rsid w:val="00145910"/>
    <w:rsid w:val="00145B52"/>
    <w:rsid w:val="00145B55"/>
    <w:rsid w:val="0014626A"/>
    <w:rsid w:val="001462B0"/>
    <w:rsid w:val="001463CF"/>
    <w:rsid w:val="0014660B"/>
    <w:rsid w:val="0014665C"/>
    <w:rsid w:val="0014689D"/>
    <w:rsid w:val="001468F5"/>
    <w:rsid w:val="001469FE"/>
    <w:rsid w:val="00146B12"/>
    <w:rsid w:val="00146BC6"/>
    <w:rsid w:val="00146E3F"/>
    <w:rsid w:val="00147403"/>
    <w:rsid w:val="0014743E"/>
    <w:rsid w:val="001475C8"/>
    <w:rsid w:val="001479AB"/>
    <w:rsid w:val="00147E57"/>
    <w:rsid w:val="001500F0"/>
    <w:rsid w:val="001501D9"/>
    <w:rsid w:val="00150322"/>
    <w:rsid w:val="001505EB"/>
    <w:rsid w:val="0015062E"/>
    <w:rsid w:val="001508D0"/>
    <w:rsid w:val="00150B44"/>
    <w:rsid w:val="00150BE2"/>
    <w:rsid w:val="00150E1F"/>
    <w:rsid w:val="0015109E"/>
    <w:rsid w:val="00151251"/>
    <w:rsid w:val="00151B1B"/>
    <w:rsid w:val="00151C97"/>
    <w:rsid w:val="00151CB2"/>
    <w:rsid w:val="00152009"/>
    <w:rsid w:val="0015218F"/>
    <w:rsid w:val="00152409"/>
    <w:rsid w:val="00152418"/>
    <w:rsid w:val="00152542"/>
    <w:rsid w:val="00152551"/>
    <w:rsid w:val="0015267E"/>
    <w:rsid w:val="0015268D"/>
    <w:rsid w:val="00152C7B"/>
    <w:rsid w:val="00153001"/>
    <w:rsid w:val="0015311F"/>
    <w:rsid w:val="00153124"/>
    <w:rsid w:val="00153367"/>
    <w:rsid w:val="00153553"/>
    <w:rsid w:val="00153866"/>
    <w:rsid w:val="001538CD"/>
    <w:rsid w:val="001539D3"/>
    <w:rsid w:val="00153CDB"/>
    <w:rsid w:val="00153E2D"/>
    <w:rsid w:val="00154192"/>
    <w:rsid w:val="00154381"/>
    <w:rsid w:val="00154726"/>
    <w:rsid w:val="00154BE6"/>
    <w:rsid w:val="00154C9B"/>
    <w:rsid w:val="00154E51"/>
    <w:rsid w:val="00154F35"/>
    <w:rsid w:val="00154FF9"/>
    <w:rsid w:val="001552DB"/>
    <w:rsid w:val="001553C0"/>
    <w:rsid w:val="001553F5"/>
    <w:rsid w:val="00155985"/>
    <w:rsid w:val="00155A7E"/>
    <w:rsid w:val="00155EC6"/>
    <w:rsid w:val="00155F26"/>
    <w:rsid w:val="001562B1"/>
    <w:rsid w:val="001564E8"/>
    <w:rsid w:val="00156520"/>
    <w:rsid w:val="00156976"/>
    <w:rsid w:val="00156C9A"/>
    <w:rsid w:val="00156CA0"/>
    <w:rsid w:val="00156CFD"/>
    <w:rsid w:val="00157197"/>
    <w:rsid w:val="001571C9"/>
    <w:rsid w:val="001575D6"/>
    <w:rsid w:val="00157C35"/>
    <w:rsid w:val="00157CDF"/>
    <w:rsid w:val="00157D76"/>
    <w:rsid w:val="00157D8C"/>
    <w:rsid w:val="00157DB5"/>
    <w:rsid w:val="00157EE6"/>
    <w:rsid w:val="00157EED"/>
    <w:rsid w:val="0016028B"/>
    <w:rsid w:val="0016072F"/>
    <w:rsid w:val="00160950"/>
    <w:rsid w:val="001609B7"/>
    <w:rsid w:val="00160A22"/>
    <w:rsid w:val="00160CB9"/>
    <w:rsid w:val="001610E0"/>
    <w:rsid w:val="0016125D"/>
    <w:rsid w:val="00161274"/>
    <w:rsid w:val="00161625"/>
    <w:rsid w:val="00161638"/>
    <w:rsid w:val="00161750"/>
    <w:rsid w:val="00161842"/>
    <w:rsid w:val="0016187D"/>
    <w:rsid w:val="0016192E"/>
    <w:rsid w:val="00161943"/>
    <w:rsid w:val="00161948"/>
    <w:rsid w:val="00161E44"/>
    <w:rsid w:val="00161E51"/>
    <w:rsid w:val="0016208B"/>
    <w:rsid w:val="00162105"/>
    <w:rsid w:val="00162575"/>
    <w:rsid w:val="00162950"/>
    <w:rsid w:val="00162988"/>
    <w:rsid w:val="001629D8"/>
    <w:rsid w:val="00162D04"/>
    <w:rsid w:val="00163015"/>
    <w:rsid w:val="0016309E"/>
    <w:rsid w:val="001630C0"/>
    <w:rsid w:val="001632A5"/>
    <w:rsid w:val="001632E5"/>
    <w:rsid w:val="0016366B"/>
    <w:rsid w:val="0016377C"/>
    <w:rsid w:val="00163E78"/>
    <w:rsid w:val="00163F26"/>
    <w:rsid w:val="00164139"/>
    <w:rsid w:val="00164200"/>
    <w:rsid w:val="00164322"/>
    <w:rsid w:val="00164389"/>
    <w:rsid w:val="001643D2"/>
    <w:rsid w:val="001643EE"/>
    <w:rsid w:val="00164730"/>
    <w:rsid w:val="001647BD"/>
    <w:rsid w:val="001647BE"/>
    <w:rsid w:val="00164E31"/>
    <w:rsid w:val="001650A4"/>
    <w:rsid w:val="001650FD"/>
    <w:rsid w:val="0016548A"/>
    <w:rsid w:val="001658EF"/>
    <w:rsid w:val="001659B6"/>
    <w:rsid w:val="001660BE"/>
    <w:rsid w:val="001662E9"/>
    <w:rsid w:val="00166303"/>
    <w:rsid w:val="001663B9"/>
    <w:rsid w:val="001663C3"/>
    <w:rsid w:val="00166A1C"/>
    <w:rsid w:val="00166C43"/>
    <w:rsid w:val="00166D05"/>
    <w:rsid w:val="00166E18"/>
    <w:rsid w:val="0016715D"/>
    <w:rsid w:val="0016734A"/>
    <w:rsid w:val="00167355"/>
    <w:rsid w:val="001676CA"/>
    <w:rsid w:val="00167777"/>
    <w:rsid w:val="00167994"/>
    <w:rsid w:val="00167DDB"/>
    <w:rsid w:val="00167E18"/>
    <w:rsid w:val="00167FEA"/>
    <w:rsid w:val="00167FF2"/>
    <w:rsid w:val="0017005D"/>
    <w:rsid w:val="0017032F"/>
    <w:rsid w:val="0017042A"/>
    <w:rsid w:val="001704B6"/>
    <w:rsid w:val="001706E8"/>
    <w:rsid w:val="00170713"/>
    <w:rsid w:val="00170911"/>
    <w:rsid w:val="0017117E"/>
    <w:rsid w:val="00171358"/>
    <w:rsid w:val="001713BA"/>
    <w:rsid w:val="00171977"/>
    <w:rsid w:val="00171A7A"/>
    <w:rsid w:val="00171AE7"/>
    <w:rsid w:val="00171C29"/>
    <w:rsid w:val="00171DDF"/>
    <w:rsid w:val="00171EE1"/>
    <w:rsid w:val="00171EF1"/>
    <w:rsid w:val="00171EF3"/>
    <w:rsid w:val="00171F82"/>
    <w:rsid w:val="001720FF"/>
    <w:rsid w:val="00172508"/>
    <w:rsid w:val="001728EB"/>
    <w:rsid w:val="001728FA"/>
    <w:rsid w:val="0017290E"/>
    <w:rsid w:val="001729EC"/>
    <w:rsid w:val="00172A01"/>
    <w:rsid w:val="00173205"/>
    <w:rsid w:val="00173594"/>
    <w:rsid w:val="00173A30"/>
    <w:rsid w:val="00173BB1"/>
    <w:rsid w:val="00173CCB"/>
    <w:rsid w:val="00173D65"/>
    <w:rsid w:val="00173D91"/>
    <w:rsid w:val="00173DDC"/>
    <w:rsid w:val="00173EBB"/>
    <w:rsid w:val="00174060"/>
    <w:rsid w:val="00174088"/>
    <w:rsid w:val="001743DB"/>
    <w:rsid w:val="001744B9"/>
    <w:rsid w:val="00174553"/>
    <w:rsid w:val="00174994"/>
    <w:rsid w:val="00174B4A"/>
    <w:rsid w:val="001750AB"/>
    <w:rsid w:val="001757B8"/>
    <w:rsid w:val="00175992"/>
    <w:rsid w:val="00175E8F"/>
    <w:rsid w:val="00175FFD"/>
    <w:rsid w:val="00176159"/>
    <w:rsid w:val="0017630D"/>
    <w:rsid w:val="001763DC"/>
    <w:rsid w:val="001764DB"/>
    <w:rsid w:val="00176555"/>
    <w:rsid w:val="00176EC3"/>
    <w:rsid w:val="00176FAA"/>
    <w:rsid w:val="00177878"/>
    <w:rsid w:val="00177CA8"/>
    <w:rsid w:val="00177ED9"/>
    <w:rsid w:val="001802F7"/>
    <w:rsid w:val="00180320"/>
    <w:rsid w:val="0018064F"/>
    <w:rsid w:val="001806FD"/>
    <w:rsid w:val="0018084A"/>
    <w:rsid w:val="001808DD"/>
    <w:rsid w:val="0018090B"/>
    <w:rsid w:val="00180B0C"/>
    <w:rsid w:val="00181226"/>
    <w:rsid w:val="001813F8"/>
    <w:rsid w:val="0018195C"/>
    <w:rsid w:val="00181A32"/>
    <w:rsid w:val="00181A69"/>
    <w:rsid w:val="00181C60"/>
    <w:rsid w:val="00181E75"/>
    <w:rsid w:val="00181F60"/>
    <w:rsid w:val="00181F9F"/>
    <w:rsid w:val="0018242E"/>
    <w:rsid w:val="001824C7"/>
    <w:rsid w:val="001826D1"/>
    <w:rsid w:val="00182707"/>
    <w:rsid w:val="0018281F"/>
    <w:rsid w:val="00182A04"/>
    <w:rsid w:val="00182ADD"/>
    <w:rsid w:val="00182D45"/>
    <w:rsid w:val="00182F3F"/>
    <w:rsid w:val="00182FE0"/>
    <w:rsid w:val="00183224"/>
    <w:rsid w:val="0018344A"/>
    <w:rsid w:val="00183AEE"/>
    <w:rsid w:val="00183B93"/>
    <w:rsid w:val="00183BBD"/>
    <w:rsid w:val="00183DD4"/>
    <w:rsid w:val="00184066"/>
    <w:rsid w:val="001840D2"/>
    <w:rsid w:val="001844EF"/>
    <w:rsid w:val="001849E2"/>
    <w:rsid w:val="00184C9A"/>
    <w:rsid w:val="00184EA9"/>
    <w:rsid w:val="00184F77"/>
    <w:rsid w:val="00185078"/>
    <w:rsid w:val="0018509F"/>
    <w:rsid w:val="00185134"/>
    <w:rsid w:val="00185304"/>
    <w:rsid w:val="00185330"/>
    <w:rsid w:val="00185552"/>
    <w:rsid w:val="00185661"/>
    <w:rsid w:val="001856B3"/>
    <w:rsid w:val="001857FB"/>
    <w:rsid w:val="0018584E"/>
    <w:rsid w:val="00185DDB"/>
    <w:rsid w:val="001860DF"/>
    <w:rsid w:val="00186326"/>
    <w:rsid w:val="00186390"/>
    <w:rsid w:val="001864B5"/>
    <w:rsid w:val="00186576"/>
    <w:rsid w:val="001865EB"/>
    <w:rsid w:val="001867E7"/>
    <w:rsid w:val="00186864"/>
    <w:rsid w:val="00186865"/>
    <w:rsid w:val="00186983"/>
    <w:rsid w:val="00186A7E"/>
    <w:rsid w:val="00186B92"/>
    <w:rsid w:val="00186C1B"/>
    <w:rsid w:val="00186D5D"/>
    <w:rsid w:val="00186D9D"/>
    <w:rsid w:val="0018728B"/>
    <w:rsid w:val="0018741F"/>
    <w:rsid w:val="00187422"/>
    <w:rsid w:val="0018758F"/>
    <w:rsid w:val="00187642"/>
    <w:rsid w:val="001877B1"/>
    <w:rsid w:val="00187932"/>
    <w:rsid w:val="00187A9E"/>
    <w:rsid w:val="00187B2A"/>
    <w:rsid w:val="00187B43"/>
    <w:rsid w:val="00187B70"/>
    <w:rsid w:val="00187EDB"/>
    <w:rsid w:val="00187EF4"/>
    <w:rsid w:val="001900C9"/>
    <w:rsid w:val="001900DA"/>
    <w:rsid w:val="0019028A"/>
    <w:rsid w:val="0019030A"/>
    <w:rsid w:val="00190313"/>
    <w:rsid w:val="00190776"/>
    <w:rsid w:val="001907AC"/>
    <w:rsid w:val="00190A6F"/>
    <w:rsid w:val="00190A92"/>
    <w:rsid w:val="00190B21"/>
    <w:rsid w:val="00190D6F"/>
    <w:rsid w:val="00190FD2"/>
    <w:rsid w:val="0019125D"/>
    <w:rsid w:val="00191448"/>
    <w:rsid w:val="001915AC"/>
    <w:rsid w:val="001915B8"/>
    <w:rsid w:val="00191773"/>
    <w:rsid w:val="001917E1"/>
    <w:rsid w:val="001919C4"/>
    <w:rsid w:val="00191A77"/>
    <w:rsid w:val="00191A85"/>
    <w:rsid w:val="00191BA1"/>
    <w:rsid w:val="00191C36"/>
    <w:rsid w:val="00191EDC"/>
    <w:rsid w:val="00192179"/>
    <w:rsid w:val="00192473"/>
    <w:rsid w:val="001924F7"/>
    <w:rsid w:val="00192543"/>
    <w:rsid w:val="0019266B"/>
    <w:rsid w:val="00192998"/>
    <w:rsid w:val="001929B3"/>
    <w:rsid w:val="00192E51"/>
    <w:rsid w:val="00192F42"/>
    <w:rsid w:val="00193167"/>
    <w:rsid w:val="00193223"/>
    <w:rsid w:val="00193372"/>
    <w:rsid w:val="00193721"/>
    <w:rsid w:val="00193747"/>
    <w:rsid w:val="001937D9"/>
    <w:rsid w:val="00193820"/>
    <w:rsid w:val="00193A23"/>
    <w:rsid w:val="00193EB7"/>
    <w:rsid w:val="00193F63"/>
    <w:rsid w:val="00194307"/>
    <w:rsid w:val="00194597"/>
    <w:rsid w:val="00194A54"/>
    <w:rsid w:val="00194BE7"/>
    <w:rsid w:val="00194E1F"/>
    <w:rsid w:val="00195372"/>
    <w:rsid w:val="00195462"/>
    <w:rsid w:val="00195492"/>
    <w:rsid w:val="00195504"/>
    <w:rsid w:val="00195670"/>
    <w:rsid w:val="0019574C"/>
    <w:rsid w:val="00195B90"/>
    <w:rsid w:val="00195BAF"/>
    <w:rsid w:val="00195BB7"/>
    <w:rsid w:val="00195EA5"/>
    <w:rsid w:val="0019656D"/>
    <w:rsid w:val="00196811"/>
    <w:rsid w:val="001968EB"/>
    <w:rsid w:val="001969BF"/>
    <w:rsid w:val="00196C99"/>
    <w:rsid w:val="0019707A"/>
    <w:rsid w:val="001971FE"/>
    <w:rsid w:val="001972DB"/>
    <w:rsid w:val="001973D6"/>
    <w:rsid w:val="001974A8"/>
    <w:rsid w:val="001975FF"/>
    <w:rsid w:val="00197624"/>
    <w:rsid w:val="0019776E"/>
    <w:rsid w:val="00197A83"/>
    <w:rsid w:val="00197BEC"/>
    <w:rsid w:val="00197D7A"/>
    <w:rsid w:val="00197D7F"/>
    <w:rsid w:val="00197F88"/>
    <w:rsid w:val="001A0124"/>
    <w:rsid w:val="001A0148"/>
    <w:rsid w:val="001A01C3"/>
    <w:rsid w:val="001A0281"/>
    <w:rsid w:val="001A06F4"/>
    <w:rsid w:val="001A0712"/>
    <w:rsid w:val="001A0AC3"/>
    <w:rsid w:val="001A0B40"/>
    <w:rsid w:val="001A0B8F"/>
    <w:rsid w:val="001A0CBE"/>
    <w:rsid w:val="001A10E7"/>
    <w:rsid w:val="001A1126"/>
    <w:rsid w:val="001A12AE"/>
    <w:rsid w:val="001A197E"/>
    <w:rsid w:val="001A22B2"/>
    <w:rsid w:val="001A2482"/>
    <w:rsid w:val="001A252F"/>
    <w:rsid w:val="001A26C7"/>
    <w:rsid w:val="001A27B0"/>
    <w:rsid w:val="001A27B3"/>
    <w:rsid w:val="001A27F3"/>
    <w:rsid w:val="001A2CE1"/>
    <w:rsid w:val="001A2D44"/>
    <w:rsid w:val="001A2E4A"/>
    <w:rsid w:val="001A31BE"/>
    <w:rsid w:val="001A336B"/>
    <w:rsid w:val="001A3987"/>
    <w:rsid w:val="001A3E7C"/>
    <w:rsid w:val="001A3FC5"/>
    <w:rsid w:val="001A3FF0"/>
    <w:rsid w:val="001A410B"/>
    <w:rsid w:val="001A4187"/>
    <w:rsid w:val="001A41BE"/>
    <w:rsid w:val="001A42AF"/>
    <w:rsid w:val="001A4349"/>
    <w:rsid w:val="001A43D6"/>
    <w:rsid w:val="001A4536"/>
    <w:rsid w:val="001A468B"/>
    <w:rsid w:val="001A479E"/>
    <w:rsid w:val="001A4992"/>
    <w:rsid w:val="001A4BC8"/>
    <w:rsid w:val="001A4E0D"/>
    <w:rsid w:val="001A4E5C"/>
    <w:rsid w:val="001A5092"/>
    <w:rsid w:val="001A5099"/>
    <w:rsid w:val="001A5279"/>
    <w:rsid w:val="001A53C3"/>
    <w:rsid w:val="001A53CD"/>
    <w:rsid w:val="001A5678"/>
    <w:rsid w:val="001A56CB"/>
    <w:rsid w:val="001A572C"/>
    <w:rsid w:val="001A6022"/>
    <w:rsid w:val="001A6566"/>
    <w:rsid w:val="001A6820"/>
    <w:rsid w:val="001A69FB"/>
    <w:rsid w:val="001A6B17"/>
    <w:rsid w:val="001A6C65"/>
    <w:rsid w:val="001A6E12"/>
    <w:rsid w:val="001A6E6C"/>
    <w:rsid w:val="001A73FB"/>
    <w:rsid w:val="001A744D"/>
    <w:rsid w:val="001A7909"/>
    <w:rsid w:val="001A7978"/>
    <w:rsid w:val="001A7AD2"/>
    <w:rsid w:val="001A7CDD"/>
    <w:rsid w:val="001A7D91"/>
    <w:rsid w:val="001B0120"/>
    <w:rsid w:val="001B050F"/>
    <w:rsid w:val="001B0565"/>
    <w:rsid w:val="001B05DE"/>
    <w:rsid w:val="001B09DF"/>
    <w:rsid w:val="001B11DA"/>
    <w:rsid w:val="001B1410"/>
    <w:rsid w:val="001B1714"/>
    <w:rsid w:val="001B1724"/>
    <w:rsid w:val="001B17DB"/>
    <w:rsid w:val="001B18AF"/>
    <w:rsid w:val="001B1921"/>
    <w:rsid w:val="001B1D3E"/>
    <w:rsid w:val="001B1F69"/>
    <w:rsid w:val="001B203B"/>
    <w:rsid w:val="001B22D4"/>
    <w:rsid w:val="001B2A6E"/>
    <w:rsid w:val="001B2A78"/>
    <w:rsid w:val="001B2B95"/>
    <w:rsid w:val="001B2E93"/>
    <w:rsid w:val="001B2F7B"/>
    <w:rsid w:val="001B2FCA"/>
    <w:rsid w:val="001B3052"/>
    <w:rsid w:val="001B3227"/>
    <w:rsid w:val="001B3471"/>
    <w:rsid w:val="001B3588"/>
    <w:rsid w:val="001B36B8"/>
    <w:rsid w:val="001B3AE6"/>
    <w:rsid w:val="001B3D1D"/>
    <w:rsid w:val="001B3E2E"/>
    <w:rsid w:val="001B4095"/>
    <w:rsid w:val="001B4249"/>
    <w:rsid w:val="001B42A1"/>
    <w:rsid w:val="001B44F3"/>
    <w:rsid w:val="001B457F"/>
    <w:rsid w:val="001B48EC"/>
    <w:rsid w:val="001B4933"/>
    <w:rsid w:val="001B4CE4"/>
    <w:rsid w:val="001B4E56"/>
    <w:rsid w:val="001B4E6C"/>
    <w:rsid w:val="001B540C"/>
    <w:rsid w:val="001B5A75"/>
    <w:rsid w:val="001B5D3C"/>
    <w:rsid w:val="001B5E03"/>
    <w:rsid w:val="001B5F58"/>
    <w:rsid w:val="001B64D3"/>
    <w:rsid w:val="001B64F7"/>
    <w:rsid w:val="001B671B"/>
    <w:rsid w:val="001B69AE"/>
    <w:rsid w:val="001B6BB9"/>
    <w:rsid w:val="001B6E70"/>
    <w:rsid w:val="001B6E79"/>
    <w:rsid w:val="001B6EEE"/>
    <w:rsid w:val="001B72F1"/>
    <w:rsid w:val="001B7313"/>
    <w:rsid w:val="001B736C"/>
    <w:rsid w:val="001B73C1"/>
    <w:rsid w:val="001B76DD"/>
    <w:rsid w:val="001B7786"/>
    <w:rsid w:val="001B79C6"/>
    <w:rsid w:val="001B7A2B"/>
    <w:rsid w:val="001B7A2C"/>
    <w:rsid w:val="001B7B1C"/>
    <w:rsid w:val="001B7DDD"/>
    <w:rsid w:val="001C0019"/>
    <w:rsid w:val="001C0564"/>
    <w:rsid w:val="001C06D3"/>
    <w:rsid w:val="001C0709"/>
    <w:rsid w:val="001C0772"/>
    <w:rsid w:val="001C08D9"/>
    <w:rsid w:val="001C09F1"/>
    <w:rsid w:val="001C0A4E"/>
    <w:rsid w:val="001C0B1D"/>
    <w:rsid w:val="001C1066"/>
    <w:rsid w:val="001C11D0"/>
    <w:rsid w:val="001C1538"/>
    <w:rsid w:val="001C16A8"/>
    <w:rsid w:val="001C18F5"/>
    <w:rsid w:val="001C1BAB"/>
    <w:rsid w:val="001C1C3D"/>
    <w:rsid w:val="001C1DF8"/>
    <w:rsid w:val="001C1FC1"/>
    <w:rsid w:val="001C2027"/>
    <w:rsid w:val="001C2090"/>
    <w:rsid w:val="001C2446"/>
    <w:rsid w:val="001C24CE"/>
    <w:rsid w:val="001C2664"/>
    <w:rsid w:val="001C27EF"/>
    <w:rsid w:val="001C2834"/>
    <w:rsid w:val="001C28A8"/>
    <w:rsid w:val="001C2953"/>
    <w:rsid w:val="001C2968"/>
    <w:rsid w:val="001C311B"/>
    <w:rsid w:val="001C35F5"/>
    <w:rsid w:val="001C3AE5"/>
    <w:rsid w:val="001C3C0F"/>
    <w:rsid w:val="001C3E64"/>
    <w:rsid w:val="001C3F34"/>
    <w:rsid w:val="001C43A2"/>
    <w:rsid w:val="001C486F"/>
    <w:rsid w:val="001C4899"/>
    <w:rsid w:val="001C49B7"/>
    <w:rsid w:val="001C49FC"/>
    <w:rsid w:val="001C4B39"/>
    <w:rsid w:val="001C508F"/>
    <w:rsid w:val="001C510F"/>
    <w:rsid w:val="001C5199"/>
    <w:rsid w:val="001C575C"/>
    <w:rsid w:val="001C57AC"/>
    <w:rsid w:val="001C59A9"/>
    <w:rsid w:val="001C5E8A"/>
    <w:rsid w:val="001C5F4F"/>
    <w:rsid w:val="001C5FBC"/>
    <w:rsid w:val="001C618E"/>
    <w:rsid w:val="001C63EC"/>
    <w:rsid w:val="001C6455"/>
    <w:rsid w:val="001C65A1"/>
    <w:rsid w:val="001C65E9"/>
    <w:rsid w:val="001C663E"/>
    <w:rsid w:val="001C666F"/>
    <w:rsid w:val="001C68BC"/>
    <w:rsid w:val="001C69C1"/>
    <w:rsid w:val="001C6A73"/>
    <w:rsid w:val="001C7249"/>
    <w:rsid w:val="001C72C9"/>
    <w:rsid w:val="001C73B4"/>
    <w:rsid w:val="001C73C2"/>
    <w:rsid w:val="001C7464"/>
    <w:rsid w:val="001C758D"/>
    <w:rsid w:val="001C76DC"/>
    <w:rsid w:val="001C7BFC"/>
    <w:rsid w:val="001C7D53"/>
    <w:rsid w:val="001C7DD8"/>
    <w:rsid w:val="001C7F2E"/>
    <w:rsid w:val="001D01A6"/>
    <w:rsid w:val="001D01CF"/>
    <w:rsid w:val="001D01E8"/>
    <w:rsid w:val="001D025B"/>
    <w:rsid w:val="001D02C5"/>
    <w:rsid w:val="001D02DB"/>
    <w:rsid w:val="001D0653"/>
    <w:rsid w:val="001D0731"/>
    <w:rsid w:val="001D0772"/>
    <w:rsid w:val="001D07E9"/>
    <w:rsid w:val="001D081A"/>
    <w:rsid w:val="001D0990"/>
    <w:rsid w:val="001D09A3"/>
    <w:rsid w:val="001D0ACF"/>
    <w:rsid w:val="001D0B11"/>
    <w:rsid w:val="001D0B4A"/>
    <w:rsid w:val="001D0C4A"/>
    <w:rsid w:val="001D0CD9"/>
    <w:rsid w:val="001D0D01"/>
    <w:rsid w:val="001D1390"/>
    <w:rsid w:val="001D1981"/>
    <w:rsid w:val="001D19E6"/>
    <w:rsid w:val="001D1A4A"/>
    <w:rsid w:val="001D1B4B"/>
    <w:rsid w:val="001D2006"/>
    <w:rsid w:val="001D205D"/>
    <w:rsid w:val="001D20AE"/>
    <w:rsid w:val="001D2531"/>
    <w:rsid w:val="001D29D5"/>
    <w:rsid w:val="001D2B81"/>
    <w:rsid w:val="001D2C8F"/>
    <w:rsid w:val="001D2DAC"/>
    <w:rsid w:val="001D2F04"/>
    <w:rsid w:val="001D307B"/>
    <w:rsid w:val="001D3182"/>
    <w:rsid w:val="001D3302"/>
    <w:rsid w:val="001D34F8"/>
    <w:rsid w:val="001D365A"/>
    <w:rsid w:val="001D3691"/>
    <w:rsid w:val="001D37B5"/>
    <w:rsid w:val="001D3BDE"/>
    <w:rsid w:val="001D3E0C"/>
    <w:rsid w:val="001D40C0"/>
    <w:rsid w:val="001D40EB"/>
    <w:rsid w:val="001D4123"/>
    <w:rsid w:val="001D432A"/>
    <w:rsid w:val="001D446C"/>
    <w:rsid w:val="001D4479"/>
    <w:rsid w:val="001D4804"/>
    <w:rsid w:val="001D4865"/>
    <w:rsid w:val="001D48A1"/>
    <w:rsid w:val="001D4BF5"/>
    <w:rsid w:val="001D4E68"/>
    <w:rsid w:val="001D4FE3"/>
    <w:rsid w:val="001D508C"/>
    <w:rsid w:val="001D5162"/>
    <w:rsid w:val="001D5225"/>
    <w:rsid w:val="001D55DE"/>
    <w:rsid w:val="001D5654"/>
    <w:rsid w:val="001D570E"/>
    <w:rsid w:val="001D5863"/>
    <w:rsid w:val="001D5D15"/>
    <w:rsid w:val="001D5F5C"/>
    <w:rsid w:val="001D60B0"/>
    <w:rsid w:val="001D6255"/>
    <w:rsid w:val="001D6534"/>
    <w:rsid w:val="001D6538"/>
    <w:rsid w:val="001D65C4"/>
    <w:rsid w:val="001D662D"/>
    <w:rsid w:val="001D668B"/>
    <w:rsid w:val="001D681C"/>
    <w:rsid w:val="001D68CB"/>
    <w:rsid w:val="001D6B32"/>
    <w:rsid w:val="001D6B33"/>
    <w:rsid w:val="001D6BAD"/>
    <w:rsid w:val="001D6C40"/>
    <w:rsid w:val="001D6CE6"/>
    <w:rsid w:val="001D6CF7"/>
    <w:rsid w:val="001D6FFD"/>
    <w:rsid w:val="001D721B"/>
    <w:rsid w:val="001D72ED"/>
    <w:rsid w:val="001D7314"/>
    <w:rsid w:val="001D74EE"/>
    <w:rsid w:val="001D74F7"/>
    <w:rsid w:val="001D752C"/>
    <w:rsid w:val="001D795D"/>
    <w:rsid w:val="001D7C30"/>
    <w:rsid w:val="001D7CDA"/>
    <w:rsid w:val="001D7DB6"/>
    <w:rsid w:val="001D7EFF"/>
    <w:rsid w:val="001E0487"/>
    <w:rsid w:val="001E05CE"/>
    <w:rsid w:val="001E06BC"/>
    <w:rsid w:val="001E06D7"/>
    <w:rsid w:val="001E079B"/>
    <w:rsid w:val="001E07F8"/>
    <w:rsid w:val="001E089D"/>
    <w:rsid w:val="001E0C2C"/>
    <w:rsid w:val="001E0EFB"/>
    <w:rsid w:val="001E1058"/>
    <w:rsid w:val="001E10A9"/>
    <w:rsid w:val="001E1349"/>
    <w:rsid w:val="001E160B"/>
    <w:rsid w:val="001E173D"/>
    <w:rsid w:val="001E1A95"/>
    <w:rsid w:val="001E1FE8"/>
    <w:rsid w:val="001E219A"/>
    <w:rsid w:val="001E2224"/>
    <w:rsid w:val="001E253F"/>
    <w:rsid w:val="001E2640"/>
    <w:rsid w:val="001E2799"/>
    <w:rsid w:val="001E2892"/>
    <w:rsid w:val="001E2954"/>
    <w:rsid w:val="001E29AF"/>
    <w:rsid w:val="001E2A5C"/>
    <w:rsid w:val="001E2C4B"/>
    <w:rsid w:val="001E2EFC"/>
    <w:rsid w:val="001E30FC"/>
    <w:rsid w:val="001E3170"/>
    <w:rsid w:val="001E3358"/>
    <w:rsid w:val="001E3390"/>
    <w:rsid w:val="001E34D9"/>
    <w:rsid w:val="001E36B9"/>
    <w:rsid w:val="001E37BA"/>
    <w:rsid w:val="001E3AD9"/>
    <w:rsid w:val="001E3CB7"/>
    <w:rsid w:val="001E4023"/>
    <w:rsid w:val="001E4048"/>
    <w:rsid w:val="001E43F4"/>
    <w:rsid w:val="001E4424"/>
    <w:rsid w:val="001E44EE"/>
    <w:rsid w:val="001E47F8"/>
    <w:rsid w:val="001E4B4B"/>
    <w:rsid w:val="001E4F99"/>
    <w:rsid w:val="001E51D9"/>
    <w:rsid w:val="001E527F"/>
    <w:rsid w:val="001E52C6"/>
    <w:rsid w:val="001E5584"/>
    <w:rsid w:val="001E55F3"/>
    <w:rsid w:val="001E56B6"/>
    <w:rsid w:val="001E5904"/>
    <w:rsid w:val="001E59BF"/>
    <w:rsid w:val="001E5BE0"/>
    <w:rsid w:val="001E5CAA"/>
    <w:rsid w:val="001E5D73"/>
    <w:rsid w:val="001E5F39"/>
    <w:rsid w:val="001E5F91"/>
    <w:rsid w:val="001E6363"/>
    <w:rsid w:val="001E637C"/>
    <w:rsid w:val="001E66E3"/>
    <w:rsid w:val="001E6837"/>
    <w:rsid w:val="001E68E9"/>
    <w:rsid w:val="001E6A79"/>
    <w:rsid w:val="001E6A86"/>
    <w:rsid w:val="001E6B6F"/>
    <w:rsid w:val="001E6EB4"/>
    <w:rsid w:val="001E6FAE"/>
    <w:rsid w:val="001E71DC"/>
    <w:rsid w:val="001E74AE"/>
    <w:rsid w:val="001E7987"/>
    <w:rsid w:val="001E798C"/>
    <w:rsid w:val="001E7B5B"/>
    <w:rsid w:val="001E7C3F"/>
    <w:rsid w:val="001E7C47"/>
    <w:rsid w:val="001E7C4C"/>
    <w:rsid w:val="001E7D75"/>
    <w:rsid w:val="001F0031"/>
    <w:rsid w:val="001F051F"/>
    <w:rsid w:val="001F064F"/>
    <w:rsid w:val="001F0931"/>
    <w:rsid w:val="001F0CDF"/>
    <w:rsid w:val="001F0CF4"/>
    <w:rsid w:val="001F0F77"/>
    <w:rsid w:val="001F1259"/>
    <w:rsid w:val="001F1272"/>
    <w:rsid w:val="001F13B6"/>
    <w:rsid w:val="001F176E"/>
    <w:rsid w:val="001F191E"/>
    <w:rsid w:val="001F1CB1"/>
    <w:rsid w:val="001F1CCE"/>
    <w:rsid w:val="001F1F15"/>
    <w:rsid w:val="001F25EC"/>
    <w:rsid w:val="001F263A"/>
    <w:rsid w:val="001F2776"/>
    <w:rsid w:val="001F27E1"/>
    <w:rsid w:val="001F2B5A"/>
    <w:rsid w:val="001F2C0C"/>
    <w:rsid w:val="001F2CD8"/>
    <w:rsid w:val="001F3067"/>
    <w:rsid w:val="001F3164"/>
    <w:rsid w:val="001F33E3"/>
    <w:rsid w:val="001F3595"/>
    <w:rsid w:val="001F361F"/>
    <w:rsid w:val="001F38BC"/>
    <w:rsid w:val="001F3A3D"/>
    <w:rsid w:val="001F3B90"/>
    <w:rsid w:val="001F3D48"/>
    <w:rsid w:val="001F3E95"/>
    <w:rsid w:val="001F492B"/>
    <w:rsid w:val="001F4942"/>
    <w:rsid w:val="001F4D12"/>
    <w:rsid w:val="001F4FDD"/>
    <w:rsid w:val="001F52F5"/>
    <w:rsid w:val="001F57FB"/>
    <w:rsid w:val="001F5819"/>
    <w:rsid w:val="001F59FC"/>
    <w:rsid w:val="001F5B37"/>
    <w:rsid w:val="001F5B7B"/>
    <w:rsid w:val="001F5D04"/>
    <w:rsid w:val="001F6001"/>
    <w:rsid w:val="001F671F"/>
    <w:rsid w:val="001F6887"/>
    <w:rsid w:val="001F6896"/>
    <w:rsid w:val="001F68F5"/>
    <w:rsid w:val="001F69AA"/>
    <w:rsid w:val="001F6B16"/>
    <w:rsid w:val="001F6E9A"/>
    <w:rsid w:val="001F70D5"/>
    <w:rsid w:val="001F7186"/>
    <w:rsid w:val="001F7669"/>
    <w:rsid w:val="001F7676"/>
    <w:rsid w:val="001F76DC"/>
    <w:rsid w:val="001F7BA7"/>
    <w:rsid w:val="001F7C99"/>
    <w:rsid w:val="001F7D5B"/>
    <w:rsid w:val="001F7D7B"/>
    <w:rsid w:val="002000FF"/>
    <w:rsid w:val="00200568"/>
    <w:rsid w:val="0020060A"/>
    <w:rsid w:val="002006B8"/>
    <w:rsid w:val="00200E89"/>
    <w:rsid w:val="00200F5A"/>
    <w:rsid w:val="00201033"/>
    <w:rsid w:val="00201261"/>
    <w:rsid w:val="00201469"/>
    <w:rsid w:val="002014CE"/>
    <w:rsid w:val="0020162F"/>
    <w:rsid w:val="00201835"/>
    <w:rsid w:val="002019F6"/>
    <w:rsid w:val="00201CF8"/>
    <w:rsid w:val="00201D88"/>
    <w:rsid w:val="00201E03"/>
    <w:rsid w:val="00202523"/>
    <w:rsid w:val="0020255E"/>
    <w:rsid w:val="00202691"/>
    <w:rsid w:val="0020286A"/>
    <w:rsid w:val="00202A3E"/>
    <w:rsid w:val="00202C8A"/>
    <w:rsid w:val="00202EFD"/>
    <w:rsid w:val="002031E1"/>
    <w:rsid w:val="002034D5"/>
    <w:rsid w:val="002035AC"/>
    <w:rsid w:val="0020371E"/>
    <w:rsid w:val="002037C1"/>
    <w:rsid w:val="00203D78"/>
    <w:rsid w:val="002040A1"/>
    <w:rsid w:val="0020413B"/>
    <w:rsid w:val="0020415A"/>
    <w:rsid w:val="00204166"/>
    <w:rsid w:val="0020418D"/>
    <w:rsid w:val="002041CC"/>
    <w:rsid w:val="0020457C"/>
    <w:rsid w:val="00204A51"/>
    <w:rsid w:val="00204C34"/>
    <w:rsid w:val="00204F7C"/>
    <w:rsid w:val="00204F81"/>
    <w:rsid w:val="002050D2"/>
    <w:rsid w:val="00205319"/>
    <w:rsid w:val="0020553A"/>
    <w:rsid w:val="002056F2"/>
    <w:rsid w:val="002058D2"/>
    <w:rsid w:val="00205EEA"/>
    <w:rsid w:val="00205EF7"/>
    <w:rsid w:val="00205F99"/>
    <w:rsid w:val="002060AC"/>
    <w:rsid w:val="0020619E"/>
    <w:rsid w:val="002064DB"/>
    <w:rsid w:val="0020667F"/>
    <w:rsid w:val="0020668D"/>
    <w:rsid w:val="00206C08"/>
    <w:rsid w:val="00206DBD"/>
    <w:rsid w:val="00206EB3"/>
    <w:rsid w:val="00206EF8"/>
    <w:rsid w:val="00207579"/>
    <w:rsid w:val="00207B64"/>
    <w:rsid w:val="00207D40"/>
    <w:rsid w:val="00207F4B"/>
    <w:rsid w:val="002100ED"/>
    <w:rsid w:val="00210391"/>
    <w:rsid w:val="002106BF"/>
    <w:rsid w:val="0021082B"/>
    <w:rsid w:val="0021088B"/>
    <w:rsid w:val="00210AB0"/>
    <w:rsid w:val="00210B27"/>
    <w:rsid w:val="00210B3D"/>
    <w:rsid w:val="00210BBA"/>
    <w:rsid w:val="00210D8A"/>
    <w:rsid w:val="00210DCB"/>
    <w:rsid w:val="00210E57"/>
    <w:rsid w:val="00210EF4"/>
    <w:rsid w:val="0021135D"/>
    <w:rsid w:val="002114CA"/>
    <w:rsid w:val="00211513"/>
    <w:rsid w:val="002115A6"/>
    <w:rsid w:val="00211831"/>
    <w:rsid w:val="002119E4"/>
    <w:rsid w:val="00211A27"/>
    <w:rsid w:val="00211B94"/>
    <w:rsid w:val="00211D30"/>
    <w:rsid w:val="00212690"/>
    <w:rsid w:val="002126BE"/>
    <w:rsid w:val="00212736"/>
    <w:rsid w:val="002128FA"/>
    <w:rsid w:val="0021296D"/>
    <w:rsid w:val="00212A57"/>
    <w:rsid w:val="00212AD2"/>
    <w:rsid w:val="00212BB4"/>
    <w:rsid w:val="0021318A"/>
    <w:rsid w:val="00213230"/>
    <w:rsid w:val="00213449"/>
    <w:rsid w:val="0021356A"/>
    <w:rsid w:val="00213655"/>
    <w:rsid w:val="00213728"/>
    <w:rsid w:val="00213A1F"/>
    <w:rsid w:val="00213B72"/>
    <w:rsid w:val="00213C0B"/>
    <w:rsid w:val="00213C32"/>
    <w:rsid w:val="00213CCC"/>
    <w:rsid w:val="00213EEF"/>
    <w:rsid w:val="0021422B"/>
    <w:rsid w:val="00214302"/>
    <w:rsid w:val="00214513"/>
    <w:rsid w:val="00214655"/>
    <w:rsid w:val="00214873"/>
    <w:rsid w:val="00214AE6"/>
    <w:rsid w:val="00214EF1"/>
    <w:rsid w:val="00215057"/>
    <w:rsid w:val="00215198"/>
    <w:rsid w:val="002153EC"/>
    <w:rsid w:val="002154C3"/>
    <w:rsid w:val="00215764"/>
    <w:rsid w:val="002157A8"/>
    <w:rsid w:val="00215FC7"/>
    <w:rsid w:val="00216142"/>
    <w:rsid w:val="002161DC"/>
    <w:rsid w:val="0021658C"/>
    <w:rsid w:val="002165C6"/>
    <w:rsid w:val="002166E2"/>
    <w:rsid w:val="00216AFB"/>
    <w:rsid w:val="00216B75"/>
    <w:rsid w:val="00216FD5"/>
    <w:rsid w:val="00216FF4"/>
    <w:rsid w:val="0021707A"/>
    <w:rsid w:val="00217640"/>
    <w:rsid w:val="0021765D"/>
    <w:rsid w:val="002176D8"/>
    <w:rsid w:val="00217BA6"/>
    <w:rsid w:val="00217CA2"/>
    <w:rsid w:val="0022010F"/>
    <w:rsid w:val="00220811"/>
    <w:rsid w:val="00220EBF"/>
    <w:rsid w:val="00221032"/>
    <w:rsid w:val="0022120F"/>
    <w:rsid w:val="002213EE"/>
    <w:rsid w:val="0022157D"/>
    <w:rsid w:val="002215BD"/>
    <w:rsid w:val="002216A7"/>
    <w:rsid w:val="002218F9"/>
    <w:rsid w:val="00221A13"/>
    <w:rsid w:val="00221CAD"/>
    <w:rsid w:val="00221D47"/>
    <w:rsid w:val="00221E16"/>
    <w:rsid w:val="00221EAB"/>
    <w:rsid w:val="00222092"/>
    <w:rsid w:val="00222375"/>
    <w:rsid w:val="00222402"/>
    <w:rsid w:val="002225A6"/>
    <w:rsid w:val="002226A9"/>
    <w:rsid w:val="002229F2"/>
    <w:rsid w:val="00222A34"/>
    <w:rsid w:val="00222AF7"/>
    <w:rsid w:val="00222EBF"/>
    <w:rsid w:val="0022354A"/>
    <w:rsid w:val="00223B43"/>
    <w:rsid w:val="00223C2A"/>
    <w:rsid w:val="00223CDC"/>
    <w:rsid w:val="00223EAE"/>
    <w:rsid w:val="00223F4C"/>
    <w:rsid w:val="00224018"/>
    <w:rsid w:val="002242AF"/>
    <w:rsid w:val="00224E63"/>
    <w:rsid w:val="00224FD8"/>
    <w:rsid w:val="00225425"/>
    <w:rsid w:val="0022593E"/>
    <w:rsid w:val="00225AAA"/>
    <w:rsid w:val="00225BB0"/>
    <w:rsid w:val="00225C3A"/>
    <w:rsid w:val="00225CFC"/>
    <w:rsid w:val="00225E9E"/>
    <w:rsid w:val="002260A0"/>
    <w:rsid w:val="002260F9"/>
    <w:rsid w:val="0022625C"/>
    <w:rsid w:val="0022634B"/>
    <w:rsid w:val="0022639B"/>
    <w:rsid w:val="002263E9"/>
    <w:rsid w:val="00226596"/>
    <w:rsid w:val="00226710"/>
    <w:rsid w:val="00226B85"/>
    <w:rsid w:val="00226D14"/>
    <w:rsid w:val="00227004"/>
    <w:rsid w:val="00227081"/>
    <w:rsid w:val="00227146"/>
    <w:rsid w:val="002271D6"/>
    <w:rsid w:val="002271ED"/>
    <w:rsid w:val="00227238"/>
    <w:rsid w:val="00227390"/>
    <w:rsid w:val="00227434"/>
    <w:rsid w:val="00227BED"/>
    <w:rsid w:val="00227F7C"/>
    <w:rsid w:val="00230451"/>
    <w:rsid w:val="0023049D"/>
    <w:rsid w:val="002304BD"/>
    <w:rsid w:val="00230720"/>
    <w:rsid w:val="0023079A"/>
    <w:rsid w:val="00230823"/>
    <w:rsid w:val="002308F5"/>
    <w:rsid w:val="002308FC"/>
    <w:rsid w:val="00230920"/>
    <w:rsid w:val="00230924"/>
    <w:rsid w:val="00230BA6"/>
    <w:rsid w:val="00230DFC"/>
    <w:rsid w:val="00231173"/>
    <w:rsid w:val="00231AFA"/>
    <w:rsid w:val="00231D45"/>
    <w:rsid w:val="00231E09"/>
    <w:rsid w:val="00231F98"/>
    <w:rsid w:val="00232223"/>
    <w:rsid w:val="002322CB"/>
    <w:rsid w:val="002324E1"/>
    <w:rsid w:val="002325B1"/>
    <w:rsid w:val="00232733"/>
    <w:rsid w:val="002327FD"/>
    <w:rsid w:val="00232AB7"/>
    <w:rsid w:val="00232C71"/>
    <w:rsid w:val="00232D6C"/>
    <w:rsid w:val="00232D75"/>
    <w:rsid w:val="00232E86"/>
    <w:rsid w:val="00232FD2"/>
    <w:rsid w:val="00233018"/>
    <w:rsid w:val="002336BC"/>
    <w:rsid w:val="00233812"/>
    <w:rsid w:val="00233AE5"/>
    <w:rsid w:val="00233E6C"/>
    <w:rsid w:val="00233E8D"/>
    <w:rsid w:val="00234398"/>
    <w:rsid w:val="0023451C"/>
    <w:rsid w:val="002346A4"/>
    <w:rsid w:val="0023474B"/>
    <w:rsid w:val="002347E8"/>
    <w:rsid w:val="0023481E"/>
    <w:rsid w:val="00234E3F"/>
    <w:rsid w:val="00234FF5"/>
    <w:rsid w:val="00235114"/>
    <w:rsid w:val="00235197"/>
    <w:rsid w:val="002356C2"/>
    <w:rsid w:val="00235BBF"/>
    <w:rsid w:val="00235FA4"/>
    <w:rsid w:val="00235FE7"/>
    <w:rsid w:val="00236043"/>
    <w:rsid w:val="00236D52"/>
    <w:rsid w:val="002372DF"/>
    <w:rsid w:val="00237696"/>
    <w:rsid w:val="002377CD"/>
    <w:rsid w:val="00237CDC"/>
    <w:rsid w:val="00237F32"/>
    <w:rsid w:val="002403D4"/>
    <w:rsid w:val="00240796"/>
    <w:rsid w:val="002407D9"/>
    <w:rsid w:val="002409AD"/>
    <w:rsid w:val="00240AD9"/>
    <w:rsid w:val="00240B38"/>
    <w:rsid w:val="00240B6D"/>
    <w:rsid w:val="00240C57"/>
    <w:rsid w:val="00240C64"/>
    <w:rsid w:val="00240DB1"/>
    <w:rsid w:val="00240DEB"/>
    <w:rsid w:val="00240E07"/>
    <w:rsid w:val="00240F83"/>
    <w:rsid w:val="00241131"/>
    <w:rsid w:val="00241AAA"/>
    <w:rsid w:val="00241B52"/>
    <w:rsid w:val="00241EEB"/>
    <w:rsid w:val="00242031"/>
    <w:rsid w:val="002421C8"/>
    <w:rsid w:val="0024224C"/>
    <w:rsid w:val="002422AE"/>
    <w:rsid w:val="00242374"/>
    <w:rsid w:val="002423CA"/>
    <w:rsid w:val="0024256E"/>
    <w:rsid w:val="00242D3F"/>
    <w:rsid w:val="00242DDF"/>
    <w:rsid w:val="00242F62"/>
    <w:rsid w:val="00242FB4"/>
    <w:rsid w:val="00243087"/>
    <w:rsid w:val="0024335D"/>
    <w:rsid w:val="00243942"/>
    <w:rsid w:val="00243A12"/>
    <w:rsid w:val="00243AD3"/>
    <w:rsid w:val="00243D84"/>
    <w:rsid w:val="00244050"/>
    <w:rsid w:val="0024415C"/>
    <w:rsid w:val="002441BF"/>
    <w:rsid w:val="00244679"/>
    <w:rsid w:val="002448EF"/>
    <w:rsid w:val="00244BA0"/>
    <w:rsid w:val="00244C1C"/>
    <w:rsid w:val="00244EDC"/>
    <w:rsid w:val="00245148"/>
    <w:rsid w:val="00245451"/>
    <w:rsid w:val="002454CF"/>
    <w:rsid w:val="00245595"/>
    <w:rsid w:val="0024577A"/>
    <w:rsid w:val="0024579B"/>
    <w:rsid w:val="002459A8"/>
    <w:rsid w:val="00245CFE"/>
    <w:rsid w:val="00245DF0"/>
    <w:rsid w:val="0024607E"/>
    <w:rsid w:val="0024613D"/>
    <w:rsid w:val="00246181"/>
    <w:rsid w:val="00246658"/>
    <w:rsid w:val="00246709"/>
    <w:rsid w:val="0024678E"/>
    <w:rsid w:val="002469EC"/>
    <w:rsid w:val="00246B36"/>
    <w:rsid w:val="00247317"/>
    <w:rsid w:val="00247694"/>
    <w:rsid w:val="0024788B"/>
    <w:rsid w:val="002478EA"/>
    <w:rsid w:val="00247B74"/>
    <w:rsid w:val="00247CBA"/>
    <w:rsid w:val="00247DF1"/>
    <w:rsid w:val="00247EF3"/>
    <w:rsid w:val="002502F2"/>
    <w:rsid w:val="00250331"/>
    <w:rsid w:val="002504E5"/>
    <w:rsid w:val="00250537"/>
    <w:rsid w:val="0025056D"/>
    <w:rsid w:val="00250831"/>
    <w:rsid w:val="00250E9E"/>
    <w:rsid w:val="00250F36"/>
    <w:rsid w:val="0025107B"/>
    <w:rsid w:val="002513E4"/>
    <w:rsid w:val="002513E6"/>
    <w:rsid w:val="002514E6"/>
    <w:rsid w:val="0025160C"/>
    <w:rsid w:val="002517CE"/>
    <w:rsid w:val="00251857"/>
    <w:rsid w:val="00251A8B"/>
    <w:rsid w:val="00251D6E"/>
    <w:rsid w:val="002524F3"/>
    <w:rsid w:val="00252858"/>
    <w:rsid w:val="00252CBC"/>
    <w:rsid w:val="00252D57"/>
    <w:rsid w:val="002532E4"/>
    <w:rsid w:val="002538F3"/>
    <w:rsid w:val="00253A78"/>
    <w:rsid w:val="00253EE3"/>
    <w:rsid w:val="0025405D"/>
    <w:rsid w:val="00254087"/>
    <w:rsid w:val="002541F6"/>
    <w:rsid w:val="0025429D"/>
    <w:rsid w:val="00254543"/>
    <w:rsid w:val="00254569"/>
    <w:rsid w:val="002545A2"/>
    <w:rsid w:val="00254617"/>
    <w:rsid w:val="00254C16"/>
    <w:rsid w:val="00254D46"/>
    <w:rsid w:val="00254EE3"/>
    <w:rsid w:val="0025509B"/>
    <w:rsid w:val="00255359"/>
    <w:rsid w:val="002556E4"/>
    <w:rsid w:val="002559D1"/>
    <w:rsid w:val="00255A82"/>
    <w:rsid w:val="00255F5B"/>
    <w:rsid w:val="00255F9D"/>
    <w:rsid w:val="0025630A"/>
    <w:rsid w:val="00256570"/>
    <w:rsid w:val="00256C19"/>
    <w:rsid w:val="00256C23"/>
    <w:rsid w:val="0025703B"/>
    <w:rsid w:val="002570D4"/>
    <w:rsid w:val="00257242"/>
    <w:rsid w:val="002572EB"/>
    <w:rsid w:val="002574A3"/>
    <w:rsid w:val="00257639"/>
    <w:rsid w:val="00257893"/>
    <w:rsid w:val="00257A38"/>
    <w:rsid w:val="00257E51"/>
    <w:rsid w:val="002601CC"/>
    <w:rsid w:val="00260455"/>
    <w:rsid w:val="002606DF"/>
    <w:rsid w:val="00260710"/>
    <w:rsid w:val="00260723"/>
    <w:rsid w:val="00260B70"/>
    <w:rsid w:val="00260BFD"/>
    <w:rsid w:val="00260E09"/>
    <w:rsid w:val="00260E58"/>
    <w:rsid w:val="00260E92"/>
    <w:rsid w:val="002613AA"/>
    <w:rsid w:val="0026146E"/>
    <w:rsid w:val="00261814"/>
    <w:rsid w:val="002618FB"/>
    <w:rsid w:val="0026192D"/>
    <w:rsid w:val="00261AE1"/>
    <w:rsid w:val="00261B4D"/>
    <w:rsid w:val="00261C1C"/>
    <w:rsid w:val="00261C99"/>
    <w:rsid w:val="00262399"/>
    <w:rsid w:val="00262612"/>
    <w:rsid w:val="00262836"/>
    <w:rsid w:val="00262CE1"/>
    <w:rsid w:val="00262DBA"/>
    <w:rsid w:val="00262EB7"/>
    <w:rsid w:val="00262FDF"/>
    <w:rsid w:val="00263060"/>
    <w:rsid w:val="00263588"/>
    <w:rsid w:val="002636EE"/>
    <w:rsid w:val="0026380C"/>
    <w:rsid w:val="00263830"/>
    <w:rsid w:val="00263B46"/>
    <w:rsid w:val="002640FC"/>
    <w:rsid w:val="00264139"/>
    <w:rsid w:val="0026414C"/>
    <w:rsid w:val="0026454C"/>
    <w:rsid w:val="002647C8"/>
    <w:rsid w:val="002648B9"/>
    <w:rsid w:val="002648CE"/>
    <w:rsid w:val="00264974"/>
    <w:rsid w:val="0026500F"/>
    <w:rsid w:val="00265104"/>
    <w:rsid w:val="00265655"/>
    <w:rsid w:val="002656ED"/>
    <w:rsid w:val="00265B00"/>
    <w:rsid w:val="00265C41"/>
    <w:rsid w:val="00266220"/>
    <w:rsid w:val="00266230"/>
    <w:rsid w:val="00266448"/>
    <w:rsid w:val="00266931"/>
    <w:rsid w:val="002669E3"/>
    <w:rsid w:val="00266C33"/>
    <w:rsid w:val="00266E2D"/>
    <w:rsid w:val="00266EA4"/>
    <w:rsid w:val="00267038"/>
    <w:rsid w:val="00267284"/>
    <w:rsid w:val="00267304"/>
    <w:rsid w:val="00267310"/>
    <w:rsid w:val="002673CA"/>
    <w:rsid w:val="00267419"/>
    <w:rsid w:val="00267447"/>
    <w:rsid w:val="00267506"/>
    <w:rsid w:val="00267B8D"/>
    <w:rsid w:val="00267CE5"/>
    <w:rsid w:val="00267DBC"/>
    <w:rsid w:val="00267E00"/>
    <w:rsid w:val="00267EA1"/>
    <w:rsid w:val="00270012"/>
    <w:rsid w:val="002702FC"/>
    <w:rsid w:val="002704D0"/>
    <w:rsid w:val="002706AF"/>
    <w:rsid w:val="0027071E"/>
    <w:rsid w:val="002708CE"/>
    <w:rsid w:val="00270AD9"/>
    <w:rsid w:val="00270B76"/>
    <w:rsid w:val="00270C14"/>
    <w:rsid w:val="00270D95"/>
    <w:rsid w:val="00270E9B"/>
    <w:rsid w:val="00270FE8"/>
    <w:rsid w:val="00271050"/>
    <w:rsid w:val="00271428"/>
    <w:rsid w:val="002717AC"/>
    <w:rsid w:val="002718D6"/>
    <w:rsid w:val="002719B1"/>
    <w:rsid w:val="002719E9"/>
    <w:rsid w:val="00271BEF"/>
    <w:rsid w:val="00271DBE"/>
    <w:rsid w:val="002720EE"/>
    <w:rsid w:val="00272147"/>
    <w:rsid w:val="0027219D"/>
    <w:rsid w:val="00272270"/>
    <w:rsid w:val="002724E8"/>
    <w:rsid w:val="00272674"/>
    <w:rsid w:val="0027282F"/>
    <w:rsid w:val="00272AFA"/>
    <w:rsid w:val="00272B11"/>
    <w:rsid w:val="00272D11"/>
    <w:rsid w:val="00272E50"/>
    <w:rsid w:val="00272FB5"/>
    <w:rsid w:val="002730E6"/>
    <w:rsid w:val="0027342E"/>
    <w:rsid w:val="002734FB"/>
    <w:rsid w:val="0027362D"/>
    <w:rsid w:val="00273756"/>
    <w:rsid w:val="00273781"/>
    <w:rsid w:val="002739D7"/>
    <w:rsid w:val="00273A42"/>
    <w:rsid w:val="00273B39"/>
    <w:rsid w:val="00273BF7"/>
    <w:rsid w:val="00273E0A"/>
    <w:rsid w:val="00273F20"/>
    <w:rsid w:val="00273F84"/>
    <w:rsid w:val="002740DB"/>
    <w:rsid w:val="002741BB"/>
    <w:rsid w:val="002741D0"/>
    <w:rsid w:val="00274387"/>
    <w:rsid w:val="00274966"/>
    <w:rsid w:val="00274A07"/>
    <w:rsid w:val="00274B4A"/>
    <w:rsid w:val="00274B9C"/>
    <w:rsid w:val="00274BC3"/>
    <w:rsid w:val="00274DF2"/>
    <w:rsid w:val="00274FFF"/>
    <w:rsid w:val="002758A8"/>
    <w:rsid w:val="00275F56"/>
    <w:rsid w:val="00275FA9"/>
    <w:rsid w:val="002761CE"/>
    <w:rsid w:val="00276446"/>
    <w:rsid w:val="0027652D"/>
    <w:rsid w:val="002768E8"/>
    <w:rsid w:val="00276DBD"/>
    <w:rsid w:val="00276DD3"/>
    <w:rsid w:val="00276E10"/>
    <w:rsid w:val="00277368"/>
    <w:rsid w:val="002774FF"/>
    <w:rsid w:val="0027756D"/>
    <w:rsid w:val="0027776F"/>
    <w:rsid w:val="0027793D"/>
    <w:rsid w:val="002779B5"/>
    <w:rsid w:val="00277BA1"/>
    <w:rsid w:val="00277CB3"/>
    <w:rsid w:val="00280175"/>
    <w:rsid w:val="002802AD"/>
    <w:rsid w:val="00280318"/>
    <w:rsid w:val="002803C9"/>
    <w:rsid w:val="002809BA"/>
    <w:rsid w:val="00280B0D"/>
    <w:rsid w:val="00280B40"/>
    <w:rsid w:val="00280D90"/>
    <w:rsid w:val="00280DF7"/>
    <w:rsid w:val="00280E9F"/>
    <w:rsid w:val="0028105A"/>
    <w:rsid w:val="002811D3"/>
    <w:rsid w:val="00281314"/>
    <w:rsid w:val="00281ADD"/>
    <w:rsid w:val="00281FB0"/>
    <w:rsid w:val="0028205A"/>
    <w:rsid w:val="00282503"/>
    <w:rsid w:val="002825F1"/>
    <w:rsid w:val="0028265F"/>
    <w:rsid w:val="00282985"/>
    <w:rsid w:val="002829A1"/>
    <w:rsid w:val="00282A22"/>
    <w:rsid w:val="00282AB1"/>
    <w:rsid w:val="00282EE5"/>
    <w:rsid w:val="002833FF"/>
    <w:rsid w:val="002834AC"/>
    <w:rsid w:val="00283638"/>
    <w:rsid w:val="0028365F"/>
    <w:rsid w:val="0028384E"/>
    <w:rsid w:val="00283B1F"/>
    <w:rsid w:val="00283CB6"/>
    <w:rsid w:val="00283D1B"/>
    <w:rsid w:val="00283D93"/>
    <w:rsid w:val="00283E45"/>
    <w:rsid w:val="00283F4A"/>
    <w:rsid w:val="002840DB"/>
    <w:rsid w:val="002841F0"/>
    <w:rsid w:val="0028427F"/>
    <w:rsid w:val="0028498A"/>
    <w:rsid w:val="00284B4C"/>
    <w:rsid w:val="00284F05"/>
    <w:rsid w:val="00285102"/>
    <w:rsid w:val="0028535D"/>
    <w:rsid w:val="00285BDC"/>
    <w:rsid w:val="00285FCE"/>
    <w:rsid w:val="00286092"/>
    <w:rsid w:val="0028622C"/>
    <w:rsid w:val="00286295"/>
    <w:rsid w:val="0028677A"/>
    <w:rsid w:val="00286B9F"/>
    <w:rsid w:val="00286BD2"/>
    <w:rsid w:val="002872AC"/>
    <w:rsid w:val="002872B3"/>
    <w:rsid w:val="002872F2"/>
    <w:rsid w:val="0028735E"/>
    <w:rsid w:val="0028783E"/>
    <w:rsid w:val="00287DB5"/>
    <w:rsid w:val="00290036"/>
    <w:rsid w:val="00290071"/>
    <w:rsid w:val="0029032C"/>
    <w:rsid w:val="0029060B"/>
    <w:rsid w:val="00290750"/>
    <w:rsid w:val="0029082F"/>
    <w:rsid w:val="00290832"/>
    <w:rsid w:val="00290AE8"/>
    <w:rsid w:val="00290B4E"/>
    <w:rsid w:val="002911DB"/>
    <w:rsid w:val="002912B6"/>
    <w:rsid w:val="0029146F"/>
    <w:rsid w:val="00291C27"/>
    <w:rsid w:val="00291CD9"/>
    <w:rsid w:val="00292075"/>
    <w:rsid w:val="002920A7"/>
    <w:rsid w:val="002921A1"/>
    <w:rsid w:val="0029249D"/>
    <w:rsid w:val="00292975"/>
    <w:rsid w:val="00292D84"/>
    <w:rsid w:val="00292DDD"/>
    <w:rsid w:val="00292E56"/>
    <w:rsid w:val="00292F03"/>
    <w:rsid w:val="00292FB7"/>
    <w:rsid w:val="00292FC0"/>
    <w:rsid w:val="002931F7"/>
    <w:rsid w:val="002932C4"/>
    <w:rsid w:val="0029359B"/>
    <w:rsid w:val="002936F3"/>
    <w:rsid w:val="00293737"/>
    <w:rsid w:val="00293789"/>
    <w:rsid w:val="00293AAF"/>
    <w:rsid w:val="00293C9F"/>
    <w:rsid w:val="00294058"/>
    <w:rsid w:val="002941D4"/>
    <w:rsid w:val="002941F8"/>
    <w:rsid w:val="002942E1"/>
    <w:rsid w:val="002945FF"/>
    <w:rsid w:val="0029478C"/>
    <w:rsid w:val="002947E9"/>
    <w:rsid w:val="00294B4C"/>
    <w:rsid w:val="00294BC1"/>
    <w:rsid w:val="00294DDC"/>
    <w:rsid w:val="00294F9B"/>
    <w:rsid w:val="0029500A"/>
    <w:rsid w:val="00295687"/>
    <w:rsid w:val="0029599D"/>
    <w:rsid w:val="002959DC"/>
    <w:rsid w:val="00295BB3"/>
    <w:rsid w:val="00295F69"/>
    <w:rsid w:val="0029610D"/>
    <w:rsid w:val="00296429"/>
    <w:rsid w:val="0029666E"/>
    <w:rsid w:val="00296685"/>
    <w:rsid w:val="002969E1"/>
    <w:rsid w:val="00296B32"/>
    <w:rsid w:val="00296D84"/>
    <w:rsid w:val="00296F0F"/>
    <w:rsid w:val="002971C5"/>
    <w:rsid w:val="00297220"/>
    <w:rsid w:val="0029727C"/>
    <w:rsid w:val="0029728D"/>
    <w:rsid w:val="00297358"/>
    <w:rsid w:val="00297602"/>
    <w:rsid w:val="002976EF"/>
    <w:rsid w:val="0029787F"/>
    <w:rsid w:val="002978D7"/>
    <w:rsid w:val="00297D1A"/>
    <w:rsid w:val="00297D36"/>
    <w:rsid w:val="00297DDF"/>
    <w:rsid w:val="00297FD3"/>
    <w:rsid w:val="002A002E"/>
    <w:rsid w:val="002A007B"/>
    <w:rsid w:val="002A0199"/>
    <w:rsid w:val="002A041C"/>
    <w:rsid w:val="002A07A0"/>
    <w:rsid w:val="002A0AFD"/>
    <w:rsid w:val="002A118F"/>
    <w:rsid w:val="002A11FD"/>
    <w:rsid w:val="002A122A"/>
    <w:rsid w:val="002A123B"/>
    <w:rsid w:val="002A133F"/>
    <w:rsid w:val="002A158A"/>
    <w:rsid w:val="002A1B8C"/>
    <w:rsid w:val="002A22FE"/>
    <w:rsid w:val="002A2BE4"/>
    <w:rsid w:val="002A2C33"/>
    <w:rsid w:val="002A2CC3"/>
    <w:rsid w:val="002A2F60"/>
    <w:rsid w:val="002A300F"/>
    <w:rsid w:val="002A3038"/>
    <w:rsid w:val="002A37CC"/>
    <w:rsid w:val="002A37F1"/>
    <w:rsid w:val="002A3802"/>
    <w:rsid w:val="002A3813"/>
    <w:rsid w:val="002A3A5A"/>
    <w:rsid w:val="002A3A62"/>
    <w:rsid w:val="002A3C25"/>
    <w:rsid w:val="002A3CD4"/>
    <w:rsid w:val="002A3D0B"/>
    <w:rsid w:val="002A3F2F"/>
    <w:rsid w:val="002A405A"/>
    <w:rsid w:val="002A41B9"/>
    <w:rsid w:val="002A41F5"/>
    <w:rsid w:val="002A4259"/>
    <w:rsid w:val="002A4288"/>
    <w:rsid w:val="002A46FE"/>
    <w:rsid w:val="002A4A0D"/>
    <w:rsid w:val="002A4BFE"/>
    <w:rsid w:val="002A5044"/>
    <w:rsid w:val="002A5125"/>
    <w:rsid w:val="002A529F"/>
    <w:rsid w:val="002A52C4"/>
    <w:rsid w:val="002A538E"/>
    <w:rsid w:val="002A5722"/>
    <w:rsid w:val="002A593A"/>
    <w:rsid w:val="002A5B35"/>
    <w:rsid w:val="002A5C03"/>
    <w:rsid w:val="002A5C3D"/>
    <w:rsid w:val="002A5C5F"/>
    <w:rsid w:val="002A5DE1"/>
    <w:rsid w:val="002A5E3E"/>
    <w:rsid w:val="002A5E7A"/>
    <w:rsid w:val="002A5EE1"/>
    <w:rsid w:val="002A6651"/>
    <w:rsid w:val="002A6859"/>
    <w:rsid w:val="002A6A4B"/>
    <w:rsid w:val="002A6C71"/>
    <w:rsid w:val="002A6E2C"/>
    <w:rsid w:val="002A7024"/>
    <w:rsid w:val="002A72F9"/>
    <w:rsid w:val="002A733F"/>
    <w:rsid w:val="002A742D"/>
    <w:rsid w:val="002A744B"/>
    <w:rsid w:val="002A78CB"/>
    <w:rsid w:val="002A7953"/>
    <w:rsid w:val="002A7A27"/>
    <w:rsid w:val="002A7A3A"/>
    <w:rsid w:val="002A7C30"/>
    <w:rsid w:val="002A7FB8"/>
    <w:rsid w:val="002B0214"/>
    <w:rsid w:val="002B0526"/>
    <w:rsid w:val="002B0BB3"/>
    <w:rsid w:val="002B0CDD"/>
    <w:rsid w:val="002B0DC8"/>
    <w:rsid w:val="002B0F3C"/>
    <w:rsid w:val="002B0F95"/>
    <w:rsid w:val="002B12EC"/>
    <w:rsid w:val="002B1446"/>
    <w:rsid w:val="002B177C"/>
    <w:rsid w:val="002B183D"/>
    <w:rsid w:val="002B1AA6"/>
    <w:rsid w:val="002B1AB9"/>
    <w:rsid w:val="002B1B93"/>
    <w:rsid w:val="002B1BB9"/>
    <w:rsid w:val="002B1D7F"/>
    <w:rsid w:val="002B1F3B"/>
    <w:rsid w:val="002B1FE0"/>
    <w:rsid w:val="002B205B"/>
    <w:rsid w:val="002B208D"/>
    <w:rsid w:val="002B2129"/>
    <w:rsid w:val="002B2364"/>
    <w:rsid w:val="002B2374"/>
    <w:rsid w:val="002B25BC"/>
    <w:rsid w:val="002B2D1C"/>
    <w:rsid w:val="002B2ECB"/>
    <w:rsid w:val="002B2F41"/>
    <w:rsid w:val="002B2F58"/>
    <w:rsid w:val="002B3173"/>
    <w:rsid w:val="002B31EC"/>
    <w:rsid w:val="002B3472"/>
    <w:rsid w:val="002B349C"/>
    <w:rsid w:val="002B3540"/>
    <w:rsid w:val="002B39BC"/>
    <w:rsid w:val="002B3F61"/>
    <w:rsid w:val="002B4021"/>
    <w:rsid w:val="002B407F"/>
    <w:rsid w:val="002B4099"/>
    <w:rsid w:val="002B420C"/>
    <w:rsid w:val="002B4229"/>
    <w:rsid w:val="002B42CE"/>
    <w:rsid w:val="002B4615"/>
    <w:rsid w:val="002B464D"/>
    <w:rsid w:val="002B47AB"/>
    <w:rsid w:val="002B4AB8"/>
    <w:rsid w:val="002B4B4C"/>
    <w:rsid w:val="002B4CBC"/>
    <w:rsid w:val="002B4E47"/>
    <w:rsid w:val="002B5195"/>
    <w:rsid w:val="002B525D"/>
    <w:rsid w:val="002B5283"/>
    <w:rsid w:val="002B52E7"/>
    <w:rsid w:val="002B5498"/>
    <w:rsid w:val="002B5548"/>
    <w:rsid w:val="002B555F"/>
    <w:rsid w:val="002B5B08"/>
    <w:rsid w:val="002B5CAA"/>
    <w:rsid w:val="002B6121"/>
    <w:rsid w:val="002B6435"/>
    <w:rsid w:val="002B664F"/>
    <w:rsid w:val="002B6857"/>
    <w:rsid w:val="002B69BD"/>
    <w:rsid w:val="002B6B72"/>
    <w:rsid w:val="002B6D6D"/>
    <w:rsid w:val="002B6DB2"/>
    <w:rsid w:val="002B6F50"/>
    <w:rsid w:val="002B730C"/>
    <w:rsid w:val="002B733D"/>
    <w:rsid w:val="002B73FE"/>
    <w:rsid w:val="002B750C"/>
    <w:rsid w:val="002B7521"/>
    <w:rsid w:val="002B77CC"/>
    <w:rsid w:val="002B7825"/>
    <w:rsid w:val="002B7F55"/>
    <w:rsid w:val="002C0026"/>
    <w:rsid w:val="002C008C"/>
    <w:rsid w:val="002C0275"/>
    <w:rsid w:val="002C0289"/>
    <w:rsid w:val="002C0414"/>
    <w:rsid w:val="002C091A"/>
    <w:rsid w:val="002C09EF"/>
    <w:rsid w:val="002C0ABB"/>
    <w:rsid w:val="002C0CD5"/>
    <w:rsid w:val="002C1181"/>
    <w:rsid w:val="002C12F3"/>
    <w:rsid w:val="002C177B"/>
    <w:rsid w:val="002C1781"/>
    <w:rsid w:val="002C1914"/>
    <w:rsid w:val="002C193E"/>
    <w:rsid w:val="002C1E23"/>
    <w:rsid w:val="002C1F47"/>
    <w:rsid w:val="002C213D"/>
    <w:rsid w:val="002C219D"/>
    <w:rsid w:val="002C2264"/>
    <w:rsid w:val="002C23B1"/>
    <w:rsid w:val="002C246A"/>
    <w:rsid w:val="002C24ED"/>
    <w:rsid w:val="002C261B"/>
    <w:rsid w:val="002C2643"/>
    <w:rsid w:val="002C27C0"/>
    <w:rsid w:val="002C2876"/>
    <w:rsid w:val="002C28D1"/>
    <w:rsid w:val="002C295C"/>
    <w:rsid w:val="002C2C29"/>
    <w:rsid w:val="002C2EA6"/>
    <w:rsid w:val="002C30C8"/>
    <w:rsid w:val="002C30E3"/>
    <w:rsid w:val="002C3977"/>
    <w:rsid w:val="002C3C59"/>
    <w:rsid w:val="002C3CE1"/>
    <w:rsid w:val="002C3D75"/>
    <w:rsid w:val="002C3E88"/>
    <w:rsid w:val="002C3E92"/>
    <w:rsid w:val="002C3FC4"/>
    <w:rsid w:val="002C3FF9"/>
    <w:rsid w:val="002C42C0"/>
    <w:rsid w:val="002C45D8"/>
    <w:rsid w:val="002C473C"/>
    <w:rsid w:val="002C474D"/>
    <w:rsid w:val="002C4C5A"/>
    <w:rsid w:val="002C4D34"/>
    <w:rsid w:val="002C4E82"/>
    <w:rsid w:val="002C4F88"/>
    <w:rsid w:val="002C5184"/>
    <w:rsid w:val="002C51F1"/>
    <w:rsid w:val="002C54B4"/>
    <w:rsid w:val="002C5877"/>
    <w:rsid w:val="002C590B"/>
    <w:rsid w:val="002C5996"/>
    <w:rsid w:val="002C6130"/>
    <w:rsid w:val="002C6250"/>
    <w:rsid w:val="002C630D"/>
    <w:rsid w:val="002C6356"/>
    <w:rsid w:val="002C6927"/>
    <w:rsid w:val="002C6BE9"/>
    <w:rsid w:val="002C6D3C"/>
    <w:rsid w:val="002C6D50"/>
    <w:rsid w:val="002C6D6B"/>
    <w:rsid w:val="002C6FB0"/>
    <w:rsid w:val="002C73E4"/>
    <w:rsid w:val="002C7598"/>
    <w:rsid w:val="002C7655"/>
    <w:rsid w:val="002C7AE5"/>
    <w:rsid w:val="002C7B97"/>
    <w:rsid w:val="002C7CD2"/>
    <w:rsid w:val="002C7DFF"/>
    <w:rsid w:val="002D0100"/>
    <w:rsid w:val="002D0143"/>
    <w:rsid w:val="002D0583"/>
    <w:rsid w:val="002D087B"/>
    <w:rsid w:val="002D0894"/>
    <w:rsid w:val="002D08AD"/>
    <w:rsid w:val="002D09E8"/>
    <w:rsid w:val="002D0ADE"/>
    <w:rsid w:val="002D0F3C"/>
    <w:rsid w:val="002D1077"/>
    <w:rsid w:val="002D1302"/>
    <w:rsid w:val="002D1554"/>
    <w:rsid w:val="002D15AD"/>
    <w:rsid w:val="002D15AF"/>
    <w:rsid w:val="002D1633"/>
    <w:rsid w:val="002D1832"/>
    <w:rsid w:val="002D1B4A"/>
    <w:rsid w:val="002D2259"/>
    <w:rsid w:val="002D22FE"/>
    <w:rsid w:val="002D24C2"/>
    <w:rsid w:val="002D253C"/>
    <w:rsid w:val="002D2DFB"/>
    <w:rsid w:val="002D2F4E"/>
    <w:rsid w:val="002D300A"/>
    <w:rsid w:val="002D31A6"/>
    <w:rsid w:val="002D3209"/>
    <w:rsid w:val="002D3329"/>
    <w:rsid w:val="002D3383"/>
    <w:rsid w:val="002D3402"/>
    <w:rsid w:val="002D378E"/>
    <w:rsid w:val="002D3807"/>
    <w:rsid w:val="002D39F1"/>
    <w:rsid w:val="002D404E"/>
    <w:rsid w:val="002D40AC"/>
    <w:rsid w:val="002D4155"/>
    <w:rsid w:val="002D4359"/>
    <w:rsid w:val="002D43C0"/>
    <w:rsid w:val="002D4857"/>
    <w:rsid w:val="002D4B0E"/>
    <w:rsid w:val="002D4F22"/>
    <w:rsid w:val="002D51D1"/>
    <w:rsid w:val="002D578D"/>
    <w:rsid w:val="002D5A68"/>
    <w:rsid w:val="002D5BCF"/>
    <w:rsid w:val="002D5C51"/>
    <w:rsid w:val="002D5CC3"/>
    <w:rsid w:val="002D6066"/>
    <w:rsid w:val="002D6236"/>
    <w:rsid w:val="002D6374"/>
    <w:rsid w:val="002D645B"/>
    <w:rsid w:val="002D658E"/>
    <w:rsid w:val="002D65CE"/>
    <w:rsid w:val="002D6773"/>
    <w:rsid w:val="002D69B2"/>
    <w:rsid w:val="002D6C3F"/>
    <w:rsid w:val="002D6E94"/>
    <w:rsid w:val="002D6FE1"/>
    <w:rsid w:val="002D7060"/>
    <w:rsid w:val="002D74BB"/>
    <w:rsid w:val="002D76A9"/>
    <w:rsid w:val="002D7708"/>
    <w:rsid w:val="002D78CD"/>
    <w:rsid w:val="002D7A45"/>
    <w:rsid w:val="002D7BC9"/>
    <w:rsid w:val="002D7E9A"/>
    <w:rsid w:val="002E0113"/>
    <w:rsid w:val="002E01BA"/>
    <w:rsid w:val="002E0594"/>
    <w:rsid w:val="002E06B4"/>
    <w:rsid w:val="002E074F"/>
    <w:rsid w:val="002E0787"/>
    <w:rsid w:val="002E0871"/>
    <w:rsid w:val="002E0AA3"/>
    <w:rsid w:val="002E0BBA"/>
    <w:rsid w:val="002E0BE3"/>
    <w:rsid w:val="002E0DAB"/>
    <w:rsid w:val="002E0E8E"/>
    <w:rsid w:val="002E0F47"/>
    <w:rsid w:val="002E0F70"/>
    <w:rsid w:val="002E1003"/>
    <w:rsid w:val="002E11CD"/>
    <w:rsid w:val="002E11E5"/>
    <w:rsid w:val="002E13AF"/>
    <w:rsid w:val="002E15EF"/>
    <w:rsid w:val="002E19B2"/>
    <w:rsid w:val="002E1D26"/>
    <w:rsid w:val="002E1E30"/>
    <w:rsid w:val="002E1F87"/>
    <w:rsid w:val="002E20BA"/>
    <w:rsid w:val="002E222E"/>
    <w:rsid w:val="002E2477"/>
    <w:rsid w:val="002E2AB5"/>
    <w:rsid w:val="002E2BD6"/>
    <w:rsid w:val="002E31E3"/>
    <w:rsid w:val="002E342F"/>
    <w:rsid w:val="002E34D2"/>
    <w:rsid w:val="002E3522"/>
    <w:rsid w:val="002E37C9"/>
    <w:rsid w:val="002E3952"/>
    <w:rsid w:val="002E3B29"/>
    <w:rsid w:val="002E3C21"/>
    <w:rsid w:val="002E41D3"/>
    <w:rsid w:val="002E4548"/>
    <w:rsid w:val="002E4760"/>
    <w:rsid w:val="002E476A"/>
    <w:rsid w:val="002E483A"/>
    <w:rsid w:val="002E4A1A"/>
    <w:rsid w:val="002E4A80"/>
    <w:rsid w:val="002E4C2C"/>
    <w:rsid w:val="002E4E1C"/>
    <w:rsid w:val="002E50EA"/>
    <w:rsid w:val="002E56B6"/>
    <w:rsid w:val="002E573A"/>
    <w:rsid w:val="002E589A"/>
    <w:rsid w:val="002E591B"/>
    <w:rsid w:val="002E5CEB"/>
    <w:rsid w:val="002E5D4A"/>
    <w:rsid w:val="002E5DBB"/>
    <w:rsid w:val="002E6149"/>
    <w:rsid w:val="002E61AB"/>
    <w:rsid w:val="002E63C8"/>
    <w:rsid w:val="002E6535"/>
    <w:rsid w:val="002E6968"/>
    <w:rsid w:val="002E6BDB"/>
    <w:rsid w:val="002E6DC2"/>
    <w:rsid w:val="002E6EA7"/>
    <w:rsid w:val="002E6FA3"/>
    <w:rsid w:val="002E700A"/>
    <w:rsid w:val="002E72C8"/>
    <w:rsid w:val="002E7360"/>
    <w:rsid w:val="002E7423"/>
    <w:rsid w:val="002E7745"/>
    <w:rsid w:val="002E791A"/>
    <w:rsid w:val="002E7B2B"/>
    <w:rsid w:val="002E7BD4"/>
    <w:rsid w:val="002E7DDD"/>
    <w:rsid w:val="002E7E66"/>
    <w:rsid w:val="002E7F84"/>
    <w:rsid w:val="002E7FEA"/>
    <w:rsid w:val="002F0102"/>
    <w:rsid w:val="002F01A5"/>
    <w:rsid w:val="002F0649"/>
    <w:rsid w:val="002F06B4"/>
    <w:rsid w:val="002F0710"/>
    <w:rsid w:val="002F0711"/>
    <w:rsid w:val="002F077F"/>
    <w:rsid w:val="002F0853"/>
    <w:rsid w:val="002F0A36"/>
    <w:rsid w:val="002F0B9B"/>
    <w:rsid w:val="002F0C3F"/>
    <w:rsid w:val="002F10BC"/>
    <w:rsid w:val="002F1280"/>
    <w:rsid w:val="002F142A"/>
    <w:rsid w:val="002F151C"/>
    <w:rsid w:val="002F1859"/>
    <w:rsid w:val="002F1A8B"/>
    <w:rsid w:val="002F1C23"/>
    <w:rsid w:val="002F2407"/>
    <w:rsid w:val="002F24DA"/>
    <w:rsid w:val="002F2747"/>
    <w:rsid w:val="002F2E41"/>
    <w:rsid w:val="002F2E97"/>
    <w:rsid w:val="002F2EEA"/>
    <w:rsid w:val="002F2F2C"/>
    <w:rsid w:val="002F31A2"/>
    <w:rsid w:val="002F32C1"/>
    <w:rsid w:val="002F32E1"/>
    <w:rsid w:val="002F32F3"/>
    <w:rsid w:val="002F36DD"/>
    <w:rsid w:val="002F4435"/>
    <w:rsid w:val="002F4965"/>
    <w:rsid w:val="002F4AE3"/>
    <w:rsid w:val="002F518C"/>
    <w:rsid w:val="002F518E"/>
    <w:rsid w:val="002F51FA"/>
    <w:rsid w:val="002F561A"/>
    <w:rsid w:val="002F5D73"/>
    <w:rsid w:val="002F6179"/>
    <w:rsid w:val="002F6291"/>
    <w:rsid w:val="002F6585"/>
    <w:rsid w:val="002F65FA"/>
    <w:rsid w:val="002F66BB"/>
    <w:rsid w:val="002F6CA9"/>
    <w:rsid w:val="002F710F"/>
    <w:rsid w:val="002F7188"/>
    <w:rsid w:val="002F7479"/>
    <w:rsid w:val="002F76E0"/>
    <w:rsid w:val="002F77BE"/>
    <w:rsid w:val="002F7A4A"/>
    <w:rsid w:val="002F7A8F"/>
    <w:rsid w:val="002F7B7E"/>
    <w:rsid w:val="002F7BAF"/>
    <w:rsid w:val="002F7CB5"/>
    <w:rsid w:val="002F7CE7"/>
    <w:rsid w:val="002F7E29"/>
    <w:rsid w:val="002F7E3C"/>
    <w:rsid w:val="002F7E79"/>
    <w:rsid w:val="002F7EA0"/>
    <w:rsid w:val="002F7EA4"/>
    <w:rsid w:val="002F7F14"/>
    <w:rsid w:val="0030014F"/>
    <w:rsid w:val="003002EC"/>
    <w:rsid w:val="00300310"/>
    <w:rsid w:val="0030035A"/>
    <w:rsid w:val="00300875"/>
    <w:rsid w:val="00300FC2"/>
    <w:rsid w:val="003011E2"/>
    <w:rsid w:val="0030147F"/>
    <w:rsid w:val="003014D6"/>
    <w:rsid w:val="00301968"/>
    <w:rsid w:val="00301C20"/>
    <w:rsid w:val="00301CD9"/>
    <w:rsid w:val="00301EB4"/>
    <w:rsid w:val="00301FFD"/>
    <w:rsid w:val="00302240"/>
    <w:rsid w:val="0030237D"/>
    <w:rsid w:val="00302398"/>
    <w:rsid w:val="00302864"/>
    <w:rsid w:val="003028CE"/>
    <w:rsid w:val="003029B5"/>
    <w:rsid w:val="00302CF7"/>
    <w:rsid w:val="00302EC8"/>
    <w:rsid w:val="00303055"/>
    <w:rsid w:val="0030325A"/>
    <w:rsid w:val="00303456"/>
    <w:rsid w:val="003035C8"/>
    <w:rsid w:val="00303666"/>
    <w:rsid w:val="00303926"/>
    <w:rsid w:val="00303A51"/>
    <w:rsid w:val="00303AB2"/>
    <w:rsid w:val="00303D84"/>
    <w:rsid w:val="003041AC"/>
    <w:rsid w:val="003042D0"/>
    <w:rsid w:val="0030430D"/>
    <w:rsid w:val="0030471D"/>
    <w:rsid w:val="0030476D"/>
    <w:rsid w:val="0030487F"/>
    <w:rsid w:val="003049DB"/>
    <w:rsid w:val="00304AF2"/>
    <w:rsid w:val="00304DA9"/>
    <w:rsid w:val="00304FE9"/>
    <w:rsid w:val="003050AE"/>
    <w:rsid w:val="00305253"/>
    <w:rsid w:val="0030546B"/>
    <w:rsid w:val="003054A5"/>
    <w:rsid w:val="00305614"/>
    <w:rsid w:val="00305904"/>
    <w:rsid w:val="003059EF"/>
    <w:rsid w:val="00305D81"/>
    <w:rsid w:val="00305DB6"/>
    <w:rsid w:val="0030607E"/>
    <w:rsid w:val="00306663"/>
    <w:rsid w:val="00306790"/>
    <w:rsid w:val="003067F0"/>
    <w:rsid w:val="00306826"/>
    <w:rsid w:val="00306B1B"/>
    <w:rsid w:val="00306FC3"/>
    <w:rsid w:val="0030704D"/>
    <w:rsid w:val="0030712F"/>
    <w:rsid w:val="003073E0"/>
    <w:rsid w:val="0030761F"/>
    <w:rsid w:val="0030767A"/>
    <w:rsid w:val="003078AC"/>
    <w:rsid w:val="003078DA"/>
    <w:rsid w:val="00307F2B"/>
    <w:rsid w:val="00310632"/>
    <w:rsid w:val="003106A3"/>
    <w:rsid w:val="003108AA"/>
    <w:rsid w:val="00310A69"/>
    <w:rsid w:val="00310BF2"/>
    <w:rsid w:val="00310C97"/>
    <w:rsid w:val="00310F16"/>
    <w:rsid w:val="003115E4"/>
    <w:rsid w:val="00311606"/>
    <w:rsid w:val="0031167D"/>
    <w:rsid w:val="00311B6F"/>
    <w:rsid w:val="00311D85"/>
    <w:rsid w:val="00312506"/>
    <w:rsid w:val="00312B53"/>
    <w:rsid w:val="00312B72"/>
    <w:rsid w:val="00312D97"/>
    <w:rsid w:val="00312E22"/>
    <w:rsid w:val="00312F50"/>
    <w:rsid w:val="00312FA9"/>
    <w:rsid w:val="0031304A"/>
    <w:rsid w:val="0031312F"/>
    <w:rsid w:val="00313390"/>
    <w:rsid w:val="0031357B"/>
    <w:rsid w:val="00313663"/>
    <w:rsid w:val="003138C0"/>
    <w:rsid w:val="00313A2E"/>
    <w:rsid w:val="00313B5B"/>
    <w:rsid w:val="00313C23"/>
    <w:rsid w:val="00313DBE"/>
    <w:rsid w:val="0031442C"/>
    <w:rsid w:val="003145FB"/>
    <w:rsid w:val="00314773"/>
    <w:rsid w:val="003148C7"/>
    <w:rsid w:val="00314D84"/>
    <w:rsid w:val="00314F2F"/>
    <w:rsid w:val="00314F3B"/>
    <w:rsid w:val="00315279"/>
    <w:rsid w:val="0031541B"/>
    <w:rsid w:val="00315495"/>
    <w:rsid w:val="00315707"/>
    <w:rsid w:val="0031572C"/>
    <w:rsid w:val="00315818"/>
    <w:rsid w:val="0031591B"/>
    <w:rsid w:val="00315A60"/>
    <w:rsid w:val="00315BC9"/>
    <w:rsid w:val="00315F0B"/>
    <w:rsid w:val="003167D1"/>
    <w:rsid w:val="00316854"/>
    <w:rsid w:val="00316994"/>
    <w:rsid w:val="00316D51"/>
    <w:rsid w:val="00316DCB"/>
    <w:rsid w:val="00316ED4"/>
    <w:rsid w:val="00316F2A"/>
    <w:rsid w:val="00316F7E"/>
    <w:rsid w:val="003171E8"/>
    <w:rsid w:val="003171F3"/>
    <w:rsid w:val="00317C85"/>
    <w:rsid w:val="00317E36"/>
    <w:rsid w:val="00320005"/>
    <w:rsid w:val="0032001C"/>
    <w:rsid w:val="003203F1"/>
    <w:rsid w:val="00320529"/>
    <w:rsid w:val="0032075C"/>
    <w:rsid w:val="003207B7"/>
    <w:rsid w:val="00320813"/>
    <w:rsid w:val="00320BFC"/>
    <w:rsid w:val="00320F5C"/>
    <w:rsid w:val="00320FC9"/>
    <w:rsid w:val="00321425"/>
    <w:rsid w:val="0032169E"/>
    <w:rsid w:val="0032196E"/>
    <w:rsid w:val="003219F6"/>
    <w:rsid w:val="00321D9A"/>
    <w:rsid w:val="003224E1"/>
    <w:rsid w:val="0032283D"/>
    <w:rsid w:val="00322B77"/>
    <w:rsid w:val="00322F33"/>
    <w:rsid w:val="00322F66"/>
    <w:rsid w:val="00322F81"/>
    <w:rsid w:val="003230E4"/>
    <w:rsid w:val="003231BF"/>
    <w:rsid w:val="00323285"/>
    <w:rsid w:val="0032366D"/>
    <w:rsid w:val="003236F8"/>
    <w:rsid w:val="00323882"/>
    <w:rsid w:val="003239E7"/>
    <w:rsid w:val="00323A1A"/>
    <w:rsid w:val="00323B1D"/>
    <w:rsid w:val="00323C0C"/>
    <w:rsid w:val="00323D8F"/>
    <w:rsid w:val="003246D5"/>
    <w:rsid w:val="00324896"/>
    <w:rsid w:val="00324A24"/>
    <w:rsid w:val="00324EAA"/>
    <w:rsid w:val="00324F05"/>
    <w:rsid w:val="00325618"/>
    <w:rsid w:val="00325931"/>
    <w:rsid w:val="00325A90"/>
    <w:rsid w:val="00325C0C"/>
    <w:rsid w:val="00325C69"/>
    <w:rsid w:val="0032601F"/>
    <w:rsid w:val="00326267"/>
    <w:rsid w:val="00326309"/>
    <w:rsid w:val="003263B0"/>
    <w:rsid w:val="0032646A"/>
    <w:rsid w:val="00326995"/>
    <w:rsid w:val="00326D5F"/>
    <w:rsid w:val="00326ECB"/>
    <w:rsid w:val="003272F9"/>
    <w:rsid w:val="00327489"/>
    <w:rsid w:val="003275B6"/>
    <w:rsid w:val="0032783F"/>
    <w:rsid w:val="00327994"/>
    <w:rsid w:val="00327D5D"/>
    <w:rsid w:val="0033001E"/>
    <w:rsid w:val="003302A0"/>
    <w:rsid w:val="003303BC"/>
    <w:rsid w:val="003304F5"/>
    <w:rsid w:val="0033062C"/>
    <w:rsid w:val="00330805"/>
    <w:rsid w:val="00330A02"/>
    <w:rsid w:val="00330C71"/>
    <w:rsid w:val="00330EC4"/>
    <w:rsid w:val="00330ED9"/>
    <w:rsid w:val="00330EDC"/>
    <w:rsid w:val="00330F49"/>
    <w:rsid w:val="003312CF"/>
    <w:rsid w:val="003312F8"/>
    <w:rsid w:val="00331433"/>
    <w:rsid w:val="003318A0"/>
    <w:rsid w:val="00331B10"/>
    <w:rsid w:val="00331C94"/>
    <w:rsid w:val="00331CDF"/>
    <w:rsid w:val="0033213E"/>
    <w:rsid w:val="0033293A"/>
    <w:rsid w:val="00332997"/>
    <w:rsid w:val="003329D5"/>
    <w:rsid w:val="00332CC6"/>
    <w:rsid w:val="00332D96"/>
    <w:rsid w:val="00332F05"/>
    <w:rsid w:val="00333001"/>
    <w:rsid w:val="00333098"/>
    <w:rsid w:val="00333180"/>
    <w:rsid w:val="00333465"/>
    <w:rsid w:val="003337AC"/>
    <w:rsid w:val="00333A8E"/>
    <w:rsid w:val="00333B0A"/>
    <w:rsid w:val="00333C5C"/>
    <w:rsid w:val="00333DBE"/>
    <w:rsid w:val="00333DCC"/>
    <w:rsid w:val="00333FBF"/>
    <w:rsid w:val="003342BA"/>
    <w:rsid w:val="0033435C"/>
    <w:rsid w:val="003345C6"/>
    <w:rsid w:val="00335085"/>
    <w:rsid w:val="003352CE"/>
    <w:rsid w:val="0033533C"/>
    <w:rsid w:val="0033538D"/>
    <w:rsid w:val="003356AE"/>
    <w:rsid w:val="003359FD"/>
    <w:rsid w:val="00335AEE"/>
    <w:rsid w:val="00335B32"/>
    <w:rsid w:val="00335CA5"/>
    <w:rsid w:val="00335E43"/>
    <w:rsid w:val="00336084"/>
    <w:rsid w:val="0033631D"/>
    <w:rsid w:val="00336323"/>
    <w:rsid w:val="0033644B"/>
    <w:rsid w:val="0033645A"/>
    <w:rsid w:val="00336936"/>
    <w:rsid w:val="00336971"/>
    <w:rsid w:val="00336DBB"/>
    <w:rsid w:val="00336E2D"/>
    <w:rsid w:val="00336FF6"/>
    <w:rsid w:val="00336FF8"/>
    <w:rsid w:val="0033724C"/>
    <w:rsid w:val="0033737C"/>
    <w:rsid w:val="0033738E"/>
    <w:rsid w:val="00337816"/>
    <w:rsid w:val="003379C9"/>
    <w:rsid w:val="00337A91"/>
    <w:rsid w:val="00337BBF"/>
    <w:rsid w:val="00337F96"/>
    <w:rsid w:val="00340132"/>
    <w:rsid w:val="003401EB"/>
    <w:rsid w:val="0034058C"/>
    <w:rsid w:val="00340693"/>
    <w:rsid w:val="003408F0"/>
    <w:rsid w:val="00341150"/>
    <w:rsid w:val="00341151"/>
    <w:rsid w:val="003412AD"/>
    <w:rsid w:val="003412C7"/>
    <w:rsid w:val="0034134A"/>
    <w:rsid w:val="0034146B"/>
    <w:rsid w:val="00341A46"/>
    <w:rsid w:val="00341E0C"/>
    <w:rsid w:val="00341E70"/>
    <w:rsid w:val="003421A4"/>
    <w:rsid w:val="003423A3"/>
    <w:rsid w:val="00342782"/>
    <w:rsid w:val="00342B6E"/>
    <w:rsid w:val="00342EA1"/>
    <w:rsid w:val="00342F7B"/>
    <w:rsid w:val="003430F3"/>
    <w:rsid w:val="0034314B"/>
    <w:rsid w:val="003432C4"/>
    <w:rsid w:val="003432CF"/>
    <w:rsid w:val="00343771"/>
    <w:rsid w:val="00343791"/>
    <w:rsid w:val="00343AE6"/>
    <w:rsid w:val="00343EAD"/>
    <w:rsid w:val="00343FFA"/>
    <w:rsid w:val="0034453A"/>
    <w:rsid w:val="003445CD"/>
    <w:rsid w:val="0034468A"/>
    <w:rsid w:val="003446A1"/>
    <w:rsid w:val="003446BE"/>
    <w:rsid w:val="003447BB"/>
    <w:rsid w:val="00344A08"/>
    <w:rsid w:val="00344A46"/>
    <w:rsid w:val="00344E6B"/>
    <w:rsid w:val="00344FA5"/>
    <w:rsid w:val="00345697"/>
    <w:rsid w:val="003456EF"/>
    <w:rsid w:val="00345868"/>
    <w:rsid w:val="0034663C"/>
    <w:rsid w:val="003469CF"/>
    <w:rsid w:val="00346ABE"/>
    <w:rsid w:val="00346D7B"/>
    <w:rsid w:val="00346DC0"/>
    <w:rsid w:val="00347357"/>
    <w:rsid w:val="00347510"/>
    <w:rsid w:val="003478B4"/>
    <w:rsid w:val="003479C1"/>
    <w:rsid w:val="003479F8"/>
    <w:rsid w:val="00347F2B"/>
    <w:rsid w:val="00347FF9"/>
    <w:rsid w:val="0035019A"/>
    <w:rsid w:val="003503D9"/>
    <w:rsid w:val="003505E5"/>
    <w:rsid w:val="003506AD"/>
    <w:rsid w:val="003508BE"/>
    <w:rsid w:val="00350B50"/>
    <w:rsid w:val="00350D0E"/>
    <w:rsid w:val="00350D1F"/>
    <w:rsid w:val="00350DC8"/>
    <w:rsid w:val="00351254"/>
    <w:rsid w:val="00351283"/>
    <w:rsid w:val="00351523"/>
    <w:rsid w:val="003517F7"/>
    <w:rsid w:val="00351A1B"/>
    <w:rsid w:val="00351C1A"/>
    <w:rsid w:val="00351C52"/>
    <w:rsid w:val="00351C57"/>
    <w:rsid w:val="00351C5B"/>
    <w:rsid w:val="00351F09"/>
    <w:rsid w:val="0035209E"/>
    <w:rsid w:val="0035210A"/>
    <w:rsid w:val="003521B2"/>
    <w:rsid w:val="00352282"/>
    <w:rsid w:val="00352400"/>
    <w:rsid w:val="003525B4"/>
    <w:rsid w:val="00352659"/>
    <w:rsid w:val="00352667"/>
    <w:rsid w:val="00352A1A"/>
    <w:rsid w:val="00352A37"/>
    <w:rsid w:val="00352C75"/>
    <w:rsid w:val="00352CCF"/>
    <w:rsid w:val="00352DF8"/>
    <w:rsid w:val="00352E7B"/>
    <w:rsid w:val="0035321A"/>
    <w:rsid w:val="00353271"/>
    <w:rsid w:val="003532A5"/>
    <w:rsid w:val="0035350E"/>
    <w:rsid w:val="00353568"/>
    <w:rsid w:val="0035366F"/>
    <w:rsid w:val="00353851"/>
    <w:rsid w:val="00353CFA"/>
    <w:rsid w:val="00353D04"/>
    <w:rsid w:val="00353D35"/>
    <w:rsid w:val="00353E40"/>
    <w:rsid w:val="00353FAD"/>
    <w:rsid w:val="0035404B"/>
    <w:rsid w:val="0035445B"/>
    <w:rsid w:val="00354465"/>
    <w:rsid w:val="003544F1"/>
    <w:rsid w:val="00354769"/>
    <w:rsid w:val="0035498E"/>
    <w:rsid w:val="003549A1"/>
    <w:rsid w:val="00354ACB"/>
    <w:rsid w:val="00354F42"/>
    <w:rsid w:val="00354FA4"/>
    <w:rsid w:val="00355054"/>
    <w:rsid w:val="0035509D"/>
    <w:rsid w:val="003550A6"/>
    <w:rsid w:val="0035535E"/>
    <w:rsid w:val="0035539D"/>
    <w:rsid w:val="00355456"/>
    <w:rsid w:val="0035547B"/>
    <w:rsid w:val="003554DB"/>
    <w:rsid w:val="00355555"/>
    <w:rsid w:val="00355A06"/>
    <w:rsid w:val="00355B64"/>
    <w:rsid w:val="00355C4A"/>
    <w:rsid w:val="00355C54"/>
    <w:rsid w:val="00355CC2"/>
    <w:rsid w:val="00355D48"/>
    <w:rsid w:val="0035628B"/>
    <w:rsid w:val="00356302"/>
    <w:rsid w:val="00356326"/>
    <w:rsid w:val="00356386"/>
    <w:rsid w:val="003564BC"/>
    <w:rsid w:val="0035677C"/>
    <w:rsid w:val="00356927"/>
    <w:rsid w:val="00356B4C"/>
    <w:rsid w:val="00356E11"/>
    <w:rsid w:val="00356E98"/>
    <w:rsid w:val="00357381"/>
    <w:rsid w:val="003579C9"/>
    <w:rsid w:val="00357BE8"/>
    <w:rsid w:val="00357EA2"/>
    <w:rsid w:val="0036000B"/>
    <w:rsid w:val="003603F4"/>
    <w:rsid w:val="00360548"/>
    <w:rsid w:val="003606CF"/>
    <w:rsid w:val="00360A73"/>
    <w:rsid w:val="00360D3E"/>
    <w:rsid w:val="00360E29"/>
    <w:rsid w:val="00360E77"/>
    <w:rsid w:val="00360EDB"/>
    <w:rsid w:val="00360FC9"/>
    <w:rsid w:val="003611AA"/>
    <w:rsid w:val="003612ED"/>
    <w:rsid w:val="0036130B"/>
    <w:rsid w:val="00361423"/>
    <w:rsid w:val="00361710"/>
    <w:rsid w:val="00361A00"/>
    <w:rsid w:val="00361A47"/>
    <w:rsid w:val="00361B83"/>
    <w:rsid w:val="00361DAF"/>
    <w:rsid w:val="00361E11"/>
    <w:rsid w:val="00361E31"/>
    <w:rsid w:val="00361F62"/>
    <w:rsid w:val="00361FD7"/>
    <w:rsid w:val="00362044"/>
    <w:rsid w:val="0036228E"/>
    <w:rsid w:val="003624EF"/>
    <w:rsid w:val="00362584"/>
    <w:rsid w:val="003627A1"/>
    <w:rsid w:val="0036287B"/>
    <w:rsid w:val="00362BBA"/>
    <w:rsid w:val="00362E6B"/>
    <w:rsid w:val="00362EDE"/>
    <w:rsid w:val="00363128"/>
    <w:rsid w:val="003632F4"/>
    <w:rsid w:val="0036388D"/>
    <w:rsid w:val="00363BAD"/>
    <w:rsid w:val="00363BF9"/>
    <w:rsid w:val="00363F44"/>
    <w:rsid w:val="00363FA4"/>
    <w:rsid w:val="0036413A"/>
    <w:rsid w:val="00364203"/>
    <w:rsid w:val="003644E1"/>
    <w:rsid w:val="00364532"/>
    <w:rsid w:val="0036466D"/>
    <w:rsid w:val="00364734"/>
    <w:rsid w:val="003647EA"/>
    <w:rsid w:val="0036498E"/>
    <w:rsid w:val="00364A31"/>
    <w:rsid w:val="00364DC7"/>
    <w:rsid w:val="00364E1C"/>
    <w:rsid w:val="00364EE1"/>
    <w:rsid w:val="0036540A"/>
    <w:rsid w:val="0036560A"/>
    <w:rsid w:val="00365A52"/>
    <w:rsid w:val="00365DB4"/>
    <w:rsid w:val="00365EBA"/>
    <w:rsid w:val="00365F6C"/>
    <w:rsid w:val="00366012"/>
    <w:rsid w:val="0036601D"/>
    <w:rsid w:val="003661FC"/>
    <w:rsid w:val="00366253"/>
    <w:rsid w:val="00366277"/>
    <w:rsid w:val="003662C1"/>
    <w:rsid w:val="003664BC"/>
    <w:rsid w:val="0036654C"/>
    <w:rsid w:val="00366688"/>
    <w:rsid w:val="0036685B"/>
    <w:rsid w:val="00366B30"/>
    <w:rsid w:val="00366BB9"/>
    <w:rsid w:val="00366EDA"/>
    <w:rsid w:val="00366F3C"/>
    <w:rsid w:val="003672F1"/>
    <w:rsid w:val="00367694"/>
    <w:rsid w:val="00367825"/>
    <w:rsid w:val="0036783F"/>
    <w:rsid w:val="0036794D"/>
    <w:rsid w:val="00367C15"/>
    <w:rsid w:val="00367F07"/>
    <w:rsid w:val="00367F9B"/>
    <w:rsid w:val="0037004C"/>
    <w:rsid w:val="00370367"/>
    <w:rsid w:val="00370546"/>
    <w:rsid w:val="00370758"/>
    <w:rsid w:val="00370877"/>
    <w:rsid w:val="003708DF"/>
    <w:rsid w:val="0037090E"/>
    <w:rsid w:val="00370AFE"/>
    <w:rsid w:val="00370CE4"/>
    <w:rsid w:val="00371444"/>
    <w:rsid w:val="00371671"/>
    <w:rsid w:val="003718BE"/>
    <w:rsid w:val="003718D3"/>
    <w:rsid w:val="00371CDB"/>
    <w:rsid w:val="00372652"/>
    <w:rsid w:val="00372678"/>
    <w:rsid w:val="00372786"/>
    <w:rsid w:val="00372806"/>
    <w:rsid w:val="0037285E"/>
    <w:rsid w:val="00372D84"/>
    <w:rsid w:val="00372FA1"/>
    <w:rsid w:val="003731A6"/>
    <w:rsid w:val="0037327E"/>
    <w:rsid w:val="003736F2"/>
    <w:rsid w:val="00373910"/>
    <w:rsid w:val="00373945"/>
    <w:rsid w:val="00373A9E"/>
    <w:rsid w:val="00373DAB"/>
    <w:rsid w:val="00373FBF"/>
    <w:rsid w:val="00373FDE"/>
    <w:rsid w:val="0037400C"/>
    <w:rsid w:val="00374536"/>
    <w:rsid w:val="003745DB"/>
    <w:rsid w:val="0037463D"/>
    <w:rsid w:val="00374661"/>
    <w:rsid w:val="003748C5"/>
    <w:rsid w:val="00374A4F"/>
    <w:rsid w:val="003750FB"/>
    <w:rsid w:val="003750FE"/>
    <w:rsid w:val="0037511D"/>
    <w:rsid w:val="0037514A"/>
    <w:rsid w:val="0037514D"/>
    <w:rsid w:val="00375422"/>
    <w:rsid w:val="00375430"/>
    <w:rsid w:val="003759D6"/>
    <w:rsid w:val="00375B3D"/>
    <w:rsid w:val="00375BDE"/>
    <w:rsid w:val="00375E81"/>
    <w:rsid w:val="003761FF"/>
    <w:rsid w:val="00376264"/>
    <w:rsid w:val="003764E8"/>
    <w:rsid w:val="003769C5"/>
    <w:rsid w:val="00376A9D"/>
    <w:rsid w:val="00376FC7"/>
    <w:rsid w:val="0037706F"/>
    <w:rsid w:val="0037751C"/>
    <w:rsid w:val="003777CF"/>
    <w:rsid w:val="00377967"/>
    <w:rsid w:val="00377ADA"/>
    <w:rsid w:val="00377AF6"/>
    <w:rsid w:val="003800E0"/>
    <w:rsid w:val="0038012D"/>
    <w:rsid w:val="003804FF"/>
    <w:rsid w:val="0038052D"/>
    <w:rsid w:val="003805D0"/>
    <w:rsid w:val="0038064F"/>
    <w:rsid w:val="003806B5"/>
    <w:rsid w:val="00380735"/>
    <w:rsid w:val="00380746"/>
    <w:rsid w:val="00380AC6"/>
    <w:rsid w:val="00380AE3"/>
    <w:rsid w:val="00380B1E"/>
    <w:rsid w:val="00380D45"/>
    <w:rsid w:val="00380F2F"/>
    <w:rsid w:val="0038133C"/>
    <w:rsid w:val="003813E9"/>
    <w:rsid w:val="00381C1B"/>
    <w:rsid w:val="00381D65"/>
    <w:rsid w:val="00381F43"/>
    <w:rsid w:val="00381F46"/>
    <w:rsid w:val="00382091"/>
    <w:rsid w:val="00382237"/>
    <w:rsid w:val="00382244"/>
    <w:rsid w:val="003824F9"/>
    <w:rsid w:val="003827D6"/>
    <w:rsid w:val="003827EB"/>
    <w:rsid w:val="00382834"/>
    <w:rsid w:val="00382B44"/>
    <w:rsid w:val="00382B4D"/>
    <w:rsid w:val="00382FDA"/>
    <w:rsid w:val="003831B2"/>
    <w:rsid w:val="003832E2"/>
    <w:rsid w:val="003835B2"/>
    <w:rsid w:val="0038376C"/>
    <w:rsid w:val="003838AA"/>
    <w:rsid w:val="003839AE"/>
    <w:rsid w:val="00383E77"/>
    <w:rsid w:val="003841B3"/>
    <w:rsid w:val="00384392"/>
    <w:rsid w:val="00384753"/>
    <w:rsid w:val="00384A3A"/>
    <w:rsid w:val="00384A6E"/>
    <w:rsid w:val="00384A7E"/>
    <w:rsid w:val="00384ADA"/>
    <w:rsid w:val="00384CA0"/>
    <w:rsid w:val="00384D50"/>
    <w:rsid w:val="00385331"/>
    <w:rsid w:val="0038557F"/>
    <w:rsid w:val="0038566D"/>
    <w:rsid w:val="003857BA"/>
    <w:rsid w:val="00385B63"/>
    <w:rsid w:val="00385BD9"/>
    <w:rsid w:val="00385C2F"/>
    <w:rsid w:val="003862A5"/>
    <w:rsid w:val="003862DF"/>
    <w:rsid w:val="00386377"/>
    <w:rsid w:val="0038642F"/>
    <w:rsid w:val="00386499"/>
    <w:rsid w:val="003864C0"/>
    <w:rsid w:val="00386A41"/>
    <w:rsid w:val="00386A6D"/>
    <w:rsid w:val="00386B11"/>
    <w:rsid w:val="00386DA0"/>
    <w:rsid w:val="00386EE3"/>
    <w:rsid w:val="00387021"/>
    <w:rsid w:val="00387199"/>
    <w:rsid w:val="003872D3"/>
    <w:rsid w:val="003876FA"/>
    <w:rsid w:val="003878B7"/>
    <w:rsid w:val="00387AB6"/>
    <w:rsid w:val="00387AFF"/>
    <w:rsid w:val="00387C36"/>
    <w:rsid w:val="003901A7"/>
    <w:rsid w:val="00390206"/>
    <w:rsid w:val="00390581"/>
    <w:rsid w:val="00390772"/>
    <w:rsid w:val="00390884"/>
    <w:rsid w:val="00390AEC"/>
    <w:rsid w:val="00390B0F"/>
    <w:rsid w:val="00390DAE"/>
    <w:rsid w:val="00390E31"/>
    <w:rsid w:val="00390E60"/>
    <w:rsid w:val="00391021"/>
    <w:rsid w:val="003916C3"/>
    <w:rsid w:val="00391CC5"/>
    <w:rsid w:val="00392027"/>
    <w:rsid w:val="003920C8"/>
    <w:rsid w:val="003923C4"/>
    <w:rsid w:val="003926B4"/>
    <w:rsid w:val="003926C9"/>
    <w:rsid w:val="003927B4"/>
    <w:rsid w:val="003928E6"/>
    <w:rsid w:val="003929E7"/>
    <w:rsid w:val="00392AB6"/>
    <w:rsid w:val="00392B97"/>
    <w:rsid w:val="00392F04"/>
    <w:rsid w:val="00392F8C"/>
    <w:rsid w:val="0039329F"/>
    <w:rsid w:val="003936D6"/>
    <w:rsid w:val="003936E7"/>
    <w:rsid w:val="0039374F"/>
    <w:rsid w:val="00393AB1"/>
    <w:rsid w:val="003940D7"/>
    <w:rsid w:val="003942C2"/>
    <w:rsid w:val="003944F9"/>
    <w:rsid w:val="0039454F"/>
    <w:rsid w:val="003945A7"/>
    <w:rsid w:val="00394701"/>
    <w:rsid w:val="0039471C"/>
    <w:rsid w:val="0039472D"/>
    <w:rsid w:val="003948EA"/>
    <w:rsid w:val="00394983"/>
    <w:rsid w:val="00394B06"/>
    <w:rsid w:val="00394BA0"/>
    <w:rsid w:val="00394F18"/>
    <w:rsid w:val="00395128"/>
    <w:rsid w:val="003956D9"/>
    <w:rsid w:val="00395780"/>
    <w:rsid w:val="00395B04"/>
    <w:rsid w:val="00395B88"/>
    <w:rsid w:val="00395BE5"/>
    <w:rsid w:val="00395D60"/>
    <w:rsid w:val="00395E4E"/>
    <w:rsid w:val="00396090"/>
    <w:rsid w:val="00396179"/>
    <w:rsid w:val="003965D8"/>
    <w:rsid w:val="0039668E"/>
    <w:rsid w:val="0039669F"/>
    <w:rsid w:val="00396815"/>
    <w:rsid w:val="00396A56"/>
    <w:rsid w:val="00396BDB"/>
    <w:rsid w:val="00396D4A"/>
    <w:rsid w:val="00396D9D"/>
    <w:rsid w:val="00396F37"/>
    <w:rsid w:val="00397588"/>
    <w:rsid w:val="00397638"/>
    <w:rsid w:val="003976C7"/>
    <w:rsid w:val="00397796"/>
    <w:rsid w:val="003977FA"/>
    <w:rsid w:val="00397887"/>
    <w:rsid w:val="003979F0"/>
    <w:rsid w:val="00397B1E"/>
    <w:rsid w:val="00397BD1"/>
    <w:rsid w:val="003A0042"/>
    <w:rsid w:val="003A00C9"/>
    <w:rsid w:val="003A016B"/>
    <w:rsid w:val="003A0285"/>
    <w:rsid w:val="003A049A"/>
    <w:rsid w:val="003A0694"/>
    <w:rsid w:val="003A06AA"/>
    <w:rsid w:val="003A09A6"/>
    <w:rsid w:val="003A0A70"/>
    <w:rsid w:val="003A0C48"/>
    <w:rsid w:val="003A0CBE"/>
    <w:rsid w:val="003A0CF2"/>
    <w:rsid w:val="003A0D00"/>
    <w:rsid w:val="003A0D95"/>
    <w:rsid w:val="003A0FE0"/>
    <w:rsid w:val="003A1B72"/>
    <w:rsid w:val="003A20F9"/>
    <w:rsid w:val="003A228E"/>
    <w:rsid w:val="003A231A"/>
    <w:rsid w:val="003A2582"/>
    <w:rsid w:val="003A25DE"/>
    <w:rsid w:val="003A28AD"/>
    <w:rsid w:val="003A295F"/>
    <w:rsid w:val="003A29A9"/>
    <w:rsid w:val="003A2B51"/>
    <w:rsid w:val="003A30CC"/>
    <w:rsid w:val="003A3496"/>
    <w:rsid w:val="003A3592"/>
    <w:rsid w:val="003A373C"/>
    <w:rsid w:val="003A385E"/>
    <w:rsid w:val="003A395B"/>
    <w:rsid w:val="003A3DAD"/>
    <w:rsid w:val="003A415F"/>
    <w:rsid w:val="003A43F3"/>
    <w:rsid w:val="003A44C9"/>
    <w:rsid w:val="003A4913"/>
    <w:rsid w:val="003A4A64"/>
    <w:rsid w:val="003A4C6A"/>
    <w:rsid w:val="003A4D71"/>
    <w:rsid w:val="003A4DBA"/>
    <w:rsid w:val="003A4DDA"/>
    <w:rsid w:val="003A4DDE"/>
    <w:rsid w:val="003A4DEF"/>
    <w:rsid w:val="003A5034"/>
    <w:rsid w:val="003A51B5"/>
    <w:rsid w:val="003A5229"/>
    <w:rsid w:val="003A54B2"/>
    <w:rsid w:val="003A56DB"/>
    <w:rsid w:val="003A58BC"/>
    <w:rsid w:val="003A58C5"/>
    <w:rsid w:val="003A595F"/>
    <w:rsid w:val="003A5B49"/>
    <w:rsid w:val="003A5B55"/>
    <w:rsid w:val="003A5BB3"/>
    <w:rsid w:val="003A5CC4"/>
    <w:rsid w:val="003A5FA3"/>
    <w:rsid w:val="003A5FEB"/>
    <w:rsid w:val="003A601B"/>
    <w:rsid w:val="003A627A"/>
    <w:rsid w:val="003A6317"/>
    <w:rsid w:val="003A6324"/>
    <w:rsid w:val="003A64E2"/>
    <w:rsid w:val="003A6736"/>
    <w:rsid w:val="003A7005"/>
    <w:rsid w:val="003A7007"/>
    <w:rsid w:val="003A75B5"/>
    <w:rsid w:val="003A7810"/>
    <w:rsid w:val="003A7891"/>
    <w:rsid w:val="003A79D4"/>
    <w:rsid w:val="003A7EE4"/>
    <w:rsid w:val="003B020F"/>
    <w:rsid w:val="003B0285"/>
    <w:rsid w:val="003B02AB"/>
    <w:rsid w:val="003B02F3"/>
    <w:rsid w:val="003B0377"/>
    <w:rsid w:val="003B0AF6"/>
    <w:rsid w:val="003B0D54"/>
    <w:rsid w:val="003B11DA"/>
    <w:rsid w:val="003B1247"/>
    <w:rsid w:val="003B130A"/>
    <w:rsid w:val="003B16EC"/>
    <w:rsid w:val="003B18A7"/>
    <w:rsid w:val="003B1C19"/>
    <w:rsid w:val="003B1CC9"/>
    <w:rsid w:val="003B1E23"/>
    <w:rsid w:val="003B1ED0"/>
    <w:rsid w:val="003B1F30"/>
    <w:rsid w:val="003B212C"/>
    <w:rsid w:val="003B214C"/>
    <w:rsid w:val="003B2155"/>
    <w:rsid w:val="003B236A"/>
    <w:rsid w:val="003B2381"/>
    <w:rsid w:val="003B2386"/>
    <w:rsid w:val="003B27CC"/>
    <w:rsid w:val="003B2A03"/>
    <w:rsid w:val="003B2C9C"/>
    <w:rsid w:val="003B2EE5"/>
    <w:rsid w:val="003B2F33"/>
    <w:rsid w:val="003B2F82"/>
    <w:rsid w:val="003B333B"/>
    <w:rsid w:val="003B3440"/>
    <w:rsid w:val="003B38B4"/>
    <w:rsid w:val="003B38C0"/>
    <w:rsid w:val="003B3A26"/>
    <w:rsid w:val="003B3B36"/>
    <w:rsid w:val="003B3E80"/>
    <w:rsid w:val="003B40C4"/>
    <w:rsid w:val="003B40EE"/>
    <w:rsid w:val="003B4153"/>
    <w:rsid w:val="003B415D"/>
    <w:rsid w:val="003B4220"/>
    <w:rsid w:val="003B4408"/>
    <w:rsid w:val="003B467F"/>
    <w:rsid w:val="003B4893"/>
    <w:rsid w:val="003B48C8"/>
    <w:rsid w:val="003B4AB1"/>
    <w:rsid w:val="003B4B08"/>
    <w:rsid w:val="003B4EE7"/>
    <w:rsid w:val="003B50A5"/>
    <w:rsid w:val="003B55E5"/>
    <w:rsid w:val="003B593D"/>
    <w:rsid w:val="003B5C25"/>
    <w:rsid w:val="003B6029"/>
    <w:rsid w:val="003B62FD"/>
    <w:rsid w:val="003B6A2A"/>
    <w:rsid w:val="003B6B2A"/>
    <w:rsid w:val="003B6B5D"/>
    <w:rsid w:val="003B6D50"/>
    <w:rsid w:val="003B7727"/>
    <w:rsid w:val="003B780A"/>
    <w:rsid w:val="003B7B35"/>
    <w:rsid w:val="003B7D4F"/>
    <w:rsid w:val="003C028D"/>
    <w:rsid w:val="003C06AD"/>
    <w:rsid w:val="003C06BC"/>
    <w:rsid w:val="003C070F"/>
    <w:rsid w:val="003C09D7"/>
    <w:rsid w:val="003C09DF"/>
    <w:rsid w:val="003C0A00"/>
    <w:rsid w:val="003C122F"/>
    <w:rsid w:val="003C178A"/>
    <w:rsid w:val="003C17FE"/>
    <w:rsid w:val="003C2115"/>
    <w:rsid w:val="003C236A"/>
    <w:rsid w:val="003C23F3"/>
    <w:rsid w:val="003C25AD"/>
    <w:rsid w:val="003C2842"/>
    <w:rsid w:val="003C2892"/>
    <w:rsid w:val="003C295D"/>
    <w:rsid w:val="003C2A0E"/>
    <w:rsid w:val="003C2A56"/>
    <w:rsid w:val="003C2B6C"/>
    <w:rsid w:val="003C2CEA"/>
    <w:rsid w:val="003C2D0D"/>
    <w:rsid w:val="003C2EC2"/>
    <w:rsid w:val="003C2F9B"/>
    <w:rsid w:val="003C2FD8"/>
    <w:rsid w:val="003C308F"/>
    <w:rsid w:val="003C30A3"/>
    <w:rsid w:val="003C36FF"/>
    <w:rsid w:val="003C3BCD"/>
    <w:rsid w:val="003C3BDC"/>
    <w:rsid w:val="003C3C07"/>
    <w:rsid w:val="003C3F35"/>
    <w:rsid w:val="003C40EE"/>
    <w:rsid w:val="003C42F0"/>
    <w:rsid w:val="003C4337"/>
    <w:rsid w:val="003C4466"/>
    <w:rsid w:val="003C44BF"/>
    <w:rsid w:val="003C483B"/>
    <w:rsid w:val="003C4868"/>
    <w:rsid w:val="003C4B39"/>
    <w:rsid w:val="003C5064"/>
    <w:rsid w:val="003C51CE"/>
    <w:rsid w:val="003C5403"/>
    <w:rsid w:val="003C55DD"/>
    <w:rsid w:val="003C57B7"/>
    <w:rsid w:val="003C58ED"/>
    <w:rsid w:val="003C5FC2"/>
    <w:rsid w:val="003C5FF0"/>
    <w:rsid w:val="003C6307"/>
    <w:rsid w:val="003C63FB"/>
    <w:rsid w:val="003C64DD"/>
    <w:rsid w:val="003C66F0"/>
    <w:rsid w:val="003C6B1C"/>
    <w:rsid w:val="003C6B8A"/>
    <w:rsid w:val="003C6BFA"/>
    <w:rsid w:val="003C7176"/>
    <w:rsid w:val="003C73D1"/>
    <w:rsid w:val="003C7464"/>
    <w:rsid w:val="003C754E"/>
    <w:rsid w:val="003C76B4"/>
    <w:rsid w:val="003C7708"/>
    <w:rsid w:val="003C778E"/>
    <w:rsid w:val="003C77DC"/>
    <w:rsid w:val="003C7A65"/>
    <w:rsid w:val="003D0236"/>
    <w:rsid w:val="003D041D"/>
    <w:rsid w:val="003D0440"/>
    <w:rsid w:val="003D0517"/>
    <w:rsid w:val="003D0603"/>
    <w:rsid w:val="003D065A"/>
    <w:rsid w:val="003D07FB"/>
    <w:rsid w:val="003D0A75"/>
    <w:rsid w:val="003D0B83"/>
    <w:rsid w:val="003D1313"/>
    <w:rsid w:val="003D137B"/>
    <w:rsid w:val="003D1521"/>
    <w:rsid w:val="003D1560"/>
    <w:rsid w:val="003D16F9"/>
    <w:rsid w:val="003D18FB"/>
    <w:rsid w:val="003D19FE"/>
    <w:rsid w:val="003D1B44"/>
    <w:rsid w:val="003D1B47"/>
    <w:rsid w:val="003D1BEC"/>
    <w:rsid w:val="003D1C1E"/>
    <w:rsid w:val="003D1D47"/>
    <w:rsid w:val="003D1ECE"/>
    <w:rsid w:val="003D2224"/>
    <w:rsid w:val="003D2331"/>
    <w:rsid w:val="003D23E0"/>
    <w:rsid w:val="003D2431"/>
    <w:rsid w:val="003D24BD"/>
    <w:rsid w:val="003D2585"/>
    <w:rsid w:val="003D25E3"/>
    <w:rsid w:val="003D285E"/>
    <w:rsid w:val="003D2B75"/>
    <w:rsid w:val="003D2BC4"/>
    <w:rsid w:val="003D2CBC"/>
    <w:rsid w:val="003D2CC2"/>
    <w:rsid w:val="003D32A5"/>
    <w:rsid w:val="003D32C7"/>
    <w:rsid w:val="003D34C9"/>
    <w:rsid w:val="003D3651"/>
    <w:rsid w:val="003D3675"/>
    <w:rsid w:val="003D3803"/>
    <w:rsid w:val="003D3B7F"/>
    <w:rsid w:val="003D3BDA"/>
    <w:rsid w:val="003D3C4C"/>
    <w:rsid w:val="003D3D9D"/>
    <w:rsid w:val="003D413D"/>
    <w:rsid w:val="003D44FF"/>
    <w:rsid w:val="003D4529"/>
    <w:rsid w:val="003D4C4C"/>
    <w:rsid w:val="003D4E88"/>
    <w:rsid w:val="003D509A"/>
    <w:rsid w:val="003D51E9"/>
    <w:rsid w:val="003D546F"/>
    <w:rsid w:val="003D5664"/>
    <w:rsid w:val="003D577F"/>
    <w:rsid w:val="003D58D9"/>
    <w:rsid w:val="003D59EA"/>
    <w:rsid w:val="003D5A27"/>
    <w:rsid w:val="003D5B4D"/>
    <w:rsid w:val="003D5DA4"/>
    <w:rsid w:val="003D5F7A"/>
    <w:rsid w:val="003D618E"/>
    <w:rsid w:val="003D645A"/>
    <w:rsid w:val="003D64E7"/>
    <w:rsid w:val="003D655E"/>
    <w:rsid w:val="003D687B"/>
    <w:rsid w:val="003D6A60"/>
    <w:rsid w:val="003D6A91"/>
    <w:rsid w:val="003D6B41"/>
    <w:rsid w:val="003D6BDB"/>
    <w:rsid w:val="003D6C7C"/>
    <w:rsid w:val="003D6C82"/>
    <w:rsid w:val="003D6DC8"/>
    <w:rsid w:val="003D6FC5"/>
    <w:rsid w:val="003D7457"/>
    <w:rsid w:val="003D74CA"/>
    <w:rsid w:val="003D752A"/>
    <w:rsid w:val="003D7703"/>
    <w:rsid w:val="003D7796"/>
    <w:rsid w:val="003D788B"/>
    <w:rsid w:val="003D78BF"/>
    <w:rsid w:val="003D7A18"/>
    <w:rsid w:val="003D7A48"/>
    <w:rsid w:val="003D7AA5"/>
    <w:rsid w:val="003E03BE"/>
    <w:rsid w:val="003E075D"/>
    <w:rsid w:val="003E0E47"/>
    <w:rsid w:val="003E1BA2"/>
    <w:rsid w:val="003E1C27"/>
    <w:rsid w:val="003E1C55"/>
    <w:rsid w:val="003E1E92"/>
    <w:rsid w:val="003E1F6A"/>
    <w:rsid w:val="003E2281"/>
    <w:rsid w:val="003E2496"/>
    <w:rsid w:val="003E257D"/>
    <w:rsid w:val="003E273E"/>
    <w:rsid w:val="003E29BA"/>
    <w:rsid w:val="003E2A3E"/>
    <w:rsid w:val="003E2B17"/>
    <w:rsid w:val="003E2B3F"/>
    <w:rsid w:val="003E2E53"/>
    <w:rsid w:val="003E2E6E"/>
    <w:rsid w:val="003E2F32"/>
    <w:rsid w:val="003E2F56"/>
    <w:rsid w:val="003E31BB"/>
    <w:rsid w:val="003E39D8"/>
    <w:rsid w:val="003E39DE"/>
    <w:rsid w:val="003E3C60"/>
    <w:rsid w:val="003E3E7D"/>
    <w:rsid w:val="003E4026"/>
    <w:rsid w:val="003E4161"/>
    <w:rsid w:val="003E4231"/>
    <w:rsid w:val="003E4A92"/>
    <w:rsid w:val="003E4B1C"/>
    <w:rsid w:val="003E4D4C"/>
    <w:rsid w:val="003E4E33"/>
    <w:rsid w:val="003E53C2"/>
    <w:rsid w:val="003E540B"/>
    <w:rsid w:val="003E54F1"/>
    <w:rsid w:val="003E556C"/>
    <w:rsid w:val="003E56C1"/>
    <w:rsid w:val="003E58F2"/>
    <w:rsid w:val="003E5907"/>
    <w:rsid w:val="003E5C27"/>
    <w:rsid w:val="003E5C83"/>
    <w:rsid w:val="003E5FEE"/>
    <w:rsid w:val="003E6191"/>
    <w:rsid w:val="003E61F6"/>
    <w:rsid w:val="003E62A0"/>
    <w:rsid w:val="003E636A"/>
    <w:rsid w:val="003E67CD"/>
    <w:rsid w:val="003E6D7D"/>
    <w:rsid w:val="003E6E42"/>
    <w:rsid w:val="003E6F58"/>
    <w:rsid w:val="003E7184"/>
    <w:rsid w:val="003E71BE"/>
    <w:rsid w:val="003E7592"/>
    <w:rsid w:val="003E77AB"/>
    <w:rsid w:val="003E7AE3"/>
    <w:rsid w:val="003E7B7F"/>
    <w:rsid w:val="003E7B83"/>
    <w:rsid w:val="003E7F93"/>
    <w:rsid w:val="003F0699"/>
    <w:rsid w:val="003F06EA"/>
    <w:rsid w:val="003F0C87"/>
    <w:rsid w:val="003F0CAC"/>
    <w:rsid w:val="003F0F45"/>
    <w:rsid w:val="003F104D"/>
    <w:rsid w:val="003F1455"/>
    <w:rsid w:val="003F148F"/>
    <w:rsid w:val="003F15E0"/>
    <w:rsid w:val="003F16DC"/>
    <w:rsid w:val="003F16F1"/>
    <w:rsid w:val="003F1901"/>
    <w:rsid w:val="003F1A3D"/>
    <w:rsid w:val="003F1D5E"/>
    <w:rsid w:val="003F1F2E"/>
    <w:rsid w:val="003F1F5D"/>
    <w:rsid w:val="003F1F6F"/>
    <w:rsid w:val="003F22BA"/>
    <w:rsid w:val="003F22D7"/>
    <w:rsid w:val="003F238B"/>
    <w:rsid w:val="003F28EA"/>
    <w:rsid w:val="003F3013"/>
    <w:rsid w:val="003F30FB"/>
    <w:rsid w:val="003F30FD"/>
    <w:rsid w:val="003F3151"/>
    <w:rsid w:val="003F375F"/>
    <w:rsid w:val="003F3D6D"/>
    <w:rsid w:val="003F3E37"/>
    <w:rsid w:val="003F3EB5"/>
    <w:rsid w:val="003F40EF"/>
    <w:rsid w:val="003F41CA"/>
    <w:rsid w:val="003F4B1F"/>
    <w:rsid w:val="003F4B50"/>
    <w:rsid w:val="003F571C"/>
    <w:rsid w:val="003F598F"/>
    <w:rsid w:val="003F5ADF"/>
    <w:rsid w:val="003F5C5A"/>
    <w:rsid w:val="003F5D50"/>
    <w:rsid w:val="003F5D59"/>
    <w:rsid w:val="003F5DFF"/>
    <w:rsid w:val="003F5F7C"/>
    <w:rsid w:val="003F603D"/>
    <w:rsid w:val="003F63E2"/>
    <w:rsid w:val="003F6485"/>
    <w:rsid w:val="003F660D"/>
    <w:rsid w:val="003F684C"/>
    <w:rsid w:val="003F7225"/>
    <w:rsid w:val="003F7692"/>
    <w:rsid w:val="003F76C4"/>
    <w:rsid w:val="003F76FE"/>
    <w:rsid w:val="003F780F"/>
    <w:rsid w:val="003F7816"/>
    <w:rsid w:val="003F7B3A"/>
    <w:rsid w:val="003F7BAF"/>
    <w:rsid w:val="003F7BF6"/>
    <w:rsid w:val="0040018B"/>
    <w:rsid w:val="004003D7"/>
    <w:rsid w:val="00400700"/>
    <w:rsid w:val="00400849"/>
    <w:rsid w:val="00400A03"/>
    <w:rsid w:val="00400BCB"/>
    <w:rsid w:val="00400C7E"/>
    <w:rsid w:val="00400F8C"/>
    <w:rsid w:val="00401275"/>
    <w:rsid w:val="004014E4"/>
    <w:rsid w:val="00401E3C"/>
    <w:rsid w:val="00401FE5"/>
    <w:rsid w:val="00402206"/>
    <w:rsid w:val="004022C6"/>
    <w:rsid w:val="0040258E"/>
    <w:rsid w:val="0040284F"/>
    <w:rsid w:val="00402A07"/>
    <w:rsid w:val="00402C4B"/>
    <w:rsid w:val="00403188"/>
    <w:rsid w:val="004033D8"/>
    <w:rsid w:val="00403872"/>
    <w:rsid w:val="004038CC"/>
    <w:rsid w:val="00403B74"/>
    <w:rsid w:val="00403D3B"/>
    <w:rsid w:val="00403ECD"/>
    <w:rsid w:val="004041EE"/>
    <w:rsid w:val="00404368"/>
    <w:rsid w:val="0040437B"/>
    <w:rsid w:val="004047A5"/>
    <w:rsid w:val="00404DB3"/>
    <w:rsid w:val="00404E39"/>
    <w:rsid w:val="00404E48"/>
    <w:rsid w:val="00404F64"/>
    <w:rsid w:val="004051BA"/>
    <w:rsid w:val="00405264"/>
    <w:rsid w:val="004056FE"/>
    <w:rsid w:val="004057A3"/>
    <w:rsid w:val="00405958"/>
    <w:rsid w:val="00405B04"/>
    <w:rsid w:val="00405FDC"/>
    <w:rsid w:val="004060B2"/>
    <w:rsid w:val="00406296"/>
    <w:rsid w:val="004063F6"/>
    <w:rsid w:val="00406424"/>
    <w:rsid w:val="004066A7"/>
    <w:rsid w:val="0040670E"/>
    <w:rsid w:val="0040686E"/>
    <w:rsid w:val="00406997"/>
    <w:rsid w:val="00406BDF"/>
    <w:rsid w:val="00406BE4"/>
    <w:rsid w:val="00406CB5"/>
    <w:rsid w:val="00406F13"/>
    <w:rsid w:val="004070E4"/>
    <w:rsid w:val="004071FF"/>
    <w:rsid w:val="004073D3"/>
    <w:rsid w:val="004074CA"/>
    <w:rsid w:val="0040784B"/>
    <w:rsid w:val="004078A8"/>
    <w:rsid w:val="0040796F"/>
    <w:rsid w:val="004079A3"/>
    <w:rsid w:val="004079CF"/>
    <w:rsid w:val="00407C47"/>
    <w:rsid w:val="00407DC8"/>
    <w:rsid w:val="00407E90"/>
    <w:rsid w:val="00410226"/>
    <w:rsid w:val="00410333"/>
    <w:rsid w:val="004104B6"/>
    <w:rsid w:val="0041050B"/>
    <w:rsid w:val="00410666"/>
    <w:rsid w:val="004107D8"/>
    <w:rsid w:val="00410A4C"/>
    <w:rsid w:val="00410D73"/>
    <w:rsid w:val="00410E14"/>
    <w:rsid w:val="00410E4D"/>
    <w:rsid w:val="004116BF"/>
    <w:rsid w:val="00411D4E"/>
    <w:rsid w:val="004120BC"/>
    <w:rsid w:val="004120BD"/>
    <w:rsid w:val="004120FD"/>
    <w:rsid w:val="00412B2E"/>
    <w:rsid w:val="00412D8C"/>
    <w:rsid w:val="00412ECF"/>
    <w:rsid w:val="0041314C"/>
    <w:rsid w:val="0041317A"/>
    <w:rsid w:val="004131C5"/>
    <w:rsid w:val="004132C7"/>
    <w:rsid w:val="00413365"/>
    <w:rsid w:val="004135D1"/>
    <w:rsid w:val="0041371D"/>
    <w:rsid w:val="00413854"/>
    <w:rsid w:val="004139F6"/>
    <w:rsid w:val="00413C4E"/>
    <w:rsid w:val="00413CA3"/>
    <w:rsid w:val="00413DBB"/>
    <w:rsid w:val="00414253"/>
    <w:rsid w:val="00414421"/>
    <w:rsid w:val="004144D5"/>
    <w:rsid w:val="00414590"/>
    <w:rsid w:val="004145E9"/>
    <w:rsid w:val="0041493B"/>
    <w:rsid w:val="00414A04"/>
    <w:rsid w:val="00414A4B"/>
    <w:rsid w:val="00414A62"/>
    <w:rsid w:val="00414EB8"/>
    <w:rsid w:val="00415111"/>
    <w:rsid w:val="0041512D"/>
    <w:rsid w:val="004151A6"/>
    <w:rsid w:val="00415235"/>
    <w:rsid w:val="00415370"/>
    <w:rsid w:val="0041569C"/>
    <w:rsid w:val="00415A08"/>
    <w:rsid w:val="00415DB8"/>
    <w:rsid w:val="00415F4B"/>
    <w:rsid w:val="00416356"/>
    <w:rsid w:val="00416677"/>
    <w:rsid w:val="00416976"/>
    <w:rsid w:val="00416987"/>
    <w:rsid w:val="00416A1C"/>
    <w:rsid w:val="00416AA6"/>
    <w:rsid w:val="00416BE8"/>
    <w:rsid w:val="00416D97"/>
    <w:rsid w:val="00416F12"/>
    <w:rsid w:val="00416FD5"/>
    <w:rsid w:val="004170DE"/>
    <w:rsid w:val="004172E7"/>
    <w:rsid w:val="00417930"/>
    <w:rsid w:val="00417958"/>
    <w:rsid w:val="004179E1"/>
    <w:rsid w:val="00417C12"/>
    <w:rsid w:val="00417D8B"/>
    <w:rsid w:val="00417E4F"/>
    <w:rsid w:val="00417F96"/>
    <w:rsid w:val="00420309"/>
    <w:rsid w:val="00420B0F"/>
    <w:rsid w:val="00420F2C"/>
    <w:rsid w:val="00421055"/>
    <w:rsid w:val="004211C3"/>
    <w:rsid w:val="00421332"/>
    <w:rsid w:val="00421413"/>
    <w:rsid w:val="0042164B"/>
    <w:rsid w:val="0042178D"/>
    <w:rsid w:val="004217E6"/>
    <w:rsid w:val="00421E33"/>
    <w:rsid w:val="00421FC0"/>
    <w:rsid w:val="00421FE2"/>
    <w:rsid w:val="00422153"/>
    <w:rsid w:val="0042217A"/>
    <w:rsid w:val="00422776"/>
    <w:rsid w:val="0042287C"/>
    <w:rsid w:val="004229E3"/>
    <w:rsid w:val="00422B20"/>
    <w:rsid w:val="00422CB1"/>
    <w:rsid w:val="004230D3"/>
    <w:rsid w:val="00423387"/>
    <w:rsid w:val="004233BA"/>
    <w:rsid w:val="004234BF"/>
    <w:rsid w:val="004234EA"/>
    <w:rsid w:val="004236E9"/>
    <w:rsid w:val="00423719"/>
    <w:rsid w:val="004238AC"/>
    <w:rsid w:val="0042393F"/>
    <w:rsid w:val="00424127"/>
    <w:rsid w:val="00424173"/>
    <w:rsid w:val="00424379"/>
    <w:rsid w:val="004244AB"/>
    <w:rsid w:val="004249DF"/>
    <w:rsid w:val="00424D99"/>
    <w:rsid w:val="00424E10"/>
    <w:rsid w:val="00424F59"/>
    <w:rsid w:val="00425022"/>
    <w:rsid w:val="00425134"/>
    <w:rsid w:val="0042546D"/>
    <w:rsid w:val="00425805"/>
    <w:rsid w:val="0042596B"/>
    <w:rsid w:val="00425D7E"/>
    <w:rsid w:val="00425FB7"/>
    <w:rsid w:val="00426157"/>
    <w:rsid w:val="00426186"/>
    <w:rsid w:val="004261C1"/>
    <w:rsid w:val="00426281"/>
    <w:rsid w:val="004265A4"/>
    <w:rsid w:val="00426B44"/>
    <w:rsid w:val="00426C1F"/>
    <w:rsid w:val="00427257"/>
    <w:rsid w:val="004273FC"/>
    <w:rsid w:val="00427450"/>
    <w:rsid w:val="004275CC"/>
    <w:rsid w:val="004275D4"/>
    <w:rsid w:val="0042774A"/>
    <w:rsid w:val="00427C98"/>
    <w:rsid w:val="00427D41"/>
    <w:rsid w:val="00427DA1"/>
    <w:rsid w:val="00430445"/>
    <w:rsid w:val="004306AA"/>
    <w:rsid w:val="004307BF"/>
    <w:rsid w:val="00430AED"/>
    <w:rsid w:val="00430E78"/>
    <w:rsid w:val="00431149"/>
    <w:rsid w:val="00431439"/>
    <w:rsid w:val="0043151E"/>
    <w:rsid w:val="00431730"/>
    <w:rsid w:val="004318FB"/>
    <w:rsid w:val="00431AA7"/>
    <w:rsid w:val="00432286"/>
    <w:rsid w:val="0043231C"/>
    <w:rsid w:val="00432401"/>
    <w:rsid w:val="0043242F"/>
    <w:rsid w:val="00432603"/>
    <w:rsid w:val="00432989"/>
    <w:rsid w:val="00432A6C"/>
    <w:rsid w:val="00432A86"/>
    <w:rsid w:val="00432B29"/>
    <w:rsid w:val="00432E65"/>
    <w:rsid w:val="00432F9B"/>
    <w:rsid w:val="00432FA2"/>
    <w:rsid w:val="004330B2"/>
    <w:rsid w:val="0043314A"/>
    <w:rsid w:val="00433151"/>
    <w:rsid w:val="004333B9"/>
    <w:rsid w:val="00433526"/>
    <w:rsid w:val="004335F5"/>
    <w:rsid w:val="00433864"/>
    <w:rsid w:val="004338C4"/>
    <w:rsid w:val="00433B7B"/>
    <w:rsid w:val="00433CF2"/>
    <w:rsid w:val="00433D31"/>
    <w:rsid w:val="00434208"/>
    <w:rsid w:val="00434595"/>
    <w:rsid w:val="00434648"/>
    <w:rsid w:val="004350E3"/>
    <w:rsid w:val="004357DE"/>
    <w:rsid w:val="00435A9A"/>
    <w:rsid w:val="00435E09"/>
    <w:rsid w:val="004361A1"/>
    <w:rsid w:val="0043694E"/>
    <w:rsid w:val="004369E0"/>
    <w:rsid w:val="00436A27"/>
    <w:rsid w:val="00436ECD"/>
    <w:rsid w:val="00437203"/>
    <w:rsid w:val="004372FE"/>
    <w:rsid w:val="0043738E"/>
    <w:rsid w:val="004373DA"/>
    <w:rsid w:val="00437533"/>
    <w:rsid w:val="00437607"/>
    <w:rsid w:val="00437934"/>
    <w:rsid w:val="004379DB"/>
    <w:rsid w:val="004379DD"/>
    <w:rsid w:val="00437CD4"/>
    <w:rsid w:val="00437DAB"/>
    <w:rsid w:val="00437DC4"/>
    <w:rsid w:val="00437E3F"/>
    <w:rsid w:val="004404B1"/>
    <w:rsid w:val="004406AE"/>
    <w:rsid w:val="004406D1"/>
    <w:rsid w:val="00440947"/>
    <w:rsid w:val="004409A7"/>
    <w:rsid w:val="00440B74"/>
    <w:rsid w:val="00440BF4"/>
    <w:rsid w:val="00440C08"/>
    <w:rsid w:val="00440CC3"/>
    <w:rsid w:val="00440F7F"/>
    <w:rsid w:val="0044103B"/>
    <w:rsid w:val="0044107B"/>
    <w:rsid w:val="00441443"/>
    <w:rsid w:val="0044157F"/>
    <w:rsid w:val="004417C4"/>
    <w:rsid w:val="00441BF9"/>
    <w:rsid w:val="00441CF3"/>
    <w:rsid w:val="00441DA0"/>
    <w:rsid w:val="00441FCB"/>
    <w:rsid w:val="00441FD6"/>
    <w:rsid w:val="00442149"/>
    <w:rsid w:val="0044228E"/>
    <w:rsid w:val="00442420"/>
    <w:rsid w:val="0044244F"/>
    <w:rsid w:val="0044254B"/>
    <w:rsid w:val="004428B9"/>
    <w:rsid w:val="00442CBE"/>
    <w:rsid w:val="00442D71"/>
    <w:rsid w:val="00442D74"/>
    <w:rsid w:val="00442DA3"/>
    <w:rsid w:val="00442E2E"/>
    <w:rsid w:val="004431E8"/>
    <w:rsid w:val="00443255"/>
    <w:rsid w:val="00443386"/>
    <w:rsid w:val="00443468"/>
    <w:rsid w:val="00443691"/>
    <w:rsid w:val="00443758"/>
    <w:rsid w:val="004437B7"/>
    <w:rsid w:val="0044388C"/>
    <w:rsid w:val="00443922"/>
    <w:rsid w:val="00443966"/>
    <w:rsid w:val="004439C0"/>
    <w:rsid w:val="00443CE3"/>
    <w:rsid w:val="00443F3E"/>
    <w:rsid w:val="00443F91"/>
    <w:rsid w:val="004440CF"/>
    <w:rsid w:val="00444133"/>
    <w:rsid w:val="004442B0"/>
    <w:rsid w:val="00444384"/>
    <w:rsid w:val="004443FC"/>
    <w:rsid w:val="00444451"/>
    <w:rsid w:val="00444930"/>
    <w:rsid w:val="00444CF5"/>
    <w:rsid w:val="00444DDA"/>
    <w:rsid w:val="00444F2A"/>
    <w:rsid w:val="00444F9A"/>
    <w:rsid w:val="004455D5"/>
    <w:rsid w:val="00445623"/>
    <w:rsid w:val="00445B49"/>
    <w:rsid w:val="00445CA5"/>
    <w:rsid w:val="0044668A"/>
    <w:rsid w:val="00446A14"/>
    <w:rsid w:val="00446AE7"/>
    <w:rsid w:val="00446B3E"/>
    <w:rsid w:val="00446D63"/>
    <w:rsid w:val="00446DF6"/>
    <w:rsid w:val="00446E2D"/>
    <w:rsid w:val="00447032"/>
    <w:rsid w:val="00447082"/>
    <w:rsid w:val="0044722A"/>
    <w:rsid w:val="004472F3"/>
    <w:rsid w:val="00447334"/>
    <w:rsid w:val="004473E4"/>
    <w:rsid w:val="00447405"/>
    <w:rsid w:val="0044742B"/>
    <w:rsid w:val="00447482"/>
    <w:rsid w:val="00447706"/>
    <w:rsid w:val="00447749"/>
    <w:rsid w:val="00447A4B"/>
    <w:rsid w:val="00447ACA"/>
    <w:rsid w:val="00447BA6"/>
    <w:rsid w:val="00447DBA"/>
    <w:rsid w:val="0045028A"/>
    <w:rsid w:val="00450A62"/>
    <w:rsid w:val="00450C25"/>
    <w:rsid w:val="00450C82"/>
    <w:rsid w:val="00450CC9"/>
    <w:rsid w:val="00450F9E"/>
    <w:rsid w:val="004511FF"/>
    <w:rsid w:val="00451324"/>
    <w:rsid w:val="004513D6"/>
    <w:rsid w:val="00451679"/>
    <w:rsid w:val="00451780"/>
    <w:rsid w:val="0045183D"/>
    <w:rsid w:val="00451B83"/>
    <w:rsid w:val="00451CD9"/>
    <w:rsid w:val="00451F82"/>
    <w:rsid w:val="00451FA4"/>
    <w:rsid w:val="0045227D"/>
    <w:rsid w:val="004523F8"/>
    <w:rsid w:val="0045242F"/>
    <w:rsid w:val="004524E2"/>
    <w:rsid w:val="004524FE"/>
    <w:rsid w:val="0045271E"/>
    <w:rsid w:val="00452733"/>
    <w:rsid w:val="00452894"/>
    <w:rsid w:val="00452AB4"/>
    <w:rsid w:val="00452BCB"/>
    <w:rsid w:val="00452D9C"/>
    <w:rsid w:val="00453299"/>
    <w:rsid w:val="00453433"/>
    <w:rsid w:val="0045374A"/>
    <w:rsid w:val="00453869"/>
    <w:rsid w:val="00453B29"/>
    <w:rsid w:val="00453D22"/>
    <w:rsid w:val="00453E69"/>
    <w:rsid w:val="00454133"/>
    <w:rsid w:val="004543BE"/>
    <w:rsid w:val="004544F1"/>
    <w:rsid w:val="00454630"/>
    <w:rsid w:val="00454DC0"/>
    <w:rsid w:val="00455584"/>
    <w:rsid w:val="00455599"/>
    <w:rsid w:val="004556E3"/>
    <w:rsid w:val="00455B4B"/>
    <w:rsid w:val="00455BF0"/>
    <w:rsid w:val="00455C9D"/>
    <w:rsid w:val="004562A6"/>
    <w:rsid w:val="0045631E"/>
    <w:rsid w:val="004566EE"/>
    <w:rsid w:val="00456A6F"/>
    <w:rsid w:val="00456C84"/>
    <w:rsid w:val="00456DB1"/>
    <w:rsid w:val="00456DC5"/>
    <w:rsid w:val="00456EB3"/>
    <w:rsid w:val="00456FD2"/>
    <w:rsid w:val="00457048"/>
    <w:rsid w:val="004571E5"/>
    <w:rsid w:val="00457291"/>
    <w:rsid w:val="0045730E"/>
    <w:rsid w:val="00457A8F"/>
    <w:rsid w:val="00460167"/>
    <w:rsid w:val="0046079E"/>
    <w:rsid w:val="004609BB"/>
    <w:rsid w:val="00460A48"/>
    <w:rsid w:val="00460B5F"/>
    <w:rsid w:val="00461143"/>
    <w:rsid w:val="00461273"/>
    <w:rsid w:val="0046140B"/>
    <w:rsid w:val="0046178E"/>
    <w:rsid w:val="00461967"/>
    <w:rsid w:val="00461AD2"/>
    <w:rsid w:val="00461B80"/>
    <w:rsid w:val="00461DE4"/>
    <w:rsid w:val="00461E19"/>
    <w:rsid w:val="00461E4C"/>
    <w:rsid w:val="00461F80"/>
    <w:rsid w:val="00462073"/>
    <w:rsid w:val="00462142"/>
    <w:rsid w:val="004621A3"/>
    <w:rsid w:val="004622FB"/>
    <w:rsid w:val="00462304"/>
    <w:rsid w:val="0046231D"/>
    <w:rsid w:val="0046251F"/>
    <w:rsid w:val="004625A6"/>
    <w:rsid w:val="0046287F"/>
    <w:rsid w:val="00462911"/>
    <w:rsid w:val="004629CC"/>
    <w:rsid w:val="004629E0"/>
    <w:rsid w:val="00462E0A"/>
    <w:rsid w:val="00462E0E"/>
    <w:rsid w:val="00463127"/>
    <w:rsid w:val="00463151"/>
    <w:rsid w:val="004631CA"/>
    <w:rsid w:val="004632B3"/>
    <w:rsid w:val="00463A15"/>
    <w:rsid w:val="00463F29"/>
    <w:rsid w:val="00463FF2"/>
    <w:rsid w:val="0046438C"/>
    <w:rsid w:val="00464434"/>
    <w:rsid w:val="00464673"/>
    <w:rsid w:val="0046476B"/>
    <w:rsid w:val="00464D3A"/>
    <w:rsid w:val="00464D70"/>
    <w:rsid w:val="00465177"/>
    <w:rsid w:val="00465BD7"/>
    <w:rsid w:val="00465BF1"/>
    <w:rsid w:val="00465D41"/>
    <w:rsid w:val="00465DB6"/>
    <w:rsid w:val="00465DEB"/>
    <w:rsid w:val="00466028"/>
    <w:rsid w:val="00466821"/>
    <w:rsid w:val="004668FE"/>
    <w:rsid w:val="00466934"/>
    <w:rsid w:val="00466B41"/>
    <w:rsid w:val="00466DAD"/>
    <w:rsid w:val="00466DF6"/>
    <w:rsid w:val="004670B6"/>
    <w:rsid w:val="00467325"/>
    <w:rsid w:val="004674B6"/>
    <w:rsid w:val="0046767B"/>
    <w:rsid w:val="00467734"/>
    <w:rsid w:val="004677B9"/>
    <w:rsid w:val="00467BF7"/>
    <w:rsid w:val="00470043"/>
    <w:rsid w:val="00470472"/>
    <w:rsid w:val="00470587"/>
    <w:rsid w:val="004705FA"/>
    <w:rsid w:val="004706B8"/>
    <w:rsid w:val="00470730"/>
    <w:rsid w:val="004707D9"/>
    <w:rsid w:val="0047097C"/>
    <w:rsid w:val="00470AC6"/>
    <w:rsid w:val="00470CAD"/>
    <w:rsid w:val="00470CD7"/>
    <w:rsid w:val="00470CF8"/>
    <w:rsid w:val="00470F7B"/>
    <w:rsid w:val="00471184"/>
    <w:rsid w:val="004712F0"/>
    <w:rsid w:val="00471314"/>
    <w:rsid w:val="0047137B"/>
    <w:rsid w:val="0047155C"/>
    <w:rsid w:val="0047164F"/>
    <w:rsid w:val="0047190D"/>
    <w:rsid w:val="0047191C"/>
    <w:rsid w:val="00471A51"/>
    <w:rsid w:val="00471A77"/>
    <w:rsid w:val="00471C57"/>
    <w:rsid w:val="00471CC1"/>
    <w:rsid w:val="00471D93"/>
    <w:rsid w:val="00471DFE"/>
    <w:rsid w:val="00471E5E"/>
    <w:rsid w:val="00472183"/>
    <w:rsid w:val="00472313"/>
    <w:rsid w:val="00472505"/>
    <w:rsid w:val="00472999"/>
    <w:rsid w:val="004729A1"/>
    <w:rsid w:val="00472A6E"/>
    <w:rsid w:val="00472BC9"/>
    <w:rsid w:val="00472C2F"/>
    <w:rsid w:val="00472C40"/>
    <w:rsid w:val="00472C9C"/>
    <w:rsid w:val="00472D69"/>
    <w:rsid w:val="0047348F"/>
    <w:rsid w:val="004739D6"/>
    <w:rsid w:val="00473A2A"/>
    <w:rsid w:val="00473B8F"/>
    <w:rsid w:val="00473D42"/>
    <w:rsid w:val="00473F85"/>
    <w:rsid w:val="00474082"/>
    <w:rsid w:val="00474134"/>
    <w:rsid w:val="00474371"/>
    <w:rsid w:val="004746C9"/>
    <w:rsid w:val="00474A85"/>
    <w:rsid w:val="00474D0E"/>
    <w:rsid w:val="00474D6C"/>
    <w:rsid w:val="00475046"/>
    <w:rsid w:val="00475249"/>
    <w:rsid w:val="00475283"/>
    <w:rsid w:val="004752F8"/>
    <w:rsid w:val="00475702"/>
    <w:rsid w:val="004758E7"/>
    <w:rsid w:val="00475CC7"/>
    <w:rsid w:val="00475D0A"/>
    <w:rsid w:val="00475E0E"/>
    <w:rsid w:val="004761B6"/>
    <w:rsid w:val="00476331"/>
    <w:rsid w:val="0047636A"/>
    <w:rsid w:val="00476478"/>
    <w:rsid w:val="0047667F"/>
    <w:rsid w:val="0047674F"/>
    <w:rsid w:val="00476ABB"/>
    <w:rsid w:val="00476BE8"/>
    <w:rsid w:val="00476C4D"/>
    <w:rsid w:val="00476F7E"/>
    <w:rsid w:val="00477111"/>
    <w:rsid w:val="00477132"/>
    <w:rsid w:val="00477157"/>
    <w:rsid w:val="004772AF"/>
    <w:rsid w:val="0047757F"/>
    <w:rsid w:val="0047783F"/>
    <w:rsid w:val="004779F3"/>
    <w:rsid w:val="00477A7A"/>
    <w:rsid w:val="00477CCC"/>
    <w:rsid w:val="00477CEF"/>
    <w:rsid w:val="00477D09"/>
    <w:rsid w:val="00477EA2"/>
    <w:rsid w:val="0048014C"/>
    <w:rsid w:val="004801F6"/>
    <w:rsid w:val="00480292"/>
    <w:rsid w:val="004808AC"/>
    <w:rsid w:val="0048091E"/>
    <w:rsid w:val="0048097F"/>
    <w:rsid w:val="004809E3"/>
    <w:rsid w:val="00481100"/>
    <w:rsid w:val="00481237"/>
    <w:rsid w:val="004812A3"/>
    <w:rsid w:val="004812FA"/>
    <w:rsid w:val="004813B9"/>
    <w:rsid w:val="00481410"/>
    <w:rsid w:val="004814F5"/>
    <w:rsid w:val="004815CA"/>
    <w:rsid w:val="0048163A"/>
    <w:rsid w:val="004816A9"/>
    <w:rsid w:val="0048183E"/>
    <w:rsid w:val="004818B2"/>
    <w:rsid w:val="0048198F"/>
    <w:rsid w:val="00481A31"/>
    <w:rsid w:val="00481AFA"/>
    <w:rsid w:val="00481B10"/>
    <w:rsid w:val="00481C5B"/>
    <w:rsid w:val="00481D22"/>
    <w:rsid w:val="00481EFF"/>
    <w:rsid w:val="00482521"/>
    <w:rsid w:val="00482984"/>
    <w:rsid w:val="00482A46"/>
    <w:rsid w:val="00482EFD"/>
    <w:rsid w:val="004834CC"/>
    <w:rsid w:val="004834E7"/>
    <w:rsid w:val="004835DE"/>
    <w:rsid w:val="00483633"/>
    <w:rsid w:val="0048363A"/>
    <w:rsid w:val="004838D7"/>
    <w:rsid w:val="00483948"/>
    <w:rsid w:val="00483A19"/>
    <w:rsid w:val="00483D54"/>
    <w:rsid w:val="0048411C"/>
    <w:rsid w:val="0048457B"/>
    <w:rsid w:val="0048458A"/>
    <w:rsid w:val="0048470B"/>
    <w:rsid w:val="004847DA"/>
    <w:rsid w:val="004848AC"/>
    <w:rsid w:val="004848C1"/>
    <w:rsid w:val="00484EFF"/>
    <w:rsid w:val="004852E1"/>
    <w:rsid w:val="00485327"/>
    <w:rsid w:val="00485393"/>
    <w:rsid w:val="004856B2"/>
    <w:rsid w:val="004857D1"/>
    <w:rsid w:val="00485B9A"/>
    <w:rsid w:val="00485E4F"/>
    <w:rsid w:val="00485EBA"/>
    <w:rsid w:val="004860BC"/>
    <w:rsid w:val="004864B4"/>
    <w:rsid w:val="004865D3"/>
    <w:rsid w:val="004869E1"/>
    <w:rsid w:val="00486ABC"/>
    <w:rsid w:val="00486EAA"/>
    <w:rsid w:val="00486F45"/>
    <w:rsid w:val="00487315"/>
    <w:rsid w:val="004875AE"/>
    <w:rsid w:val="004878C6"/>
    <w:rsid w:val="004879F8"/>
    <w:rsid w:val="00487AB1"/>
    <w:rsid w:val="00487B2F"/>
    <w:rsid w:val="00490005"/>
    <w:rsid w:val="00490200"/>
    <w:rsid w:val="0049072B"/>
    <w:rsid w:val="0049076C"/>
    <w:rsid w:val="00490845"/>
    <w:rsid w:val="00490B64"/>
    <w:rsid w:val="00490CA1"/>
    <w:rsid w:val="00490D14"/>
    <w:rsid w:val="00490E42"/>
    <w:rsid w:val="00491323"/>
    <w:rsid w:val="0049144A"/>
    <w:rsid w:val="00491687"/>
    <w:rsid w:val="00491872"/>
    <w:rsid w:val="00491A60"/>
    <w:rsid w:val="00491C17"/>
    <w:rsid w:val="00491DCE"/>
    <w:rsid w:val="00491E31"/>
    <w:rsid w:val="00491F04"/>
    <w:rsid w:val="00492022"/>
    <w:rsid w:val="004921D8"/>
    <w:rsid w:val="004921F6"/>
    <w:rsid w:val="00492315"/>
    <w:rsid w:val="00492347"/>
    <w:rsid w:val="00492540"/>
    <w:rsid w:val="00492880"/>
    <w:rsid w:val="004928B4"/>
    <w:rsid w:val="004928E8"/>
    <w:rsid w:val="004929E6"/>
    <w:rsid w:val="00492A01"/>
    <w:rsid w:val="00492A7D"/>
    <w:rsid w:val="00492A95"/>
    <w:rsid w:val="00492AF3"/>
    <w:rsid w:val="00492CFA"/>
    <w:rsid w:val="00492D69"/>
    <w:rsid w:val="00492E98"/>
    <w:rsid w:val="004932CF"/>
    <w:rsid w:val="004933E6"/>
    <w:rsid w:val="00493504"/>
    <w:rsid w:val="00493861"/>
    <w:rsid w:val="00493B7B"/>
    <w:rsid w:val="00493C50"/>
    <w:rsid w:val="004941EF"/>
    <w:rsid w:val="0049454E"/>
    <w:rsid w:val="00494672"/>
    <w:rsid w:val="004948A6"/>
    <w:rsid w:val="00494A66"/>
    <w:rsid w:val="00494BCC"/>
    <w:rsid w:val="00494C39"/>
    <w:rsid w:val="00494C40"/>
    <w:rsid w:val="00494DC3"/>
    <w:rsid w:val="00494EF9"/>
    <w:rsid w:val="00494F1E"/>
    <w:rsid w:val="00494FD4"/>
    <w:rsid w:val="00495465"/>
    <w:rsid w:val="0049556A"/>
    <w:rsid w:val="004955A1"/>
    <w:rsid w:val="004955AD"/>
    <w:rsid w:val="004956A1"/>
    <w:rsid w:val="00495EAC"/>
    <w:rsid w:val="00496012"/>
    <w:rsid w:val="004962E1"/>
    <w:rsid w:val="004962E2"/>
    <w:rsid w:val="004962E3"/>
    <w:rsid w:val="004965E1"/>
    <w:rsid w:val="0049679B"/>
    <w:rsid w:val="00496C97"/>
    <w:rsid w:val="00496FD2"/>
    <w:rsid w:val="004972B0"/>
    <w:rsid w:val="004973FE"/>
    <w:rsid w:val="004974D4"/>
    <w:rsid w:val="0049780B"/>
    <w:rsid w:val="00497859"/>
    <w:rsid w:val="004978B4"/>
    <w:rsid w:val="00497A26"/>
    <w:rsid w:val="004A00E2"/>
    <w:rsid w:val="004A0196"/>
    <w:rsid w:val="004A03E2"/>
    <w:rsid w:val="004A048F"/>
    <w:rsid w:val="004A04F1"/>
    <w:rsid w:val="004A07C5"/>
    <w:rsid w:val="004A09B2"/>
    <w:rsid w:val="004A11E0"/>
    <w:rsid w:val="004A1257"/>
    <w:rsid w:val="004A129E"/>
    <w:rsid w:val="004A14DB"/>
    <w:rsid w:val="004A1540"/>
    <w:rsid w:val="004A16E5"/>
    <w:rsid w:val="004A172D"/>
    <w:rsid w:val="004A1831"/>
    <w:rsid w:val="004A183E"/>
    <w:rsid w:val="004A198E"/>
    <w:rsid w:val="004A1AB5"/>
    <w:rsid w:val="004A1CAB"/>
    <w:rsid w:val="004A1FB5"/>
    <w:rsid w:val="004A263E"/>
    <w:rsid w:val="004A26B5"/>
    <w:rsid w:val="004A291D"/>
    <w:rsid w:val="004A29B9"/>
    <w:rsid w:val="004A2A4F"/>
    <w:rsid w:val="004A2D31"/>
    <w:rsid w:val="004A2DE7"/>
    <w:rsid w:val="004A2ED9"/>
    <w:rsid w:val="004A2F2E"/>
    <w:rsid w:val="004A300D"/>
    <w:rsid w:val="004A3107"/>
    <w:rsid w:val="004A32C3"/>
    <w:rsid w:val="004A335A"/>
    <w:rsid w:val="004A336F"/>
    <w:rsid w:val="004A3390"/>
    <w:rsid w:val="004A33C2"/>
    <w:rsid w:val="004A3523"/>
    <w:rsid w:val="004A365B"/>
    <w:rsid w:val="004A372E"/>
    <w:rsid w:val="004A3737"/>
    <w:rsid w:val="004A374C"/>
    <w:rsid w:val="004A39C2"/>
    <w:rsid w:val="004A3A94"/>
    <w:rsid w:val="004A3D14"/>
    <w:rsid w:val="004A3D18"/>
    <w:rsid w:val="004A3D89"/>
    <w:rsid w:val="004A3DB1"/>
    <w:rsid w:val="004A3DB9"/>
    <w:rsid w:val="004A3ED0"/>
    <w:rsid w:val="004A3ED6"/>
    <w:rsid w:val="004A44E1"/>
    <w:rsid w:val="004A49D8"/>
    <w:rsid w:val="004A49DE"/>
    <w:rsid w:val="004A4F10"/>
    <w:rsid w:val="004A52FB"/>
    <w:rsid w:val="004A5445"/>
    <w:rsid w:val="004A5463"/>
    <w:rsid w:val="004A5688"/>
    <w:rsid w:val="004A5F80"/>
    <w:rsid w:val="004A6056"/>
    <w:rsid w:val="004A622C"/>
    <w:rsid w:val="004A643F"/>
    <w:rsid w:val="004A6488"/>
    <w:rsid w:val="004A6690"/>
    <w:rsid w:val="004A66D3"/>
    <w:rsid w:val="004A6846"/>
    <w:rsid w:val="004A6F50"/>
    <w:rsid w:val="004A71E5"/>
    <w:rsid w:val="004A7381"/>
    <w:rsid w:val="004A75AD"/>
    <w:rsid w:val="004A7616"/>
    <w:rsid w:val="004A7F1F"/>
    <w:rsid w:val="004A7F23"/>
    <w:rsid w:val="004B0164"/>
    <w:rsid w:val="004B0789"/>
    <w:rsid w:val="004B0BDC"/>
    <w:rsid w:val="004B0CA7"/>
    <w:rsid w:val="004B105D"/>
    <w:rsid w:val="004B110E"/>
    <w:rsid w:val="004B1353"/>
    <w:rsid w:val="004B15BF"/>
    <w:rsid w:val="004B1617"/>
    <w:rsid w:val="004B18AC"/>
    <w:rsid w:val="004B1B0D"/>
    <w:rsid w:val="004B1BDD"/>
    <w:rsid w:val="004B1C06"/>
    <w:rsid w:val="004B1C61"/>
    <w:rsid w:val="004B1EA8"/>
    <w:rsid w:val="004B2527"/>
    <w:rsid w:val="004B2625"/>
    <w:rsid w:val="004B287B"/>
    <w:rsid w:val="004B2932"/>
    <w:rsid w:val="004B2A06"/>
    <w:rsid w:val="004B2BF0"/>
    <w:rsid w:val="004B2CE1"/>
    <w:rsid w:val="004B2F20"/>
    <w:rsid w:val="004B3141"/>
    <w:rsid w:val="004B3361"/>
    <w:rsid w:val="004B396A"/>
    <w:rsid w:val="004B3B40"/>
    <w:rsid w:val="004B3CBA"/>
    <w:rsid w:val="004B43F2"/>
    <w:rsid w:val="004B44FB"/>
    <w:rsid w:val="004B472D"/>
    <w:rsid w:val="004B477B"/>
    <w:rsid w:val="004B4922"/>
    <w:rsid w:val="004B4998"/>
    <w:rsid w:val="004B4AA2"/>
    <w:rsid w:val="004B4C24"/>
    <w:rsid w:val="004B4D13"/>
    <w:rsid w:val="004B4F30"/>
    <w:rsid w:val="004B4FEF"/>
    <w:rsid w:val="004B5003"/>
    <w:rsid w:val="004B50FF"/>
    <w:rsid w:val="004B52E0"/>
    <w:rsid w:val="004B52EB"/>
    <w:rsid w:val="004B542B"/>
    <w:rsid w:val="004B5913"/>
    <w:rsid w:val="004B5A4E"/>
    <w:rsid w:val="004B5C9D"/>
    <w:rsid w:val="004B5D77"/>
    <w:rsid w:val="004B5DD5"/>
    <w:rsid w:val="004B5E5C"/>
    <w:rsid w:val="004B5E6F"/>
    <w:rsid w:val="004B5F1C"/>
    <w:rsid w:val="004B5FB1"/>
    <w:rsid w:val="004B6538"/>
    <w:rsid w:val="004B6875"/>
    <w:rsid w:val="004B68F6"/>
    <w:rsid w:val="004B6BBA"/>
    <w:rsid w:val="004B6D8E"/>
    <w:rsid w:val="004B6EE1"/>
    <w:rsid w:val="004B6F4E"/>
    <w:rsid w:val="004B7638"/>
    <w:rsid w:val="004B7A40"/>
    <w:rsid w:val="004B7D20"/>
    <w:rsid w:val="004C04B0"/>
    <w:rsid w:val="004C04DD"/>
    <w:rsid w:val="004C0618"/>
    <w:rsid w:val="004C0766"/>
    <w:rsid w:val="004C08A7"/>
    <w:rsid w:val="004C0BCF"/>
    <w:rsid w:val="004C0DC7"/>
    <w:rsid w:val="004C0E0F"/>
    <w:rsid w:val="004C0E2D"/>
    <w:rsid w:val="004C0EA9"/>
    <w:rsid w:val="004C0EE9"/>
    <w:rsid w:val="004C0FA2"/>
    <w:rsid w:val="004C1036"/>
    <w:rsid w:val="004C1120"/>
    <w:rsid w:val="004C121B"/>
    <w:rsid w:val="004C1347"/>
    <w:rsid w:val="004C1373"/>
    <w:rsid w:val="004C1450"/>
    <w:rsid w:val="004C15E7"/>
    <w:rsid w:val="004C17E5"/>
    <w:rsid w:val="004C19CB"/>
    <w:rsid w:val="004C1CBD"/>
    <w:rsid w:val="004C203F"/>
    <w:rsid w:val="004C2404"/>
    <w:rsid w:val="004C251C"/>
    <w:rsid w:val="004C275E"/>
    <w:rsid w:val="004C2791"/>
    <w:rsid w:val="004C29B8"/>
    <w:rsid w:val="004C31A6"/>
    <w:rsid w:val="004C32A7"/>
    <w:rsid w:val="004C350C"/>
    <w:rsid w:val="004C3587"/>
    <w:rsid w:val="004C39AA"/>
    <w:rsid w:val="004C3D9D"/>
    <w:rsid w:val="004C42B0"/>
    <w:rsid w:val="004C4391"/>
    <w:rsid w:val="004C4672"/>
    <w:rsid w:val="004C4B45"/>
    <w:rsid w:val="004C4CAD"/>
    <w:rsid w:val="004C4D25"/>
    <w:rsid w:val="004C4F7E"/>
    <w:rsid w:val="004C5174"/>
    <w:rsid w:val="004C5303"/>
    <w:rsid w:val="004C550A"/>
    <w:rsid w:val="004C584D"/>
    <w:rsid w:val="004C593D"/>
    <w:rsid w:val="004C5995"/>
    <w:rsid w:val="004C5DB0"/>
    <w:rsid w:val="004C5ED0"/>
    <w:rsid w:val="004C5FF4"/>
    <w:rsid w:val="004C6269"/>
    <w:rsid w:val="004C6271"/>
    <w:rsid w:val="004C645C"/>
    <w:rsid w:val="004C68D5"/>
    <w:rsid w:val="004C6B13"/>
    <w:rsid w:val="004C6F8D"/>
    <w:rsid w:val="004C71A5"/>
    <w:rsid w:val="004C7256"/>
    <w:rsid w:val="004C7318"/>
    <w:rsid w:val="004C7412"/>
    <w:rsid w:val="004C7509"/>
    <w:rsid w:val="004C7619"/>
    <w:rsid w:val="004C7813"/>
    <w:rsid w:val="004C796F"/>
    <w:rsid w:val="004C7A1C"/>
    <w:rsid w:val="004C7E5F"/>
    <w:rsid w:val="004D07BE"/>
    <w:rsid w:val="004D0B2E"/>
    <w:rsid w:val="004D1443"/>
    <w:rsid w:val="004D1476"/>
    <w:rsid w:val="004D1592"/>
    <w:rsid w:val="004D1664"/>
    <w:rsid w:val="004D1A6C"/>
    <w:rsid w:val="004D1C98"/>
    <w:rsid w:val="004D1D51"/>
    <w:rsid w:val="004D1D6E"/>
    <w:rsid w:val="004D27C7"/>
    <w:rsid w:val="004D2865"/>
    <w:rsid w:val="004D2C31"/>
    <w:rsid w:val="004D2D95"/>
    <w:rsid w:val="004D2E43"/>
    <w:rsid w:val="004D2E4D"/>
    <w:rsid w:val="004D2E55"/>
    <w:rsid w:val="004D2F6D"/>
    <w:rsid w:val="004D365B"/>
    <w:rsid w:val="004D36E4"/>
    <w:rsid w:val="004D37B4"/>
    <w:rsid w:val="004D3B7C"/>
    <w:rsid w:val="004D3C85"/>
    <w:rsid w:val="004D3E40"/>
    <w:rsid w:val="004D3E79"/>
    <w:rsid w:val="004D435E"/>
    <w:rsid w:val="004D4471"/>
    <w:rsid w:val="004D4553"/>
    <w:rsid w:val="004D45A9"/>
    <w:rsid w:val="004D4631"/>
    <w:rsid w:val="004D471D"/>
    <w:rsid w:val="004D47D1"/>
    <w:rsid w:val="004D4A53"/>
    <w:rsid w:val="004D4B37"/>
    <w:rsid w:val="004D4D0D"/>
    <w:rsid w:val="004D4F35"/>
    <w:rsid w:val="004D52C9"/>
    <w:rsid w:val="004D585D"/>
    <w:rsid w:val="004D591A"/>
    <w:rsid w:val="004D5B20"/>
    <w:rsid w:val="004D5F26"/>
    <w:rsid w:val="004D6A1A"/>
    <w:rsid w:val="004D6A63"/>
    <w:rsid w:val="004D6B2D"/>
    <w:rsid w:val="004D6B65"/>
    <w:rsid w:val="004D6BB3"/>
    <w:rsid w:val="004D6C64"/>
    <w:rsid w:val="004D71EE"/>
    <w:rsid w:val="004D72BB"/>
    <w:rsid w:val="004D7532"/>
    <w:rsid w:val="004D75E7"/>
    <w:rsid w:val="004D78B2"/>
    <w:rsid w:val="004D7983"/>
    <w:rsid w:val="004D7A39"/>
    <w:rsid w:val="004D7A84"/>
    <w:rsid w:val="004D7C80"/>
    <w:rsid w:val="004D7DFA"/>
    <w:rsid w:val="004D7FA2"/>
    <w:rsid w:val="004E015E"/>
    <w:rsid w:val="004E0263"/>
    <w:rsid w:val="004E036D"/>
    <w:rsid w:val="004E039D"/>
    <w:rsid w:val="004E09BE"/>
    <w:rsid w:val="004E0A4B"/>
    <w:rsid w:val="004E0B6D"/>
    <w:rsid w:val="004E0B97"/>
    <w:rsid w:val="004E0D8A"/>
    <w:rsid w:val="004E1320"/>
    <w:rsid w:val="004E1347"/>
    <w:rsid w:val="004E162B"/>
    <w:rsid w:val="004E19F5"/>
    <w:rsid w:val="004E1CE9"/>
    <w:rsid w:val="004E1DAE"/>
    <w:rsid w:val="004E1F0D"/>
    <w:rsid w:val="004E239F"/>
    <w:rsid w:val="004E243E"/>
    <w:rsid w:val="004E25DE"/>
    <w:rsid w:val="004E29FD"/>
    <w:rsid w:val="004E2A88"/>
    <w:rsid w:val="004E31D7"/>
    <w:rsid w:val="004E32E9"/>
    <w:rsid w:val="004E34FE"/>
    <w:rsid w:val="004E3CF7"/>
    <w:rsid w:val="004E3FB6"/>
    <w:rsid w:val="004E410A"/>
    <w:rsid w:val="004E48C0"/>
    <w:rsid w:val="004E49AD"/>
    <w:rsid w:val="004E5084"/>
    <w:rsid w:val="004E50FB"/>
    <w:rsid w:val="004E540B"/>
    <w:rsid w:val="004E54FD"/>
    <w:rsid w:val="004E5895"/>
    <w:rsid w:val="004E59A8"/>
    <w:rsid w:val="004E5C47"/>
    <w:rsid w:val="004E5CA8"/>
    <w:rsid w:val="004E61EC"/>
    <w:rsid w:val="004E6232"/>
    <w:rsid w:val="004E6295"/>
    <w:rsid w:val="004E63D2"/>
    <w:rsid w:val="004E64F1"/>
    <w:rsid w:val="004E663A"/>
    <w:rsid w:val="004E6873"/>
    <w:rsid w:val="004E6CD0"/>
    <w:rsid w:val="004E6D4C"/>
    <w:rsid w:val="004E6EA2"/>
    <w:rsid w:val="004E6EB5"/>
    <w:rsid w:val="004E7078"/>
    <w:rsid w:val="004E71CB"/>
    <w:rsid w:val="004E7240"/>
    <w:rsid w:val="004E7416"/>
    <w:rsid w:val="004E7659"/>
    <w:rsid w:val="004E771D"/>
    <w:rsid w:val="004E7AED"/>
    <w:rsid w:val="004E7E53"/>
    <w:rsid w:val="004F004B"/>
    <w:rsid w:val="004F014E"/>
    <w:rsid w:val="004F0250"/>
    <w:rsid w:val="004F0404"/>
    <w:rsid w:val="004F04C4"/>
    <w:rsid w:val="004F06C9"/>
    <w:rsid w:val="004F075D"/>
    <w:rsid w:val="004F0EAF"/>
    <w:rsid w:val="004F106E"/>
    <w:rsid w:val="004F1073"/>
    <w:rsid w:val="004F12EC"/>
    <w:rsid w:val="004F1350"/>
    <w:rsid w:val="004F13F2"/>
    <w:rsid w:val="004F1B0C"/>
    <w:rsid w:val="004F1B92"/>
    <w:rsid w:val="004F1D10"/>
    <w:rsid w:val="004F1E10"/>
    <w:rsid w:val="004F21C8"/>
    <w:rsid w:val="004F2211"/>
    <w:rsid w:val="004F2264"/>
    <w:rsid w:val="004F23A7"/>
    <w:rsid w:val="004F242E"/>
    <w:rsid w:val="004F28ED"/>
    <w:rsid w:val="004F2A2A"/>
    <w:rsid w:val="004F2C57"/>
    <w:rsid w:val="004F2C85"/>
    <w:rsid w:val="004F2D7D"/>
    <w:rsid w:val="004F3258"/>
    <w:rsid w:val="004F3292"/>
    <w:rsid w:val="004F32D2"/>
    <w:rsid w:val="004F33CE"/>
    <w:rsid w:val="004F348D"/>
    <w:rsid w:val="004F39A5"/>
    <w:rsid w:val="004F39B7"/>
    <w:rsid w:val="004F402F"/>
    <w:rsid w:val="004F4533"/>
    <w:rsid w:val="004F4676"/>
    <w:rsid w:val="004F4A47"/>
    <w:rsid w:val="004F4ADB"/>
    <w:rsid w:val="004F4CD6"/>
    <w:rsid w:val="004F4CE7"/>
    <w:rsid w:val="004F4D32"/>
    <w:rsid w:val="004F4DD4"/>
    <w:rsid w:val="004F51A7"/>
    <w:rsid w:val="004F523D"/>
    <w:rsid w:val="004F5241"/>
    <w:rsid w:val="004F5267"/>
    <w:rsid w:val="004F53B8"/>
    <w:rsid w:val="004F5543"/>
    <w:rsid w:val="004F57F7"/>
    <w:rsid w:val="004F59C2"/>
    <w:rsid w:val="004F5DF7"/>
    <w:rsid w:val="004F5EBD"/>
    <w:rsid w:val="004F5FF1"/>
    <w:rsid w:val="004F600E"/>
    <w:rsid w:val="004F61DB"/>
    <w:rsid w:val="004F646B"/>
    <w:rsid w:val="004F64D1"/>
    <w:rsid w:val="004F6618"/>
    <w:rsid w:val="004F6822"/>
    <w:rsid w:val="004F6837"/>
    <w:rsid w:val="004F6FD7"/>
    <w:rsid w:val="004F6FEC"/>
    <w:rsid w:val="004F7078"/>
    <w:rsid w:val="004F7165"/>
    <w:rsid w:val="004F71B5"/>
    <w:rsid w:val="004F71FE"/>
    <w:rsid w:val="004F73C9"/>
    <w:rsid w:val="004F744B"/>
    <w:rsid w:val="004F762C"/>
    <w:rsid w:val="004F7BEA"/>
    <w:rsid w:val="005001D0"/>
    <w:rsid w:val="005006AD"/>
    <w:rsid w:val="0050079A"/>
    <w:rsid w:val="005008B3"/>
    <w:rsid w:val="00500CF7"/>
    <w:rsid w:val="00500D06"/>
    <w:rsid w:val="005016CF"/>
    <w:rsid w:val="005018AF"/>
    <w:rsid w:val="00501B9A"/>
    <w:rsid w:val="00501C95"/>
    <w:rsid w:val="0050205A"/>
    <w:rsid w:val="00502344"/>
    <w:rsid w:val="00502420"/>
    <w:rsid w:val="00502503"/>
    <w:rsid w:val="005025D1"/>
    <w:rsid w:val="00502658"/>
    <w:rsid w:val="00502757"/>
    <w:rsid w:val="0050290A"/>
    <w:rsid w:val="005029DF"/>
    <w:rsid w:val="00502AC8"/>
    <w:rsid w:val="00502CA4"/>
    <w:rsid w:val="00502E19"/>
    <w:rsid w:val="00502E31"/>
    <w:rsid w:val="005030B0"/>
    <w:rsid w:val="00503100"/>
    <w:rsid w:val="005031CB"/>
    <w:rsid w:val="00503299"/>
    <w:rsid w:val="0050381B"/>
    <w:rsid w:val="00503B2F"/>
    <w:rsid w:val="00503DBB"/>
    <w:rsid w:val="00503F1F"/>
    <w:rsid w:val="00504029"/>
    <w:rsid w:val="00504046"/>
    <w:rsid w:val="005040F9"/>
    <w:rsid w:val="0050457B"/>
    <w:rsid w:val="00504A59"/>
    <w:rsid w:val="00504C11"/>
    <w:rsid w:val="0050505B"/>
    <w:rsid w:val="0050506A"/>
    <w:rsid w:val="00505729"/>
    <w:rsid w:val="00505CE1"/>
    <w:rsid w:val="00505D6F"/>
    <w:rsid w:val="00505E21"/>
    <w:rsid w:val="005069A5"/>
    <w:rsid w:val="00506AA9"/>
    <w:rsid w:val="00506B09"/>
    <w:rsid w:val="00506D12"/>
    <w:rsid w:val="00506D54"/>
    <w:rsid w:val="00506E54"/>
    <w:rsid w:val="00506EC5"/>
    <w:rsid w:val="00507138"/>
    <w:rsid w:val="00507279"/>
    <w:rsid w:val="0050736D"/>
    <w:rsid w:val="005073C0"/>
    <w:rsid w:val="00507410"/>
    <w:rsid w:val="005074A2"/>
    <w:rsid w:val="00507740"/>
    <w:rsid w:val="00507CC5"/>
    <w:rsid w:val="00507D53"/>
    <w:rsid w:val="00507E44"/>
    <w:rsid w:val="005100BE"/>
    <w:rsid w:val="005100BF"/>
    <w:rsid w:val="0051019C"/>
    <w:rsid w:val="00510380"/>
    <w:rsid w:val="005103BB"/>
    <w:rsid w:val="0051061B"/>
    <w:rsid w:val="005107B4"/>
    <w:rsid w:val="005107E6"/>
    <w:rsid w:val="00510810"/>
    <w:rsid w:val="00510985"/>
    <w:rsid w:val="00510B3B"/>
    <w:rsid w:val="00510CD8"/>
    <w:rsid w:val="0051113C"/>
    <w:rsid w:val="005111D3"/>
    <w:rsid w:val="005112A8"/>
    <w:rsid w:val="00511613"/>
    <w:rsid w:val="005117E5"/>
    <w:rsid w:val="005118F3"/>
    <w:rsid w:val="0051191B"/>
    <w:rsid w:val="00511E03"/>
    <w:rsid w:val="00511EFE"/>
    <w:rsid w:val="00511F45"/>
    <w:rsid w:val="0051205B"/>
    <w:rsid w:val="00512117"/>
    <w:rsid w:val="005125E1"/>
    <w:rsid w:val="00512714"/>
    <w:rsid w:val="005127F3"/>
    <w:rsid w:val="00512919"/>
    <w:rsid w:val="0051297C"/>
    <w:rsid w:val="00512B7A"/>
    <w:rsid w:val="00512C7B"/>
    <w:rsid w:val="00512E21"/>
    <w:rsid w:val="00512E51"/>
    <w:rsid w:val="00512F0D"/>
    <w:rsid w:val="00512FF1"/>
    <w:rsid w:val="0051308C"/>
    <w:rsid w:val="005130A4"/>
    <w:rsid w:val="005131A3"/>
    <w:rsid w:val="005132BF"/>
    <w:rsid w:val="00513934"/>
    <w:rsid w:val="005139B7"/>
    <w:rsid w:val="00513A11"/>
    <w:rsid w:val="00513BFA"/>
    <w:rsid w:val="00513C2B"/>
    <w:rsid w:val="00513FFA"/>
    <w:rsid w:val="00514667"/>
    <w:rsid w:val="005146A0"/>
    <w:rsid w:val="005147EE"/>
    <w:rsid w:val="00514AB3"/>
    <w:rsid w:val="00514C14"/>
    <w:rsid w:val="00515192"/>
    <w:rsid w:val="00515229"/>
    <w:rsid w:val="005152A4"/>
    <w:rsid w:val="005152D1"/>
    <w:rsid w:val="00515386"/>
    <w:rsid w:val="0051564F"/>
    <w:rsid w:val="005158D6"/>
    <w:rsid w:val="00515AC3"/>
    <w:rsid w:val="005164A6"/>
    <w:rsid w:val="005167AE"/>
    <w:rsid w:val="005168DA"/>
    <w:rsid w:val="00516983"/>
    <w:rsid w:val="005169D9"/>
    <w:rsid w:val="00516E96"/>
    <w:rsid w:val="005172F2"/>
    <w:rsid w:val="0051732E"/>
    <w:rsid w:val="0051744D"/>
    <w:rsid w:val="00517619"/>
    <w:rsid w:val="005177F0"/>
    <w:rsid w:val="00517950"/>
    <w:rsid w:val="00517DEA"/>
    <w:rsid w:val="00520505"/>
    <w:rsid w:val="00520534"/>
    <w:rsid w:val="0052061E"/>
    <w:rsid w:val="005206E7"/>
    <w:rsid w:val="0052089E"/>
    <w:rsid w:val="00520AE3"/>
    <w:rsid w:val="00520B78"/>
    <w:rsid w:val="00520B84"/>
    <w:rsid w:val="005210E4"/>
    <w:rsid w:val="00521274"/>
    <w:rsid w:val="00521B7B"/>
    <w:rsid w:val="00521BF0"/>
    <w:rsid w:val="00521D29"/>
    <w:rsid w:val="00522109"/>
    <w:rsid w:val="005223B2"/>
    <w:rsid w:val="005225B6"/>
    <w:rsid w:val="00522796"/>
    <w:rsid w:val="00522B5D"/>
    <w:rsid w:val="00522C83"/>
    <w:rsid w:val="00522E55"/>
    <w:rsid w:val="00522ECF"/>
    <w:rsid w:val="00522F44"/>
    <w:rsid w:val="00523155"/>
    <w:rsid w:val="005231DF"/>
    <w:rsid w:val="005231E1"/>
    <w:rsid w:val="005234E5"/>
    <w:rsid w:val="00523612"/>
    <w:rsid w:val="00523792"/>
    <w:rsid w:val="00523A0E"/>
    <w:rsid w:val="00523AA0"/>
    <w:rsid w:val="005242B9"/>
    <w:rsid w:val="005245DA"/>
    <w:rsid w:val="0052462D"/>
    <w:rsid w:val="00524902"/>
    <w:rsid w:val="00524A3D"/>
    <w:rsid w:val="00524A7D"/>
    <w:rsid w:val="00524A90"/>
    <w:rsid w:val="00524ADD"/>
    <w:rsid w:val="00525014"/>
    <w:rsid w:val="0052518D"/>
    <w:rsid w:val="005251F9"/>
    <w:rsid w:val="005252DC"/>
    <w:rsid w:val="005252F0"/>
    <w:rsid w:val="0052530B"/>
    <w:rsid w:val="00525384"/>
    <w:rsid w:val="00525A52"/>
    <w:rsid w:val="00525BBC"/>
    <w:rsid w:val="00525C4C"/>
    <w:rsid w:val="00525C55"/>
    <w:rsid w:val="0052611F"/>
    <w:rsid w:val="005262C3"/>
    <w:rsid w:val="0052645C"/>
    <w:rsid w:val="0052661D"/>
    <w:rsid w:val="00526653"/>
    <w:rsid w:val="00526EA4"/>
    <w:rsid w:val="005274DD"/>
    <w:rsid w:val="005277FB"/>
    <w:rsid w:val="00527C40"/>
    <w:rsid w:val="00527DAE"/>
    <w:rsid w:val="00527E11"/>
    <w:rsid w:val="00527F35"/>
    <w:rsid w:val="005301A0"/>
    <w:rsid w:val="005302C4"/>
    <w:rsid w:val="00530A49"/>
    <w:rsid w:val="00530A87"/>
    <w:rsid w:val="00530D85"/>
    <w:rsid w:val="00530F3F"/>
    <w:rsid w:val="00531158"/>
    <w:rsid w:val="0053116B"/>
    <w:rsid w:val="0053134D"/>
    <w:rsid w:val="005314D7"/>
    <w:rsid w:val="0053165A"/>
    <w:rsid w:val="005319E3"/>
    <w:rsid w:val="00531ABB"/>
    <w:rsid w:val="00531CEC"/>
    <w:rsid w:val="00531DDC"/>
    <w:rsid w:val="00531E34"/>
    <w:rsid w:val="00531EA6"/>
    <w:rsid w:val="005321E1"/>
    <w:rsid w:val="005321EF"/>
    <w:rsid w:val="0053228A"/>
    <w:rsid w:val="00532476"/>
    <w:rsid w:val="0053249A"/>
    <w:rsid w:val="00532597"/>
    <w:rsid w:val="005325BA"/>
    <w:rsid w:val="00532A79"/>
    <w:rsid w:val="00532B15"/>
    <w:rsid w:val="00532DFB"/>
    <w:rsid w:val="00532FAF"/>
    <w:rsid w:val="005331F1"/>
    <w:rsid w:val="0053387F"/>
    <w:rsid w:val="00533C24"/>
    <w:rsid w:val="00533C35"/>
    <w:rsid w:val="00533FD4"/>
    <w:rsid w:val="005340A5"/>
    <w:rsid w:val="00534139"/>
    <w:rsid w:val="00534339"/>
    <w:rsid w:val="0053456F"/>
    <w:rsid w:val="005345D2"/>
    <w:rsid w:val="005345F3"/>
    <w:rsid w:val="00534C36"/>
    <w:rsid w:val="00534D68"/>
    <w:rsid w:val="00534DD8"/>
    <w:rsid w:val="00534F06"/>
    <w:rsid w:val="00535176"/>
    <w:rsid w:val="005352D8"/>
    <w:rsid w:val="005353CF"/>
    <w:rsid w:val="00535499"/>
    <w:rsid w:val="0053553C"/>
    <w:rsid w:val="005356BE"/>
    <w:rsid w:val="00535DC7"/>
    <w:rsid w:val="00535FFA"/>
    <w:rsid w:val="0053609D"/>
    <w:rsid w:val="0053612B"/>
    <w:rsid w:val="005361B9"/>
    <w:rsid w:val="00536228"/>
    <w:rsid w:val="00536271"/>
    <w:rsid w:val="00536493"/>
    <w:rsid w:val="0053651A"/>
    <w:rsid w:val="00536579"/>
    <w:rsid w:val="00536651"/>
    <w:rsid w:val="005367C0"/>
    <w:rsid w:val="00536835"/>
    <w:rsid w:val="0053688B"/>
    <w:rsid w:val="00536DEC"/>
    <w:rsid w:val="00536E00"/>
    <w:rsid w:val="00536E54"/>
    <w:rsid w:val="00536EF7"/>
    <w:rsid w:val="005374B4"/>
    <w:rsid w:val="00537D38"/>
    <w:rsid w:val="00537DF6"/>
    <w:rsid w:val="00537EA6"/>
    <w:rsid w:val="00540190"/>
    <w:rsid w:val="0054021F"/>
    <w:rsid w:val="005406FA"/>
    <w:rsid w:val="005407FA"/>
    <w:rsid w:val="005409FE"/>
    <w:rsid w:val="00540DD9"/>
    <w:rsid w:val="00540EF5"/>
    <w:rsid w:val="00540FD3"/>
    <w:rsid w:val="005410E3"/>
    <w:rsid w:val="005411B6"/>
    <w:rsid w:val="0054129F"/>
    <w:rsid w:val="00541383"/>
    <w:rsid w:val="0054157E"/>
    <w:rsid w:val="0054170A"/>
    <w:rsid w:val="00541755"/>
    <w:rsid w:val="005417EB"/>
    <w:rsid w:val="00541A19"/>
    <w:rsid w:val="00541CD4"/>
    <w:rsid w:val="00541E07"/>
    <w:rsid w:val="00541EDD"/>
    <w:rsid w:val="00541F17"/>
    <w:rsid w:val="0054207E"/>
    <w:rsid w:val="00542195"/>
    <w:rsid w:val="00542371"/>
    <w:rsid w:val="005424CA"/>
    <w:rsid w:val="005425A7"/>
    <w:rsid w:val="00542662"/>
    <w:rsid w:val="005427EF"/>
    <w:rsid w:val="00542827"/>
    <w:rsid w:val="005428A0"/>
    <w:rsid w:val="00542937"/>
    <w:rsid w:val="00542A36"/>
    <w:rsid w:val="00542A59"/>
    <w:rsid w:val="00542F7E"/>
    <w:rsid w:val="0054399F"/>
    <w:rsid w:val="00543A6A"/>
    <w:rsid w:val="00543B7C"/>
    <w:rsid w:val="00543C59"/>
    <w:rsid w:val="00543E0D"/>
    <w:rsid w:val="00544089"/>
    <w:rsid w:val="00544256"/>
    <w:rsid w:val="005443E7"/>
    <w:rsid w:val="0054466D"/>
    <w:rsid w:val="005446DD"/>
    <w:rsid w:val="00544876"/>
    <w:rsid w:val="005449F4"/>
    <w:rsid w:val="00544AAC"/>
    <w:rsid w:val="00544AD3"/>
    <w:rsid w:val="00544E89"/>
    <w:rsid w:val="00544F57"/>
    <w:rsid w:val="0054507F"/>
    <w:rsid w:val="0054518E"/>
    <w:rsid w:val="005454BE"/>
    <w:rsid w:val="0054571A"/>
    <w:rsid w:val="0054587B"/>
    <w:rsid w:val="00545A3D"/>
    <w:rsid w:val="00545A76"/>
    <w:rsid w:val="00545D04"/>
    <w:rsid w:val="00545EED"/>
    <w:rsid w:val="00545F55"/>
    <w:rsid w:val="00545F7A"/>
    <w:rsid w:val="00545F9F"/>
    <w:rsid w:val="005465C2"/>
    <w:rsid w:val="00546746"/>
    <w:rsid w:val="00546832"/>
    <w:rsid w:val="00546DEB"/>
    <w:rsid w:val="00546F02"/>
    <w:rsid w:val="00546FBE"/>
    <w:rsid w:val="005470B9"/>
    <w:rsid w:val="00547223"/>
    <w:rsid w:val="00547413"/>
    <w:rsid w:val="0054741E"/>
    <w:rsid w:val="005476CD"/>
    <w:rsid w:val="005476FA"/>
    <w:rsid w:val="00547764"/>
    <w:rsid w:val="005477F3"/>
    <w:rsid w:val="00547A47"/>
    <w:rsid w:val="005501BB"/>
    <w:rsid w:val="00550292"/>
    <w:rsid w:val="00550725"/>
    <w:rsid w:val="00550A4A"/>
    <w:rsid w:val="00550AC7"/>
    <w:rsid w:val="00550CC9"/>
    <w:rsid w:val="0055117F"/>
    <w:rsid w:val="00551305"/>
    <w:rsid w:val="0055147F"/>
    <w:rsid w:val="00551540"/>
    <w:rsid w:val="005515B6"/>
    <w:rsid w:val="00551781"/>
    <w:rsid w:val="005517B1"/>
    <w:rsid w:val="00551928"/>
    <w:rsid w:val="00551A7C"/>
    <w:rsid w:val="00551ACD"/>
    <w:rsid w:val="00551B1B"/>
    <w:rsid w:val="00551FE7"/>
    <w:rsid w:val="00552037"/>
    <w:rsid w:val="005521C1"/>
    <w:rsid w:val="005524BA"/>
    <w:rsid w:val="00552587"/>
    <w:rsid w:val="0055269A"/>
    <w:rsid w:val="0055283D"/>
    <w:rsid w:val="00552C1D"/>
    <w:rsid w:val="00552D3A"/>
    <w:rsid w:val="00552E68"/>
    <w:rsid w:val="00552E89"/>
    <w:rsid w:val="005531DA"/>
    <w:rsid w:val="005532B0"/>
    <w:rsid w:val="005536EF"/>
    <w:rsid w:val="00553767"/>
    <w:rsid w:val="0055376F"/>
    <w:rsid w:val="00553882"/>
    <w:rsid w:val="0055388C"/>
    <w:rsid w:val="005538CF"/>
    <w:rsid w:val="0055456B"/>
    <w:rsid w:val="00554963"/>
    <w:rsid w:val="00554D07"/>
    <w:rsid w:val="00554EB8"/>
    <w:rsid w:val="00554FCF"/>
    <w:rsid w:val="00555078"/>
    <w:rsid w:val="0055510B"/>
    <w:rsid w:val="00555198"/>
    <w:rsid w:val="0055537C"/>
    <w:rsid w:val="00555503"/>
    <w:rsid w:val="00555809"/>
    <w:rsid w:val="005558E5"/>
    <w:rsid w:val="005559FB"/>
    <w:rsid w:val="00555E11"/>
    <w:rsid w:val="00556251"/>
    <w:rsid w:val="005563F6"/>
    <w:rsid w:val="0055662E"/>
    <w:rsid w:val="005566DD"/>
    <w:rsid w:val="00556861"/>
    <w:rsid w:val="00556A35"/>
    <w:rsid w:val="00556B1B"/>
    <w:rsid w:val="00556E2F"/>
    <w:rsid w:val="00556ED7"/>
    <w:rsid w:val="00556F25"/>
    <w:rsid w:val="00557113"/>
    <w:rsid w:val="0055780C"/>
    <w:rsid w:val="005578AD"/>
    <w:rsid w:val="005579AB"/>
    <w:rsid w:val="00557A14"/>
    <w:rsid w:val="00557C8C"/>
    <w:rsid w:val="00557E03"/>
    <w:rsid w:val="005601AB"/>
    <w:rsid w:val="0056021A"/>
    <w:rsid w:val="00560383"/>
    <w:rsid w:val="005603AE"/>
    <w:rsid w:val="00560711"/>
    <w:rsid w:val="00560932"/>
    <w:rsid w:val="00560979"/>
    <w:rsid w:val="00560D08"/>
    <w:rsid w:val="005610DB"/>
    <w:rsid w:val="0056110D"/>
    <w:rsid w:val="00561703"/>
    <w:rsid w:val="00561731"/>
    <w:rsid w:val="00561B93"/>
    <w:rsid w:val="00561F0C"/>
    <w:rsid w:val="0056217E"/>
    <w:rsid w:val="00562C9F"/>
    <w:rsid w:val="00562EB5"/>
    <w:rsid w:val="00563072"/>
    <w:rsid w:val="0056311C"/>
    <w:rsid w:val="005634EE"/>
    <w:rsid w:val="00563A47"/>
    <w:rsid w:val="00563B4E"/>
    <w:rsid w:val="00563BDA"/>
    <w:rsid w:val="00563CE7"/>
    <w:rsid w:val="00563D41"/>
    <w:rsid w:val="00563FCA"/>
    <w:rsid w:val="005643EE"/>
    <w:rsid w:val="00564541"/>
    <w:rsid w:val="00564765"/>
    <w:rsid w:val="00564814"/>
    <w:rsid w:val="00564AAC"/>
    <w:rsid w:val="00564B4E"/>
    <w:rsid w:val="00564D29"/>
    <w:rsid w:val="00565037"/>
    <w:rsid w:val="005653F7"/>
    <w:rsid w:val="00565410"/>
    <w:rsid w:val="0056558D"/>
    <w:rsid w:val="00565727"/>
    <w:rsid w:val="0056586A"/>
    <w:rsid w:val="00565B69"/>
    <w:rsid w:val="00565BD7"/>
    <w:rsid w:val="00565D05"/>
    <w:rsid w:val="00565D8F"/>
    <w:rsid w:val="0056614B"/>
    <w:rsid w:val="00566351"/>
    <w:rsid w:val="00566415"/>
    <w:rsid w:val="005665CF"/>
    <w:rsid w:val="00566697"/>
    <w:rsid w:val="0056674B"/>
    <w:rsid w:val="005669A1"/>
    <w:rsid w:val="005671ED"/>
    <w:rsid w:val="0056754E"/>
    <w:rsid w:val="005678C0"/>
    <w:rsid w:val="00567A89"/>
    <w:rsid w:val="00567BA0"/>
    <w:rsid w:val="0057000D"/>
    <w:rsid w:val="00570371"/>
    <w:rsid w:val="005706C8"/>
    <w:rsid w:val="0057073F"/>
    <w:rsid w:val="0057074C"/>
    <w:rsid w:val="00570942"/>
    <w:rsid w:val="005709B3"/>
    <w:rsid w:val="005709D1"/>
    <w:rsid w:val="00570A68"/>
    <w:rsid w:val="00570A85"/>
    <w:rsid w:val="00570A9E"/>
    <w:rsid w:val="00570DCC"/>
    <w:rsid w:val="00570FD5"/>
    <w:rsid w:val="00571051"/>
    <w:rsid w:val="005710BB"/>
    <w:rsid w:val="005714BA"/>
    <w:rsid w:val="00571541"/>
    <w:rsid w:val="00571565"/>
    <w:rsid w:val="005716F8"/>
    <w:rsid w:val="0057195F"/>
    <w:rsid w:val="00571AFC"/>
    <w:rsid w:val="00571B92"/>
    <w:rsid w:val="005723AD"/>
    <w:rsid w:val="005723DF"/>
    <w:rsid w:val="00572476"/>
    <w:rsid w:val="0057271B"/>
    <w:rsid w:val="00572803"/>
    <w:rsid w:val="0057296E"/>
    <w:rsid w:val="00572C8E"/>
    <w:rsid w:val="00572F3F"/>
    <w:rsid w:val="00572FDF"/>
    <w:rsid w:val="005731C1"/>
    <w:rsid w:val="00573289"/>
    <w:rsid w:val="005732D5"/>
    <w:rsid w:val="0057333E"/>
    <w:rsid w:val="005736F0"/>
    <w:rsid w:val="005738AA"/>
    <w:rsid w:val="00573971"/>
    <w:rsid w:val="005739F6"/>
    <w:rsid w:val="00573B56"/>
    <w:rsid w:val="0057402A"/>
    <w:rsid w:val="00574325"/>
    <w:rsid w:val="005744DD"/>
    <w:rsid w:val="00574603"/>
    <w:rsid w:val="005747B7"/>
    <w:rsid w:val="005748FE"/>
    <w:rsid w:val="00574B8B"/>
    <w:rsid w:val="00574EA5"/>
    <w:rsid w:val="00574F46"/>
    <w:rsid w:val="00574FA6"/>
    <w:rsid w:val="00575871"/>
    <w:rsid w:val="00575A4F"/>
    <w:rsid w:val="00575AE5"/>
    <w:rsid w:val="00575FF9"/>
    <w:rsid w:val="0057602D"/>
    <w:rsid w:val="0057627A"/>
    <w:rsid w:val="005762E9"/>
    <w:rsid w:val="005762EB"/>
    <w:rsid w:val="0057636D"/>
    <w:rsid w:val="005764CA"/>
    <w:rsid w:val="00576544"/>
    <w:rsid w:val="005765D6"/>
    <w:rsid w:val="00576623"/>
    <w:rsid w:val="00576700"/>
    <w:rsid w:val="0057678C"/>
    <w:rsid w:val="00576A23"/>
    <w:rsid w:val="00576B14"/>
    <w:rsid w:val="00576D20"/>
    <w:rsid w:val="00576DDA"/>
    <w:rsid w:val="00576F06"/>
    <w:rsid w:val="00577077"/>
    <w:rsid w:val="005771B0"/>
    <w:rsid w:val="00577314"/>
    <w:rsid w:val="00577444"/>
    <w:rsid w:val="0057750A"/>
    <w:rsid w:val="0057762F"/>
    <w:rsid w:val="0057765C"/>
    <w:rsid w:val="0057796E"/>
    <w:rsid w:val="00577CEE"/>
    <w:rsid w:val="00577DD0"/>
    <w:rsid w:val="005800CB"/>
    <w:rsid w:val="005801FA"/>
    <w:rsid w:val="00580E3E"/>
    <w:rsid w:val="00580FA4"/>
    <w:rsid w:val="00581252"/>
    <w:rsid w:val="00581701"/>
    <w:rsid w:val="0058172D"/>
    <w:rsid w:val="005818AB"/>
    <w:rsid w:val="00581AB8"/>
    <w:rsid w:val="00581B9C"/>
    <w:rsid w:val="00581C25"/>
    <w:rsid w:val="00581E30"/>
    <w:rsid w:val="00581E8A"/>
    <w:rsid w:val="005820FB"/>
    <w:rsid w:val="005822EE"/>
    <w:rsid w:val="005823AF"/>
    <w:rsid w:val="00582628"/>
    <w:rsid w:val="005826CD"/>
    <w:rsid w:val="00582B92"/>
    <w:rsid w:val="005832C3"/>
    <w:rsid w:val="005833AB"/>
    <w:rsid w:val="005834F7"/>
    <w:rsid w:val="005837A6"/>
    <w:rsid w:val="005837CA"/>
    <w:rsid w:val="005838DC"/>
    <w:rsid w:val="0058393E"/>
    <w:rsid w:val="0058399E"/>
    <w:rsid w:val="00583BD7"/>
    <w:rsid w:val="00583BEA"/>
    <w:rsid w:val="00583CC7"/>
    <w:rsid w:val="0058402F"/>
    <w:rsid w:val="0058410D"/>
    <w:rsid w:val="0058442E"/>
    <w:rsid w:val="0058453F"/>
    <w:rsid w:val="005848CF"/>
    <w:rsid w:val="005849F5"/>
    <w:rsid w:val="00584B67"/>
    <w:rsid w:val="00584C31"/>
    <w:rsid w:val="00584C39"/>
    <w:rsid w:val="00584CAA"/>
    <w:rsid w:val="00584CB7"/>
    <w:rsid w:val="00584EC0"/>
    <w:rsid w:val="00584FEB"/>
    <w:rsid w:val="00585227"/>
    <w:rsid w:val="00585503"/>
    <w:rsid w:val="00585918"/>
    <w:rsid w:val="00585927"/>
    <w:rsid w:val="0058598F"/>
    <w:rsid w:val="00585A8A"/>
    <w:rsid w:val="00585C93"/>
    <w:rsid w:val="00585F57"/>
    <w:rsid w:val="0058618F"/>
    <w:rsid w:val="005862F6"/>
    <w:rsid w:val="00586546"/>
    <w:rsid w:val="00586789"/>
    <w:rsid w:val="00586AAF"/>
    <w:rsid w:val="00586C25"/>
    <w:rsid w:val="00586C9E"/>
    <w:rsid w:val="00586F39"/>
    <w:rsid w:val="00586F6D"/>
    <w:rsid w:val="0058706A"/>
    <w:rsid w:val="005875A9"/>
    <w:rsid w:val="00587874"/>
    <w:rsid w:val="00587B39"/>
    <w:rsid w:val="00587D45"/>
    <w:rsid w:val="00587DD6"/>
    <w:rsid w:val="00587E2E"/>
    <w:rsid w:val="005900B8"/>
    <w:rsid w:val="0059024E"/>
    <w:rsid w:val="0059058D"/>
    <w:rsid w:val="00590614"/>
    <w:rsid w:val="005906C4"/>
    <w:rsid w:val="00590A07"/>
    <w:rsid w:val="00590C01"/>
    <w:rsid w:val="00590C39"/>
    <w:rsid w:val="00590C40"/>
    <w:rsid w:val="00590C98"/>
    <w:rsid w:val="00590D76"/>
    <w:rsid w:val="0059101E"/>
    <w:rsid w:val="0059104B"/>
    <w:rsid w:val="005912C6"/>
    <w:rsid w:val="0059195F"/>
    <w:rsid w:val="00591A44"/>
    <w:rsid w:val="00591B3B"/>
    <w:rsid w:val="00591E24"/>
    <w:rsid w:val="00591E7A"/>
    <w:rsid w:val="00592041"/>
    <w:rsid w:val="005922D5"/>
    <w:rsid w:val="005926EF"/>
    <w:rsid w:val="00592A13"/>
    <w:rsid w:val="00592DDB"/>
    <w:rsid w:val="00592DE8"/>
    <w:rsid w:val="00592FAA"/>
    <w:rsid w:val="005930FD"/>
    <w:rsid w:val="00593174"/>
    <w:rsid w:val="005932F3"/>
    <w:rsid w:val="005934D1"/>
    <w:rsid w:val="0059367E"/>
    <w:rsid w:val="005937BB"/>
    <w:rsid w:val="00593C81"/>
    <w:rsid w:val="00593CED"/>
    <w:rsid w:val="00593EB2"/>
    <w:rsid w:val="00593EC4"/>
    <w:rsid w:val="00594236"/>
    <w:rsid w:val="005942D3"/>
    <w:rsid w:val="00594615"/>
    <w:rsid w:val="00594843"/>
    <w:rsid w:val="0059522A"/>
    <w:rsid w:val="00595253"/>
    <w:rsid w:val="0059535D"/>
    <w:rsid w:val="00595421"/>
    <w:rsid w:val="00595595"/>
    <w:rsid w:val="00595641"/>
    <w:rsid w:val="005957C8"/>
    <w:rsid w:val="00595B38"/>
    <w:rsid w:val="00595C7B"/>
    <w:rsid w:val="00595D03"/>
    <w:rsid w:val="00595D06"/>
    <w:rsid w:val="00596265"/>
    <w:rsid w:val="00596344"/>
    <w:rsid w:val="0059655F"/>
    <w:rsid w:val="0059667E"/>
    <w:rsid w:val="005966A9"/>
    <w:rsid w:val="005966EF"/>
    <w:rsid w:val="005968FC"/>
    <w:rsid w:val="0059696F"/>
    <w:rsid w:val="00596977"/>
    <w:rsid w:val="00596D10"/>
    <w:rsid w:val="00596ED1"/>
    <w:rsid w:val="00596F88"/>
    <w:rsid w:val="00596F97"/>
    <w:rsid w:val="00597110"/>
    <w:rsid w:val="00597177"/>
    <w:rsid w:val="00597246"/>
    <w:rsid w:val="005973C9"/>
    <w:rsid w:val="005973CF"/>
    <w:rsid w:val="005976A5"/>
    <w:rsid w:val="005976DE"/>
    <w:rsid w:val="00597750"/>
    <w:rsid w:val="00597C07"/>
    <w:rsid w:val="005A0034"/>
    <w:rsid w:val="005A0061"/>
    <w:rsid w:val="005A00F6"/>
    <w:rsid w:val="005A016B"/>
    <w:rsid w:val="005A0225"/>
    <w:rsid w:val="005A08E6"/>
    <w:rsid w:val="005A093B"/>
    <w:rsid w:val="005A0962"/>
    <w:rsid w:val="005A0968"/>
    <w:rsid w:val="005A0B2E"/>
    <w:rsid w:val="005A0B66"/>
    <w:rsid w:val="005A0BD6"/>
    <w:rsid w:val="005A0E06"/>
    <w:rsid w:val="005A0F36"/>
    <w:rsid w:val="005A0FDB"/>
    <w:rsid w:val="005A1668"/>
    <w:rsid w:val="005A19B6"/>
    <w:rsid w:val="005A1A9D"/>
    <w:rsid w:val="005A1B3F"/>
    <w:rsid w:val="005A1E6B"/>
    <w:rsid w:val="005A1F84"/>
    <w:rsid w:val="005A1FDC"/>
    <w:rsid w:val="005A2106"/>
    <w:rsid w:val="005A212F"/>
    <w:rsid w:val="005A218E"/>
    <w:rsid w:val="005A234C"/>
    <w:rsid w:val="005A2379"/>
    <w:rsid w:val="005A2675"/>
    <w:rsid w:val="005A2A34"/>
    <w:rsid w:val="005A2D77"/>
    <w:rsid w:val="005A30DF"/>
    <w:rsid w:val="005A3198"/>
    <w:rsid w:val="005A31BD"/>
    <w:rsid w:val="005A31DD"/>
    <w:rsid w:val="005A320F"/>
    <w:rsid w:val="005A32B8"/>
    <w:rsid w:val="005A32DE"/>
    <w:rsid w:val="005A3351"/>
    <w:rsid w:val="005A349B"/>
    <w:rsid w:val="005A3531"/>
    <w:rsid w:val="005A3691"/>
    <w:rsid w:val="005A3718"/>
    <w:rsid w:val="005A380B"/>
    <w:rsid w:val="005A3C25"/>
    <w:rsid w:val="005A3CFC"/>
    <w:rsid w:val="005A3E60"/>
    <w:rsid w:val="005A3E6E"/>
    <w:rsid w:val="005A3EAC"/>
    <w:rsid w:val="005A4505"/>
    <w:rsid w:val="005A48C3"/>
    <w:rsid w:val="005A49D1"/>
    <w:rsid w:val="005A4A97"/>
    <w:rsid w:val="005A4D23"/>
    <w:rsid w:val="005A4D53"/>
    <w:rsid w:val="005A4EA7"/>
    <w:rsid w:val="005A50BF"/>
    <w:rsid w:val="005A5100"/>
    <w:rsid w:val="005A58F4"/>
    <w:rsid w:val="005A5CA9"/>
    <w:rsid w:val="005A5DFC"/>
    <w:rsid w:val="005A6071"/>
    <w:rsid w:val="005A617F"/>
    <w:rsid w:val="005A6676"/>
    <w:rsid w:val="005A6819"/>
    <w:rsid w:val="005A6AE8"/>
    <w:rsid w:val="005A6B87"/>
    <w:rsid w:val="005A6C05"/>
    <w:rsid w:val="005A6C0C"/>
    <w:rsid w:val="005A6D94"/>
    <w:rsid w:val="005A6E13"/>
    <w:rsid w:val="005A6F13"/>
    <w:rsid w:val="005A7044"/>
    <w:rsid w:val="005A718C"/>
    <w:rsid w:val="005A7215"/>
    <w:rsid w:val="005A72B9"/>
    <w:rsid w:val="005A72E7"/>
    <w:rsid w:val="005A738A"/>
    <w:rsid w:val="005A76B3"/>
    <w:rsid w:val="005A7987"/>
    <w:rsid w:val="005A7F6C"/>
    <w:rsid w:val="005B0136"/>
    <w:rsid w:val="005B0390"/>
    <w:rsid w:val="005B0A03"/>
    <w:rsid w:val="005B0B19"/>
    <w:rsid w:val="005B0B22"/>
    <w:rsid w:val="005B0E3E"/>
    <w:rsid w:val="005B0FB3"/>
    <w:rsid w:val="005B0FE8"/>
    <w:rsid w:val="005B1154"/>
    <w:rsid w:val="005B11C8"/>
    <w:rsid w:val="005B12DD"/>
    <w:rsid w:val="005B156C"/>
    <w:rsid w:val="005B15C6"/>
    <w:rsid w:val="005B16A3"/>
    <w:rsid w:val="005B17EC"/>
    <w:rsid w:val="005B1925"/>
    <w:rsid w:val="005B1A74"/>
    <w:rsid w:val="005B1B30"/>
    <w:rsid w:val="005B1BDC"/>
    <w:rsid w:val="005B1E48"/>
    <w:rsid w:val="005B1E71"/>
    <w:rsid w:val="005B1EFA"/>
    <w:rsid w:val="005B280D"/>
    <w:rsid w:val="005B28C9"/>
    <w:rsid w:val="005B295A"/>
    <w:rsid w:val="005B29CA"/>
    <w:rsid w:val="005B2AE0"/>
    <w:rsid w:val="005B2CCF"/>
    <w:rsid w:val="005B2FAA"/>
    <w:rsid w:val="005B3322"/>
    <w:rsid w:val="005B33F3"/>
    <w:rsid w:val="005B3723"/>
    <w:rsid w:val="005B375D"/>
    <w:rsid w:val="005B39B4"/>
    <w:rsid w:val="005B3D6E"/>
    <w:rsid w:val="005B4047"/>
    <w:rsid w:val="005B407F"/>
    <w:rsid w:val="005B40BF"/>
    <w:rsid w:val="005B449A"/>
    <w:rsid w:val="005B44BC"/>
    <w:rsid w:val="005B4615"/>
    <w:rsid w:val="005B4657"/>
    <w:rsid w:val="005B4696"/>
    <w:rsid w:val="005B48E6"/>
    <w:rsid w:val="005B4B20"/>
    <w:rsid w:val="005B4CAA"/>
    <w:rsid w:val="005B4DC0"/>
    <w:rsid w:val="005B4EE4"/>
    <w:rsid w:val="005B54DB"/>
    <w:rsid w:val="005B562D"/>
    <w:rsid w:val="005B5671"/>
    <w:rsid w:val="005B57C4"/>
    <w:rsid w:val="005B57C8"/>
    <w:rsid w:val="005B58B6"/>
    <w:rsid w:val="005B58EA"/>
    <w:rsid w:val="005B5B5B"/>
    <w:rsid w:val="005B5E37"/>
    <w:rsid w:val="005B6560"/>
    <w:rsid w:val="005B65E6"/>
    <w:rsid w:val="005B6707"/>
    <w:rsid w:val="005B6776"/>
    <w:rsid w:val="005B6939"/>
    <w:rsid w:val="005B69F4"/>
    <w:rsid w:val="005B6AA3"/>
    <w:rsid w:val="005B6D90"/>
    <w:rsid w:val="005B758A"/>
    <w:rsid w:val="005B77CF"/>
    <w:rsid w:val="005B78B1"/>
    <w:rsid w:val="005B7FE1"/>
    <w:rsid w:val="005C0070"/>
    <w:rsid w:val="005C007E"/>
    <w:rsid w:val="005C02DA"/>
    <w:rsid w:val="005C03EE"/>
    <w:rsid w:val="005C0400"/>
    <w:rsid w:val="005C0474"/>
    <w:rsid w:val="005C056F"/>
    <w:rsid w:val="005C0580"/>
    <w:rsid w:val="005C05AC"/>
    <w:rsid w:val="005C0716"/>
    <w:rsid w:val="005C0AA9"/>
    <w:rsid w:val="005C0C62"/>
    <w:rsid w:val="005C0C95"/>
    <w:rsid w:val="005C0F61"/>
    <w:rsid w:val="005C125E"/>
    <w:rsid w:val="005C139C"/>
    <w:rsid w:val="005C1566"/>
    <w:rsid w:val="005C1B0C"/>
    <w:rsid w:val="005C1EC6"/>
    <w:rsid w:val="005C2002"/>
    <w:rsid w:val="005C22CC"/>
    <w:rsid w:val="005C2385"/>
    <w:rsid w:val="005C23E0"/>
    <w:rsid w:val="005C244F"/>
    <w:rsid w:val="005C262E"/>
    <w:rsid w:val="005C26C0"/>
    <w:rsid w:val="005C27D2"/>
    <w:rsid w:val="005C284B"/>
    <w:rsid w:val="005C299E"/>
    <w:rsid w:val="005C2EEC"/>
    <w:rsid w:val="005C2FDE"/>
    <w:rsid w:val="005C32D1"/>
    <w:rsid w:val="005C32D7"/>
    <w:rsid w:val="005C37E0"/>
    <w:rsid w:val="005C3828"/>
    <w:rsid w:val="005C3B9F"/>
    <w:rsid w:val="005C3EAE"/>
    <w:rsid w:val="005C406B"/>
    <w:rsid w:val="005C415E"/>
    <w:rsid w:val="005C4E21"/>
    <w:rsid w:val="005C4F1D"/>
    <w:rsid w:val="005C5110"/>
    <w:rsid w:val="005C520A"/>
    <w:rsid w:val="005C547A"/>
    <w:rsid w:val="005C5734"/>
    <w:rsid w:val="005C5791"/>
    <w:rsid w:val="005C59FE"/>
    <w:rsid w:val="005C5AB5"/>
    <w:rsid w:val="005C6058"/>
    <w:rsid w:val="005C6088"/>
    <w:rsid w:val="005C60F5"/>
    <w:rsid w:val="005C62CC"/>
    <w:rsid w:val="005C63D4"/>
    <w:rsid w:val="005C6575"/>
    <w:rsid w:val="005C6DBA"/>
    <w:rsid w:val="005C6F0E"/>
    <w:rsid w:val="005C7437"/>
    <w:rsid w:val="005C772D"/>
    <w:rsid w:val="005C7956"/>
    <w:rsid w:val="005C7C4B"/>
    <w:rsid w:val="005C7D6C"/>
    <w:rsid w:val="005D0BA1"/>
    <w:rsid w:val="005D0C25"/>
    <w:rsid w:val="005D0C76"/>
    <w:rsid w:val="005D0E85"/>
    <w:rsid w:val="005D1030"/>
    <w:rsid w:val="005D1062"/>
    <w:rsid w:val="005D115A"/>
    <w:rsid w:val="005D116A"/>
    <w:rsid w:val="005D1560"/>
    <w:rsid w:val="005D1A51"/>
    <w:rsid w:val="005D1BF0"/>
    <w:rsid w:val="005D1F86"/>
    <w:rsid w:val="005D20D4"/>
    <w:rsid w:val="005D2424"/>
    <w:rsid w:val="005D260F"/>
    <w:rsid w:val="005D272E"/>
    <w:rsid w:val="005D294E"/>
    <w:rsid w:val="005D2D1B"/>
    <w:rsid w:val="005D322C"/>
    <w:rsid w:val="005D3370"/>
    <w:rsid w:val="005D35BD"/>
    <w:rsid w:val="005D37DF"/>
    <w:rsid w:val="005D39C5"/>
    <w:rsid w:val="005D3A61"/>
    <w:rsid w:val="005D3BC8"/>
    <w:rsid w:val="005D3C40"/>
    <w:rsid w:val="005D3CE9"/>
    <w:rsid w:val="005D3E77"/>
    <w:rsid w:val="005D40F9"/>
    <w:rsid w:val="005D4283"/>
    <w:rsid w:val="005D446E"/>
    <w:rsid w:val="005D44BA"/>
    <w:rsid w:val="005D44D3"/>
    <w:rsid w:val="005D46BD"/>
    <w:rsid w:val="005D4756"/>
    <w:rsid w:val="005D475B"/>
    <w:rsid w:val="005D4A87"/>
    <w:rsid w:val="005D4F81"/>
    <w:rsid w:val="005D522D"/>
    <w:rsid w:val="005D532D"/>
    <w:rsid w:val="005D54A6"/>
    <w:rsid w:val="005D5639"/>
    <w:rsid w:val="005D56E5"/>
    <w:rsid w:val="005D58EC"/>
    <w:rsid w:val="005D5B22"/>
    <w:rsid w:val="005D5C4A"/>
    <w:rsid w:val="005D5CAC"/>
    <w:rsid w:val="005D5D6B"/>
    <w:rsid w:val="005D5D75"/>
    <w:rsid w:val="005D5D95"/>
    <w:rsid w:val="005D6310"/>
    <w:rsid w:val="005D63F3"/>
    <w:rsid w:val="005D6457"/>
    <w:rsid w:val="005D64A2"/>
    <w:rsid w:val="005D655F"/>
    <w:rsid w:val="005D666C"/>
    <w:rsid w:val="005D6A09"/>
    <w:rsid w:val="005D6AF7"/>
    <w:rsid w:val="005D6BE4"/>
    <w:rsid w:val="005D6C9F"/>
    <w:rsid w:val="005D6EC3"/>
    <w:rsid w:val="005D6F36"/>
    <w:rsid w:val="005D7A81"/>
    <w:rsid w:val="005D7A8F"/>
    <w:rsid w:val="005D7AD4"/>
    <w:rsid w:val="005D7DC3"/>
    <w:rsid w:val="005D7E44"/>
    <w:rsid w:val="005D7F03"/>
    <w:rsid w:val="005D7F76"/>
    <w:rsid w:val="005E00C8"/>
    <w:rsid w:val="005E03AB"/>
    <w:rsid w:val="005E0469"/>
    <w:rsid w:val="005E05A6"/>
    <w:rsid w:val="005E09F9"/>
    <w:rsid w:val="005E0A22"/>
    <w:rsid w:val="005E0A2F"/>
    <w:rsid w:val="005E0FA5"/>
    <w:rsid w:val="005E115D"/>
    <w:rsid w:val="005E14C4"/>
    <w:rsid w:val="005E14C6"/>
    <w:rsid w:val="005E1830"/>
    <w:rsid w:val="005E1A38"/>
    <w:rsid w:val="005E1A86"/>
    <w:rsid w:val="005E1C3D"/>
    <w:rsid w:val="005E1E50"/>
    <w:rsid w:val="005E211D"/>
    <w:rsid w:val="005E2137"/>
    <w:rsid w:val="005E228E"/>
    <w:rsid w:val="005E233C"/>
    <w:rsid w:val="005E25EB"/>
    <w:rsid w:val="005E2647"/>
    <w:rsid w:val="005E2755"/>
    <w:rsid w:val="005E28BB"/>
    <w:rsid w:val="005E2A30"/>
    <w:rsid w:val="005E2AB3"/>
    <w:rsid w:val="005E2D1D"/>
    <w:rsid w:val="005E2D66"/>
    <w:rsid w:val="005E2ECB"/>
    <w:rsid w:val="005E31F6"/>
    <w:rsid w:val="005E3281"/>
    <w:rsid w:val="005E3340"/>
    <w:rsid w:val="005E33BB"/>
    <w:rsid w:val="005E33FD"/>
    <w:rsid w:val="005E349C"/>
    <w:rsid w:val="005E36E3"/>
    <w:rsid w:val="005E3C58"/>
    <w:rsid w:val="005E3E47"/>
    <w:rsid w:val="005E3EFB"/>
    <w:rsid w:val="005E42B8"/>
    <w:rsid w:val="005E47DC"/>
    <w:rsid w:val="005E47E0"/>
    <w:rsid w:val="005E48FF"/>
    <w:rsid w:val="005E49B3"/>
    <w:rsid w:val="005E4B69"/>
    <w:rsid w:val="005E4B7C"/>
    <w:rsid w:val="005E4C2D"/>
    <w:rsid w:val="005E4CAC"/>
    <w:rsid w:val="005E4DEA"/>
    <w:rsid w:val="005E4E92"/>
    <w:rsid w:val="005E50DA"/>
    <w:rsid w:val="005E58A8"/>
    <w:rsid w:val="005E5D0A"/>
    <w:rsid w:val="005E5EFB"/>
    <w:rsid w:val="005E617A"/>
    <w:rsid w:val="005E6337"/>
    <w:rsid w:val="005E6583"/>
    <w:rsid w:val="005E65D2"/>
    <w:rsid w:val="005E662C"/>
    <w:rsid w:val="005E670C"/>
    <w:rsid w:val="005E689D"/>
    <w:rsid w:val="005E697D"/>
    <w:rsid w:val="005E6A81"/>
    <w:rsid w:val="005E6AF3"/>
    <w:rsid w:val="005E6B83"/>
    <w:rsid w:val="005E6BEA"/>
    <w:rsid w:val="005E6D19"/>
    <w:rsid w:val="005E744C"/>
    <w:rsid w:val="005E7B03"/>
    <w:rsid w:val="005E7CDE"/>
    <w:rsid w:val="005E7D5F"/>
    <w:rsid w:val="005F05D9"/>
    <w:rsid w:val="005F08DF"/>
    <w:rsid w:val="005F0C36"/>
    <w:rsid w:val="005F0C41"/>
    <w:rsid w:val="005F0C70"/>
    <w:rsid w:val="005F0D3C"/>
    <w:rsid w:val="005F0ED9"/>
    <w:rsid w:val="005F0F0B"/>
    <w:rsid w:val="005F13A6"/>
    <w:rsid w:val="005F13C4"/>
    <w:rsid w:val="005F1403"/>
    <w:rsid w:val="005F1428"/>
    <w:rsid w:val="005F15F8"/>
    <w:rsid w:val="005F1B53"/>
    <w:rsid w:val="005F1C92"/>
    <w:rsid w:val="005F2053"/>
    <w:rsid w:val="005F2405"/>
    <w:rsid w:val="005F28FA"/>
    <w:rsid w:val="005F2951"/>
    <w:rsid w:val="005F2A86"/>
    <w:rsid w:val="005F2AE4"/>
    <w:rsid w:val="005F2BD4"/>
    <w:rsid w:val="005F2CF4"/>
    <w:rsid w:val="005F2DD6"/>
    <w:rsid w:val="005F2EB9"/>
    <w:rsid w:val="005F308A"/>
    <w:rsid w:val="005F3131"/>
    <w:rsid w:val="005F3165"/>
    <w:rsid w:val="005F35E4"/>
    <w:rsid w:val="005F3679"/>
    <w:rsid w:val="005F39A8"/>
    <w:rsid w:val="005F3A33"/>
    <w:rsid w:val="005F3B21"/>
    <w:rsid w:val="005F3BC4"/>
    <w:rsid w:val="005F3E24"/>
    <w:rsid w:val="005F3F56"/>
    <w:rsid w:val="005F3F81"/>
    <w:rsid w:val="005F4067"/>
    <w:rsid w:val="005F4071"/>
    <w:rsid w:val="005F415F"/>
    <w:rsid w:val="005F43F9"/>
    <w:rsid w:val="005F4873"/>
    <w:rsid w:val="005F4A5B"/>
    <w:rsid w:val="005F4BBE"/>
    <w:rsid w:val="005F51B2"/>
    <w:rsid w:val="005F5253"/>
    <w:rsid w:val="005F55BD"/>
    <w:rsid w:val="005F55D8"/>
    <w:rsid w:val="005F5866"/>
    <w:rsid w:val="005F59F8"/>
    <w:rsid w:val="005F5BE3"/>
    <w:rsid w:val="005F5F69"/>
    <w:rsid w:val="005F6213"/>
    <w:rsid w:val="005F6273"/>
    <w:rsid w:val="005F6336"/>
    <w:rsid w:val="005F63DE"/>
    <w:rsid w:val="005F6519"/>
    <w:rsid w:val="005F66FC"/>
    <w:rsid w:val="005F69CF"/>
    <w:rsid w:val="005F6B0D"/>
    <w:rsid w:val="005F6B27"/>
    <w:rsid w:val="005F6C4A"/>
    <w:rsid w:val="005F6D94"/>
    <w:rsid w:val="005F71DB"/>
    <w:rsid w:val="005F72CA"/>
    <w:rsid w:val="005F7400"/>
    <w:rsid w:val="005F7461"/>
    <w:rsid w:val="005F766B"/>
    <w:rsid w:val="005F7BEB"/>
    <w:rsid w:val="005F7D70"/>
    <w:rsid w:val="005F7EEA"/>
    <w:rsid w:val="005F7F2A"/>
    <w:rsid w:val="005F7F43"/>
    <w:rsid w:val="00600010"/>
    <w:rsid w:val="006004E5"/>
    <w:rsid w:val="006005F1"/>
    <w:rsid w:val="00600BEC"/>
    <w:rsid w:val="00600E7F"/>
    <w:rsid w:val="00601045"/>
    <w:rsid w:val="00601081"/>
    <w:rsid w:val="00601180"/>
    <w:rsid w:val="00601361"/>
    <w:rsid w:val="006014F9"/>
    <w:rsid w:val="00601A63"/>
    <w:rsid w:val="00601D6B"/>
    <w:rsid w:val="00601ECA"/>
    <w:rsid w:val="00601F28"/>
    <w:rsid w:val="00602045"/>
    <w:rsid w:val="00602150"/>
    <w:rsid w:val="006021F1"/>
    <w:rsid w:val="00602256"/>
    <w:rsid w:val="00602386"/>
    <w:rsid w:val="006023ED"/>
    <w:rsid w:val="006025B4"/>
    <w:rsid w:val="006026B5"/>
    <w:rsid w:val="006027A4"/>
    <w:rsid w:val="006027D1"/>
    <w:rsid w:val="006029D9"/>
    <w:rsid w:val="00602ED5"/>
    <w:rsid w:val="00603238"/>
    <w:rsid w:val="006034A2"/>
    <w:rsid w:val="006037BF"/>
    <w:rsid w:val="00603883"/>
    <w:rsid w:val="00603B40"/>
    <w:rsid w:val="00603B65"/>
    <w:rsid w:val="00603E2E"/>
    <w:rsid w:val="006040A6"/>
    <w:rsid w:val="0060432E"/>
    <w:rsid w:val="00604E76"/>
    <w:rsid w:val="00604EB8"/>
    <w:rsid w:val="00604F2A"/>
    <w:rsid w:val="0060507E"/>
    <w:rsid w:val="00605288"/>
    <w:rsid w:val="006052FB"/>
    <w:rsid w:val="0060554D"/>
    <w:rsid w:val="00605635"/>
    <w:rsid w:val="00605790"/>
    <w:rsid w:val="00605AC1"/>
    <w:rsid w:val="00605BC8"/>
    <w:rsid w:val="00605C1C"/>
    <w:rsid w:val="00605E57"/>
    <w:rsid w:val="00606455"/>
    <w:rsid w:val="006068E7"/>
    <w:rsid w:val="00606906"/>
    <w:rsid w:val="00606A45"/>
    <w:rsid w:val="00606BFF"/>
    <w:rsid w:val="00606E30"/>
    <w:rsid w:val="00606E86"/>
    <w:rsid w:val="00607257"/>
    <w:rsid w:val="006072A9"/>
    <w:rsid w:val="00607681"/>
    <w:rsid w:val="00607929"/>
    <w:rsid w:val="00607990"/>
    <w:rsid w:val="00607A5B"/>
    <w:rsid w:val="00607BEE"/>
    <w:rsid w:val="00607CE2"/>
    <w:rsid w:val="00607F7E"/>
    <w:rsid w:val="006100F4"/>
    <w:rsid w:val="006101F1"/>
    <w:rsid w:val="006104B2"/>
    <w:rsid w:val="006104D1"/>
    <w:rsid w:val="00610558"/>
    <w:rsid w:val="0061056A"/>
    <w:rsid w:val="0061057A"/>
    <w:rsid w:val="006105F7"/>
    <w:rsid w:val="00610695"/>
    <w:rsid w:val="00610B60"/>
    <w:rsid w:val="00610B78"/>
    <w:rsid w:val="00610BC7"/>
    <w:rsid w:val="00610C83"/>
    <w:rsid w:val="00610D42"/>
    <w:rsid w:val="00610F56"/>
    <w:rsid w:val="0061103E"/>
    <w:rsid w:val="00611549"/>
    <w:rsid w:val="006115DA"/>
    <w:rsid w:val="006119C9"/>
    <w:rsid w:val="00611B3C"/>
    <w:rsid w:val="00611BFB"/>
    <w:rsid w:val="0061200F"/>
    <w:rsid w:val="00612013"/>
    <w:rsid w:val="00612081"/>
    <w:rsid w:val="006121B3"/>
    <w:rsid w:val="006121DF"/>
    <w:rsid w:val="006124EB"/>
    <w:rsid w:val="00612618"/>
    <w:rsid w:val="006127D8"/>
    <w:rsid w:val="006127F6"/>
    <w:rsid w:val="006128C3"/>
    <w:rsid w:val="00612A8D"/>
    <w:rsid w:val="00612A91"/>
    <w:rsid w:val="00612C33"/>
    <w:rsid w:val="00612ED7"/>
    <w:rsid w:val="00613191"/>
    <w:rsid w:val="00613402"/>
    <w:rsid w:val="00613740"/>
    <w:rsid w:val="006139C3"/>
    <w:rsid w:val="00613B8D"/>
    <w:rsid w:val="00613BAA"/>
    <w:rsid w:val="00613D00"/>
    <w:rsid w:val="00613D62"/>
    <w:rsid w:val="00613DB3"/>
    <w:rsid w:val="00613FE5"/>
    <w:rsid w:val="006143F2"/>
    <w:rsid w:val="00614510"/>
    <w:rsid w:val="0061452C"/>
    <w:rsid w:val="00614AAF"/>
    <w:rsid w:val="00614B18"/>
    <w:rsid w:val="00614B3C"/>
    <w:rsid w:val="00614B8B"/>
    <w:rsid w:val="00614D9B"/>
    <w:rsid w:val="00614E81"/>
    <w:rsid w:val="00614F3C"/>
    <w:rsid w:val="00614FCB"/>
    <w:rsid w:val="0061538F"/>
    <w:rsid w:val="006154B9"/>
    <w:rsid w:val="0061584F"/>
    <w:rsid w:val="006158F4"/>
    <w:rsid w:val="00615A02"/>
    <w:rsid w:val="00615B65"/>
    <w:rsid w:val="00615BAE"/>
    <w:rsid w:val="00615DDA"/>
    <w:rsid w:val="00615EC0"/>
    <w:rsid w:val="00615F88"/>
    <w:rsid w:val="00616162"/>
    <w:rsid w:val="0061617A"/>
    <w:rsid w:val="0061646F"/>
    <w:rsid w:val="0061650D"/>
    <w:rsid w:val="00616BEA"/>
    <w:rsid w:val="00616C98"/>
    <w:rsid w:val="00616DC3"/>
    <w:rsid w:val="00616ECC"/>
    <w:rsid w:val="00617594"/>
    <w:rsid w:val="00617670"/>
    <w:rsid w:val="006176E0"/>
    <w:rsid w:val="0061799D"/>
    <w:rsid w:val="006179A2"/>
    <w:rsid w:val="00617B0D"/>
    <w:rsid w:val="00617BD3"/>
    <w:rsid w:val="00617DEF"/>
    <w:rsid w:val="00617EAF"/>
    <w:rsid w:val="00617EB0"/>
    <w:rsid w:val="00620237"/>
    <w:rsid w:val="00620300"/>
    <w:rsid w:val="0062035D"/>
    <w:rsid w:val="00620492"/>
    <w:rsid w:val="00620496"/>
    <w:rsid w:val="00620502"/>
    <w:rsid w:val="0062060B"/>
    <w:rsid w:val="00620C73"/>
    <w:rsid w:val="00620F93"/>
    <w:rsid w:val="00620FDD"/>
    <w:rsid w:val="006211E6"/>
    <w:rsid w:val="00621642"/>
    <w:rsid w:val="00621784"/>
    <w:rsid w:val="00621941"/>
    <w:rsid w:val="00621980"/>
    <w:rsid w:val="006219E5"/>
    <w:rsid w:val="00621C62"/>
    <w:rsid w:val="006222DC"/>
    <w:rsid w:val="0062243F"/>
    <w:rsid w:val="00622460"/>
    <w:rsid w:val="00622487"/>
    <w:rsid w:val="0062277D"/>
    <w:rsid w:val="00622879"/>
    <w:rsid w:val="006228E0"/>
    <w:rsid w:val="00622E13"/>
    <w:rsid w:val="00622FF6"/>
    <w:rsid w:val="00623136"/>
    <w:rsid w:val="00623265"/>
    <w:rsid w:val="006234CF"/>
    <w:rsid w:val="0062395E"/>
    <w:rsid w:val="00623DEF"/>
    <w:rsid w:val="00623F70"/>
    <w:rsid w:val="0062450D"/>
    <w:rsid w:val="006247BA"/>
    <w:rsid w:val="00624871"/>
    <w:rsid w:val="0062488B"/>
    <w:rsid w:val="00624A8C"/>
    <w:rsid w:val="00624B4D"/>
    <w:rsid w:val="00624C26"/>
    <w:rsid w:val="00624C56"/>
    <w:rsid w:val="0062500E"/>
    <w:rsid w:val="00625157"/>
    <w:rsid w:val="006251A1"/>
    <w:rsid w:val="00625612"/>
    <w:rsid w:val="00625D6D"/>
    <w:rsid w:val="00625F84"/>
    <w:rsid w:val="00626191"/>
    <w:rsid w:val="00626350"/>
    <w:rsid w:val="00626A30"/>
    <w:rsid w:val="00626A8D"/>
    <w:rsid w:val="00626E3C"/>
    <w:rsid w:val="00626E6E"/>
    <w:rsid w:val="006270AF"/>
    <w:rsid w:val="00627225"/>
    <w:rsid w:val="00627327"/>
    <w:rsid w:val="006276A1"/>
    <w:rsid w:val="00627A1A"/>
    <w:rsid w:val="00627B76"/>
    <w:rsid w:val="00627B7D"/>
    <w:rsid w:val="00627DBA"/>
    <w:rsid w:val="00627F22"/>
    <w:rsid w:val="0063005D"/>
    <w:rsid w:val="00630097"/>
    <w:rsid w:val="00630101"/>
    <w:rsid w:val="00630203"/>
    <w:rsid w:val="006303FB"/>
    <w:rsid w:val="006305AA"/>
    <w:rsid w:val="00630673"/>
    <w:rsid w:val="00630703"/>
    <w:rsid w:val="006308B3"/>
    <w:rsid w:val="00630A56"/>
    <w:rsid w:val="00630A93"/>
    <w:rsid w:val="00630F8D"/>
    <w:rsid w:val="00630F96"/>
    <w:rsid w:val="00630FD5"/>
    <w:rsid w:val="0063121E"/>
    <w:rsid w:val="006312FF"/>
    <w:rsid w:val="006315BE"/>
    <w:rsid w:val="006315FE"/>
    <w:rsid w:val="00631C2F"/>
    <w:rsid w:val="00631D4A"/>
    <w:rsid w:val="00632065"/>
    <w:rsid w:val="00632110"/>
    <w:rsid w:val="006322A7"/>
    <w:rsid w:val="006323B3"/>
    <w:rsid w:val="006327FF"/>
    <w:rsid w:val="006328EB"/>
    <w:rsid w:val="00632AB1"/>
    <w:rsid w:val="00632AED"/>
    <w:rsid w:val="00632CE1"/>
    <w:rsid w:val="00633227"/>
    <w:rsid w:val="006332F1"/>
    <w:rsid w:val="0063389B"/>
    <w:rsid w:val="00633918"/>
    <w:rsid w:val="00633A7A"/>
    <w:rsid w:val="00633B2C"/>
    <w:rsid w:val="00633E34"/>
    <w:rsid w:val="00633FC3"/>
    <w:rsid w:val="00634215"/>
    <w:rsid w:val="00634281"/>
    <w:rsid w:val="0063488D"/>
    <w:rsid w:val="00634897"/>
    <w:rsid w:val="00634E1F"/>
    <w:rsid w:val="00634E5B"/>
    <w:rsid w:val="00635004"/>
    <w:rsid w:val="006350D6"/>
    <w:rsid w:val="006350E7"/>
    <w:rsid w:val="0063522B"/>
    <w:rsid w:val="006353AC"/>
    <w:rsid w:val="0063582C"/>
    <w:rsid w:val="00635873"/>
    <w:rsid w:val="00635D35"/>
    <w:rsid w:val="00635E46"/>
    <w:rsid w:val="00635F0B"/>
    <w:rsid w:val="0063639C"/>
    <w:rsid w:val="006363DC"/>
    <w:rsid w:val="0063645E"/>
    <w:rsid w:val="00636896"/>
    <w:rsid w:val="00636B52"/>
    <w:rsid w:val="00636CA4"/>
    <w:rsid w:val="00636CA9"/>
    <w:rsid w:val="00636DCF"/>
    <w:rsid w:val="00637010"/>
    <w:rsid w:val="00637155"/>
    <w:rsid w:val="006371A8"/>
    <w:rsid w:val="006373E5"/>
    <w:rsid w:val="006374DC"/>
    <w:rsid w:val="00637527"/>
    <w:rsid w:val="006377D0"/>
    <w:rsid w:val="00637C2E"/>
    <w:rsid w:val="00640091"/>
    <w:rsid w:val="00640112"/>
    <w:rsid w:val="0064022C"/>
    <w:rsid w:val="006403AF"/>
    <w:rsid w:val="006403FA"/>
    <w:rsid w:val="0064045D"/>
    <w:rsid w:val="0064090B"/>
    <w:rsid w:val="00640A55"/>
    <w:rsid w:val="00640DD8"/>
    <w:rsid w:val="00640EEC"/>
    <w:rsid w:val="0064104D"/>
    <w:rsid w:val="00641729"/>
    <w:rsid w:val="00641781"/>
    <w:rsid w:val="006418E0"/>
    <w:rsid w:val="00641A9F"/>
    <w:rsid w:val="00641D10"/>
    <w:rsid w:val="00642024"/>
    <w:rsid w:val="00642263"/>
    <w:rsid w:val="0064244C"/>
    <w:rsid w:val="0064245F"/>
    <w:rsid w:val="0064263C"/>
    <w:rsid w:val="0064276C"/>
    <w:rsid w:val="0064283A"/>
    <w:rsid w:val="00642AAC"/>
    <w:rsid w:val="00642B3C"/>
    <w:rsid w:val="00642C16"/>
    <w:rsid w:val="00642D97"/>
    <w:rsid w:val="00642E3F"/>
    <w:rsid w:val="00643059"/>
    <w:rsid w:val="00643379"/>
    <w:rsid w:val="00643768"/>
    <w:rsid w:val="006437E3"/>
    <w:rsid w:val="0064388B"/>
    <w:rsid w:val="00643BF9"/>
    <w:rsid w:val="00643C4C"/>
    <w:rsid w:val="00643DE3"/>
    <w:rsid w:val="00644161"/>
    <w:rsid w:val="006441B8"/>
    <w:rsid w:val="006442F3"/>
    <w:rsid w:val="006445CA"/>
    <w:rsid w:val="00644655"/>
    <w:rsid w:val="00644C89"/>
    <w:rsid w:val="00644D27"/>
    <w:rsid w:val="00644D8D"/>
    <w:rsid w:val="00644DDC"/>
    <w:rsid w:val="00645C20"/>
    <w:rsid w:val="00645D2A"/>
    <w:rsid w:val="00645E3A"/>
    <w:rsid w:val="00645E66"/>
    <w:rsid w:val="00645EFB"/>
    <w:rsid w:val="00645F69"/>
    <w:rsid w:val="00645FBB"/>
    <w:rsid w:val="0064619C"/>
    <w:rsid w:val="006463E0"/>
    <w:rsid w:val="00646470"/>
    <w:rsid w:val="00646472"/>
    <w:rsid w:val="006464DD"/>
    <w:rsid w:val="006466ED"/>
    <w:rsid w:val="0064687E"/>
    <w:rsid w:val="00646A61"/>
    <w:rsid w:val="00646B8C"/>
    <w:rsid w:val="00646BCF"/>
    <w:rsid w:val="00646FC7"/>
    <w:rsid w:val="00647146"/>
    <w:rsid w:val="006471E5"/>
    <w:rsid w:val="00647425"/>
    <w:rsid w:val="006474F9"/>
    <w:rsid w:val="00647682"/>
    <w:rsid w:val="00647744"/>
    <w:rsid w:val="006477D5"/>
    <w:rsid w:val="0064788D"/>
    <w:rsid w:val="006479B2"/>
    <w:rsid w:val="00647B03"/>
    <w:rsid w:val="00647BBB"/>
    <w:rsid w:val="00647C80"/>
    <w:rsid w:val="00647F34"/>
    <w:rsid w:val="006502BD"/>
    <w:rsid w:val="006503D4"/>
    <w:rsid w:val="006504FD"/>
    <w:rsid w:val="00650779"/>
    <w:rsid w:val="006508B0"/>
    <w:rsid w:val="006509F1"/>
    <w:rsid w:val="00651021"/>
    <w:rsid w:val="00651330"/>
    <w:rsid w:val="0065141C"/>
    <w:rsid w:val="00651457"/>
    <w:rsid w:val="0065148C"/>
    <w:rsid w:val="006515C7"/>
    <w:rsid w:val="0065166B"/>
    <w:rsid w:val="00651714"/>
    <w:rsid w:val="00651BC4"/>
    <w:rsid w:val="00652691"/>
    <w:rsid w:val="00652717"/>
    <w:rsid w:val="0065273F"/>
    <w:rsid w:val="006528E5"/>
    <w:rsid w:val="006528FE"/>
    <w:rsid w:val="0065296D"/>
    <w:rsid w:val="00652D43"/>
    <w:rsid w:val="00652E50"/>
    <w:rsid w:val="00652F31"/>
    <w:rsid w:val="00652F87"/>
    <w:rsid w:val="00653113"/>
    <w:rsid w:val="006534CE"/>
    <w:rsid w:val="006537DA"/>
    <w:rsid w:val="006538B2"/>
    <w:rsid w:val="00653A27"/>
    <w:rsid w:val="00653A39"/>
    <w:rsid w:val="00653B2A"/>
    <w:rsid w:val="00653CE7"/>
    <w:rsid w:val="00653F24"/>
    <w:rsid w:val="00654203"/>
    <w:rsid w:val="0065425F"/>
    <w:rsid w:val="00654321"/>
    <w:rsid w:val="00654591"/>
    <w:rsid w:val="006546BB"/>
    <w:rsid w:val="00654716"/>
    <w:rsid w:val="0065480E"/>
    <w:rsid w:val="00654A16"/>
    <w:rsid w:val="00654BD5"/>
    <w:rsid w:val="00654D86"/>
    <w:rsid w:val="00654D98"/>
    <w:rsid w:val="00654F47"/>
    <w:rsid w:val="00655255"/>
    <w:rsid w:val="00655280"/>
    <w:rsid w:val="00655624"/>
    <w:rsid w:val="0065588A"/>
    <w:rsid w:val="00655BCC"/>
    <w:rsid w:val="00655BCD"/>
    <w:rsid w:val="00655DA5"/>
    <w:rsid w:val="00655E29"/>
    <w:rsid w:val="00655F25"/>
    <w:rsid w:val="006560EC"/>
    <w:rsid w:val="006561BB"/>
    <w:rsid w:val="0065645F"/>
    <w:rsid w:val="006564D0"/>
    <w:rsid w:val="00656764"/>
    <w:rsid w:val="00656A3B"/>
    <w:rsid w:val="0065702E"/>
    <w:rsid w:val="006570D6"/>
    <w:rsid w:val="0065713D"/>
    <w:rsid w:val="00657173"/>
    <w:rsid w:val="00657555"/>
    <w:rsid w:val="0065755B"/>
    <w:rsid w:val="00657866"/>
    <w:rsid w:val="00657C1A"/>
    <w:rsid w:val="00657E56"/>
    <w:rsid w:val="00657F65"/>
    <w:rsid w:val="00660148"/>
    <w:rsid w:val="00660169"/>
    <w:rsid w:val="00660253"/>
    <w:rsid w:val="006602FE"/>
    <w:rsid w:val="006604E3"/>
    <w:rsid w:val="0066055A"/>
    <w:rsid w:val="006606F0"/>
    <w:rsid w:val="0066070A"/>
    <w:rsid w:val="0066084A"/>
    <w:rsid w:val="00660873"/>
    <w:rsid w:val="00660887"/>
    <w:rsid w:val="00661154"/>
    <w:rsid w:val="00661283"/>
    <w:rsid w:val="006614A3"/>
    <w:rsid w:val="006617E8"/>
    <w:rsid w:val="006618A7"/>
    <w:rsid w:val="006619C1"/>
    <w:rsid w:val="00661A5F"/>
    <w:rsid w:val="00661ACB"/>
    <w:rsid w:val="00661AD3"/>
    <w:rsid w:val="00661E46"/>
    <w:rsid w:val="00661EDF"/>
    <w:rsid w:val="00661F97"/>
    <w:rsid w:val="0066233A"/>
    <w:rsid w:val="006623EC"/>
    <w:rsid w:val="0066278E"/>
    <w:rsid w:val="0066279E"/>
    <w:rsid w:val="00662884"/>
    <w:rsid w:val="006628BB"/>
    <w:rsid w:val="0066306C"/>
    <w:rsid w:val="00663078"/>
    <w:rsid w:val="00663120"/>
    <w:rsid w:val="006632FD"/>
    <w:rsid w:val="0066366F"/>
    <w:rsid w:val="0066385C"/>
    <w:rsid w:val="0066403F"/>
    <w:rsid w:val="006640E2"/>
    <w:rsid w:val="00664555"/>
    <w:rsid w:val="00664938"/>
    <w:rsid w:val="00664A25"/>
    <w:rsid w:val="00664C8C"/>
    <w:rsid w:val="00664DEC"/>
    <w:rsid w:val="00664E80"/>
    <w:rsid w:val="00665114"/>
    <w:rsid w:val="00665172"/>
    <w:rsid w:val="006651F8"/>
    <w:rsid w:val="00665412"/>
    <w:rsid w:val="006654E7"/>
    <w:rsid w:val="0066573E"/>
    <w:rsid w:val="00665798"/>
    <w:rsid w:val="00665975"/>
    <w:rsid w:val="006659FD"/>
    <w:rsid w:val="00665DBF"/>
    <w:rsid w:val="006660F2"/>
    <w:rsid w:val="00666358"/>
    <w:rsid w:val="006665DE"/>
    <w:rsid w:val="00666963"/>
    <w:rsid w:val="006669F1"/>
    <w:rsid w:val="00666ACA"/>
    <w:rsid w:val="00666B13"/>
    <w:rsid w:val="00666BFB"/>
    <w:rsid w:val="00666C6C"/>
    <w:rsid w:val="00666DB6"/>
    <w:rsid w:val="0066714C"/>
    <w:rsid w:val="00667514"/>
    <w:rsid w:val="00667605"/>
    <w:rsid w:val="006676FD"/>
    <w:rsid w:val="006677B7"/>
    <w:rsid w:val="0066795F"/>
    <w:rsid w:val="00667C5A"/>
    <w:rsid w:val="00667CC5"/>
    <w:rsid w:val="00667ED3"/>
    <w:rsid w:val="006700C5"/>
    <w:rsid w:val="0067014E"/>
    <w:rsid w:val="0067041A"/>
    <w:rsid w:val="006706B8"/>
    <w:rsid w:val="006706F1"/>
    <w:rsid w:val="0067097A"/>
    <w:rsid w:val="0067099C"/>
    <w:rsid w:val="006709D4"/>
    <w:rsid w:val="00670C24"/>
    <w:rsid w:val="00670C87"/>
    <w:rsid w:val="00671004"/>
    <w:rsid w:val="00671085"/>
    <w:rsid w:val="00671144"/>
    <w:rsid w:val="0067121F"/>
    <w:rsid w:val="006712FB"/>
    <w:rsid w:val="00671350"/>
    <w:rsid w:val="006713A1"/>
    <w:rsid w:val="00671473"/>
    <w:rsid w:val="006714C1"/>
    <w:rsid w:val="0067225D"/>
    <w:rsid w:val="00672422"/>
    <w:rsid w:val="00672459"/>
    <w:rsid w:val="00672465"/>
    <w:rsid w:val="006725CC"/>
    <w:rsid w:val="00672609"/>
    <w:rsid w:val="00672629"/>
    <w:rsid w:val="00672654"/>
    <w:rsid w:val="006727B4"/>
    <w:rsid w:val="006727CF"/>
    <w:rsid w:val="00672B73"/>
    <w:rsid w:val="00672F15"/>
    <w:rsid w:val="0067308C"/>
    <w:rsid w:val="006734D8"/>
    <w:rsid w:val="006735AC"/>
    <w:rsid w:val="006736B4"/>
    <w:rsid w:val="00673978"/>
    <w:rsid w:val="006739F6"/>
    <w:rsid w:val="00673A70"/>
    <w:rsid w:val="00673F0D"/>
    <w:rsid w:val="006741AE"/>
    <w:rsid w:val="006741D5"/>
    <w:rsid w:val="0067429D"/>
    <w:rsid w:val="0067431A"/>
    <w:rsid w:val="006744AF"/>
    <w:rsid w:val="00674537"/>
    <w:rsid w:val="00674885"/>
    <w:rsid w:val="00674916"/>
    <w:rsid w:val="00674A3C"/>
    <w:rsid w:val="00674E03"/>
    <w:rsid w:val="00675245"/>
    <w:rsid w:val="006753B4"/>
    <w:rsid w:val="006754CA"/>
    <w:rsid w:val="006755FD"/>
    <w:rsid w:val="0067561E"/>
    <w:rsid w:val="006757BA"/>
    <w:rsid w:val="00675A2A"/>
    <w:rsid w:val="00675B10"/>
    <w:rsid w:val="00675B3E"/>
    <w:rsid w:val="00675B50"/>
    <w:rsid w:val="00675C84"/>
    <w:rsid w:val="00675F66"/>
    <w:rsid w:val="0067600F"/>
    <w:rsid w:val="00676153"/>
    <w:rsid w:val="0067644C"/>
    <w:rsid w:val="006764B4"/>
    <w:rsid w:val="0067653F"/>
    <w:rsid w:val="00676703"/>
    <w:rsid w:val="00676893"/>
    <w:rsid w:val="00677099"/>
    <w:rsid w:val="006770E7"/>
    <w:rsid w:val="006771B9"/>
    <w:rsid w:val="00677273"/>
    <w:rsid w:val="00677431"/>
    <w:rsid w:val="00677506"/>
    <w:rsid w:val="006775E3"/>
    <w:rsid w:val="006777D3"/>
    <w:rsid w:val="006778DE"/>
    <w:rsid w:val="00677BB8"/>
    <w:rsid w:val="00677D10"/>
    <w:rsid w:val="00677F39"/>
    <w:rsid w:val="006801C8"/>
    <w:rsid w:val="00680384"/>
    <w:rsid w:val="00680554"/>
    <w:rsid w:val="00680693"/>
    <w:rsid w:val="006806D2"/>
    <w:rsid w:val="006806DB"/>
    <w:rsid w:val="00680769"/>
    <w:rsid w:val="006809FB"/>
    <w:rsid w:val="00680B89"/>
    <w:rsid w:val="00680C77"/>
    <w:rsid w:val="00680FA9"/>
    <w:rsid w:val="00681400"/>
    <w:rsid w:val="00681980"/>
    <w:rsid w:val="006819DD"/>
    <w:rsid w:val="00681EB8"/>
    <w:rsid w:val="006820CF"/>
    <w:rsid w:val="006820E7"/>
    <w:rsid w:val="006821D1"/>
    <w:rsid w:val="00682357"/>
    <w:rsid w:val="00682B00"/>
    <w:rsid w:val="00682C12"/>
    <w:rsid w:val="00682C30"/>
    <w:rsid w:val="00682CF3"/>
    <w:rsid w:val="00682EA9"/>
    <w:rsid w:val="00683A19"/>
    <w:rsid w:val="00683BA4"/>
    <w:rsid w:val="00684466"/>
    <w:rsid w:val="006847EE"/>
    <w:rsid w:val="0068482F"/>
    <w:rsid w:val="0068496F"/>
    <w:rsid w:val="006849B9"/>
    <w:rsid w:val="00684BB6"/>
    <w:rsid w:val="00684BFD"/>
    <w:rsid w:val="00684C05"/>
    <w:rsid w:val="00684EDB"/>
    <w:rsid w:val="00685392"/>
    <w:rsid w:val="00685452"/>
    <w:rsid w:val="006854B7"/>
    <w:rsid w:val="006857A5"/>
    <w:rsid w:val="00685851"/>
    <w:rsid w:val="0068589D"/>
    <w:rsid w:val="00685C0A"/>
    <w:rsid w:val="00685D7D"/>
    <w:rsid w:val="00686180"/>
    <w:rsid w:val="006861D9"/>
    <w:rsid w:val="00686309"/>
    <w:rsid w:val="0068671D"/>
    <w:rsid w:val="00686920"/>
    <w:rsid w:val="0068729C"/>
    <w:rsid w:val="006872FE"/>
    <w:rsid w:val="0068743D"/>
    <w:rsid w:val="00687548"/>
    <w:rsid w:val="00687AB9"/>
    <w:rsid w:val="00690061"/>
    <w:rsid w:val="006903F4"/>
    <w:rsid w:val="00690508"/>
    <w:rsid w:val="00690533"/>
    <w:rsid w:val="0069059C"/>
    <w:rsid w:val="0069069D"/>
    <w:rsid w:val="00690E8C"/>
    <w:rsid w:val="00691141"/>
    <w:rsid w:val="006914A6"/>
    <w:rsid w:val="006914DD"/>
    <w:rsid w:val="00691BCF"/>
    <w:rsid w:val="00691D7D"/>
    <w:rsid w:val="00691EE8"/>
    <w:rsid w:val="00691F22"/>
    <w:rsid w:val="0069210B"/>
    <w:rsid w:val="00692286"/>
    <w:rsid w:val="0069243E"/>
    <w:rsid w:val="006925B6"/>
    <w:rsid w:val="00692649"/>
    <w:rsid w:val="006927B9"/>
    <w:rsid w:val="006927C4"/>
    <w:rsid w:val="006928BE"/>
    <w:rsid w:val="00692A83"/>
    <w:rsid w:val="00692CA5"/>
    <w:rsid w:val="00692CE4"/>
    <w:rsid w:val="00692D70"/>
    <w:rsid w:val="0069355C"/>
    <w:rsid w:val="00693835"/>
    <w:rsid w:val="00693DDA"/>
    <w:rsid w:val="00693E8A"/>
    <w:rsid w:val="00693EED"/>
    <w:rsid w:val="00693F51"/>
    <w:rsid w:val="0069403D"/>
    <w:rsid w:val="006941BF"/>
    <w:rsid w:val="006946AA"/>
    <w:rsid w:val="006947E0"/>
    <w:rsid w:val="006949F0"/>
    <w:rsid w:val="00694BB3"/>
    <w:rsid w:val="00694F04"/>
    <w:rsid w:val="00695335"/>
    <w:rsid w:val="006954B6"/>
    <w:rsid w:val="00695603"/>
    <w:rsid w:val="00695669"/>
    <w:rsid w:val="006957B9"/>
    <w:rsid w:val="00695A90"/>
    <w:rsid w:val="00695D84"/>
    <w:rsid w:val="00695F18"/>
    <w:rsid w:val="00696137"/>
    <w:rsid w:val="00696452"/>
    <w:rsid w:val="006967AF"/>
    <w:rsid w:val="00696877"/>
    <w:rsid w:val="00696A56"/>
    <w:rsid w:val="00696DB4"/>
    <w:rsid w:val="00696E69"/>
    <w:rsid w:val="0069712B"/>
    <w:rsid w:val="00697395"/>
    <w:rsid w:val="00697439"/>
    <w:rsid w:val="0069745F"/>
    <w:rsid w:val="0069747D"/>
    <w:rsid w:val="00697A3A"/>
    <w:rsid w:val="006A02F3"/>
    <w:rsid w:val="006A04C5"/>
    <w:rsid w:val="006A04DE"/>
    <w:rsid w:val="006A06DF"/>
    <w:rsid w:val="006A09B0"/>
    <w:rsid w:val="006A0C98"/>
    <w:rsid w:val="006A119F"/>
    <w:rsid w:val="006A1620"/>
    <w:rsid w:val="006A16BA"/>
    <w:rsid w:val="006A1710"/>
    <w:rsid w:val="006A1B0A"/>
    <w:rsid w:val="006A1BAB"/>
    <w:rsid w:val="006A1CFD"/>
    <w:rsid w:val="006A1E39"/>
    <w:rsid w:val="006A1FA2"/>
    <w:rsid w:val="006A20D7"/>
    <w:rsid w:val="006A2293"/>
    <w:rsid w:val="006A229B"/>
    <w:rsid w:val="006A2379"/>
    <w:rsid w:val="006A288E"/>
    <w:rsid w:val="006A2AA0"/>
    <w:rsid w:val="006A2B04"/>
    <w:rsid w:val="006A2B05"/>
    <w:rsid w:val="006A2CB9"/>
    <w:rsid w:val="006A2D3C"/>
    <w:rsid w:val="006A2EA8"/>
    <w:rsid w:val="006A3078"/>
    <w:rsid w:val="006A3640"/>
    <w:rsid w:val="006A3676"/>
    <w:rsid w:val="006A3870"/>
    <w:rsid w:val="006A3FD0"/>
    <w:rsid w:val="006A3FF3"/>
    <w:rsid w:val="006A403F"/>
    <w:rsid w:val="006A42A4"/>
    <w:rsid w:val="006A4340"/>
    <w:rsid w:val="006A436F"/>
    <w:rsid w:val="006A46C3"/>
    <w:rsid w:val="006A473F"/>
    <w:rsid w:val="006A49F5"/>
    <w:rsid w:val="006A4D9C"/>
    <w:rsid w:val="006A5228"/>
    <w:rsid w:val="006A5403"/>
    <w:rsid w:val="006A540B"/>
    <w:rsid w:val="006A5708"/>
    <w:rsid w:val="006A58D6"/>
    <w:rsid w:val="006A593A"/>
    <w:rsid w:val="006A5C66"/>
    <w:rsid w:val="006A5D10"/>
    <w:rsid w:val="006A5D27"/>
    <w:rsid w:val="006A5D35"/>
    <w:rsid w:val="006A5F4C"/>
    <w:rsid w:val="006A5FD5"/>
    <w:rsid w:val="006A5FEB"/>
    <w:rsid w:val="006A6484"/>
    <w:rsid w:val="006A64C0"/>
    <w:rsid w:val="006A65A8"/>
    <w:rsid w:val="006A6674"/>
    <w:rsid w:val="006A6A0D"/>
    <w:rsid w:val="006A6A62"/>
    <w:rsid w:val="006A6CBF"/>
    <w:rsid w:val="006A6E3E"/>
    <w:rsid w:val="006A743B"/>
    <w:rsid w:val="006A7585"/>
    <w:rsid w:val="006A75AE"/>
    <w:rsid w:val="006A7887"/>
    <w:rsid w:val="006A7AAE"/>
    <w:rsid w:val="006A7B19"/>
    <w:rsid w:val="006A7D0C"/>
    <w:rsid w:val="006A7EE1"/>
    <w:rsid w:val="006A7F41"/>
    <w:rsid w:val="006B0130"/>
    <w:rsid w:val="006B02B8"/>
    <w:rsid w:val="006B0431"/>
    <w:rsid w:val="006B089B"/>
    <w:rsid w:val="006B0960"/>
    <w:rsid w:val="006B0CDF"/>
    <w:rsid w:val="006B0E80"/>
    <w:rsid w:val="006B1068"/>
    <w:rsid w:val="006B12B7"/>
    <w:rsid w:val="006B1662"/>
    <w:rsid w:val="006B1708"/>
    <w:rsid w:val="006B1BB0"/>
    <w:rsid w:val="006B1EF0"/>
    <w:rsid w:val="006B2058"/>
    <w:rsid w:val="006B2610"/>
    <w:rsid w:val="006B2902"/>
    <w:rsid w:val="006B2E04"/>
    <w:rsid w:val="006B2F14"/>
    <w:rsid w:val="006B2F5F"/>
    <w:rsid w:val="006B2FE0"/>
    <w:rsid w:val="006B3084"/>
    <w:rsid w:val="006B30A8"/>
    <w:rsid w:val="006B32BA"/>
    <w:rsid w:val="006B34A2"/>
    <w:rsid w:val="006B3511"/>
    <w:rsid w:val="006B3AEE"/>
    <w:rsid w:val="006B3C8D"/>
    <w:rsid w:val="006B3EC5"/>
    <w:rsid w:val="006B3F4A"/>
    <w:rsid w:val="006B40C4"/>
    <w:rsid w:val="006B41DC"/>
    <w:rsid w:val="006B4348"/>
    <w:rsid w:val="006B434B"/>
    <w:rsid w:val="006B44A6"/>
    <w:rsid w:val="006B46CB"/>
    <w:rsid w:val="006B47E7"/>
    <w:rsid w:val="006B485E"/>
    <w:rsid w:val="006B4864"/>
    <w:rsid w:val="006B49B7"/>
    <w:rsid w:val="006B4A45"/>
    <w:rsid w:val="006B4A69"/>
    <w:rsid w:val="006B4C41"/>
    <w:rsid w:val="006B4D9E"/>
    <w:rsid w:val="006B4DB9"/>
    <w:rsid w:val="006B4F34"/>
    <w:rsid w:val="006B4F35"/>
    <w:rsid w:val="006B4F52"/>
    <w:rsid w:val="006B4F5B"/>
    <w:rsid w:val="006B515A"/>
    <w:rsid w:val="006B523B"/>
    <w:rsid w:val="006B52B1"/>
    <w:rsid w:val="006B5392"/>
    <w:rsid w:val="006B5A2A"/>
    <w:rsid w:val="006B5A9D"/>
    <w:rsid w:val="006B5C9D"/>
    <w:rsid w:val="006B5EA6"/>
    <w:rsid w:val="006B5F95"/>
    <w:rsid w:val="006B5FD5"/>
    <w:rsid w:val="006B6392"/>
    <w:rsid w:val="006B643F"/>
    <w:rsid w:val="006B6490"/>
    <w:rsid w:val="006B6497"/>
    <w:rsid w:val="006B64C0"/>
    <w:rsid w:val="006B665C"/>
    <w:rsid w:val="006B6852"/>
    <w:rsid w:val="006B687A"/>
    <w:rsid w:val="006B6B95"/>
    <w:rsid w:val="006B6BA3"/>
    <w:rsid w:val="006B7279"/>
    <w:rsid w:val="006B762B"/>
    <w:rsid w:val="006B7868"/>
    <w:rsid w:val="006B787C"/>
    <w:rsid w:val="006B7A73"/>
    <w:rsid w:val="006B7ADF"/>
    <w:rsid w:val="006B7B24"/>
    <w:rsid w:val="006B7B42"/>
    <w:rsid w:val="006B7C23"/>
    <w:rsid w:val="006B7D30"/>
    <w:rsid w:val="006B7D50"/>
    <w:rsid w:val="006B7D92"/>
    <w:rsid w:val="006C0167"/>
    <w:rsid w:val="006C03C1"/>
    <w:rsid w:val="006C0437"/>
    <w:rsid w:val="006C05AE"/>
    <w:rsid w:val="006C07B8"/>
    <w:rsid w:val="006C0A5B"/>
    <w:rsid w:val="006C0C69"/>
    <w:rsid w:val="006C0DCE"/>
    <w:rsid w:val="006C0DF1"/>
    <w:rsid w:val="006C0E22"/>
    <w:rsid w:val="006C10F5"/>
    <w:rsid w:val="006C11B7"/>
    <w:rsid w:val="006C1264"/>
    <w:rsid w:val="006C1687"/>
    <w:rsid w:val="006C1A76"/>
    <w:rsid w:val="006C1B3A"/>
    <w:rsid w:val="006C1B66"/>
    <w:rsid w:val="006C1DAB"/>
    <w:rsid w:val="006C1E27"/>
    <w:rsid w:val="006C1F0C"/>
    <w:rsid w:val="006C21C7"/>
    <w:rsid w:val="006C221C"/>
    <w:rsid w:val="006C2354"/>
    <w:rsid w:val="006C2495"/>
    <w:rsid w:val="006C2D4E"/>
    <w:rsid w:val="006C3204"/>
    <w:rsid w:val="006C3344"/>
    <w:rsid w:val="006C4196"/>
    <w:rsid w:val="006C420A"/>
    <w:rsid w:val="006C4211"/>
    <w:rsid w:val="006C4309"/>
    <w:rsid w:val="006C4575"/>
    <w:rsid w:val="006C4799"/>
    <w:rsid w:val="006C4B91"/>
    <w:rsid w:val="006C4C84"/>
    <w:rsid w:val="006C4F13"/>
    <w:rsid w:val="006C50FB"/>
    <w:rsid w:val="006C5191"/>
    <w:rsid w:val="006C54AB"/>
    <w:rsid w:val="006C5512"/>
    <w:rsid w:val="006C5637"/>
    <w:rsid w:val="006C5A4C"/>
    <w:rsid w:val="006C5BD4"/>
    <w:rsid w:val="006C5BE7"/>
    <w:rsid w:val="006C5EAF"/>
    <w:rsid w:val="006C5EEE"/>
    <w:rsid w:val="006C5F27"/>
    <w:rsid w:val="006C5F67"/>
    <w:rsid w:val="006C6294"/>
    <w:rsid w:val="006C64ED"/>
    <w:rsid w:val="006C68D7"/>
    <w:rsid w:val="006C6CC1"/>
    <w:rsid w:val="006C72FB"/>
    <w:rsid w:val="006C7571"/>
    <w:rsid w:val="006C7618"/>
    <w:rsid w:val="006C7621"/>
    <w:rsid w:val="006C76AF"/>
    <w:rsid w:val="006C7814"/>
    <w:rsid w:val="006C78D7"/>
    <w:rsid w:val="006C7B7A"/>
    <w:rsid w:val="006C7CFB"/>
    <w:rsid w:val="006D041C"/>
    <w:rsid w:val="006D063C"/>
    <w:rsid w:val="006D09DA"/>
    <w:rsid w:val="006D1418"/>
    <w:rsid w:val="006D1574"/>
    <w:rsid w:val="006D16DD"/>
    <w:rsid w:val="006D170A"/>
    <w:rsid w:val="006D1835"/>
    <w:rsid w:val="006D18C2"/>
    <w:rsid w:val="006D1B14"/>
    <w:rsid w:val="006D1EBE"/>
    <w:rsid w:val="006D2133"/>
    <w:rsid w:val="006D23F0"/>
    <w:rsid w:val="006D25F3"/>
    <w:rsid w:val="006D2805"/>
    <w:rsid w:val="006D29F3"/>
    <w:rsid w:val="006D2D24"/>
    <w:rsid w:val="006D2F85"/>
    <w:rsid w:val="006D31DB"/>
    <w:rsid w:val="006D32B2"/>
    <w:rsid w:val="006D32C8"/>
    <w:rsid w:val="006D357E"/>
    <w:rsid w:val="006D35CC"/>
    <w:rsid w:val="006D3A05"/>
    <w:rsid w:val="006D423E"/>
    <w:rsid w:val="006D42F1"/>
    <w:rsid w:val="006D4593"/>
    <w:rsid w:val="006D45D2"/>
    <w:rsid w:val="006D4806"/>
    <w:rsid w:val="006D49D1"/>
    <w:rsid w:val="006D4A82"/>
    <w:rsid w:val="006D4AE1"/>
    <w:rsid w:val="006D4C4D"/>
    <w:rsid w:val="006D4D01"/>
    <w:rsid w:val="006D4D23"/>
    <w:rsid w:val="006D4D60"/>
    <w:rsid w:val="006D5474"/>
    <w:rsid w:val="006D5653"/>
    <w:rsid w:val="006D5838"/>
    <w:rsid w:val="006D5980"/>
    <w:rsid w:val="006D5B91"/>
    <w:rsid w:val="006D5DA0"/>
    <w:rsid w:val="006D5FD8"/>
    <w:rsid w:val="006D60C2"/>
    <w:rsid w:val="006D613C"/>
    <w:rsid w:val="006D641F"/>
    <w:rsid w:val="006D6BC9"/>
    <w:rsid w:val="006D6D49"/>
    <w:rsid w:val="006D6D58"/>
    <w:rsid w:val="006D6DE4"/>
    <w:rsid w:val="006D7050"/>
    <w:rsid w:val="006D7308"/>
    <w:rsid w:val="006D73D9"/>
    <w:rsid w:val="006D7573"/>
    <w:rsid w:val="006D7ADB"/>
    <w:rsid w:val="006D7C27"/>
    <w:rsid w:val="006D7C88"/>
    <w:rsid w:val="006E00D6"/>
    <w:rsid w:val="006E03CA"/>
    <w:rsid w:val="006E04D6"/>
    <w:rsid w:val="006E0794"/>
    <w:rsid w:val="006E0947"/>
    <w:rsid w:val="006E0A19"/>
    <w:rsid w:val="006E0ACA"/>
    <w:rsid w:val="006E0B3F"/>
    <w:rsid w:val="006E0B88"/>
    <w:rsid w:val="006E0BC8"/>
    <w:rsid w:val="006E0F7D"/>
    <w:rsid w:val="006E0FA3"/>
    <w:rsid w:val="006E15F3"/>
    <w:rsid w:val="006E17C7"/>
    <w:rsid w:val="006E19EE"/>
    <w:rsid w:val="006E1B21"/>
    <w:rsid w:val="006E1C25"/>
    <w:rsid w:val="006E1D2E"/>
    <w:rsid w:val="006E1D6E"/>
    <w:rsid w:val="006E2222"/>
    <w:rsid w:val="006E223F"/>
    <w:rsid w:val="006E23D5"/>
    <w:rsid w:val="006E2717"/>
    <w:rsid w:val="006E2985"/>
    <w:rsid w:val="006E2C07"/>
    <w:rsid w:val="006E2C9E"/>
    <w:rsid w:val="006E2DDE"/>
    <w:rsid w:val="006E2E7D"/>
    <w:rsid w:val="006E2FE8"/>
    <w:rsid w:val="006E31AB"/>
    <w:rsid w:val="006E3237"/>
    <w:rsid w:val="006E33F6"/>
    <w:rsid w:val="006E34FC"/>
    <w:rsid w:val="006E37FF"/>
    <w:rsid w:val="006E391A"/>
    <w:rsid w:val="006E3EB3"/>
    <w:rsid w:val="006E48A0"/>
    <w:rsid w:val="006E4E29"/>
    <w:rsid w:val="006E4FF9"/>
    <w:rsid w:val="006E5029"/>
    <w:rsid w:val="006E52FA"/>
    <w:rsid w:val="006E55FA"/>
    <w:rsid w:val="006E5B03"/>
    <w:rsid w:val="006E5B55"/>
    <w:rsid w:val="006E5C10"/>
    <w:rsid w:val="006E5E3E"/>
    <w:rsid w:val="006E5F4C"/>
    <w:rsid w:val="006E6112"/>
    <w:rsid w:val="006E616F"/>
    <w:rsid w:val="006E6776"/>
    <w:rsid w:val="006E6C75"/>
    <w:rsid w:val="006E6D47"/>
    <w:rsid w:val="006E6EFB"/>
    <w:rsid w:val="006E7034"/>
    <w:rsid w:val="006E722E"/>
    <w:rsid w:val="006E7362"/>
    <w:rsid w:val="006E74FD"/>
    <w:rsid w:val="006E77A4"/>
    <w:rsid w:val="006E7849"/>
    <w:rsid w:val="006E786D"/>
    <w:rsid w:val="006E7A05"/>
    <w:rsid w:val="006E7C40"/>
    <w:rsid w:val="006E7E2D"/>
    <w:rsid w:val="006E7EE9"/>
    <w:rsid w:val="006E7F87"/>
    <w:rsid w:val="006F017F"/>
    <w:rsid w:val="006F0693"/>
    <w:rsid w:val="006F0924"/>
    <w:rsid w:val="006F0F50"/>
    <w:rsid w:val="006F0F6C"/>
    <w:rsid w:val="006F1063"/>
    <w:rsid w:val="006F128C"/>
    <w:rsid w:val="006F12D6"/>
    <w:rsid w:val="006F14ED"/>
    <w:rsid w:val="006F1765"/>
    <w:rsid w:val="006F1DC3"/>
    <w:rsid w:val="006F2088"/>
    <w:rsid w:val="006F20CA"/>
    <w:rsid w:val="006F21C1"/>
    <w:rsid w:val="006F2374"/>
    <w:rsid w:val="006F2583"/>
    <w:rsid w:val="006F277E"/>
    <w:rsid w:val="006F2894"/>
    <w:rsid w:val="006F2AE2"/>
    <w:rsid w:val="006F2D88"/>
    <w:rsid w:val="006F2DE9"/>
    <w:rsid w:val="006F2E00"/>
    <w:rsid w:val="006F2E67"/>
    <w:rsid w:val="006F3295"/>
    <w:rsid w:val="006F32D0"/>
    <w:rsid w:val="006F393F"/>
    <w:rsid w:val="006F3B77"/>
    <w:rsid w:val="006F3EE0"/>
    <w:rsid w:val="006F3F99"/>
    <w:rsid w:val="006F40E8"/>
    <w:rsid w:val="006F426B"/>
    <w:rsid w:val="006F4A59"/>
    <w:rsid w:val="006F4E69"/>
    <w:rsid w:val="006F5294"/>
    <w:rsid w:val="006F54A9"/>
    <w:rsid w:val="006F576F"/>
    <w:rsid w:val="006F5973"/>
    <w:rsid w:val="006F6028"/>
    <w:rsid w:val="006F6138"/>
    <w:rsid w:val="006F61A6"/>
    <w:rsid w:val="006F63AC"/>
    <w:rsid w:val="006F6519"/>
    <w:rsid w:val="006F665D"/>
    <w:rsid w:val="006F66BE"/>
    <w:rsid w:val="006F68B8"/>
    <w:rsid w:val="006F68CE"/>
    <w:rsid w:val="006F6946"/>
    <w:rsid w:val="006F6B2F"/>
    <w:rsid w:val="006F6DAB"/>
    <w:rsid w:val="006F6F71"/>
    <w:rsid w:val="006F719D"/>
    <w:rsid w:val="006F7EB9"/>
    <w:rsid w:val="006F7F6F"/>
    <w:rsid w:val="00700A58"/>
    <w:rsid w:val="00700AD8"/>
    <w:rsid w:val="00700CDF"/>
    <w:rsid w:val="00700D5A"/>
    <w:rsid w:val="00700EEB"/>
    <w:rsid w:val="0070125D"/>
    <w:rsid w:val="007013EE"/>
    <w:rsid w:val="00701604"/>
    <w:rsid w:val="00701D36"/>
    <w:rsid w:val="00701E61"/>
    <w:rsid w:val="00701FB6"/>
    <w:rsid w:val="0070214C"/>
    <w:rsid w:val="007023D1"/>
    <w:rsid w:val="00702A17"/>
    <w:rsid w:val="00702A22"/>
    <w:rsid w:val="00702CD7"/>
    <w:rsid w:val="00702D26"/>
    <w:rsid w:val="00703093"/>
    <w:rsid w:val="00703446"/>
    <w:rsid w:val="00703739"/>
    <w:rsid w:val="00703BF6"/>
    <w:rsid w:val="00703EDC"/>
    <w:rsid w:val="00703F68"/>
    <w:rsid w:val="00704171"/>
    <w:rsid w:val="0070439C"/>
    <w:rsid w:val="00704DB2"/>
    <w:rsid w:val="00704FB3"/>
    <w:rsid w:val="007051C8"/>
    <w:rsid w:val="007051DA"/>
    <w:rsid w:val="00705206"/>
    <w:rsid w:val="00705646"/>
    <w:rsid w:val="0070570E"/>
    <w:rsid w:val="00706393"/>
    <w:rsid w:val="007066AE"/>
    <w:rsid w:val="00706749"/>
    <w:rsid w:val="00706B25"/>
    <w:rsid w:val="00706B40"/>
    <w:rsid w:val="00706C93"/>
    <w:rsid w:val="00706DE8"/>
    <w:rsid w:val="00706EE3"/>
    <w:rsid w:val="0070709B"/>
    <w:rsid w:val="0070718D"/>
    <w:rsid w:val="00707363"/>
    <w:rsid w:val="0070738F"/>
    <w:rsid w:val="007075D3"/>
    <w:rsid w:val="00707666"/>
    <w:rsid w:val="0070785E"/>
    <w:rsid w:val="00707A7A"/>
    <w:rsid w:val="00707C13"/>
    <w:rsid w:val="00707C66"/>
    <w:rsid w:val="00707FD2"/>
    <w:rsid w:val="007101B2"/>
    <w:rsid w:val="00710213"/>
    <w:rsid w:val="00710218"/>
    <w:rsid w:val="0071097C"/>
    <w:rsid w:val="00710A85"/>
    <w:rsid w:val="00710B08"/>
    <w:rsid w:val="00710B83"/>
    <w:rsid w:val="00710F73"/>
    <w:rsid w:val="00711748"/>
    <w:rsid w:val="00711A74"/>
    <w:rsid w:val="00711E2F"/>
    <w:rsid w:val="007123AF"/>
    <w:rsid w:val="007126F4"/>
    <w:rsid w:val="00712722"/>
    <w:rsid w:val="0071291C"/>
    <w:rsid w:val="0071297E"/>
    <w:rsid w:val="00712B95"/>
    <w:rsid w:val="00712C22"/>
    <w:rsid w:val="00712FDE"/>
    <w:rsid w:val="007134BC"/>
    <w:rsid w:val="00713896"/>
    <w:rsid w:val="00713A25"/>
    <w:rsid w:val="00713B30"/>
    <w:rsid w:val="00713B45"/>
    <w:rsid w:val="00713BE9"/>
    <w:rsid w:val="00713C93"/>
    <w:rsid w:val="00713C9C"/>
    <w:rsid w:val="00713CA2"/>
    <w:rsid w:val="00713EDB"/>
    <w:rsid w:val="0071422B"/>
    <w:rsid w:val="00714372"/>
    <w:rsid w:val="007147B7"/>
    <w:rsid w:val="0071485F"/>
    <w:rsid w:val="00714A1E"/>
    <w:rsid w:val="00715078"/>
    <w:rsid w:val="007150AA"/>
    <w:rsid w:val="00715131"/>
    <w:rsid w:val="00715148"/>
    <w:rsid w:val="007156EF"/>
    <w:rsid w:val="00715793"/>
    <w:rsid w:val="007157A1"/>
    <w:rsid w:val="007158AB"/>
    <w:rsid w:val="00715A0F"/>
    <w:rsid w:val="00715DA4"/>
    <w:rsid w:val="00715E5E"/>
    <w:rsid w:val="007160ED"/>
    <w:rsid w:val="007161F7"/>
    <w:rsid w:val="007164E8"/>
    <w:rsid w:val="0071686F"/>
    <w:rsid w:val="0071697B"/>
    <w:rsid w:val="00716CDD"/>
    <w:rsid w:val="0071738A"/>
    <w:rsid w:val="007174A5"/>
    <w:rsid w:val="007177B1"/>
    <w:rsid w:val="007178DC"/>
    <w:rsid w:val="00717A59"/>
    <w:rsid w:val="00717A79"/>
    <w:rsid w:val="00717F67"/>
    <w:rsid w:val="00720A0E"/>
    <w:rsid w:val="00720A7F"/>
    <w:rsid w:val="00720AD7"/>
    <w:rsid w:val="00720B99"/>
    <w:rsid w:val="0072139A"/>
    <w:rsid w:val="007215A7"/>
    <w:rsid w:val="00721619"/>
    <w:rsid w:val="00721973"/>
    <w:rsid w:val="00721C91"/>
    <w:rsid w:val="00721CBE"/>
    <w:rsid w:val="00721D20"/>
    <w:rsid w:val="0072239D"/>
    <w:rsid w:val="00722712"/>
    <w:rsid w:val="00722AF5"/>
    <w:rsid w:val="00722C0E"/>
    <w:rsid w:val="00723147"/>
    <w:rsid w:val="00723166"/>
    <w:rsid w:val="007233F3"/>
    <w:rsid w:val="0072364B"/>
    <w:rsid w:val="0072387F"/>
    <w:rsid w:val="007239C0"/>
    <w:rsid w:val="00723A07"/>
    <w:rsid w:val="00723D5D"/>
    <w:rsid w:val="00723E4C"/>
    <w:rsid w:val="007240B8"/>
    <w:rsid w:val="0072417B"/>
    <w:rsid w:val="007241D8"/>
    <w:rsid w:val="00724211"/>
    <w:rsid w:val="0072436E"/>
    <w:rsid w:val="007243F2"/>
    <w:rsid w:val="00724477"/>
    <w:rsid w:val="0072498E"/>
    <w:rsid w:val="007250BE"/>
    <w:rsid w:val="00725135"/>
    <w:rsid w:val="0072521C"/>
    <w:rsid w:val="00725234"/>
    <w:rsid w:val="007254D7"/>
    <w:rsid w:val="0072583D"/>
    <w:rsid w:val="00725A08"/>
    <w:rsid w:val="00725AE3"/>
    <w:rsid w:val="00725E05"/>
    <w:rsid w:val="0072631B"/>
    <w:rsid w:val="00726759"/>
    <w:rsid w:val="00726B1A"/>
    <w:rsid w:val="00727403"/>
    <w:rsid w:val="007275CA"/>
    <w:rsid w:val="0072791F"/>
    <w:rsid w:val="00727A59"/>
    <w:rsid w:val="00727AFE"/>
    <w:rsid w:val="00727D8B"/>
    <w:rsid w:val="00727FD3"/>
    <w:rsid w:val="007303CB"/>
    <w:rsid w:val="007306F6"/>
    <w:rsid w:val="00730E6F"/>
    <w:rsid w:val="00730F1C"/>
    <w:rsid w:val="00730F4C"/>
    <w:rsid w:val="00730F8F"/>
    <w:rsid w:val="007314A2"/>
    <w:rsid w:val="007314FC"/>
    <w:rsid w:val="0073154C"/>
    <w:rsid w:val="007316E4"/>
    <w:rsid w:val="007318B0"/>
    <w:rsid w:val="00731BC4"/>
    <w:rsid w:val="00732253"/>
    <w:rsid w:val="007322BB"/>
    <w:rsid w:val="0073257E"/>
    <w:rsid w:val="00732919"/>
    <w:rsid w:val="00732BA5"/>
    <w:rsid w:val="00732EB3"/>
    <w:rsid w:val="007332E1"/>
    <w:rsid w:val="007333BE"/>
    <w:rsid w:val="00733575"/>
    <w:rsid w:val="0073357D"/>
    <w:rsid w:val="00733613"/>
    <w:rsid w:val="007336D1"/>
    <w:rsid w:val="0073385D"/>
    <w:rsid w:val="00733AB5"/>
    <w:rsid w:val="00733C8A"/>
    <w:rsid w:val="00733D8D"/>
    <w:rsid w:val="00733DD3"/>
    <w:rsid w:val="007340BD"/>
    <w:rsid w:val="00734445"/>
    <w:rsid w:val="007344E2"/>
    <w:rsid w:val="007349D5"/>
    <w:rsid w:val="00734A47"/>
    <w:rsid w:val="00734C31"/>
    <w:rsid w:val="00734CA5"/>
    <w:rsid w:val="00734CBC"/>
    <w:rsid w:val="00734F77"/>
    <w:rsid w:val="00735046"/>
    <w:rsid w:val="007351A1"/>
    <w:rsid w:val="00735498"/>
    <w:rsid w:val="00735580"/>
    <w:rsid w:val="007355DF"/>
    <w:rsid w:val="00735619"/>
    <w:rsid w:val="007359D9"/>
    <w:rsid w:val="00735A8E"/>
    <w:rsid w:val="00735AB8"/>
    <w:rsid w:val="00735BCD"/>
    <w:rsid w:val="00735C92"/>
    <w:rsid w:val="00735D8C"/>
    <w:rsid w:val="00735DAB"/>
    <w:rsid w:val="00735F21"/>
    <w:rsid w:val="00736196"/>
    <w:rsid w:val="007363D7"/>
    <w:rsid w:val="00736595"/>
    <w:rsid w:val="0073659B"/>
    <w:rsid w:val="00736759"/>
    <w:rsid w:val="00736873"/>
    <w:rsid w:val="00736B33"/>
    <w:rsid w:val="00736DD5"/>
    <w:rsid w:val="00737066"/>
    <w:rsid w:val="00737069"/>
    <w:rsid w:val="00737247"/>
    <w:rsid w:val="0073731B"/>
    <w:rsid w:val="007373BF"/>
    <w:rsid w:val="00737452"/>
    <w:rsid w:val="0073764D"/>
    <w:rsid w:val="00737781"/>
    <w:rsid w:val="00737A8C"/>
    <w:rsid w:val="00737AC0"/>
    <w:rsid w:val="007403B0"/>
    <w:rsid w:val="007403C1"/>
    <w:rsid w:val="00740565"/>
    <w:rsid w:val="007408E5"/>
    <w:rsid w:val="00740A34"/>
    <w:rsid w:val="00740A37"/>
    <w:rsid w:val="00740AD0"/>
    <w:rsid w:val="00740D43"/>
    <w:rsid w:val="007411BA"/>
    <w:rsid w:val="0074131B"/>
    <w:rsid w:val="007413D3"/>
    <w:rsid w:val="0074148F"/>
    <w:rsid w:val="00741652"/>
    <w:rsid w:val="007419B1"/>
    <w:rsid w:val="00741A6A"/>
    <w:rsid w:val="00741B1A"/>
    <w:rsid w:val="00741B7F"/>
    <w:rsid w:val="00742070"/>
    <w:rsid w:val="00742132"/>
    <w:rsid w:val="00742177"/>
    <w:rsid w:val="00742222"/>
    <w:rsid w:val="00742464"/>
    <w:rsid w:val="00742650"/>
    <w:rsid w:val="007427A1"/>
    <w:rsid w:val="00742A40"/>
    <w:rsid w:val="00742AA5"/>
    <w:rsid w:val="00742B63"/>
    <w:rsid w:val="007433F3"/>
    <w:rsid w:val="00743486"/>
    <w:rsid w:val="00743511"/>
    <w:rsid w:val="007435B0"/>
    <w:rsid w:val="007437EF"/>
    <w:rsid w:val="00743937"/>
    <w:rsid w:val="00743C70"/>
    <w:rsid w:val="00743E06"/>
    <w:rsid w:val="00743E12"/>
    <w:rsid w:val="0074420F"/>
    <w:rsid w:val="00744338"/>
    <w:rsid w:val="007444D9"/>
    <w:rsid w:val="007445CB"/>
    <w:rsid w:val="0074469F"/>
    <w:rsid w:val="007447AD"/>
    <w:rsid w:val="00744B4D"/>
    <w:rsid w:val="00744C1E"/>
    <w:rsid w:val="00744FDC"/>
    <w:rsid w:val="00745033"/>
    <w:rsid w:val="00745087"/>
    <w:rsid w:val="00745194"/>
    <w:rsid w:val="0074524B"/>
    <w:rsid w:val="00745639"/>
    <w:rsid w:val="00745AA4"/>
    <w:rsid w:val="00745ADC"/>
    <w:rsid w:val="00745D7F"/>
    <w:rsid w:val="00745ECA"/>
    <w:rsid w:val="00746207"/>
    <w:rsid w:val="0074622F"/>
    <w:rsid w:val="00746A46"/>
    <w:rsid w:val="00746D21"/>
    <w:rsid w:val="007471E7"/>
    <w:rsid w:val="007473C7"/>
    <w:rsid w:val="0074786B"/>
    <w:rsid w:val="00747901"/>
    <w:rsid w:val="007479BC"/>
    <w:rsid w:val="00747B56"/>
    <w:rsid w:val="00747B87"/>
    <w:rsid w:val="00747EF0"/>
    <w:rsid w:val="0075025F"/>
    <w:rsid w:val="007507DF"/>
    <w:rsid w:val="00750A82"/>
    <w:rsid w:val="00750B32"/>
    <w:rsid w:val="00750FE7"/>
    <w:rsid w:val="00751142"/>
    <w:rsid w:val="0075122E"/>
    <w:rsid w:val="0075129F"/>
    <w:rsid w:val="007513E7"/>
    <w:rsid w:val="0075149A"/>
    <w:rsid w:val="00751627"/>
    <w:rsid w:val="0075165D"/>
    <w:rsid w:val="007516B3"/>
    <w:rsid w:val="007516BF"/>
    <w:rsid w:val="0075174D"/>
    <w:rsid w:val="007517A8"/>
    <w:rsid w:val="00751A8D"/>
    <w:rsid w:val="00751ACD"/>
    <w:rsid w:val="00751EB1"/>
    <w:rsid w:val="00751FF0"/>
    <w:rsid w:val="0075212F"/>
    <w:rsid w:val="007521C6"/>
    <w:rsid w:val="007522CC"/>
    <w:rsid w:val="00752325"/>
    <w:rsid w:val="0075236D"/>
    <w:rsid w:val="00752407"/>
    <w:rsid w:val="0075267A"/>
    <w:rsid w:val="007526D2"/>
    <w:rsid w:val="00752760"/>
    <w:rsid w:val="00752BAC"/>
    <w:rsid w:val="00752BFD"/>
    <w:rsid w:val="007531E3"/>
    <w:rsid w:val="0075340F"/>
    <w:rsid w:val="0075350C"/>
    <w:rsid w:val="0075355B"/>
    <w:rsid w:val="00753908"/>
    <w:rsid w:val="007539C4"/>
    <w:rsid w:val="007539D1"/>
    <w:rsid w:val="007539D4"/>
    <w:rsid w:val="00753ACB"/>
    <w:rsid w:val="00753ADE"/>
    <w:rsid w:val="00753C93"/>
    <w:rsid w:val="00753DA5"/>
    <w:rsid w:val="007540B6"/>
    <w:rsid w:val="007540B9"/>
    <w:rsid w:val="00754246"/>
    <w:rsid w:val="00754288"/>
    <w:rsid w:val="00754296"/>
    <w:rsid w:val="007545F3"/>
    <w:rsid w:val="007547E0"/>
    <w:rsid w:val="00754827"/>
    <w:rsid w:val="00754905"/>
    <w:rsid w:val="00754A95"/>
    <w:rsid w:val="00754C53"/>
    <w:rsid w:val="00754D14"/>
    <w:rsid w:val="0075503E"/>
    <w:rsid w:val="007551D6"/>
    <w:rsid w:val="007551D7"/>
    <w:rsid w:val="007552AA"/>
    <w:rsid w:val="00755323"/>
    <w:rsid w:val="0075557C"/>
    <w:rsid w:val="007556A2"/>
    <w:rsid w:val="0075578C"/>
    <w:rsid w:val="00755E3B"/>
    <w:rsid w:val="00755F24"/>
    <w:rsid w:val="007564B2"/>
    <w:rsid w:val="0075656E"/>
    <w:rsid w:val="00756856"/>
    <w:rsid w:val="00756B5B"/>
    <w:rsid w:val="00756CA0"/>
    <w:rsid w:val="00756E9D"/>
    <w:rsid w:val="00756EE4"/>
    <w:rsid w:val="00757039"/>
    <w:rsid w:val="00757161"/>
    <w:rsid w:val="0075722B"/>
    <w:rsid w:val="0075733E"/>
    <w:rsid w:val="00757342"/>
    <w:rsid w:val="007573B5"/>
    <w:rsid w:val="0075769E"/>
    <w:rsid w:val="007578FD"/>
    <w:rsid w:val="00757AD8"/>
    <w:rsid w:val="00757D54"/>
    <w:rsid w:val="00760197"/>
    <w:rsid w:val="007601FB"/>
    <w:rsid w:val="00760374"/>
    <w:rsid w:val="007603FB"/>
    <w:rsid w:val="007605C9"/>
    <w:rsid w:val="0076088E"/>
    <w:rsid w:val="00760934"/>
    <w:rsid w:val="00760A00"/>
    <w:rsid w:val="00760F1B"/>
    <w:rsid w:val="00760FA3"/>
    <w:rsid w:val="0076128D"/>
    <w:rsid w:val="007612D0"/>
    <w:rsid w:val="0076138A"/>
    <w:rsid w:val="0076157E"/>
    <w:rsid w:val="00761A62"/>
    <w:rsid w:val="00761C0F"/>
    <w:rsid w:val="00761E4E"/>
    <w:rsid w:val="00762164"/>
    <w:rsid w:val="0076232D"/>
    <w:rsid w:val="0076241E"/>
    <w:rsid w:val="0076279C"/>
    <w:rsid w:val="007628F2"/>
    <w:rsid w:val="007629FD"/>
    <w:rsid w:val="00762EFB"/>
    <w:rsid w:val="0076304E"/>
    <w:rsid w:val="007631B9"/>
    <w:rsid w:val="00763335"/>
    <w:rsid w:val="007635B0"/>
    <w:rsid w:val="0076389E"/>
    <w:rsid w:val="0076396C"/>
    <w:rsid w:val="007639B5"/>
    <w:rsid w:val="00763AE9"/>
    <w:rsid w:val="00763BC0"/>
    <w:rsid w:val="00763EE0"/>
    <w:rsid w:val="00763F39"/>
    <w:rsid w:val="00764426"/>
    <w:rsid w:val="007646F4"/>
    <w:rsid w:val="0076485A"/>
    <w:rsid w:val="00764A42"/>
    <w:rsid w:val="00764BED"/>
    <w:rsid w:val="00764EE0"/>
    <w:rsid w:val="00764EE6"/>
    <w:rsid w:val="00764F08"/>
    <w:rsid w:val="00765001"/>
    <w:rsid w:val="007650E8"/>
    <w:rsid w:val="00765286"/>
    <w:rsid w:val="0076539C"/>
    <w:rsid w:val="007653CB"/>
    <w:rsid w:val="00765A30"/>
    <w:rsid w:val="00765A76"/>
    <w:rsid w:val="00765B7C"/>
    <w:rsid w:val="00765D21"/>
    <w:rsid w:val="00765E27"/>
    <w:rsid w:val="00765EFE"/>
    <w:rsid w:val="0076697D"/>
    <w:rsid w:val="007669EE"/>
    <w:rsid w:val="00766AD8"/>
    <w:rsid w:val="00766B3E"/>
    <w:rsid w:val="00766BCD"/>
    <w:rsid w:val="0076742D"/>
    <w:rsid w:val="007675E3"/>
    <w:rsid w:val="00767975"/>
    <w:rsid w:val="00767B03"/>
    <w:rsid w:val="00767BD6"/>
    <w:rsid w:val="00767E98"/>
    <w:rsid w:val="00767F44"/>
    <w:rsid w:val="00770793"/>
    <w:rsid w:val="00770AE5"/>
    <w:rsid w:val="00770C43"/>
    <w:rsid w:val="00770DC5"/>
    <w:rsid w:val="00770F44"/>
    <w:rsid w:val="007717F4"/>
    <w:rsid w:val="007717FB"/>
    <w:rsid w:val="00771B98"/>
    <w:rsid w:val="00771BBB"/>
    <w:rsid w:val="00771CA4"/>
    <w:rsid w:val="00771E75"/>
    <w:rsid w:val="00771F51"/>
    <w:rsid w:val="007721BD"/>
    <w:rsid w:val="00772253"/>
    <w:rsid w:val="00772484"/>
    <w:rsid w:val="00772970"/>
    <w:rsid w:val="00772AB6"/>
    <w:rsid w:val="00772B47"/>
    <w:rsid w:val="00772D47"/>
    <w:rsid w:val="00772FF3"/>
    <w:rsid w:val="007730E6"/>
    <w:rsid w:val="00773190"/>
    <w:rsid w:val="007734FB"/>
    <w:rsid w:val="0077356F"/>
    <w:rsid w:val="00773583"/>
    <w:rsid w:val="007736D7"/>
    <w:rsid w:val="007739C2"/>
    <w:rsid w:val="00773A20"/>
    <w:rsid w:val="00773B21"/>
    <w:rsid w:val="00773C09"/>
    <w:rsid w:val="00773F4F"/>
    <w:rsid w:val="0077405F"/>
    <w:rsid w:val="007742DF"/>
    <w:rsid w:val="00774542"/>
    <w:rsid w:val="0077456F"/>
    <w:rsid w:val="0077460D"/>
    <w:rsid w:val="007747B9"/>
    <w:rsid w:val="0077480B"/>
    <w:rsid w:val="0077495D"/>
    <w:rsid w:val="00774B84"/>
    <w:rsid w:val="00774BBC"/>
    <w:rsid w:val="00774C32"/>
    <w:rsid w:val="00774DB8"/>
    <w:rsid w:val="00774EA4"/>
    <w:rsid w:val="00774F23"/>
    <w:rsid w:val="007750C4"/>
    <w:rsid w:val="0077553B"/>
    <w:rsid w:val="0077553F"/>
    <w:rsid w:val="00775549"/>
    <w:rsid w:val="0077597C"/>
    <w:rsid w:val="00775B78"/>
    <w:rsid w:val="00775CA7"/>
    <w:rsid w:val="00775E1F"/>
    <w:rsid w:val="00775F14"/>
    <w:rsid w:val="007760CC"/>
    <w:rsid w:val="0077646F"/>
    <w:rsid w:val="007764C7"/>
    <w:rsid w:val="00776856"/>
    <w:rsid w:val="00776979"/>
    <w:rsid w:val="00776AAA"/>
    <w:rsid w:val="00776C5B"/>
    <w:rsid w:val="00777476"/>
    <w:rsid w:val="00777489"/>
    <w:rsid w:val="0077760F"/>
    <w:rsid w:val="00777CC1"/>
    <w:rsid w:val="00777CE4"/>
    <w:rsid w:val="00777FAC"/>
    <w:rsid w:val="00777FC2"/>
    <w:rsid w:val="00780124"/>
    <w:rsid w:val="00780129"/>
    <w:rsid w:val="0078019A"/>
    <w:rsid w:val="00780202"/>
    <w:rsid w:val="007802BA"/>
    <w:rsid w:val="007803E2"/>
    <w:rsid w:val="0078042B"/>
    <w:rsid w:val="00780520"/>
    <w:rsid w:val="00780547"/>
    <w:rsid w:val="007806B1"/>
    <w:rsid w:val="007806E4"/>
    <w:rsid w:val="00780B26"/>
    <w:rsid w:val="00780B35"/>
    <w:rsid w:val="00780BAD"/>
    <w:rsid w:val="00780C76"/>
    <w:rsid w:val="00781017"/>
    <w:rsid w:val="00781406"/>
    <w:rsid w:val="0078149D"/>
    <w:rsid w:val="007814CF"/>
    <w:rsid w:val="007814DC"/>
    <w:rsid w:val="00781975"/>
    <w:rsid w:val="00781AA5"/>
    <w:rsid w:val="00782655"/>
    <w:rsid w:val="00782679"/>
    <w:rsid w:val="00782ADF"/>
    <w:rsid w:val="00782BAA"/>
    <w:rsid w:val="00782CF6"/>
    <w:rsid w:val="00783080"/>
    <w:rsid w:val="0078346C"/>
    <w:rsid w:val="0078365C"/>
    <w:rsid w:val="0078370F"/>
    <w:rsid w:val="00783818"/>
    <w:rsid w:val="007838D1"/>
    <w:rsid w:val="00783AFF"/>
    <w:rsid w:val="00783B1F"/>
    <w:rsid w:val="00783BDA"/>
    <w:rsid w:val="00783D10"/>
    <w:rsid w:val="00784068"/>
    <w:rsid w:val="00784116"/>
    <w:rsid w:val="007843AB"/>
    <w:rsid w:val="00784607"/>
    <w:rsid w:val="007846E5"/>
    <w:rsid w:val="00784CB5"/>
    <w:rsid w:val="00784CF9"/>
    <w:rsid w:val="00784D65"/>
    <w:rsid w:val="00784E05"/>
    <w:rsid w:val="00784E35"/>
    <w:rsid w:val="00784FE5"/>
    <w:rsid w:val="00785101"/>
    <w:rsid w:val="0078519C"/>
    <w:rsid w:val="0078521A"/>
    <w:rsid w:val="00785619"/>
    <w:rsid w:val="0078568D"/>
    <w:rsid w:val="00785765"/>
    <w:rsid w:val="00785775"/>
    <w:rsid w:val="00785A50"/>
    <w:rsid w:val="00785D75"/>
    <w:rsid w:val="00785DF4"/>
    <w:rsid w:val="00785EBB"/>
    <w:rsid w:val="00786078"/>
    <w:rsid w:val="00786229"/>
    <w:rsid w:val="00786620"/>
    <w:rsid w:val="00786869"/>
    <w:rsid w:val="00786A05"/>
    <w:rsid w:val="00786C5C"/>
    <w:rsid w:val="00786D15"/>
    <w:rsid w:val="00786F88"/>
    <w:rsid w:val="007876D4"/>
    <w:rsid w:val="007876E2"/>
    <w:rsid w:val="0078770D"/>
    <w:rsid w:val="00787795"/>
    <w:rsid w:val="007878FB"/>
    <w:rsid w:val="00787A07"/>
    <w:rsid w:val="00787D4C"/>
    <w:rsid w:val="00787E0F"/>
    <w:rsid w:val="00787E37"/>
    <w:rsid w:val="00787EB6"/>
    <w:rsid w:val="00787FA1"/>
    <w:rsid w:val="0079027D"/>
    <w:rsid w:val="0079033E"/>
    <w:rsid w:val="00790543"/>
    <w:rsid w:val="00790606"/>
    <w:rsid w:val="0079097F"/>
    <w:rsid w:val="00790AE5"/>
    <w:rsid w:val="00790B80"/>
    <w:rsid w:val="00791014"/>
    <w:rsid w:val="007910F6"/>
    <w:rsid w:val="007911FD"/>
    <w:rsid w:val="00791427"/>
    <w:rsid w:val="0079154B"/>
    <w:rsid w:val="007915E7"/>
    <w:rsid w:val="007916BD"/>
    <w:rsid w:val="007917E1"/>
    <w:rsid w:val="00791808"/>
    <w:rsid w:val="00791B6E"/>
    <w:rsid w:val="00791E2A"/>
    <w:rsid w:val="00791E4C"/>
    <w:rsid w:val="00791F02"/>
    <w:rsid w:val="00792130"/>
    <w:rsid w:val="007924C0"/>
    <w:rsid w:val="007926D6"/>
    <w:rsid w:val="00792800"/>
    <w:rsid w:val="00792A6D"/>
    <w:rsid w:val="00793187"/>
    <w:rsid w:val="007932BA"/>
    <w:rsid w:val="0079348A"/>
    <w:rsid w:val="007934F3"/>
    <w:rsid w:val="0079353E"/>
    <w:rsid w:val="00793B34"/>
    <w:rsid w:val="00793CB2"/>
    <w:rsid w:val="00793CB4"/>
    <w:rsid w:val="00793D00"/>
    <w:rsid w:val="00793E9E"/>
    <w:rsid w:val="00793F22"/>
    <w:rsid w:val="00793F2E"/>
    <w:rsid w:val="00794391"/>
    <w:rsid w:val="007943BE"/>
    <w:rsid w:val="0079443A"/>
    <w:rsid w:val="007946CD"/>
    <w:rsid w:val="007948E6"/>
    <w:rsid w:val="00794C2E"/>
    <w:rsid w:val="00794D48"/>
    <w:rsid w:val="0079513B"/>
    <w:rsid w:val="00795334"/>
    <w:rsid w:val="0079557E"/>
    <w:rsid w:val="007955E3"/>
    <w:rsid w:val="007956A3"/>
    <w:rsid w:val="007957F6"/>
    <w:rsid w:val="007958EA"/>
    <w:rsid w:val="00795927"/>
    <w:rsid w:val="00795AC0"/>
    <w:rsid w:val="00795B7E"/>
    <w:rsid w:val="00795E3A"/>
    <w:rsid w:val="00795EBB"/>
    <w:rsid w:val="00795EE1"/>
    <w:rsid w:val="00795F32"/>
    <w:rsid w:val="007960AC"/>
    <w:rsid w:val="007960E1"/>
    <w:rsid w:val="00796776"/>
    <w:rsid w:val="007967A5"/>
    <w:rsid w:val="0079685A"/>
    <w:rsid w:val="007969FD"/>
    <w:rsid w:val="00796BE2"/>
    <w:rsid w:val="00796C3B"/>
    <w:rsid w:val="00796CEA"/>
    <w:rsid w:val="00796E0E"/>
    <w:rsid w:val="00797057"/>
    <w:rsid w:val="007970C3"/>
    <w:rsid w:val="00797174"/>
    <w:rsid w:val="00797313"/>
    <w:rsid w:val="00797342"/>
    <w:rsid w:val="00797723"/>
    <w:rsid w:val="00797784"/>
    <w:rsid w:val="0079798C"/>
    <w:rsid w:val="00797AFD"/>
    <w:rsid w:val="00797C17"/>
    <w:rsid w:val="00797E0A"/>
    <w:rsid w:val="007A02BB"/>
    <w:rsid w:val="007A0865"/>
    <w:rsid w:val="007A0A90"/>
    <w:rsid w:val="007A0BE8"/>
    <w:rsid w:val="007A1283"/>
    <w:rsid w:val="007A192E"/>
    <w:rsid w:val="007A19E6"/>
    <w:rsid w:val="007A1BAE"/>
    <w:rsid w:val="007A1C4B"/>
    <w:rsid w:val="007A20EC"/>
    <w:rsid w:val="007A2194"/>
    <w:rsid w:val="007A21CB"/>
    <w:rsid w:val="007A21E3"/>
    <w:rsid w:val="007A2411"/>
    <w:rsid w:val="007A2776"/>
    <w:rsid w:val="007A2BD8"/>
    <w:rsid w:val="007A2C4C"/>
    <w:rsid w:val="007A2DE3"/>
    <w:rsid w:val="007A2E62"/>
    <w:rsid w:val="007A2EA6"/>
    <w:rsid w:val="007A3262"/>
    <w:rsid w:val="007A34D7"/>
    <w:rsid w:val="007A382C"/>
    <w:rsid w:val="007A3A32"/>
    <w:rsid w:val="007A3AA4"/>
    <w:rsid w:val="007A3B47"/>
    <w:rsid w:val="007A3BB4"/>
    <w:rsid w:val="007A3BE1"/>
    <w:rsid w:val="007A3E86"/>
    <w:rsid w:val="007A3EC4"/>
    <w:rsid w:val="007A4070"/>
    <w:rsid w:val="007A4199"/>
    <w:rsid w:val="007A425D"/>
    <w:rsid w:val="007A42C2"/>
    <w:rsid w:val="007A44D9"/>
    <w:rsid w:val="007A455D"/>
    <w:rsid w:val="007A4718"/>
    <w:rsid w:val="007A4794"/>
    <w:rsid w:val="007A4DCD"/>
    <w:rsid w:val="007A4E6D"/>
    <w:rsid w:val="007A4F9E"/>
    <w:rsid w:val="007A50F3"/>
    <w:rsid w:val="007A5A74"/>
    <w:rsid w:val="007A5C05"/>
    <w:rsid w:val="007A6110"/>
    <w:rsid w:val="007A6122"/>
    <w:rsid w:val="007A6B44"/>
    <w:rsid w:val="007A6E37"/>
    <w:rsid w:val="007A74EE"/>
    <w:rsid w:val="007A7600"/>
    <w:rsid w:val="007A7722"/>
    <w:rsid w:val="007A7A68"/>
    <w:rsid w:val="007A7B1A"/>
    <w:rsid w:val="007A7CE3"/>
    <w:rsid w:val="007B01D2"/>
    <w:rsid w:val="007B030F"/>
    <w:rsid w:val="007B03E9"/>
    <w:rsid w:val="007B0575"/>
    <w:rsid w:val="007B0A02"/>
    <w:rsid w:val="007B0C25"/>
    <w:rsid w:val="007B0C52"/>
    <w:rsid w:val="007B0CB4"/>
    <w:rsid w:val="007B0FD0"/>
    <w:rsid w:val="007B0FDA"/>
    <w:rsid w:val="007B108E"/>
    <w:rsid w:val="007B159A"/>
    <w:rsid w:val="007B171C"/>
    <w:rsid w:val="007B183E"/>
    <w:rsid w:val="007B1896"/>
    <w:rsid w:val="007B18A8"/>
    <w:rsid w:val="007B1C25"/>
    <w:rsid w:val="007B1C2E"/>
    <w:rsid w:val="007B1FA4"/>
    <w:rsid w:val="007B20CB"/>
    <w:rsid w:val="007B2357"/>
    <w:rsid w:val="007B23BE"/>
    <w:rsid w:val="007B30AF"/>
    <w:rsid w:val="007B3219"/>
    <w:rsid w:val="007B3232"/>
    <w:rsid w:val="007B34D0"/>
    <w:rsid w:val="007B3578"/>
    <w:rsid w:val="007B35C3"/>
    <w:rsid w:val="007B3802"/>
    <w:rsid w:val="007B397F"/>
    <w:rsid w:val="007B398C"/>
    <w:rsid w:val="007B3A79"/>
    <w:rsid w:val="007B3B58"/>
    <w:rsid w:val="007B3D46"/>
    <w:rsid w:val="007B3DED"/>
    <w:rsid w:val="007B3E76"/>
    <w:rsid w:val="007B3FCC"/>
    <w:rsid w:val="007B3FCE"/>
    <w:rsid w:val="007B43E2"/>
    <w:rsid w:val="007B4767"/>
    <w:rsid w:val="007B4790"/>
    <w:rsid w:val="007B47E0"/>
    <w:rsid w:val="007B47FE"/>
    <w:rsid w:val="007B49FF"/>
    <w:rsid w:val="007B4A63"/>
    <w:rsid w:val="007B4B23"/>
    <w:rsid w:val="007B4BA9"/>
    <w:rsid w:val="007B4D8F"/>
    <w:rsid w:val="007B4DDA"/>
    <w:rsid w:val="007B53EA"/>
    <w:rsid w:val="007B5701"/>
    <w:rsid w:val="007B5D72"/>
    <w:rsid w:val="007B5DEC"/>
    <w:rsid w:val="007B5EF9"/>
    <w:rsid w:val="007B60E4"/>
    <w:rsid w:val="007B61B6"/>
    <w:rsid w:val="007B637F"/>
    <w:rsid w:val="007B64DD"/>
    <w:rsid w:val="007B6666"/>
    <w:rsid w:val="007B6701"/>
    <w:rsid w:val="007B69F5"/>
    <w:rsid w:val="007B6A31"/>
    <w:rsid w:val="007B6F10"/>
    <w:rsid w:val="007B730E"/>
    <w:rsid w:val="007B75F6"/>
    <w:rsid w:val="007B7AD3"/>
    <w:rsid w:val="007B7D19"/>
    <w:rsid w:val="007B7D3D"/>
    <w:rsid w:val="007C0250"/>
    <w:rsid w:val="007C0B5A"/>
    <w:rsid w:val="007C0BD3"/>
    <w:rsid w:val="007C0E1B"/>
    <w:rsid w:val="007C0EBB"/>
    <w:rsid w:val="007C106F"/>
    <w:rsid w:val="007C10ED"/>
    <w:rsid w:val="007C1A70"/>
    <w:rsid w:val="007C1DB6"/>
    <w:rsid w:val="007C2001"/>
    <w:rsid w:val="007C229A"/>
    <w:rsid w:val="007C2318"/>
    <w:rsid w:val="007C24FF"/>
    <w:rsid w:val="007C2AC6"/>
    <w:rsid w:val="007C2CFC"/>
    <w:rsid w:val="007C2E6B"/>
    <w:rsid w:val="007C310F"/>
    <w:rsid w:val="007C3287"/>
    <w:rsid w:val="007C334A"/>
    <w:rsid w:val="007C3649"/>
    <w:rsid w:val="007C374C"/>
    <w:rsid w:val="007C387F"/>
    <w:rsid w:val="007C38E6"/>
    <w:rsid w:val="007C3A7D"/>
    <w:rsid w:val="007C3AD7"/>
    <w:rsid w:val="007C3B6C"/>
    <w:rsid w:val="007C3CB1"/>
    <w:rsid w:val="007C3D4F"/>
    <w:rsid w:val="007C3F88"/>
    <w:rsid w:val="007C413D"/>
    <w:rsid w:val="007C41AF"/>
    <w:rsid w:val="007C4605"/>
    <w:rsid w:val="007C466A"/>
    <w:rsid w:val="007C46F2"/>
    <w:rsid w:val="007C4A7A"/>
    <w:rsid w:val="007C4BA4"/>
    <w:rsid w:val="007C4CD1"/>
    <w:rsid w:val="007C4D12"/>
    <w:rsid w:val="007C4D3B"/>
    <w:rsid w:val="007C4D60"/>
    <w:rsid w:val="007C4F8C"/>
    <w:rsid w:val="007C509B"/>
    <w:rsid w:val="007C5123"/>
    <w:rsid w:val="007C5133"/>
    <w:rsid w:val="007C523F"/>
    <w:rsid w:val="007C5961"/>
    <w:rsid w:val="007C5AF9"/>
    <w:rsid w:val="007C5C1C"/>
    <w:rsid w:val="007C5DB7"/>
    <w:rsid w:val="007C5F7E"/>
    <w:rsid w:val="007C6100"/>
    <w:rsid w:val="007C610D"/>
    <w:rsid w:val="007C61B5"/>
    <w:rsid w:val="007C6203"/>
    <w:rsid w:val="007C630D"/>
    <w:rsid w:val="007C6337"/>
    <w:rsid w:val="007C66BF"/>
    <w:rsid w:val="007C6835"/>
    <w:rsid w:val="007C6954"/>
    <w:rsid w:val="007C6AC2"/>
    <w:rsid w:val="007C6B81"/>
    <w:rsid w:val="007C6C62"/>
    <w:rsid w:val="007C6E1D"/>
    <w:rsid w:val="007C6EED"/>
    <w:rsid w:val="007C7385"/>
    <w:rsid w:val="007C7514"/>
    <w:rsid w:val="007C78CD"/>
    <w:rsid w:val="007C795F"/>
    <w:rsid w:val="007C7FDB"/>
    <w:rsid w:val="007D027A"/>
    <w:rsid w:val="007D0B36"/>
    <w:rsid w:val="007D0BA2"/>
    <w:rsid w:val="007D0D64"/>
    <w:rsid w:val="007D0D96"/>
    <w:rsid w:val="007D1159"/>
    <w:rsid w:val="007D1369"/>
    <w:rsid w:val="007D1804"/>
    <w:rsid w:val="007D1937"/>
    <w:rsid w:val="007D1A75"/>
    <w:rsid w:val="007D1DFC"/>
    <w:rsid w:val="007D2363"/>
    <w:rsid w:val="007D24EF"/>
    <w:rsid w:val="007D2688"/>
    <w:rsid w:val="007D2C7B"/>
    <w:rsid w:val="007D2CB1"/>
    <w:rsid w:val="007D2F43"/>
    <w:rsid w:val="007D344D"/>
    <w:rsid w:val="007D357E"/>
    <w:rsid w:val="007D39C7"/>
    <w:rsid w:val="007D440A"/>
    <w:rsid w:val="007D4468"/>
    <w:rsid w:val="007D4487"/>
    <w:rsid w:val="007D4526"/>
    <w:rsid w:val="007D46CB"/>
    <w:rsid w:val="007D4818"/>
    <w:rsid w:val="007D485F"/>
    <w:rsid w:val="007D48F7"/>
    <w:rsid w:val="007D499C"/>
    <w:rsid w:val="007D4C20"/>
    <w:rsid w:val="007D4C8D"/>
    <w:rsid w:val="007D4FC4"/>
    <w:rsid w:val="007D50D3"/>
    <w:rsid w:val="007D5343"/>
    <w:rsid w:val="007D54A6"/>
    <w:rsid w:val="007D59AE"/>
    <w:rsid w:val="007D5B90"/>
    <w:rsid w:val="007D5E95"/>
    <w:rsid w:val="007D6791"/>
    <w:rsid w:val="007D69B7"/>
    <w:rsid w:val="007D69BF"/>
    <w:rsid w:val="007D6A8C"/>
    <w:rsid w:val="007D6AE2"/>
    <w:rsid w:val="007D6BD6"/>
    <w:rsid w:val="007D72DE"/>
    <w:rsid w:val="007D72EB"/>
    <w:rsid w:val="007D7389"/>
    <w:rsid w:val="007D73D2"/>
    <w:rsid w:val="007D73D6"/>
    <w:rsid w:val="007D7919"/>
    <w:rsid w:val="007D7AEC"/>
    <w:rsid w:val="007D7CAF"/>
    <w:rsid w:val="007D7DF9"/>
    <w:rsid w:val="007D7E81"/>
    <w:rsid w:val="007E00CD"/>
    <w:rsid w:val="007E00F5"/>
    <w:rsid w:val="007E01F8"/>
    <w:rsid w:val="007E04CF"/>
    <w:rsid w:val="007E0824"/>
    <w:rsid w:val="007E09C8"/>
    <w:rsid w:val="007E0ABE"/>
    <w:rsid w:val="007E0E0B"/>
    <w:rsid w:val="007E0EBB"/>
    <w:rsid w:val="007E1284"/>
    <w:rsid w:val="007E1364"/>
    <w:rsid w:val="007E15A6"/>
    <w:rsid w:val="007E15AB"/>
    <w:rsid w:val="007E1ABF"/>
    <w:rsid w:val="007E1C04"/>
    <w:rsid w:val="007E1C77"/>
    <w:rsid w:val="007E1D37"/>
    <w:rsid w:val="007E2260"/>
    <w:rsid w:val="007E2613"/>
    <w:rsid w:val="007E2911"/>
    <w:rsid w:val="007E2D37"/>
    <w:rsid w:val="007E2D7F"/>
    <w:rsid w:val="007E2E6D"/>
    <w:rsid w:val="007E301F"/>
    <w:rsid w:val="007E30A9"/>
    <w:rsid w:val="007E31FA"/>
    <w:rsid w:val="007E3470"/>
    <w:rsid w:val="007E399F"/>
    <w:rsid w:val="007E3EDA"/>
    <w:rsid w:val="007E3F2A"/>
    <w:rsid w:val="007E3FF7"/>
    <w:rsid w:val="007E4075"/>
    <w:rsid w:val="007E43F6"/>
    <w:rsid w:val="007E4540"/>
    <w:rsid w:val="007E45F3"/>
    <w:rsid w:val="007E46F6"/>
    <w:rsid w:val="007E4760"/>
    <w:rsid w:val="007E4C61"/>
    <w:rsid w:val="007E4D61"/>
    <w:rsid w:val="007E4EAF"/>
    <w:rsid w:val="007E4F59"/>
    <w:rsid w:val="007E506E"/>
    <w:rsid w:val="007E5508"/>
    <w:rsid w:val="007E5969"/>
    <w:rsid w:val="007E5C04"/>
    <w:rsid w:val="007E5D13"/>
    <w:rsid w:val="007E63D8"/>
    <w:rsid w:val="007E68A1"/>
    <w:rsid w:val="007E6AD4"/>
    <w:rsid w:val="007E6B43"/>
    <w:rsid w:val="007E6C34"/>
    <w:rsid w:val="007E6C6F"/>
    <w:rsid w:val="007E74B7"/>
    <w:rsid w:val="007E74CD"/>
    <w:rsid w:val="007E7541"/>
    <w:rsid w:val="007E76CB"/>
    <w:rsid w:val="007E77CA"/>
    <w:rsid w:val="007E7941"/>
    <w:rsid w:val="007E7ADE"/>
    <w:rsid w:val="007E7B12"/>
    <w:rsid w:val="007E7CB3"/>
    <w:rsid w:val="007E7DFF"/>
    <w:rsid w:val="007F01AB"/>
    <w:rsid w:val="007F0448"/>
    <w:rsid w:val="007F04D2"/>
    <w:rsid w:val="007F0707"/>
    <w:rsid w:val="007F0895"/>
    <w:rsid w:val="007F090D"/>
    <w:rsid w:val="007F0932"/>
    <w:rsid w:val="007F093D"/>
    <w:rsid w:val="007F097C"/>
    <w:rsid w:val="007F0C9B"/>
    <w:rsid w:val="007F0EA5"/>
    <w:rsid w:val="007F0EE1"/>
    <w:rsid w:val="007F0EEE"/>
    <w:rsid w:val="007F0FDF"/>
    <w:rsid w:val="007F1096"/>
    <w:rsid w:val="007F1595"/>
    <w:rsid w:val="007F1698"/>
    <w:rsid w:val="007F16E7"/>
    <w:rsid w:val="007F176B"/>
    <w:rsid w:val="007F182B"/>
    <w:rsid w:val="007F1A2F"/>
    <w:rsid w:val="007F1B56"/>
    <w:rsid w:val="007F1BAD"/>
    <w:rsid w:val="007F1CF2"/>
    <w:rsid w:val="007F1D81"/>
    <w:rsid w:val="007F2145"/>
    <w:rsid w:val="007F2184"/>
    <w:rsid w:val="007F232F"/>
    <w:rsid w:val="007F249B"/>
    <w:rsid w:val="007F296A"/>
    <w:rsid w:val="007F2B04"/>
    <w:rsid w:val="007F2F83"/>
    <w:rsid w:val="007F3068"/>
    <w:rsid w:val="007F30C3"/>
    <w:rsid w:val="007F3149"/>
    <w:rsid w:val="007F3203"/>
    <w:rsid w:val="007F3532"/>
    <w:rsid w:val="007F3553"/>
    <w:rsid w:val="007F3601"/>
    <w:rsid w:val="007F36C4"/>
    <w:rsid w:val="007F37FF"/>
    <w:rsid w:val="007F3871"/>
    <w:rsid w:val="007F39C0"/>
    <w:rsid w:val="007F3B7C"/>
    <w:rsid w:val="007F3CB9"/>
    <w:rsid w:val="007F41B9"/>
    <w:rsid w:val="007F42C9"/>
    <w:rsid w:val="007F43C0"/>
    <w:rsid w:val="007F4647"/>
    <w:rsid w:val="007F4774"/>
    <w:rsid w:val="007F4801"/>
    <w:rsid w:val="007F4D15"/>
    <w:rsid w:val="007F4D7E"/>
    <w:rsid w:val="007F4EBB"/>
    <w:rsid w:val="007F53C6"/>
    <w:rsid w:val="007F5596"/>
    <w:rsid w:val="007F59AD"/>
    <w:rsid w:val="007F5AB2"/>
    <w:rsid w:val="007F5CC9"/>
    <w:rsid w:val="007F5CDF"/>
    <w:rsid w:val="007F5F0B"/>
    <w:rsid w:val="007F63D8"/>
    <w:rsid w:val="007F64C0"/>
    <w:rsid w:val="007F6693"/>
    <w:rsid w:val="007F6AFA"/>
    <w:rsid w:val="007F6B30"/>
    <w:rsid w:val="007F6BBA"/>
    <w:rsid w:val="007F70FA"/>
    <w:rsid w:val="007F71D6"/>
    <w:rsid w:val="007F7353"/>
    <w:rsid w:val="007F736F"/>
    <w:rsid w:val="007F73BE"/>
    <w:rsid w:val="007F74D4"/>
    <w:rsid w:val="007F7651"/>
    <w:rsid w:val="007F79F3"/>
    <w:rsid w:val="007F7A6D"/>
    <w:rsid w:val="007F7B1B"/>
    <w:rsid w:val="007F7B63"/>
    <w:rsid w:val="0080005F"/>
    <w:rsid w:val="00800279"/>
    <w:rsid w:val="00800412"/>
    <w:rsid w:val="008005FD"/>
    <w:rsid w:val="00800795"/>
    <w:rsid w:val="00800C77"/>
    <w:rsid w:val="00800C9B"/>
    <w:rsid w:val="00800E87"/>
    <w:rsid w:val="00800FBA"/>
    <w:rsid w:val="0080103B"/>
    <w:rsid w:val="0080105A"/>
    <w:rsid w:val="0080132A"/>
    <w:rsid w:val="0080174E"/>
    <w:rsid w:val="00801781"/>
    <w:rsid w:val="00801BC3"/>
    <w:rsid w:val="00801C3B"/>
    <w:rsid w:val="00801DBC"/>
    <w:rsid w:val="00801FB7"/>
    <w:rsid w:val="00802287"/>
    <w:rsid w:val="00802557"/>
    <w:rsid w:val="00802A93"/>
    <w:rsid w:val="00802B9F"/>
    <w:rsid w:val="00802C55"/>
    <w:rsid w:val="00802CB3"/>
    <w:rsid w:val="00802F6B"/>
    <w:rsid w:val="008031D1"/>
    <w:rsid w:val="00803582"/>
    <w:rsid w:val="008035A3"/>
    <w:rsid w:val="00803999"/>
    <w:rsid w:val="00803A90"/>
    <w:rsid w:val="00803BFE"/>
    <w:rsid w:val="00803C96"/>
    <w:rsid w:val="00803CAF"/>
    <w:rsid w:val="00803D27"/>
    <w:rsid w:val="00803EE4"/>
    <w:rsid w:val="008041BE"/>
    <w:rsid w:val="0080422F"/>
    <w:rsid w:val="008042A3"/>
    <w:rsid w:val="008042BF"/>
    <w:rsid w:val="00804339"/>
    <w:rsid w:val="0080465A"/>
    <w:rsid w:val="0080479F"/>
    <w:rsid w:val="0080484A"/>
    <w:rsid w:val="008048AB"/>
    <w:rsid w:val="00804AAC"/>
    <w:rsid w:val="00804B6B"/>
    <w:rsid w:val="00804B7C"/>
    <w:rsid w:val="00804F33"/>
    <w:rsid w:val="008050B6"/>
    <w:rsid w:val="00805387"/>
    <w:rsid w:val="0080571D"/>
    <w:rsid w:val="008058A6"/>
    <w:rsid w:val="00805AB0"/>
    <w:rsid w:val="00805B9D"/>
    <w:rsid w:val="00805CC6"/>
    <w:rsid w:val="00805CFC"/>
    <w:rsid w:val="0080621B"/>
    <w:rsid w:val="00806316"/>
    <w:rsid w:val="008069EB"/>
    <w:rsid w:val="00806A6A"/>
    <w:rsid w:val="00806AD0"/>
    <w:rsid w:val="00806C79"/>
    <w:rsid w:val="00806C98"/>
    <w:rsid w:val="00806D0C"/>
    <w:rsid w:val="00806FE0"/>
    <w:rsid w:val="00807234"/>
    <w:rsid w:val="008074F0"/>
    <w:rsid w:val="0080771C"/>
    <w:rsid w:val="00807E38"/>
    <w:rsid w:val="0081020D"/>
    <w:rsid w:val="0081041C"/>
    <w:rsid w:val="00810471"/>
    <w:rsid w:val="00810507"/>
    <w:rsid w:val="00810550"/>
    <w:rsid w:val="00810832"/>
    <w:rsid w:val="008108B9"/>
    <w:rsid w:val="00810C47"/>
    <w:rsid w:val="00810C9E"/>
    <w:rsid w:val="00810DF2"/>
    <w:rsid w:val="008112FD"/>
    <w:rsid w:val="0081163D"/>
    <w:rsid w:val="008117F7"/>
    <w:rsid w:val="00811C53"/>
    <w:rsid w:val="00811FA1"/>
    <w:rsid w:val="00812034"/>
    <w:rsid w:val="00812068"/>
    <w:rsid w:val="0081225B"/>
    <w:rsid w:val="008125AE"/>
    <w:rsid w:val="008129C9"/>
    <w:rsid w:val="00812BF9"/>
    <w:rsid w:val="00812CD1"/>
    <w:rsid w:val="00813075"/>
    <w:rsid w:val="00813345"/>
    <w:rsid w:val="00813529"/>
    <w:rsid w:val="008138B7"/>
    <w:rsid w:val="00813985"/>
    <w:rsid w:val="00813A66"/>
    <w:rsid w:val="00813CC9"/>
    <w:rsid w:val="00813E0F"/>
    <w:rsid w:val="008140F6"/>
    <w:rsid w:val="00814101"/>
    <w:rsid w:val="008141CA"/>
    <w:rsid w:val="0081424F"/>
    <w:rsid w:val="0081426F"/>
    <w:rsid w:val="00814B57"/>
    <w:rsid w:val="00814CB9"/>
    <w:rsid w:val="0081511F"/>
    <w:rsid w:val="008152DB"/>
    <w:rsid w:val="00815985"/>
    <w:rsid w:val="00815DE9"/>
    <w:rsid w:val="00815E81"/>
    <w:rsid w:val="0081615E"/>
    <w:rsid w:val="008162A5"/>
    <w:rsid w:val="0081647E"/>
    <w:rsid w:val="00816883"/>
    <w:rsid w:val="00816A22"/>
    <w:rsid w:val="00816B03"/>
    <w:rsid w:val="00816B68"/>
    <w:rsid w:val="00816C32"/>
    <w:rsid w:val="00816C82"/>
    <w:rsid w:val="00816D66"/>
    <w:rsid w:val="00816E56"/>
    <w:rsid w:val="00816E8D"/>
    <w:rsid w:val="008170A6"/>
    <w:rsid w:val="008170E6"/>
    <w:rsid w:val="0081711E"/>
    <w:rsid w:val="00817213"/>
    <w:rsid w:val="008172A6"/>
    <w:rsid w:val="008172DE"/>
    <w:rsid w:val="008172ED"/>
    <w:rsid w:val="00817418"/>
    <w:rsid w:val="0081749C"/>
    <w:rsid w:val="008174AE"/>
    <w:rsid w:val="00817632"/>
    <w:rsid w:val="00817644"/>
    <w:rsid w:val="00817731"/>
    <w:rsid w:val="00817827"/>
    <w:rsid w:val="00817929"/>
    <w:rsid w:val="00817B14"/>
    <w:rsid w:val="00820108"/>
    <w:rsid w:val="008201F0"/>
    <w:rsid w:val="00820261"/>
    <w:rsid w:val="008202F1"/>
    <w:rsid w:val="00820346"/>
    <w:rsid w:val="00820AF0"/>
    <w:rsid w:val="00820E61"/>
    <w:rsid w:val="00820F5A"/>
    <w:rsid w:val="00820F76"/>
    <w:rsid w:val="0082132D"/>
    <w:rsid w:val="00821401"/>
    <w:rsid w:val="008214D4"/>
    <w:rsid w:val="00821531"/>
    <w:rsid w:val="008215EE"/>
    <w:rsid w:val="00821B6D"/>
    <w:rsid w:val="00821B8E"/>
    <w:rsid w:val="00821DFC"/>
    <w:rsid w:val="00822125"/>
    <w:rsid w:val="008224B3"/>
    <w:rsid w:val="008224D8"/>
    <w:rsid w:val="008224E9"/>
    <w:rsid w:val="00822525"/>
    <w:rsid w:val="0082258E"/>
    <w:rsid w:val="00822C13"/>
    <w:rsid w:val="00822EC5"/>
    <w:rsid w:val="00822F8F"/>
    <w:rsid w:val="008232E4"/>
    <w:rsid w:val="00823424"/>
    <w:rsid w:val="00823721"/>
    <w:rsid w:val="008237DF"/>
    <w:rsid w:val="00823A28"/>
    <w:rsid w:val="00823C0C"/>
    <w:rsid w:val="008241F9"/>
    <w:rsid w:val="00824607"/>
    <w:rsid w:val="0082467A"/>
    <w:rsid w:val="008249BB"/>
    <w:rsid w:val="008249E8"/>
    <w:rsid w:val="00824A2A"/>
    <w:rsid w:val="00824BF7"/>
    <w:rsid w:val="0082507F"/>
    <w:rsid w:val="00825283"/>
    <w:rsid w:val="00825307"/>
    <w:rsid w:val="0082530E"/>
    <w:rsid w:val="00825431"/>
    <w:rsid w:val="0082585A"/>
    <w:rsid w:val="00825A40"/>
    <w:rsid w:val="00825B76"/>
    <w:rsid w:val="00825C12"/>
    <w:rsid w:val="008261DB"/>
    <w:rsid w:val="008264B1"/>
    <w:rsid w:val="0082654B"/>
    <w:rsid w:val="0082664D"/>
    <w:rsid w:val="00826686"/>
    <w:rsid w:val="008269D1"/>
    <w:rsid w:val="00826D3E"/>
    <w:rsid w:val="00826F71"/>
    <w:rsid w:val="00827107"/>
    <w:rsid w:val="008274ED"/>
    <w:rsid w:val="008276B3"/>
    <w:rsid w:val="0082779D"/>
    <w:rsid w:val="008278DD"/>
    <w:rsid w:val="00827CF1"/>
    <w:rsid w:val="00827D6F"/>
    <w:rsid w:val="00827FD7"/>
    <w:rsid w:val="0083002C"/>
    <w:rsid w:val="00830267"/>
    <w:rsid w:val="008302A0"/>
    <w:rsid w:val="00830344"/>
    <w:rsid w:val="008305B2"/>
    <w:rsid w:val="0083087C"/>
    <w:rsid w:val="00830D51"/>
    <w:rsid w:val="0083102E"/>
    <w:rsid w:val="00831745"/>
    <w:rsid w:val="00831C31"/>
    <w:rsid w:val="00831C8D"/>
    <w:rsid w:val="00831F38"/>
    <w:rsid w:val="008320AA"/>
    <w:rsid w:val="008320C7"/>
    <w:rsid w:val="008322A7"/>
    <w:rsid w:val="00832A47"/>
    <w:rsid w:val="00832A69"/>
    <w:rsid w:val="00832C48"/>
    <w:rsid w:val="00832E2E"/>
    <w:rsid w:val="00832FBD"/>
    <w:rsid w:val="00833087"/>
    <w:rsid w:val="00833279"/>
    <w:rsid w:val="008332D8"/>
    <w:rsid w:val="008333C2"/>
    <w:rsid w:val="0083351F"/>
    <w:rsid w:val="00833960"/>
    <w:rsid w:val="00833C67"/>
    <w:rsid w:val="00833D97"/>
    <w:rsid w:val="00833F6A"/>
    <w:rsid w:val="00834006"/>
    <w:rsid w:val="0083413D"/>
    <w:rsid w:val="00834525"/>
    <w:rsid w:val="0083456D"/>
    <w:rsid w:val="0083469D"/>
    <w:rsid w:val="00834A2B"/>
    <w:rsid w:val="00834FD7"/>
    <w:rsid w:val="0083511E"/>
    <w:rsid w:val="00835495"/>
    <w:rsid w:val="00835604"/>
    <w:rsid w:val="00835725"/>
    <w:rsid w:val="0083591C"/>
    <w:rsid w:val="0083592B"/>
    <w:rsid w:val="00835937"/>
    <w:rsid w:val="00835B78"/>
    <w:rsid w:val="00835CC3"/>
    <w:rsid w:val="00835DD0"/>
    <w:rsid w:val="00835F46"/>
    <w:rsid w:val="0083606E"/>
    <w:rsid w:val="008361D9"/>
    <w:rsid w:val="0083677B"/>
    <w:rsid w:val="00836790"/>
    <w:rsid w:val="00836A2A"/>
    <w:rsid w:val="00837003"/>
    <w:rsid w:val="008372E0"/>
    <w:rsid w:val="0083744C"/>
    <w:rsid w:val="008376E9"/>
    <w:rsid w:val="00837A3E"/>
    <w:rsid w:val="00837B54"/>
    <w:rsid w:val="00837EEA"/>
    <w:rsid w:val="0084005E"/>
    <w:rsid w:val="008402A3"/>
    <w:rsid w:val="0084044A"/>
    <w:rsid w:val="0084048D"/>
    <w:rsid w:val="008404AC"/>
    <w:rsid w:val="00840D93"/>
    <w:rsid w:val="00840E2D"/>
    <w:rsid w:val="0084106C"/>
    <w:rsid w:val="00841139"/>
    <w:rsid w:val="00841226"/>
    <w:rsid w:val="008413DA"/>
    <w:rsid w:val="008416BE"/>
    <w:rsid w:val="00841A1A"/>
    <w:rsid w:val="00841C00"/>
    <w:rsid w:val="00841DA3"/>
    <w:rsid w:val="008421A5"/>
    <w:rsid w:val="008421D0"/>
    <w:rsid w:val="008421FA"/>
    <w:rsid w:val="0084240C"/>
    <w:rsid w:val="008424D8"/>
    <w:rsid w:val="00842568"/>
    <w:rsid w:val="00842588"/>
    <w:rsid w:val="008425C6"/>
    <w:rsid w:val="008426BC"/>
    <w:rsid w:val="00842853"/>
    <w:rsid w:val="008428D8"/>
    <w:rsid w:val="00842A3A"/>
    <w:rsid w:val="00842CB8"/>
    <w:rsid w:val="0084312F"/>
    <w:rsid w:val="00843130"/>
    <w:rsid w:val="00843168"/>
    <w:rsid w:val="008432F7"/>
    <w:rsid w:val="00843303"/>
    <w:rsid w:val="0084332B"/>
    <w:rsid w:val="008433F8"/>
    <w:rsid w:val="008437EE"/>
    <w:rsid w:val="00843C64"/>
    <w:rsid w:val="00843F28"/>
    <w:rsid w:val="00843FD7"/>
    <w:rsid w:val="008440FC"/>
    <w:rsid w:val="00844792"/>
    <w:rsid w:val="00844D3F"/>
    <w:rsid w:val="008452D6"/>
    <w:rsid w:val="0084563B"/>
    <w:rsid w:val="00845857"/>
    <w:rsid w:val="00845A2D"/>
    <w:rsid w:val="00845ACC"/>
    <w:rsid w:val="00845CAE"/>
    <w:rsid w:val="00845FAA"/>
    <w:rsid w:val="0084632B"/>
    <w:rsid w:val="0084651E"/>
    <w:rsid w:val="0084679E"/>
    <w:rsid w:val="00846A08"/>
    <w:rsid w:val="00846B79"/>
    <w:rsid w:val="00846CD3"/>
    <w:rsid w:val="00846E34"/>
    <w:rsid w:val="00846E50"/>
    <w:rsid w:val="00846FAD"/>
    <w:rsid w:val="00846FC8"/>
    <w:rsid w:val="00846FD2"/>
    <w:rsid w:val="0084706B"/>
    <w:rsid w:val="0084708B"/>
    <w:rsid w:val="008470C8"/>
    <w:rsid w:val="008471D5"/>
    <w:rsid w:val="008472BF"/>
    <w:rsid w:val="008472C8"/>
    <w:rsid w:val="00847747"/>
    <w:rsid w:val="008477A1"/>
    <w:rsid w:val="008477C2"/>
    <w:rsid w:val="00847866"/>
    <w:rsid w:val="00847B48"/>
    <w:rsid w:val="00847B5D"/>
    <w:rsid w:val="00847B80"/>
    <w:rsid w:val="00847F5D"/>
    <w:rsid w:val="00850001"/>
    <w:rsid w:val="00850082"/>
    <w:rsid w:val="0085014E"/>
    <w:rsid w:val="00850637"/>
    <w:rsid w:val="00850B20"/>
    <w:rsid w:val="00850BF1"/>
    <w:rsid w:val="00850D67"/>
    <w:rsid w:val="008510D2"/>
    <w:rsid w:val="00851269"/>
    <w:rsid w:val="008513DB"/>
    <w:rsid w:val="00851428"/>
    <w:rsid w:val="00851437"/>
    <w:rsid w:val="00851659"/>
    <w:rsid w:val="008517D0"/>
    <w:rsid w:val="00851AD0"/>
    <w:rsid w:val="00851B5B"/>
    <w:rsid w:val="00851C56"/>
    <w:rsid w:val="00851ED3"/>
    <w:rsid w:val="00852105"/>
    <w:rsid w:val="00852108"/>
    <w:rsid w:val="0085240E"/>
    <w:rsid w:val="0085256F"/>
    <w:rsid w:val="0085294C"/>
    <w:rsid w:val="00852C07"/>
    <w:rsid w:val="008531C2"/>
    <w:rsid w:val="0085321C"/>
    <w:rsid w:val="00853406"/>
    <w:rsid w:val="008534DE"/>
    <w:rsid w:val="0085353F"/>
    <w:rsid w:val="008535D1"/>
    <w:rsid w:val="008537AF"/>
    <w:rsid w:val="00853E98"/>
    <w:rsid w:val="008541B2"/>
    <w:rsid w:val="0085421F"/>
    <w:rsid w:val="00854223"/>
    <w:rsid w:val="0085434E"/>
    <w:rsid w:val="008543B2"/>
    <w:rsid w:val="00854D68"/>
    <w:rsid w:val="00854D79"/>
    <w:rsid w:val="00854E2D"/>
    <w:rsid w:val="00855171"/>
    <w:rsid w:val="00855447"/>
    <w:rsid w:val="00855454"/>
    <w:rsid w:val="0085552A"/>
    <w:rsid w:val="0085573F"/>
    <w:rsid w:val="00855793"/>
    <w:rsid w:val="008558AA"/>
    <w:rsid w:val="00855A48"/>
    <w:rsid w:val="00855D8F"/>
    <w:rsid w:val="00856021"/>
    <w:rsid w:val="008562D9"/>
    <w:rsid w:val="00856350"/>
    <w:rsid w:val="0085648A"/>
    <w:rsid w:val="00856736"/>
    <w:rsid w:val="00856756"/>
    <w:rsid w:val="008569A4"/>
    <w:rsid w:val="00856A73"/>
    <w:rsid w:val="00856B08"/>
    <w:rsid w:val="008572AB"/>
    <w:rsid w:val="008572CF"/>
    <w:rsid w:val="008574B1"/>
    <w:rsid w:val="00857687"/>
    <w:rsid w:val="00857763"/>
    <w:rsid w:val="0085782D"/>
    <w:rsid w:val="00857E07"/>
    <w:rsid w:val="00860129"/>
    <w:rsid w:val="00860267"/>
    <w:rsid w:val="008603CC"/>
    <w:rsid w:val="00860426"/>
    <w:rsid w:val="0086073A"/>
    <w:rsid w:val="008607BC"/>
    <w:rsid w:val="0086098E"/>
    <w:rsid w:val="00860B0D"/>
    <w:rsid w:val="00860B30"/>
    <w:rsid w:val="00860E00"/>
    <w:rsid w:val="0086110D"/>
    <w:rsid w:val="0086115F"/>
    <w:rsid w:val="008611B5"/>
    <w:rsid w:val="00861333"/>
    <w:rsid w:val="0086191B"/>
    <w:rsid w:val="00861B0C"/>
    <w:rsid w:val="00862156"/>
    <w:rsid w:val="00862161"/>
    <w:rsid w:val="008622EE"/>
    <w:rsid w:val="00862968"/>
    <w:rsid w:val="00862A7C"/>
    <w:rsid w:val="00862C29"/>
    <w:rsid w:val="00862DD1"/>
    <w:rsid w:val="00862DE4"/>
    <w:rsid w:val="00862F34"/>
    <w:rsid w:val="00862FBB"/>
    <w:rsid w:val="00863066"/>
    <w:rsid w:val="00863142"/>
    <w:rsid w:val="008631A6"/>
    <w:rsid w:val="00863384"/>
    <w:rsid w:val="008633DE"/>
    <w:rsid w:val="00863575"/>
    <w:rsid w:val="008636CE"/>
    <w:rsid w:val="00863DA8"/>
    <w:rsid w:val="00863E11"/>
    <w:rsid w:val="00863F81"/>
    <w:rsid w:val="00864060"/>
    <w:rsid w:val="00864072"/>
    <w:rsid w:val="0086435C"/>
    <w:rsid w:val="008644C8"/>
    <w:rsid w:val="008644E4"/>
    <w:rsid w:val="00864610"/>
    <w:rsid w:val="00864632"/>
    <w:rsid w:val="008648A5"/>
    <w:rsid w:val="0086499C"/>
    <w:rsid w:val="00864D13"/>
    <w:rsid w:val="00864E0B"/>
    <w:rsid w:val="00864E11"/>
    <w:rsid w:val="00864F37"/>
    <w:rsid w:val="008650E5"/>
    <w:rsid w:val="008650F0"/>
    <w:rsid w:val="0086517C"/>
    <w:rsid w:val="00865209"/>
    <w:rsid w:val="00865995"/>
    <w:rsid w:val="008659A6"/>
    <w:rsid w:val="00865A20"/>
    <w:rsid w:val="00865B3B"/>
    <w:rsid w:val="00865C8E"/>
    <w:rsid w:val="00865D1D"/>
    <w:rsid w:val="00865F76"/>
    <w:rsid w:val="0086600A"/>
    <w:rsid w:val="008665CE"/>
    <w:rsid w:val="00866693"/>
    <w:rsid w:val="0086672D"/>
    <w:rsid w:val="00866930"/>
    <w:rsid w:val="008669B8"/>
    <w:rsid w:val="008669C3"/>
    <w:rsid w:val="00866E3C"/>
    <w:rsid w:val="00867475"/>
    <w:rsid w:val="00867593"/>
    <w:rsid w:val="00867630"/>
    <w:rsid w:val="00867705"/>
    <w:rsid w:val="0086775D"/>
    <w:rsid w:val="00867E90"/>
    <w:rsid w:val="00870122"/>
    <w:rsid w:val="0087087F"/>
    <w:rsid w:val="00870B3C"/>
    <w:rsid w:val="008710EB"/>
    <w:rsid w:val="0087114C"/>
    <w:rsid w:val="008711C6"/>
    <w:rsid w:val="008713B3"/>
    <w:rsid w:val="00871641"/>
    <w:rsid w:val="008716B1"/>
    <w:rsid w:val="00871732"/>
    <w:rsid w:val="00871916"/>
    <w:rsid w:val="00871D1C"/>
    <w:rsid w:val="00871DA4"/>
    <w:rsid w:val="0087234A"/>
    <w:rsid w:val="008725DD"/>
    <w:rsid w:val="0087285D"/>
    <w:rsid w:val="00872952"/>
    <w:rsid w:val="008729AD"/>
    <w:rsid w:val="00872BE5"/>
    <w:rsid w:val="00872C0E"/>
    <w:rsid w:val="00873627"/>
    <w:rsid w:val="008736AC"/>
    <w:rsid w:val="008736E9"/>
    <w:rsid w:val="00873833"/>
    <w:rsid w:val="00873C64"/>
    <w:rsid w:val="00873F51"/>
    <w:rsid w:val="00873FD1"/>
    <w:rsid w:val="00874543"/>
    <w:rsid w:val="00874582"/>
    <w:rsid w:val="008745BA"/>
    <w:rsid w:val="00874920"/>
    <w:rsid w:val="00874C3E"/>
    <w:rsid w:val="00874CB9"/>
    <w:rsid w:val="00874DA4"/>
    <w:rsid w:val="00874E10"/>
    <w:rsid w:val="00874E6E"/>
    <w:rsid w:val="00874EC2"/>
    <w:rsid w:val="0087507F"/>
    <w:rsid w:val="00875162"/>
    <w:rsid w:val="008753F9"/>
    <w:rsid w:val="00875481"/>
    <w:rsid w:val="008757ED"/>
    <w:rsid w:val="00875CF0"/>
    <w:rsid w:val="00875D78"/>
    <w:rsid w:val="00875DD0"/>
    <w:rsid w:val="00876066"/>
    <w:rsid w:val="00876173"/>
    <w:rsid w:val="00876426"/>
    <w:rsid w:val="0087648A"/>
    <w:rsid w:val="0087650F"/>
    <w:rsid w:val="008766D7"/>
    <w:rsid w:val="00876813"/>
    <w:rsid w:val="00876BA1"/>
    <w:rsid w:val="00876BFE"/>
    <w:rsid w:val="00876FE7"/>
    <w:rsid w:val="008770DA"/>
    <w:rsid w:val="00877156"/>
    <w:rsid w:val="00877306"/>
    <w:rsid w:val="008773CC"/>
    <w:rsid w:val="00877452"/>
    <w:rsid w:val="00877489"/>
    <w:rsid w:val="008776F2"/>
    <w:rsid w:val="00877F01"/>
    <w:rsid w:val="00877F64"/>
    <w:rsid w:val="008800C7"/>
    <w:rsid w:val="008801EB"/>
    <w:rsid w:val="0088023E"/>
    <w:rsid w:val="008802A3"/>
    <w:rsid w:val="008803A2"/>
    <w:rsid w:val="008804A7"/>
    <w:rsid w:val="0088072A"/>
    <w:rsid w:val="0088091E"/>
    <w:rsid w:val="008809AB"/>
    <w:rsid w:val="008809D7"/>
    <w:rsid w:val="00880A17"/>
    <w:rsid w:val="00880A2D"/>
    <w:rsid w:val="00880B71"/>
    <w:rsid w:val="00880D15"/>
    <w:rsid w:val="00880F5E"/>
    <w:rsid w:val="008810B6"/>
    <w:rsid w:val="008818D6"/>
    <w:rsid w:val="008819D7"/>
    <w:rsid w:val="0088223D"/>
    <w:rsid w:val="00882376"/>
    <w:rsid w:val="008827C3"/>
    <w:rsid w:val="008829FB"/>
    <w:rsid w:val="00882AA0"/>
    <w:rsid w:val="00882B27"/>
    <w:rsid w:val="00882C89"/>
    <w:rsid w:val="008830BB"/>
    <w:rsid w:val="008834F3"/>
    <w:rsid w:val="00883640"/>
    <w:rsid w:val="00884098"/>
    <w:rsid w:val="008840DD"/>
    <w:rsid w:val="00884AB4"/>
    <w:rsid w:val="00884D3C"/>
    <w:rsid w:val="00884EFA"/>
    <w:rsid w:val="00884F15"/>
    <w:rsid w:val="0088503F"/>
    <w:rsid w:val="008850E3"/>
    <w:rsid w:val="00885439"/>
    <w:rsid w:val="008854A4"/>
    <w:rsid w:val="00885A64"/>
    <w:rsid w:val="00885B4E"/>
    <w:rsid w:val="00885B7E"/>
    <w:rsid w:val="00885E5C"/>
    <w:rsid w:val="00885F3B"/>
    <w:rsid w:val="00886371"/>
    <w:rsid w:val="008865C5"/>
    <w:rsid w:val="00886A0C"/>
    <w:rsid w:val="00886DFB"/>
    <w:rsid w:val="00886ED6"/>
    <w:rsid w:val="008870C3"/>
    <w:rsid w:val="008872E8"/>
    <w:rsid w:val="008872F4"/>
    <w:rsid w:val="0088767B"/>
    <w:rsid w:val="008879B4"/>
    <w:rsid w:val="0089003E"/>
    <w:rsid w:val="0089031A"/>
    <w:rsid w:val="0089031E"/>
    <w:rsid w:val="008903D2"/>
    <w:rsid w:val="00890B90"/>
    <w:rsid w:val="00890FF9"/>
    <w:rsid w:val="008910E3"/>
    <w:rsid w:val="008912C4"/>
    <w:rsid w:val="008912F0"/>
    <w:rsid w:val="00891331"/>
    <w:rsid w:val="00891487"/>
    <w:rsid w:val="00891622"/>
    <w:rsid w:val="00891855"/>
    <w:rsid w:val="00891B30"/>
    <w:rsid w:val="00891B90"/>
    <w:rsid w:val="00891E85"/>
    <w:rsid w:val="00891E92"/>
    <w:rsid w:val="00891F1D"/>
    <w:rsid w:val="00892021"/>
    <w:rsid w:val="008921D1"/>
    <w:rsid w:val="00892326"/>
    <w:rsid w:val="0089234F"/>
    <w:rsid w:val="00892727"/>
    <w:rsid w:val="0089277F"/>
    <w:rsid w:val="0089278D"/>
    <w:rsid w:val="00892AB3"/>
    <w:rsid w:val="00892F00"/>
    <w:rsid w:val="00892F67"/>
    <w:rsid w:val="0089318B"/>
    <w:rsid w:val="008934AF"/>
    <w:rsid w:val="00893886"/>
    <w:rsid w:val="00893927"/>
    <w:rsid w:val="00893B0D"/>
    <w:rsid w:val="00893ED4"/>
    <w:rsid w:val="00893FE5"/>
    <w:rsid w:val="008940E9"/>
    <w:rsid w:val="00894351"/>
    <w:rsid w:val="0089479B"/>
    <w:rsid w:val="00894826"/>
    <w:rsid w:val="00894894"/>
    <w:rsid w:val="0089495B"/>
    <w:rsid w:val="00894A05"/>
    <w:rsid w:val="00894A19"/>
    <w:rsid w:val="00894BE8"/>
    <w:rsid w:val="00894CC1"/>
    <w:rsid w:val="00894EBE"/>
    <w:rsid w:val="00894F9F"/>
    <w:rsid w:val="008952C1"/>
    <w:rsid w:val="008952FA"/>
    <w:rsid w:val="00895361"/>
    <w:rsid w:val="0089570B"/>
    <w:rsid w:val="008958CE"/>
    <w:rsid w:val="00895927"/>
    <w:rsid w:val="00895A5F"/>
    <w:rsid w:val="00895CD5"/>
    <w:rsid w:val="00895F05"/>
    <w:rsid w:val="0089628B"/>
    <w:rsid w:val="00896383"/>
    <w:rsid w:val="00896604"/>
    <w:rsid w:val="008967E7"/>
    <w:rsid w:val="008968CE"/>
    <w:rsid w:val="008969C6"/>
    <w:rsid w:val="00896BEA"/>
    <w:rsid w:val="00896EC0"/>
    <w:rsid w:val="00896FD8"/>
    <w:rsid w:val="008971A4"/>
    <w:rsid w:val="0089790E"/>
    <w:rsid w:val="00897964"/>
    <w:rsid w:val="00897C48"/>
    <w:rsid w:val="00897CC8"/>
    <w:rsid w:val="00897F51"/>
    <w:rsid w:val="00897F7A"/>
    <w:rsid w:val="008A012B"/>
    <w:rsid w:val="008A0372"/>
    <w:rsid w:val="008A0615"/>
    <w:rsid w:val="008A06EE"/>
    <w:rsid w:val="008A0907"/>
    <w:rsid w:val="008A0CDC"/>
    <w:rsid w:val="008A0F00"/>
    <w:rsid w:val="008A13BD"/>
    <w:rsid w:val="008A145C"/>
    <w:rsid w:val="008A1496"/>
    <w:rsid w:val="008A14A1"/>
    <w:rsid w:val="008A17EC"/>
    <w:rsid w:val="008A27A5"/>
    <w:rsid w:val="008A2C52"/>
    <w:rsid w:val="008A2D97"/>
    <w:rsid w:val="008A2D99"/>
    <w:rsid w:val="008A2FBB"/>
    <w:rsid w:val="008A3107"/>
    <w:rsid w:val="008A31E6"/>
    <w:rsid w:val="008A34EE"/>
    <w:rsid w:val="008A3540"/>
    <w:rsid w:val="008A37E4"/>
    <w:rsid w:val="008A382A"/>
    <w:rsid w:val="008A3B27"/>
    <w:rsid w:val="008A3B6F"/>
    <w:rsid w:val="008A3C52"/>
    <w:rsid w:val="008A3E4B"/>
    <w:rsid w:val="008A3E5E"/>
    <w:rsid w:val="008A4140"/>
    <w:rsid w:val="008A41DD"/>
    <w:rsid w:val="008A432D"/>
    <w:rsid w:val="008A4341"/>
    <w:rsid w:val="008A4781"/>
    <w:rsid w:val="008A4794"/>
    <w:rsid w:val="008A47A0"/>
    <w:rsid w:val="008A4AA5"/>
    <w:rsid w:val="008A4C48"/>
    <w:rsid w:val="008A4CAE"/>
    <w:rsid w:val="008A4DA7"/>
    <w:rsid w:val="008A5058"/>
    <w:rsid w:val="008A52BA"/>
    <w:rsid w:val="008A5372"/>
    <w:rsid w:val="008A5496"/>
    <w:rsid w:val="008A54F3"/>
    <w:rsid w:val="008A56D1"/>
    <w:rsid w:val="008A5852"/>
    <w:rsid w:val="008A5A6A"/>
    <w:rsid w:val="008A5DA1"/>
    <w:rsid w:val="008A5E66"/>
    <w:rsid w:val="008A6188"/>
    <w:rsid w:val="008A62B5"/>
    <w:rsid w:val="008A63FB"/>
    <w:rsid w:val="008A64E7"/>
    <w:rsid w:val="008A6BDA"/>
    <w:rsid w:val="008A6C34"/>
    <w:rsid w:val="008A6EC1"/>
    <w:rsid w:val="008A7231"/>
    <w:rsid w:val="008A7542"/>
    <w:rsid w:val="008A7682"/>
    <w:rsid w:val="008A780E"/>
    <w:rsid w:val="008A7950"/>
    <w:rsid w:val="008A7A6C"/>
    <w:rsid w:val="008A7ACD"/>
    <w:rsid w:val="008A7D97"/>
    <w:rsid w:val="008B00ED"/>
    <w:rsid w:val="008B0809"/>
    <w:rsid w:val="008B0B32"/>
    <w:rsid w:val="008B0D1C"/>
    <w:rsid w:val="008B0E77"/>
    <w:rsid w:val="008B100E"/>
    <w:rsid w:val="008B1017"/>
    <w:rsid w:val="008B1255"/>
    <w:rsid w:val="008B14E1"/>
    <w:rsid w:val="008B158F"/>
    <w:rsid w:val="008B18DE"/>
    <w:rsid w:val="008B1913"/>
    <w:rsid w:val="008B196E"/>
    <w:rsid w:val="008B1E20"/>
    <w:rsid w:val="008B1FAE"/>
    <w:rsid w:val="008B224B"/>
    <w:rsid w:val="008B22AE"/>
    <w:rsid w:val="008B2562"/>
    <w:rsid w:val="008B27FE"/>
    <w:rsid w:val="008B287C"/>
    <w:rsid w:val="008B2AAB"/>
    <w:rsid w:val="008B2F7C"/>
    <w:rsid w:val="008B300E"/>
    <w:rsid w:val="008B3012"/>
    <w:rsid w:val="008B328B"/>
    <w:rsid w:val="008B329A"/>
    <w:rsid w:val="008B3430"/>
    <w:rsid w:val="008B3453"/>
    <w:rsid w:val="008B34EC"/>
    <w:rsid w:val="008B375D"/>
    <w:rsid w:val="008B3A89"/>
    <w:rsid w:val="008B3C24"/>
    <w:rsid w:val="008B3C9F"/>
    <w:rsid w:val="008B3CCA"/>
    <w:rsid w:val="008B3F01"/>
    <w:rsid w:val="008B435E"/>
    <w:rsid w:val="008B444E"/>
    <w:rsid w:val="008B47AB"/>
    <w:rsid w:val="008B49BE"/>
    <w:rsid w:val="008B4BF0"/>
    <w:rsid w:val="008B4C4A"/>
    <w:rsid w:val="008B4DA8"/>
    <w:rsid w:val="008B4F98"/>
    <w:rsid w:val="008B5142"/>
    <w:rsid w:val="008B536D"/>
    <w:rsid w:val="008B5501"/>
    <w:rsid w:val="008B5ABF"/>
    <w:rsid w:val="008B5CC2"/>
    <w:rsid w:val="008B5D80"/>
    <w:rsid w:val="008B6058"/>
    <w:rsid w:val="008B62FE"/>
    <w:rsid w:val="008B635F"/>
    <w:rsid w:val="008B67ED"/>
    <w:rsid w:val="008B6971"/>
    <w:rsid w:val="008B73ED"/>
    <w:rsid w:val="008B747E"/>
    <w:rsid w:val="008B7506"/>
    <w:rsid w:val="008B7592"/>
    <w:rsid w:val="008B7682"/>
    <w:rsid w:val="008B7735"/>
    <w:rsid w:val="008B7F0F"/>
    <w:rsid w:val="008C01D3"/>
    <w:rsid w:val="008C042F"/>
    <w:rsid w:val="008C05B2"/>
    <w:rsid w:val="008C0692"/>
    <w:rsid w:val="008C0B3C"/>
    <w:rsid w:val="008C0F7E"/>
    <w:rsid w:val="008C161A"/>
    <w:rsid w:val="008C168D"/>
    <w:rsid w:val="008C16DE"/>
    <w:rsid w:val="008C1ADC"/>
    <w:rsid w:val="008C1B89"/>
    <w:rsid w:val="008C1BA2"/>
    <w:rsid w:val="008C24FB"/>
    <w:rsid w:val="008C2560"/>
    <w:rsid w:val="008C2898"/>
    <w:rsid w:val="008C2991"/>
    <w:rsid w:val="008C2B4E"/>
    <w:rsid w:val="008C2C1F"/>
    <w:rsid w:val="008C2E7A"/>
    <w:rsid w:val="008C2E80"/>
    <w:rsid w:val="008C2EAC"/>
    <w:rsid w:val="008C3027"/>
    <w:rsid w:val="008C3063"/>
    <w:rsid w:val="008C3221"/>
    <w:rsid w:val="008C3242"/>
    <w:rsid w:val="008C35FE"/>
    <w:rsid w:val="008C3827"/>
    <w:rsid w:val="008C3829"/>
    <w:rsid w:val="008C38B4"/>
    <w:rsid w:val="008C3BAE"/>
    <w:rsid w:val="008C3BF9"/>
    <w:rsid w:val="008C3E26"/>
    <w:rsid w:val="008C3F5F"/>
    <w:rsid w:val="008C400E"/>
    <w:rsid w:val="008C4727"/>
    <w:rsid w:val="008C4750"/>
    <w:rsid w:val="008C49B4"/>
    <w:rsid w:val="008C4A5D"/>
    <w:rsid w:val="008C4CF0"/>
    <w:rsid w:val="008C4DE0"/>
    <w:rsid w:val="008C4F5F"/>
    <w:rsid w:val="008C512D"/>
    <w:rsid w:val="008C51AA"/>
    <w:rsid w:val="008C53D5"/>
    <w:rsid w:val="008C542D"/>
    <w:rsid w:val="008C55EA"/>
    <w:rsid w:val="008C5792"/>
    <w:rsid w:val="008C58A1"/>
    <w:rsid w:val="008C5BDF"/>
    <w:rsid w:val="008C5C11"/>
    <w:rsid w:val="008C5CE5"/>
    <w:rsid w:val="008C5DD6"/>
    <w:rsid w:val="008C5F29"/>
    <w:rsid w:val="008C5F69"/>
    <w:rsid w:val="008C6018"/>
    <w:rsid w:val="008C619C"/>
    <w:rsid w:val="008C6624"/>
    <w:rsid w:val="008C6898"/>
    <w:rsid w:val="008C6952"/>
    <w:rsid w:val="008C6C39"/>
    <w:rsid w:val="008C6C5C"/>
    <w:rsid w:val="008C6DD9"/>
    <w:rsid w:val="008C6EFE"/>
    <w:rsid w:val="008C72AC"/>
    <w:rsid w:val="008C72DE"/>
    <w:rsid w:val="008C7658"/>
    <w:rsid w:val="008C7A21"/>
    <w:rsid w:val="008C7AC6"/>
    <w:rsid w:val="008C7BDB"/>
    <w:rsid w:val="008D069B"/>
    <w:rsid w:val="008D094C"/>
    <w:rsid w:val="008D0A98"/>
    <w:rsid w:val="008D0B46"/>
    <w:rsid w:val="008D0C16"/>
    <w:rsid w:val="008D0C22"/>
    <w:rsid w:val="008D0CD8"/>
    <w:rsid w:val="008D0E43"/>
    <w:rsid w:val="008D0FC5"/>
    <w:rsid w:val="008D1152"/>
    <w:rsid w:val="008D163D"/>
    <w:rsid w:val="008D1731"/>
    <w:rsid w:val="008D1793"/>
    <w:rsid w:val="008D189E"/>
    <w:rsid w:val="008D1ACC"/>
    <w:rsid w:val="008D1B4D"/>
    <w:rsid w:val="008D1BCD"/>
    <w:rsid w:val="008D1FB9"/>
    <w:rsid w:val="008D24DD"/>
    <w:rsid w:val="008D2695"/>
    <w:rsid w:val="008D26E8"/>
    <w:rsid w:val="008D289A"/>
    <w:rsid w:val="008D2F3D"/>
    <w:rsid w:val="008D324D"/>
    <w:rsid w:val="008D330F"/>
    <w:rsid w:val="008D3856"/>
    <w:rsid w:val="008D3A1C"/>
    <w:rsid w:val="008D3AD7"/>
    <w:rsid w:val="008D3C88"/>
    <w:rsid w:val="008D3C8D"/>
    <w:rsid w:val="008D3CA4"/>
    <w:rsid w:val="008D3DA7"/>
    <w:rsid w:val="008D3EA4"/>
    <w:rsid w:val="008D3F02"/>
    <w:rsid w:val="008D418A"/>
    <w:rsid w:val="008D4397"/>
    <w:rsid w:val="008D44B8"/>
    <w:rsid w:val="008D45A5"/>
    <w:rsid w:val="008D46CB"/>
    <w:rsid w:val="008D47FE"/>
    <w:rsid w:val="008D4869"/>
    <w:rsid w:val="008D4A16"/>
    <w:rsid w:val="008D4A85"/>
    <w:rsid w:val="008D4DC2"/>
    <w:rsid w:val="008D4FDD"/>
    <w:rsid w:val="008D5262"/>
    <w:rsid w:val="008D531C"/>
    <w:rsid w:val="008D54A4"/>
    <w:rsid w:val="008D54BD"/>
    <w:rsid w:val="008D5668"/>
    <w:rsid w:val="008D59F8"/>
    <w:rsid w:val="008D5E5B"/>
    <w:rsid w:val="008D5F85"/>
    <w:rsid w:val="008D603A"/>
    <w:rsid w:val="008D60AF"/>
    <w:rsid w:val="008D6390"/>
    <w:rsid w:val="008D66CC"/>
    <w:rsid w:val="008D67E6"/>
    <w:rsid w:val="008D6C33"/>
    <w:rsid w:val="008D6D62"/>
    <w:rsid w:val="008D6DD0"/>
    <w:rsid w:val="008D7348"/>
    <w:rsid w:val="008D74BF"/>
    <w:rsid w:val="008D7754"/>
    <w:rsid w:val="008D775C"/>
    <w:rsid w:val="008D7900"/>
    <w:rsid w:val="008D7C0F"/>
    <w:rsid w:val="008D7C6A"/>
    <w:rsid w:val="008D7DF4"/>
    <w:rsid w:val="008D7E17"/>
    <w:rsid w:val="008D7E23"/>
    <w:rsid w:val="008D7E8E"/>
    <w:rsid w:val="008D7EF6"/>
    <w:rsid w:val="008D7FC6"/>
    <w:rsid w:val="008E04B2"/>
    <w:rsid w:val="008E058D"/>
    <w:rsid w:val="008E07A4"/>
    <w:rsid w:val="008E0B1A"/>
    <w:rsid w:val="008E0C30"/>
    <w:rsid w:val="008E0E16"/>
    <w:rsid w:val="008E0EA7"/>
    <w:rsid w:val="008E10E8"/>
    <w:rsid w:val="008E114C"/>
    <w:rsid w:val="008E1370"/>
    <w:rsid w:val="008E142F"/>
    <w:rsid w:val="008E162B"/>
    <w:rsid w:val="008E17F9"/>
    <w:rsid w:val="008E1AB7"/>
    <w:rsid w:val="008E1C5D"/>
    <w:rsid w:val="008E1D41"/>
    <w:rsid w:val="008E1EF8"/>
    <w:rsid w:val="008E1FC4"/>
    <w:rsid w:val="008E26AC"/>
    <w:rsid w:val="008E279F"/>
    <w:rsid w:val="008E2816"/>
    <w:rsid w:val="008E2B3E"/>
    <w:rsid w:val="008E2BE3"/>
    <w:rsid w:val="008E3084"/>
    <w:rsid w:val="008E317F"/>
    <w:rsid w:val="008E3305"/>
    <w:rsid w:val="008E3309"/>
    <w:rsid w:val="008E3336"/>
    <w:rsid w:val="008E37F6"/>
    <w:rsid w:val="008E3A6F"/>
    <w:rsid w:val="008E3BED"/>
    <w:rsid w:val="008E3C39"/>
    <w:rsid w:val="008E3CBB"/>
    <w:rsid w:val="008E3FC2"/>
    <w:rsid w:val="008E413E"/>
    <w:rsid w:val="008E442C"/>
    <w:rsid w:val="008E45DD"/>
    <w:rsid w:val="008E4831"/>
    <w:rsid w:val="008E492F"/>
    <w:rsid w:val="008E4C60"/>
    <w:rsid w:val="008E5215"/>
    <w:rsid w:val="008E530F"/>
    <w:rsid w:val="008E5507"/>
    <w:rsid w:val="008E56E5"/>
    <w:rsid w:val="008E5A30"/>
    <w:rsid w:val="008E5E25"/>
    <w:rsid w:val="008E5E76"/>
    <w:rsid w:val="008E6011"/>
    <w:rsid w:val="008E64EB"/>
    <w:rsid w:val="008E6921"/>
    <w:rsid w:val="008E6A03"/>
    <w:rsid w:val="008E6DA1"/>
    <w:rsid w:val="008E6DE8"/>
    <w:rsid w:val="008E6E68"/>
    <w:rsid w:val="008E703D"/>
    <w:rsid w:val="008E71DC"/>
    <w:rsid w:val="008E7836"/>
    <w:rsid w:val="008E79C9"/>
    <w:rsid w:val="008E7C45"/>
    <w:rsid w:val="008E7E73"/>
    <w:rsid w:val="008F0099"/>
    <w:rsid w:val="008F01E5"/>
    <w:rsid w:val="008F027D"/>
    <w:rsid w:val="008F027F"/>
    <w:rsid w:val="008F0354"/>
    <w:rsid w:val="008F03D4"/>
    <w:rsid w:val="008F0755"/>
    <w:rsid w:val="008F0988"/>
    <w:rsid w:val="008F0A91"/>
    <w:rsid w:val="008F0B54"/>
    <w:rsid w:val="008F0BBB"/>
    <w:rsid w:val="008F0E31"/>
    <w:rsid w:val="008F17DD"/>
    <w:rsid w:val="008F1B4F"/>
    <w:rsid w:val="008F1B68"/>
    <w:rsid w:val="008F1BC5"/>
    <w:rsid w:val="008F1CF3"/>
    <w:rsid w:val="008F2420"/>
    <w:rsid w:val="008F263E"/>
    <w:rsid w:val="008F269F"/>
    <w:rsid w:val="008F26C9"/>
    <w:rsid w:val="008F2961"/>
    <w:rsid w:val="008F2E58"/>
    <w:rsid w:val="008F30F4"/>
    <w:rsid w:val="008F3337"/>
    <w:rsid w:val="008F345C"/>
    <w:rsid w:val="008F347B"/>
    <w:rsid w:val="008F34FE"/>
    <w:rsid w:val="008F3654"/>
    <w:rsid w:val="008F3809"/>
    <w:rsid w:val="008F3850"/>
    <w:rsid w:val="008F3976"/>
    <w:rsid w:val="008F3D10"/>
    <w:rsid w:val="008F3E02"/>
    <w:rsid w:val="008F438C"/>
    <w:rsid w:val="008F43D8"/>
    <w:rsid w:val="008F443A"/>
    <w:rsid w:val="008F4461"/>
    <w:rsid w:val="008F47DB"/>
    <w:rsid w:val="008F4BD6"/>
    <w:rsid w:val="008F4DA2"/>
    <w:rsid w:val="008F50C1"/>
    <w:rsid w:val="008F5728"/>
    <w:rsid w:val="008F5E34"/>
    <w:rsid w:val="008F6109"/>
    <w:rsid w:val="008F648E"/>
    <w:rsid w:val="008F6521"/>
    <w:rsid w:val="008F655A"/>
    <w:rsid w:val="008F6939"/>
    <w:rsid w:val="008F693C"/>
    <w:rsid w:val="008F6A0F"/>
    <w:rsid w:val="008F6AC7"/>
    <w:rsid w:val="008F6DA5"/>
    <w:rsid w:val="008F6DC7"/>
    <w:rsid w:val="008F6E0A"/>
    <w:rsid w:val="008F70EA"/>
    <w:rsid w:val="008F71D5"/>
    <w:rsid w:val="008F753A"/>
    <w:rsid w:val="008F7DA7"/>
    <w:rsid w:val="008F7DD3"/>
    <w:rsid w:val="008F7FB1"/>
    <w:rsid w:val="00900044"/>
    <w:rsid w:val="0090024E"/>
    <w:rsid w:val="009002F2"/>
    <w:rsid w:val="0090075F"/>
    <w:rsid w:val="009009F3"/>
    <w:rsid w:val="00900B51"/>
    <w:rsid w:val="00900D77"/>
    <w:rsid w:val="00901026"/>
    <w:rsid w:val="00901659"/>
    <w:rsid w:val="009016B7"/>
    <w:rsid w:val="0090170B"/>
    <w:rsid w:val="009017E7"/>
    <w:rsid w:val="0090192A"/>
    <w:rsid w:val="00901BA7"/>
    <w:rsid w:val="00901BD8"/>
    <w:rsid w:val="00901C35"/>
    <w:rsid w:val="00901F7A"/>
    <w:rsid w:val="00902028"/>
    <w:rsid w:val="00902204"/>
    <w:rsid w:val="00902338"/>
    <w:rsid w:val="00902349"/>
    <w:rsid w:val="009026BE"/>
    <w:rsid w:val="0090280C"/>
    <w:rsid w:val="00902844"/>
    <w:rsid w:val="00902BC7"/>
    <w:rsid w:val="00902C7A"/>
    <w:rsid w:val="00902CE7"/>
    <w:rsid w:val="00902DE3"/>
    <w:rsid w:val="00902F0D"/>
    <w:rsid w:val="00902F4B"/>
    <w:rsid w:val="00903021"/>
    <w:rsid w:val="00903293"/>
    <w:rsid w:val="0090365F"/>
    <w:rsid w:val="0090391B"/>
    <w:rsid w:val="00903946"/>
    <w:rsid w:val="00903A97"/>
    <w:rsid w:val="00903AF1"/>
    <w:rsid w:val="00903BFD"/>
    <w:rsid w:val="0090414B"/>
    <w:rsid w:val="00904308"/>
    <w:rsid w:val="00904382"/>
    <w:rsid w:val="009043E5"/>
    <w:rsid w:val="00904659"/>
    <w:rsid w:val="009047B0"/>
    <w:rsid w:val="00904817"/>
    <w:rsid w:val="00904AE5"/>
    <w:rsid w:val="00904D26"/>
    <w:rsid w:val="00904DE3"/>
    <w:rsid w:val="00904E37"/>
    <w:rsid w:val="00904F92"/>
    <w:rsid w:val="009051D7"/>
    <w:rsid w:val="009053A3"/>
    <w:rsid w:val="009054DB"/>
    <w:rsid w:val="00905800"/>
    <w:rsid w:val="009058F5"/>
    <w:rsid w:val="00905908"/>
    <w:rsid w:val="00905B27"/>
    <w:rsid w:val="00905CE8"/>
    <w:rsid w:val="00905D53"/>
    <w:rsid w:val="00905F2B"/>
    <w:rsid w:val="00905F7A"/>
    <w:rsid w:val="009060CA"/>
    <w:rsid w:val="009064BB"/>
    <w:rsid w:val="0090677E"/>
    <w:rsid w:val="00906874"/>
    <w:rsid w:val="00906968"/>
    <w:rsid w:val="00906A70"/>
    <w:rsid w:val="00906CCE"/>
    <w:rsid w:val="00906DE0"/>
    <w:rsid w:val="00906E09"/>
    <w:rsid w:val="00907084"/>
    <w:rsid w:val="00907328"/>
    <w:rsid w:val="00907569"/>
    <w:rsid w:val="00907604"/>
    <w:rsid w:val="009078B3"/>
    <w:rsid w:val="009078E5"/>
    <w:rsid w:val="00907B03"/>
    <w:rsid w:val="00907C6D"/>
    <w:rsid w:val="00907C7B"/>
    <w:rsid w:val="00907E3A"/>
    <w:rsid w:val="00907FC9"/>
    <w:rsid w:val="009103A5"/>
    <w:rsid w:val="009105E1"/>
    <w:rsid w:val="00910AD8"/>
    <w:rsid w:val="00910DD8"/>
    <w:rsid w:val="00911487"/>
    <w:rsid w:val="00911789"/>
    <w:rsid w:val="00911D1A"/>
    <w:rsid w:val="00911DC6"/>
    <w:rsid w:val="009121D6"/>
    <w:rsid w:val="009124C6"/>
    <w:rsid w:val="00912697"/>
    <w:rsid w:val="00912DFB"/>
    <w:rsid w:val="00912F15"/>
    <w:rsid w:val="00912F38"/>
    <w:rsid w:val="00912F90"/>
    <w:rsid w:val="0091305D"/>
    <w:rsid w:val="009132F4"/>
    <w:rsid w:val="009137EA"/>
    <w:rsid w:val="009137F2"/>
    <w:rsid w:val="0091394B"/>
    <w:rsid w:val="00913B17"/>
    <w:rsid w:val="00913BAD"/>
    <w:rsid w:val="00913BC5"/>
    <w:rsid w:val="00913C8C"/>
    <w:rsid w:val="00913DC5"/>
    <w:rsid w:val="00913E96"/>
    <w:rsid w:val="00914098"/>
    <w:rsid w:val="00914187"/>
    <w:rsid w:val="00914376"/>
    <w:rsid w:val="009144D0"/>
    <w:rsid w:val="009144EF"/>
    <w:rsid w:val="0091459B"/>
    <w:rsid w:val="00914612"/>
    <w:rsid w:val="0091472F"/>
    <w:rsid w:val="00914AFB"/>
    <w:rsid w:val="00914BB5"/>
    <w:rsid w:val="00914C92"/>
    <w:rsid w:val="00914EB3"/>
    <w:rsid w:val="00914EDD"/>
    <w:rsid w:val="0091523A"/>
    <w:rsid w:val="009153C7"/>
    <w:rsid w:val="00915405"/>
    <w:rsid w:val="009156C3"/>
    <w:rsid w:val="00915779"/>
    <w:rsid w:val="009159EF"/>
    <w:rsid w:val="00915AE2"/>
    <w:rsid w:val="00915D55"/>
    <w:rsid w:val="00915E75"/>
    <w:rsid w:val="00916222"/>
    <w:rsid w:val="0091627F"/>
    <w:rsid w:val="009163F8"/>
    <w:rsid w:val="0091651F"/>
    <w:rsid w:val="009169D9"/>
    <w:rsid w:val="00916C6C"/>
    <w:rsid w:val="00916CA2"/>
    <w:rsid w:val="00916E2E"/>
    <w:rsid w:val="009174C4"/>
    <w:rsid w:val="0091754B"/>
    <w:rsid w:val="00917BD3"/>
    <w:rsid w:val="00917CFC"/>
    <w:rsid w:val="009200DE"/>
    <w:rsid w:val="00920102"/>
    <w:rsid w:val="009204EB"/>
    <w:rsid w:val="009204ED"/>
    <w:rsid w:val="00920616"/>
    <w:rsid w:val="00920680"/>
    <w:rsid w:val="00920742"/>
    <w:rsid w:val="0092099A"/>
    <w:rsid w:val="00920AB8"/>
    <w:rsid w:val="00920B09"/>
    <w:rsid w:val="009211A2"/>
    <w:rsid w:val="0092128F"/>
    <w:rsid w:val="0092157C"/>
    <w:rsid w:val="00921760"/>
    <w:rsid w:val="009218D5"/>
    <w:rsid w:val="00921C7F"/>
    <w:rsid w:val="00921D9E"/>
    <w:rsid w:val="00921DEE"/>
    <w:rsid w:val="00921F05"/>
    <w:rsid w:val="00921F97"/>
    <w:rsid w:val="00922496"/>
    <w:rsid w:val="00922615"/>
    <w:rsid w:val="009226C3"/>
    <w:rsid w:val="00922BCE"/>
    <w:rsid w:val="00922CCF"/>
    <w:rsid w:val="00922CEA"/>
    <w:rsid w:val="00922F3B"/>
    <w:rsid w:val="00923221"/>
    <w:rsid w:val="009232AC"/>
    <w:rsid w:val="00923473"/>
    <w:rsid w:val="0092350B"/>
    <w:rsid w:val="00923659"/>
    <w:rsid w:val="00923903"/>
    <w:rsid w:val="00923AB5"/>
    <w:rsid w:val="00923FBA"/>
    <w:rsid w:val="009241F7"/>
    <w:rsid w:val="0092458E"/>
    <w:rsid w:val="009246D6"/>
    <w:rsid w:val="0092494F"/>
    <w:rsid w:val="00924A1A"/>
    <w:rsid w:val="00924A6E"/>
    <w:rsid w:val="00924A7D"/>
    <w:rsid w:val="00924AEF"/>
    <w:rsid w:val="00924BA0"/>
    <w:rsid w:val="00924C9F"/>
    <w:rsid w:val="00924D63"/>
    <w:rsid w:val="009255F2"/>
    <w:rsid w:val="009257A7"/>
    <w:rsid w:val="009259D5"/>
    <w:rsid w:val="00925A17"/>
    <w:rsid w:val="00925A2A"/>
    <w:rsid w:val="00925EEA"/>
    <w:rsid w:val="0092602A"/>
    <w:rsid w:val="0092614B"/>
    <w:rsid w:val="00926198"/>
    <w:rsid w:val="009261E8"/>
    <w:rsid w:val="0092650F"/>
    <w:rsid w:val="00926576"/>
    <w:rsid w:val="009266B1"/>
    <w:rsid w:val="0092684F"/>
    <w:rsid w:val="00927222"/>
    <w:rsid w:val="00927435"/>
    <w:rsid w:val="009274A5"/>
    <w:rsid w:val="0092758A"/>
    <w:rsid w:val="00927D7D"/>
    <w:rsid w:val="00927E5C"/>
    <w:rsid w:val="00927FD9"/>
    <w:rsid w:val="00930052"/>
    <w:rsid w:val="00930103"/>
    <w:rsid w:val="009303E1"/>
    <w:rsid w:val="009309EC"/>
    <w:rsid w:val="00930A01"/>
    <w:rsid w:val="00930A9C"/>
    <w:rsid w:val="00931469"/>
    <w:rsid w:val="009314D6"/>
    <w:rsid w:val="00931925"/>
    <w:rsid w:val="00931A95"/>
    <w:rsid w:val="009320D3"/>
    <w:rsid w:val="009322F2"/>
    <w:rsid w:val="0093248D"/>
    <w:rsid w:val="009324D9"/>
    <w:rsid w:val="009327E6"/>
    <w:rsid w:val="009328CE"/>
    <w:rsid w:val="00932917"/>
    <w:rsid w:val="009329D5"/>
    <w:rsid w:val="00932B19"/>
    <w:rsid w:val="00932B54"/>
    <w:rsid w:val="00932C4C"/>
    <w:rsid w:val="0093373A"/>
    <w:rsid w:val="0093376F"/>
    <w:rsid w:val="009338A6"/>
    <w:rsid w:val="00933A9D"/>
    <w:rsid w:val="00933AB0"/>
    <w:rsid w:val="00933D6E"/>
    <w:rsid w:val="009348E6"/>
    <w:rsid w:val="0093498D"/>
    <w:rsid w:val="00934A15"/>
    <w:rsid w:val="00934A26"/>
    <w:rsid w:val="00934BD0"/>
    <w:rsid w:val="00934CBE"/>
    <w:rsid w:val="00934E18"/>
    <w:rsid w:val="00934E35"/>
    <w:rsid w:val="00934E63"/>
    <w:rsid w:val="009350B0"/>
    <w:rsid w:val="009350C6"/>
    <w:rsid w:val="00935124"/>
    <w:rsid w:val="00935138"/>
    <w:rsid w:val="00935639"/>
    <w:rsid w:val="00935774"/>
    <w:rsid w:val="00935A2E"/>
    <w:rsid w:val="00935C5E"/>
    <w:rsid w:val="0093611D"/>
    <w:rsid w:val="0093624F"/>
    <w:rsid w:val="009366FC"/>
    <w:rsid w:val="0093699B"/>
    <w:rsid w:val="00936A56"/>
    <w:rsid w:val="00936CB8"/>
    <w:rsid w:val="00936E81"/>
    <w:rsid w:val="00937148"/>
    <w:rsid w:val="00937220"/>
    <w:rsid w:val="00937844"/>
    <w:rsid w:val="00937866"/>
    <w:rsid w:val="009379F9"/>
    <w:rsid w:val="00937BC0"/>
    <w:rsid w:val="00937C6A"/>
    <w:rsid w:val="00937F4F"/>
    <w:rsid w:val="00940485"/>
    <w:rsid w:val="009404AF"/>
    <w:rsid w:val="009405FE"/>
    <w:rsid w:val="00940737"/>
    <w:rsid w:val="00940BDD"/>
    <w:rsid w:val="00940FB4"/>
    <w:rsid w:val="00941280"/>
    <w:rsid w:val="00941443"/>
    <w:rsid w:val="0094144E"/>
    <w:rsid w:val="00941782"/>
    <w:rsid w:val="009417D7"/>
    <w:rsid w:val="009419F4"/>
    <w:rsid w:val="00941B18"/>
    <w:rsid w:val="0094202F"/>
    <w:rsid w:val="009424D5"/>
    <w:rsid w:val="00942505"/>
    <w:rsid w:val="009425C8"/>
    <w:rsid w:val="009426A8"/>
    <w:rsid w:val="009426C2"/>
    <w:rsid w:val="00942B57"/>
    <w:rsid w:val="009432F7"/>
    <w:rsid w:val="0094345E"/>
    <w:rsid w:val="00943603"/>
    <w:rsid w:val="009436A2"/>
    <w:rsid w:val="009436C5"/>
    <w:rsid w:val="009437BD"/>
    <w:rsid w:val="009437DC"/>
    <w:rsid w:val="0094398F"/>
    <w:rsid w:val="00943C28"/>
    <w:rsid w:val="00943D70"/>
    <w:rsid w:val="00944296"/>
    <w:rsid w:val="009444E4"/>
    <w:rsid w:val="00944570"/>
    <w:rsid w:val="00944716"/>
    <w:rsid w:val="009448E4"/>
    <w:rsid w:val="00944961"/>
    <w:rsid w:val="00944E07"/>
    <w:rsid w:val="00944E69"/>
    <w:rsid w:val="00944EB6"/>
    <w:rsid w:val="00945068"/>
    <w:rsid w:val="009450FD"/>
    <w:rsid w:val="00945266"/>
    <w:rsid w:val="00945285"/>
    <w:rsid w:val="00945537"/>
    <w:rsid w:val="009455C3"/>
    <w:rsid w:val="00945705"/>
    <w:rsid w:val="0094572C"/>
    <w:rsid w:val="00945B76"/>
    <w:rsid w:val="00945BA0"/>
    <w:rsid w:val="00945C2C"/>
    <w:rsid w:val="00945DB8"/>
    <w:rsid w:val="00945E1A"/>
    <w:rsid w:val="00945EAE"/>
    <w:rsid w:val="0094659C"/>
    <w:rsid w:val="0094689D"/>
    <w:rsid w:val="00946BCB"/>
    <w:rsid w:val="00946CD9"/>
    <w:rsid w:val="00946F53"/>
    <w:rsid w:val="00947778"/>
    <w:rsid w:val="009477E1"/>
    <w:rsid w:val="00947D49"/>
    <w:rsid w:val="0095014D"/>
    <w:rsid w:val="009504C0"/>
    <w:rsid w:val="009506AA"/>
    <w:rsid w:val="009506F6"/>
    <w:rsid w:val="00950875"/>
    <w:rsid w:val="0095089A"/>
    <w:rsid w:val="009508EB"/>
    <w:rsid w:val="00950C01"/>
    <w:rsid w:val="00950C93"/>
    <w:rsid w:val="00950C94"/>
    <w:rsid w:val="00950CC7"/>
    <w:rsid w:val="00950F57"/>
    <w:rsid w:val="00951183"/>
    <w:rsid w:val="009511B6"/>
    <w:rsid w:val="009512BB"/>
    <w:rsid w:val="00951385"/>
    <w:rsid w:val="0095148D"/>
    <w:rsid w:val="009515B1"/>
    <w:rsid w:val="00951632"/>
    <w:rsid w:val="0095167F"/>
    <w:rsid w:val="009516D7"/>
    <w:rsid w:val="00951748"/>
    <w:rsid w:val="009517DA"/>
    <w:rsid w:val="00951801"/>
    <w:rsid w:val="00951C00"/>
    <w:rsid w:val="00951F05"/>
    <w:rsid w:val="009521E2"/>
    <w:rsid w:val="009521EA"/>
    <w:rsid w:val="009523A9"/>
    <w:rsid w:val="0095246F"/>
    <w:rsid w:val="0095261D"/>
    <w:rsid w:val="009526A3"/>
    <w:rsid w:val="009527EE"/>
    <w:rsid w:val="00952960"/>
    <w:rsid w:val="00952AD4"/>
    <w:rsid w:val="00953091"/>
    <w:rsid w:val="00953092"/>
    <w:rsid w:val="00953217"/>
    <w:rsid w:val="009536A0"/>
    <w:rsid w:val="009536E6"/>
    <w:rsid w:val="009539B2"/>
    <w:rsid w:val="00953AB0"/>
    <w:rsid w:val="00953BA0"/>
    <w:rsid w:val="00953C1A"/>
    <w:rsid w:val="00953C83"/>
    <w:rsid w:val="00953C9F"/>
    <w:rsid w:val="00953E27"/>
    <w:rsid w:val="00953FA8"/>
    <w:rsid w:val="00954092"/>
    <w:rsid w:val="009545A7"/>
    <w:rsid w:val="00954C0D"/>
    <w:rsid w:val="00954D1F"/>
    <w:rsid w:val="00954E6A"/>
    <w:rsid w:val="009554D5"/>
    <w:rsid w:val="00955551"/>
    <w:rsid w:val="0095594A"/>
    <w:rsid w:val="00955950"/>
    <w:rsid w:val="00955B0E"/>
    <w:rsid w:val="009561DD"/>
    <w:rsid w:val="00956240"/>
    <w:rsid w:val="009563A8"/>
    <w:rsid w:val="009564AE"/>
    <w:rsid w:val="00956540"/>
    <w:rsid w:val="0095665E"/>
    <w:rsid w:val="00956732"/>
    <w:rsid w:val="0095690F"/>
    <w:rsid w:val="00956A1F"/>
    <w:rsid w:val="00956A82"/>
    <w:rsid w:val="00956F4C"/>
    <w:rsid w:val="009571E3"/>
    <w:rsid w:val="00957346"/>
    <w:rsid w:val="009577AF"/>
    <w:rsid w:val="00957A98"/>
    <w:rsid w:val="00957C0F"/>
    <w:rsid w:val="00957C65"/>
    <w:rsid w:val="00957DB3"/>
    <w:rsid w:val="00957FA1"/>
    <w:rsid w:val="00960085"/>
    <w:rsid w:val="0096015B"/>
    <w:rsid w:val="0096054A"/>
    <w:rsid w:val="0096077A"/>
    <w:rsid w:val="0096079A"/>
    <w:rsid w:val="009608BE"/>
    <w:rsid w:val="00960A2A"/>
    <w:rsid w:val="00960E41"/>
    <w:rsid w:val="00960FAB"/>
    <w:rsid w:val="00960FC6"/>
    <w:rsid w:val="009611DC"/>
    <w:rsid w:val="009614A8"/>
    <w:rsid w:val="00961504"/>
    <w:rsid w:val="00961514"/>
    <w:rsid w:val="0096165B"/>
    <w:rsid w:val="00961715"/>
    <w:rsid w:val="00961915"/>
    <w:rsid w:val="00961AC2"/>
    <w:rsid w:val="00961B0F"/>
    <w:rsid w:val="00961E5F"/>
    <w:rsid w:val="00961F7F"/>
    <w:rsid w:val="0096200B"/>
    <w:rsid w:val="00962046"/>
    <w:rsid w:val="00962061"/>
    <w:rsid w:val="00962108"/>
    <w:rsid w:val="009623C9"/>
    <w:rsid w:val="009625BF"/>
    <w:rsid w:val="009625C9"/>
    <w:rsid w:val="009625E4"/>
    <w:rsid w:val="0096271D"/>
    <w:rsid w:val="009627FF"/>
    <w:rsid w:val="00962BED"/>
    <w:rsid w:val="00962C30"/>
    <w:rsid w:val="00962C36"/>
    <w:rsid w:val="00962F9D"/>
    <w:rsid w:val="00963044"/>
    <w:rsid w:val="009635A6"/>
    <w:rsid w:val="009639DF"/>
    <w:rsid w:val="00963EC8"/>
    <w:rsid w:val="00963F28"/>
    <w:rsid w:val="00963FEA"/>
    <w:rsid w:val="0096408E"/>
    <w:rsid w:val="00964095"/>
    <w:rsid w:val="009647BE"/>
    <w:rsid w:val="009649FE"/>
    <w:rsid w:val="00964C89"/>
    <w:rsid w:val="00964DF2"/>
    <w:rsid w:val="00964FD3"/>
    <w:rsid w:val="00965125"/>
    <w:rsid w:val="00965250"/>
    <w:rsid w:val="0096544E"/>
    <w:rsid w:val="0096549A"/>
    <w:rsid w:val="009654BC"/>
    <w:rsid w:val="00965510"/>
    <w:rsid w:val="0096553A"/>
    <w:rsid w:val="00965704"/>
    <w:rsid w:val="009659F7"/>
    <w:rsid w:val="009661C6"/>
    <w:rsid w:val="0096620E"/>
    <w:rsid w:val="009663FD"/>
    <w:rsid w:val="00966607"/>
    <w:rsid w:val="009669D8"/>
    <w:rsid w:val="00966B74"/>
    <w:rsid w:val="00967031"/>
    <w:rsid w:val="00967043"/>
    <w:rsid w:val="00967227"/>
    <w:rsid w:val="00967714"/>
    <w:rsid w:val="00967783"/>
    <w:rsid w:val="00967BBE"/>
    <w:rsid w:val="00967C81"/>
    <w:rsid w:val="0097031A"/>
    <w:rsid w:val="00970355"/>
    <w:rsid w:val="009703E4"/>
    <w:rsid w:val="0097041F"/>
    <w:rsid w:val="00970490"/>
    <w:rsid w:val="009704BF"/>
    <w:rsid w:val="009705AE"/>
    <w:rsid w:val="009709CC"/>
    <w:rsid w:val="009709D8"/>
    <w:rsid w:val="009709ED"/>
    <w:rsid w:val="00970C71"/>
    <w:rsid w:val="00970E7A"/>
    <w:rsid w:val="00970EEF"/>
    <w:rsid w:val="00970FC6"/>
    <w:rsid w:val="00970FD8"/>
    <w:rsid w:val="0097114C"/>
    <w:rsid w:val="00971202"/>
    <w:rsid w:val="00971302"/>
    <w:rsid w:val="0097142B"/>
    <w:rsid w:val="009714C8"/>
    <w:rsid w:val="0097181C"/>
    <w:rsid w:val="00971A46"/>
    <w:rsid w:val="00971C1E"/>
    <w:rsid w:val="00971CEA"/>
    <w:rsid w:val="00971CFB"/>
    <w:rsid w:val="00971E28"/>
    <w:rsid w:val="009721EB"/>
    <w:rsid w:val="009724C0"/>
    <w:rsid w:val="00972788"/>
    <w:rsid w:val="009728CC"/>
    <w:rsid w:val="0097295C"/>
    <w:rsid w:val="009729B5"/>
    <w:rsid w:val="00972C57"/>
    <w:rsid w:val="00972D01"/>
    <w:rsid w:val="00972F58"/>
    <w:rsid w:val="009733AA"/>
    <w:rsid w:val="00973548"/>
    <w:rsid w:val="0097392D"/>
    <w:rsid w:val="009739FF"/>
    <w:rsid w:val="00973CB1"/>
    <w:rsid w:val="00973D9A"/>
    <w:rsid w:val="00973F87"/>
    <w:rsid w:val="0097429F"/>
    <w:rsid w:val="009742B3"/>
    <w:rsid w:val="009744B4"/>
    <w:rsid w:val="009744F3"/>
    <w:rsid w:val="00974AAA"/>
    <w:rsid w:val="00974ACE"/>
    <w:rsid w:val="0097521F"/>
    <w:rsid w:val="009755DF"/>
    <w:rsid w:val="009759D7"/>
    <w:rsid w:val="00975F41"/>
    <w:rsid w:val="00976003"/>
    <w:rsid w:val="009764FF"/>
    <w:rsid w:val="00976778"/>
    <w:rsid w:val="00976795"/>
    <w:rsid w:val="009768D2"/>
    <w:rsid w:val="00976994"/>
    <w:rsid w:val="009769F6"/>
    <w:rsid w:val="00976A22"/>
    <w:rsid w:val="00976A2B"/>
    <w:rsid w:val="00976A35"/>
    <w:rsid w:val="00976B36"/>
    <w:rsid w:val="00976C24"/>
    <w:rsid w:val="00976C33"/>
    <w:rsid w:val="00976D6D"/>
    <w:rsid w:val="00976E38"/>
    <w:rsid w:val="00976FC1"/>
    <w:rsid w:val="00977139"/>
    <w:rsid w:val="0097743C"/>
    <w:rsid w:val="009776C0"/>
    <w:rsid w:val="00977879"/>
    <w:rsid w:val="009779D9"/>
    <w:rsid w:val="009801D0"/>
    <w:rsid w:val="00980614"/>
    <w:rsid w:val="0098070F"/>
    <w:rsid w:val="009807EB"/>
    <w:rsid w:val="00980964"/>
    <w:rsid w:val="0098097D"/>
    <w:rsid w:val="009809B1"/>
    <w:rsid w:val="00980A12"/>
    <w:rsid w:val="00980A9A"/>
    <w:rsid w:val="00980C01"/>
    <w:rsid w:val="00980D8C"/>
    <w:rsid w:val="00980E80"/>
    <w:rsid w:val="00980F9A"/>
    <w:rsid w:val="00980FBE"/>
    <w:rsid w:val="009812D3"/>
    <w:rsid w:val="009814E5"/>
    <w:rsid w:val="009814F6"/>
    <w:rsid w:val="009815EA"/>
    <w:rsid w:val="00981652"/>
    <w:rsid w:val="009816DE"/>
    <w:rsid w:val="009817FD"/>
    <w:rsid w:val="0098188E"/>
    <w:rsid w:val="00981D24"/>
    <w:rsid w:val="00981ED0"/>
    <w:rsid w:val="00981F5F"/>
    <w:rsid w:val="009820D9"/>
    <w:rsid w:val="00982259"/>
    <w:rsid w:val="009823ED"/>
    <w:rsid w:val="0098260C"/>
    <w:rsid w:val="009827D8"/>
    <w:rsid w:val="00982A8D"/>
    <w:rsid w:val="00982B2C"/>
    <w:rsid w:val="00982DE2"/>
    <w:rsid w:val="0098324A"/>
    <w:rsid w:val="00983331"/>
    <w:rsid w:val="0098336E"/>
    <w:rsid w:val="00983594"/>
    <w:rsid w:val="00983A67"/>
    <w:rsid w:val="00984052"/>
    <w:rsid w:val="0098406D"/>
    <w:rsid w:val="00984187"/>
    <w:rsid w:val="009841C0"/>
    <w:rsid w:val="0098428B"/>
    <w:rsid w:val="0098430F"/>
    <w:rsid w:val="00984356"/>
    <w:rsid w:val="009843E0"/>
    <w:rsid w:val="009844FC"/>
    <w:rsid w:val="00984504"/>
    <w:rsid w:val="00984C99"/>
    <w:rsid w:val="00985172"/>
    <w:rsid w:val="0098523E"/>
    <w:rsid w:val="00985459"/>
    <w:rsid w:val="00985A5D"/>
    <w:rsid w:val="00985AF7"/>
    <w:rsid w:val="00985B57"/>
    <w:rsid w:val="00985C54"/>
    <w:rsid w:val="00986175"/>
    <w:rsid w:val="0098640E"/>
    <w:rsid w:val="00986690"/>
    <w:rsid w:val="0098686F"/>
    <w:rsid w:val="0098690D"/>
    <w:rsid w:val="00986985"/>
    <w:rsid w:val="00986ABE"/>
    <w:rsid w:val="00986C42"/>
    <w:rsid w:val="00987244"/>
    <w:rsid w:val="009872AC"/>
    <w:rsid w:val="009873F9"/>
    <w:rsid w:val="00987525"/>
    <w:rsid w:val="009875CD"/>
    <w:rsid w:val="00987628"/>
    <w:rsid w:val="00987629"/>
    <w:rsid w:val="0098768F"/>
    <w:rsid w:val="009877C2"/>
    <w:rsid w:val="00987A9B"/>
    <w:rsid w:val="00987B48"/>
    <w:rsid w:val="00990037"/>
    <w:rsid w:val="00990554"/>
    <w:rsid w:val="009906E7"/>
    <w:rsid w:val="009908D8"/>
    <w:rsid w:val="00990B12"/>
    <w:rsid w:val="00990B38"/>
    <w:rsid w:val="00990B85"/>
    <w:rsid w:val="00990BA0"/>
    <w:rsid w:val="00990BBE"/>
    <w:rsid w:val="00990BE7"/>
    <w:rsid w:val="00991072"/>
    <w:rsid w:val="009914BA"/>
    <w:rsid w:val="00991520"/>
    <w:rsid w:val="009916A4"/>
    <w:rsid w:val="00991869"/>
    <w:rsid w:val="00991B3F"/>
    <w:rsid w:val="00991BC9"/>
    <w:rsid w:val="00991DF1"/>
    <w:rsid w:val="00991E5B"/>
    <w:rsid w:val="00991EF0"/>
    <w:rsid w:val="009928C1"/>
    <w:rsid w:val="00992A1F"/>
    <w:rsid w:val="00992A5B"/>
    <w:rsid w:val="00992CF0"/>
    <w:rsid w:val="00992E4D"/>
    <w:rsid w:val="0099309C"/>
    <w:rsid w:val="0099316F"/>
    <w:rsid w:val="00993385"/>
    <w:rsid w:val="009933FF"/>
    <w:rsid w:val="00993415"/>
    <w:rsid w:val="00993493"/>
    <w:rsid w:val="009939FA"/>
    <w:rsid w:val="00993E76"/>
    <w:rsid w:val="00993FBD"/>
    <w:rsid w:val="009942B5"/>
    <w:rsid w:val="009945F3"/>
    <w:rsid w:val="00994696"/>
    <w:rsid w:val="00994917"/>
    <w:rsid w:val="00994C3E"/>
    <w:rsid w:val="00994C4A"/>
    <w:rsid w:val="00994DDD"/>
    <w:rsid w:val="00994E94"/>
    <w:rsid w:val="00994EE5"/>
    <w:rsid w:val="00994F3F"/>
    <w:rsid w:val="0099519D"/>
    <w:rsid w:val="009952E0"/>
    <w:rsid w:val="00995350"/>
    <w:rsid w:val="00995AC7"/>
    <w:rsid w:val="00995AE9"/>
    <w:rsid w:val="00995DC3"/>
    <w:rsid w:val="00995EC6"/>
    <w:rsid w:val="00995FC4"/>
    <w:rsid w:val="0099647B"/>
    <w:rsid w:val="009965FD"/>
    <w:rsid w:val="009965FE"/>
    <w:rsid w:val="00996914"/>
    <w:rsid w:val="009969DB"/>
    <w:rsid w:val="00996CD6"/>
    <w:rsid w:val="00996EEF"/>
    <w:rsid w:val="0099705E"/>
    <w:rsid w:val="00997249"/>
    <w:rsid w:val="0099742D"/>
    <w:rsid w:val="00997476"/>
    <w:rsid w:val="00997489"/>
    <w:rsid w:val="00997925"/>
    <w:rsid w:val="00997E39"/>
    <w:rsid w:val="009A0100"/>
    <w:rsid w:val="009A01CA"/>
    <w:rsid w:val="009A034C"/>
    <w:rsid w:val="009A058B"/>
    <w:rsid w:val="009A06AE"/>
    <w:rsid w:val="009A0861"/>
    <w:rsid w:val="009A08BD"/>
    <w:rsid w:val="009A0BF3"/>
    <w:rsid w:val="009A0FE2"/>
    <w:rsid w:val="009A1034"/>
    <w:rsid w:val="009A1172"/>
    <w:rsid w:val="009A121B"/>
    <w:rsid w:val="009A165B"/>
    <w:rsid w:val="009A1A91"/>
    <w:rsid w:val="009A1AAA"/>
    <w:rsid w:val="009A22F4"/>
    <w:rsid w:val="009A253A"/>
    <w:rsid w:val="009A25D2"/>
    <w:rsid w:val="009A29FB"/>
    <w:rsid w:val="009A2FED"/>
    <w:rsid w:val="009A3219"/>
    <w:rsid w:val="009A3408"/>
    <w:rsid w:val="009A3540"/>
    <w:rsid w:val="009A3FF3"/>
    <w:rsid w:val="009A4171"/>
    <w:rsid w:val="009A475A"/>
    <w:rsid w:val="009A4806"/>
    <w:rsid w:val="009A48F8"/>
    <w:rsid w:val="009A4DE0"/>
    <w:rsid w:val="009A4DFC"/>
    <w:rsid w:val="009A4E00"/>
    <w:rsid w:val="009A5424"/>
    <w:rsid w:val="009A543C"/>
    <w:rsid w:val="009A54DD"/>
    <w:rsid w:val="009A55AE"/>
    <w:rsid w:val="009A5662"/>
    <w:rsid w:val="009A5784"/>
    <w:rsid w:val="009A5926"/>
    <w:rsid w:val="009A5B66"/>
    <w:rsid w:val="009A5CF9"/>
    <w:rsid w:val="009A5D45"/>
    <w:rsid w:val="009A670E"/>
    <w:rsid w:val="009A6792"/>
    <w:rsid w:val="009A6B43"/>
    <w:rsid w:val="009A6BE5"/>
    <w:rsid w:val="009A6EFE"/>
    <w:rsid w:val="009A6F87"/>
    <w:rsid w:val="009A7281"/>
    <w:rsid w:val="009A768D"/>
    <w:rsid w:val="009A781B"/>
    <w:rsid w:val="009A7A3D"/>
    <w:rsid w:val="009A7C80"/>
    <w:rsid w:val="009A7D03"/>
    <w:rsid w:val="009A7DE9"/>
    <w:rsid w:val="009B02CC"/>
    <w:rsid w:val="009B03C1"/>
    <w:rsid w:val="009B04FD"/>
    <w:rsid w:val="009B08D9"/>
    <w:rsid w:val="009B09BF"/>
    <w:rsid w:val="009B0D02"/>
    <w:rsid w:val="009B0F8A"/>
    <w:rsid w:val="009B11CA"/>
    <w:rsid w:val="009B11E8"/>
    <w:rsid w:val="009B127F"/>
    <w:rsid w:val="009B149D"/>
    <w:rsid w:val="009B154B"/>
    <w:rsid w:val="009B16BB"/>
    <w:rsid w:val="009B181D"/>
    <w:rsid w:val="009B1B79"/>
    <w:rsid w:val="009B1C2B"/>
    <w:rsid w:val="009B1C31"/>
    <w:rsid w:val="009B1DDD"/>
    <w:rsid w:val="009B1DEE"/>
    <w:rsid w:val="009B20B5"/>
    <w:rsid w:val="009B20E3"/>
    <w:rsid w:val="009B26A8"/>
    <w:rsid w:val="009B28DF"/>
    <w:rsid w:val="009B2BBF"/>
    <w:rsid w:val="009B2C3A"/>
    <w:rsid w:val="009B2D38"/>
    <w:rsid w:val="009B30C0"/>
    <w:rsid w:val="009B317D"/>
    <w:rsid w:val="009B31C8"/>
    <w:rsid w:val="009B3539"/>
    <w:rsid w:val="009B38F8"/>
    <w:rsid w:val="009B3C89"/>
    <w:rsid w:val="009B3FDC"/>
    <w:rsid w:val="009B4079"/>
    <w:rsid w:val="009B40C8"/>
    <w:rsid w:val="009B40FC"/>
    <w:rsid w:val="009B4205"/>
    <w:rsid w:val="009B4333"/>
    <w:rsid w:val="009B469E"/>
    <w:rsid w:val="009B46BC"/>
    <w:rsid w:val="009B4862"/>
    <w:rsid w:val="009B4E6F"/>
    <w:rsid w:val="009B5015"/>
    <w:rsid w:val="009B5159"/>
    <w:rsid w:val="009B516A"/>
    <w:rsid w:val="009B541F"/>
    <w:rsid w:val="009B542B"/>
    <w:rsid w:val="009B54D8"/>
    <w:rsid w:val="009B5A03"/>
    <w:rsid w:val="009B5B5F"/>
    <w:rsid w:val="009B5D14"/>
    <w:rsid w:val="009B5DAB"/>
    <w:rsid w:val="009B5FFA"/>
    <w:rsid w:val="009B62E7"/>
    <w:rsid w:val="009B66A0"/>
    <w:rsid w:val="009B679E"/>
    <w:rsid w:val="009B67B5"/>
    <w:rsid w:val="009B6833"/>
    <w:rsid w:val="009B6C3A"/>
    <w:rsid w:val="009B6C5D"/>
    <w:rsid w:val="009B6DF0"/>
    <w:rsid w:val="009B6E8C"/>
    <w:rsid w:val="009B7213"/>
    <w:rsid w:val="009B7518"/>
    <w:rsid w:val="009B754F"/>
    <w:rsid w:val="009B758A"/>
    <w:rsid w:val="009B76B9"/>
    <w:rsid w:val="009B77D4"/>
    <w:rsid w:val="009B78D1"/>
    <w:rsid w:val="009B792A"/>
    <w:rsid w:val="009B79C0"/>
    <w:rsid w:val="009B7E4A"/>
    <w:rsid w:val="009B7FE1"/>
    <w:rsid w:val="009C0103"/>
    <w:rsid w:val="009C03D3"/>
    <w:rsid w:val="009C0488"/>
    <w:rsid w:val="009C04BE"/>
    <w:rsid w:val="009C0646"/>
    <w:rsid w:val="009C0962"/>
    <w:rsid w:val="009C0B96"/>
    <w:rsid w:val="009C0BB8"/>
    <w:rsid w:val="009C0C44"/>
    <w:rsid w:val="009C0F2F"/>
    <w:rsid w:val="009C1297"/>
    <w:rsid w:val="009C1400"/>
    <w:rsid w:val="009C1687"/>
    <w:rsid w:val="009C17D7"/>
    <w:rsid w:val="009C181B"/>
    <w:rsid w:val="009C1941"/>
    <w:rsid w:val="009C1D9D"/>
    <w:rsid w:val="009C1E56"/>
    <w:rsid w:val="009C1E6D"/>
    <w:rsid w:val="009C1F8C"/>
    <w:rsid w:val="009C2083"/>
    <w:rsid w:val="009C210A"/>
    <w:rsid w:val="009C23B5"/>
    <w:rsid w:val="009C2916"/>
    <w:rsid w:val="009C2A17"/>
    <w:rsid w:val="009C2F5D"/>
    <w:rsid w:val="009C305E"/>
    <w:rsid w:val="009C30C4"/>
    <w:rsid w:val="009C314F"/>
    <w:rsid w:val="009C31E1"/>
    <w:rsid w:val="009C3379"/>
    <w:rsid w:val="009C341E"/>
    <w:rsid w:val="009C34B1"/>
    <w:rsid w:val="009C35E7"/>
    <w:rsid w:val="009C377B"/>
    <w:rsid w:val="009C389F"/>
    <w:rsid w:val="009C3A8B"/>
    <w:rsid w:val="009C437A"/>
    <w:rsid w:val="009C4689"/>
    <w:rsid w:val="009C4E16"/>
    <w:rsid w:val="009C5182"/>
    <w:rsid w:val="009C53D6"/>
    <w:rsid w:val="009C5403"/>
    <w:rsid w:val="009C55FE"/>
    <w:rsid w:val="009C5974"/>
    <w:rsid w:val="009C5B54"/>
    <w:rsid w:val="009C5C47"/>
    <w:rsid w:val="009C5C56"/>
    <w:rsid w:val="009C5CB8"/>
    <w:rsid w:val="009C5CE7"/>
    <w:rsid w:val="009C5E6B"/>
    <w:rsid w:val="009C5F3E"/>
    <w:rsid w:val="009C5FB6"/>
    <w:rsid w:val="009C60BA"/>
    <w:rsid w:val="009C627E"/>
    <w:rsid w:val="009C6603"/>
    <w:rsid w:val="009C6624"/>
    <w:rsid w:val="009C6648"/>
    <w:rsid w:val="009C68F5"/>
    <w:rsid w:val="009C6975"/>
    <w:rsid w:val="009C6A28"/>
    <w:rsid w:val="009C6C4D"/>
    <w:rsid w:val="009C6C66"/>
    <w:rsid w:val="009C6CF4"/>
    <w:rsid w:val="009C6D1D"/>
    <w:rsid w:val="009C70B3"/>
    <w:rsid w:val="009C70B6"/>
    <w:rsid w:val="009C72B7"/>
    <w:rsid w:val="009C72F0"/>
    <w:rsid w:val="009C738B"/>
    <w:rsid w:val="009C74B3"/>
    <w:rsid w:val="009C76C7"/>
    <w:rsid w:val="009C7A88"/>
    <w:rsid w:val="009C7E17"/>
    <w:rsid w:val="009D0052"/>
    <w:rsid w:val="009D04E1"/>
    <w:rsid w:val="009D07F7"/>
    <w:rsid w:val="009D083D"/>
    <w:rsid w:val="009D087E"/>
    <w:rsid w:val="009D09A5"/>
    <w:rsid w:val="009D09E5"/>
    <w:rsid w:val="009D0A79"/>
    <w:rsid w:val="009D0B31"/>
    <w:rsid w:val="009D0EC4"/>
    <w:rsid w:val="009D1306"/>
    <w:rsid w:val="009D1429"/>
    <w:rsid w:val="009D152B"/>
    <w:rsid w:val="009D15EC"/>
    <w:rsid w:val="009D16A4"/>
    <w:rsid w:val="009D18B7"/>
    <w:rsid w:val="009D1DFF"/>
    <w:rsid w:val="009D1EB2"/>
    <w:rsid w:val="009D23E3"/>
    <w:rsid w:val="009D23FA"/>
    <w:rsid w:val="009D2403"/>
    <w:rsid w:val="009D2479"/>
    <w:rsid w:val="009D2487"/>
    <w:rsid w:val="009D2538"/>
    <w:rsid w:val="009D27DA"/>
    <w:rsid w:val="009D286E"/>
    <w:rsid w:val="009D28CA"/>
    <w:rsid w:val="009D2966"/>
    <w:rsid w:val="009D2B6C"/>
    <w:rsid w:val="009D2CF9"/>
    <w:rsid w:val="009D2D2D"/>
    <w:rsid w:val="009D3063"/>
    <w:rsid w:val="009D31EC"/>
    <w:rsid w:val="009D32EA"/>
    <w:rsid w:val="009D32FA"/>
    <w:rsid w:val="009D3601"/>
    <w:rsid w:val="009D3668"/>
    <w:rsid w:val="009D390C"/>
    <w:rsid w:val="009D3C94"/>
    <w:rsid w:val="009D3CFB"/>
    <w:rsid w:val="009D3D2B"/>
    <w:rsid w:val="009D3DD8"/>
    <w:rsid w:val="009D4594"/>
    <w:rsid w:val="009D48D5"/>
    <w:rsid w:val="009D48DF"/>
    <w:rsid w:val="009D4ABF"/>
    <w:rsid w:val="009D4CDC"/>
    <w:rsid w:val="009D4FA1"/>
    <w:rsid w:val="009D5345"/>
    <w:rsid w:val="009D54C3"/>
    <w:rsid w:val="009D584D"/>
    <w:rsid w:val="009D5CF7"/>
    <w:rsid w:val="009D5F08"/>
    <w:rsid w:val="009D5F09"/>
    <w:rsid w:val="009D5FD6"/>
    <w:rsid w:val="009D6019"/>
    <w:rsid w:val="009D606C"/>
    <w:rsid w:val="009D6184"/>
    <w:rsid w:val="009D62A2"/>
    <w:rsid w:val="009D67D3"/>
    <w:rsid w:val="009D67E9"/>
    <w:rsid w:val="009D69B8"/>
    <w:rsid w:val="009D6CC7"/>
    <w:rsid w:val="009D6EDF"/>
    <w:rsid w:val="009D6F8A"/>
    <w:rsid w:val="009D70A1"/>
    <w:rsid w:val="009D713F"/>
    <w:rsid w:val="009D7237"/>
    <w:rsid w:val="009D728A"/>
    <w:rsid w:val="009D72F1"/>
    <w:rsid w:val="009D78C2"/>
    <w:rsid w:val="009D7B09"/>
    <w:rsid w:val="009D7F03"/>
    <w:rsid w:val="009E01C2"/>
    <w:rsid w:val="009E02A1"/>
    <w:rsid w:val="009E0482"/>
    <w:rsid w:val="009E0494"/>
    <w:rsid w:val="009E0CF8"/>
    <w:rsid w:val="009E0D1F"/>
    <w:rsid w:val="009E0EAA"/>
    <w:rsid w:val="009E0F8A"/>
    <w:rsid w:val="009E1000"/>
    <w:rsid w:val="009E10A9"/>
    <w:rsid w:val="009E122B"/>
    <w:rsid w:val="009E1515"/>
    <w:rsid w:val="009E15A7"/>
    <w:rsid w:val="009E17F1"/>
    <w:rsid w:val="009E1814"/>
    <w:rsid w:val="009E18E8"/>
    <w:rsid w:val="009E1D84"/>
    <w:rsid w:val="009E202C"/>
    <w:rsid w:val="009E2118"/>
    <w:rsid w:val="009E2590"/>
    <w:rsid w:val="009E25AA"/>
    <w:rsid w:val="009E2831"/>
    <w:rsid w:val="009E2879"/>
    <w:rsid w:val="009E28BB"/>
    <w:rsid w:val="009E2919"/>
    <w:rsid w:val="009E2A23"/>
    <w:rsid w:val="009E2A84"/>
    <w:rsid w:val="009E2F34"/>
    <w:rsid w:val="009E3295"/>
    <w:rsid w:val="009E334B"/>
    <w:rsid w:val="009E3550"/>
    <w:rsid w:val="009E355A"/>
    <w:rsid w:val="009E357E"/>
    <w:rsid w:val="009E36CD"/>
    <w:rsid w:val="009E3845"/>
    <w:rsid w:val="009E38DB"/>
    <w:rsid w:val="009E3A4B"/>
    <w:rsid w:val="009E3F8F"/>
    <w:rsid w:val="009E402B"/>
    <w:rsid w:val="009E44FD"/>
    <w:rsid w:val="009E4555"/>
    <w:rsid w:val="009E4732"/>
    <w:rsid w:val="009E474A"/>
    <w:rsid w:val="009E4871"/>
    <w:rsid w:val="009E4AD3"/>
    <w:rsid w:val="009E4D0F"/>
    <w:rsid w:val="009E4D11"/>
    <w:rsid w:val="009E4D1C"/>
    <w:rsid w:val="009E5138"/>
    <w:rsid w:val="009E528A"/>
    <w:rsid w:val="009E536B"/>
    <w:rsid w:val="009E53A6"/>
    <w:rsid w:val="009E5564"/>
    <w:rsid w:val="009E57FD"/>
    <w:rsid w:val="009E59ED"/>
    <w:rsid w:val="009E5CD6"/>
    <w:rsid w:val="009E5E6D"/>
    <w:rsid w:val="009E60CE"/>
    <w:rsid w:val="009E618D"/>
    <w:rsid w:val="009E6377"/>
    <w:rsid w:val="009E648B"/>
    <w:rsid w:val="009E6602"/>
    <w:rsid w:val="009E66E0"/>
    <w:rsid w:val="009E6B47"/>
    <w:rsid w:val="009E6CB5"/>
    <w:rsid w:val="009E6D71"/>
    <w:rsid w:val="009E6FA0"/>
    <w:rsid w:val="009E70B0"/>
    <w:rsid w:val="009E79BC"/>
    <w:rsid w:val="009E7B06"/>
    <w:rsid w:val="009E7BCB"/>
    <w:rsid w:val="009E7CD7"/>
    <w:rsid w:val="009E7D06"/>
    <w:rsid w:val="009E7F0F"/>
    <w:rsid w:val="009E7FA8"/>
    <w:rsid w:val="009F0057"/>
    <w:rsid w:val="009F02B5"/>
    <w:rsid w:val="009F03B4"/>
    <w:rsid w:val="009F06AA"/>
    <w:rsid w:val="009F0938"/>
    <w:rsid w:val="009F0A18"/>
    <w:rsid w:val="009F0D15"/>
    <w:rsid w:val="009F0F92"/>
    <w:rsid w:val="009F1345"/>
    <w:rsid w:val="009F168B"/>
    <w:rsid w:val="009F170E"/>
    <w:rsid w:val="009F1857"/>
    <w:rsid w:val="009F1A9E"/>
    <w:rsid w:val="009F1C84"/>
    <w:rsid w:val="009F1C8A"/>
    <w:rsid w:val="009F1E04"/>
    <w:rsid w:val="009F1EF5"/>
    <w:rsid w:val="009F21DB"/>
    <w:rsid w:val="009F2209"/>
    <w:rsid w:val="009F22D5"/>
    <w:rsid w:val="009F2345"/>
    <w:rsid w:val="009F24E2"/>
    <w:rsid w:val="009F2618"/>
    <w:rsid w:val="009F2663"/>
    <w:rsid w:val="009F26FE"/>
    <w:rsid w:val="009F280A"/>
    <w:rsid w:val="009F2824"/>
    <w:rsid w:val="009F297C"/>
    <w:rsid w:val="009F2B6F"/>
    <w:rsid w:val="009F2DCF"/>
    <w:rsid w:val="009F2EA1"/>
    <w:rsid w:val="009F2F6C"/>
    <w:rsid w:val="009F32AB"/>
    <w:rsid w:val="009F366A"/>
    <w:rsid w:val="009F36C0"/>
    <w:rsid w:val="009F3869"/>
    <w:rsid w:val="009F3A0B"/>
    <w:rsid w:val="009F3A3F"/>
    <w:rsid w:val="009F3E29"/>
    <w:rsid w:val="009F3F4B"/>
    <w:rsid w:val="009F3F88"/>
    <w:rsid w:val="009F3F8D"/>
    <w:rsid w:val="009F40FD"/>
    <w:rsid w:val="009F4412"/>
    <w:rsid w:val="009F45F9"/>
    <w:rsid w:val="009F478E"/>
    <w:rsid w:val="009F4A64"/>
    <w:rsid w:val="009F4AE3"/>
    <w:rsid w:val="009F4B7C"/>
    <w:rsid w:val="009F4CD6"/>
    <w:rsid w:val="009F5129"/>
    <w:rsid w:val="009F5163"/>
    <w:rsid w:val="009F555B"/>
    <w:rsid w:val="009F570B"/>
    <w:rsid w:val="009F57F5"/>
    <w:rsid w:val="009F59A1"/>
    <w:rsid w:val="009F5A83"/>
    <w:rsid w:val="009F5C28"/>
    <w:rsid w:val="009F5D3A"/>
    <w:rsid w:val="009F5D5F"/>
    <w:rsid w:val="009F5E5D"/>
    <w:rsid w:val="009F5EC7"/>
    <w:rsid w:val="009F611E"/>
    <w:rsid w:val="009F62E8"/>
    <w:rsid w:val="009F6695"/>
    <w:rsid w:val="009F68BE"/>
    <w:rsid w:val="009F6A2B"/>
    <w:rsid w:val="009F7265"/>
    <w:rsid w:val="009F7394"/>
    <w:rsid w:val="009F73AC"/>
    <w:rsid w:val="009F7B8F"/>
    <w:rsid w:val="009F7C50"/>
    <w:rsid w:val="009F7CE3"/>
    <w:rsid w:val="009F7D79"/>
    <w:rsid w:val="009F7DFC"/>
    <w:rsid w:val="00A00889"/>
    <w:rsid w:val="00A008B5"/>
    <w:rsid w:val="00A00A7A"/>
    <w:rsid w:val="00A00B11"/>
    <w:rsid w:val="00A00C92"/>
    <w:rsid w:val="00A01049"/>
    <w:rsid w:val="00A01243"/>
    <w:rsid w:val="00A012BB"/>
    <w:rsid w:val="00A013F0"/>
    <w:rsid w:val="00A01684"/>
    <w:rsid w:val="00A017D8"/>
    <w:rsid w:val="00A01AB9"/>
    <w:rsid w:val="00A01B23"/>
    <w:rsid w:val="00A01C2A"/>
    <w:rsid w:val="00A01EB9"/>
    <w:rsid w:val="00A01EDF"/>
    <w:rsid w:val="00A021CF"/>
    <w:rsid w:val="00A02330"/>
    <w:rsid w:val="00A02400"/>
    <w:rsid w:val="00A026A9"/>
    <w:rsid w:val="00A02950"/>
    <w:rsid w:val="00A02974"/>
    <w:rsid w:val="00A02D03"/>
    <w:rsid w:val="00A02FB8"/>
    <w:rsid w:val="00A0316C"/>
    <w:rsid w:val="00A031C7"/>
    <w:rsid w:val="00A0333C"/>
    <w:rsid w:val="00A03585"/>
    <w:rsid w:val="00A036AE"/>
    <w:rsid w:val="00A037DD"/>
    <w:rsid w:val="00A038E1"/>
    <w:rsid w:val="00A03B76"/>
    <w:rsid w:val="00A03CA9"/>
    <w:rsid w:val="00A03EDF"/>
    <w:rsid w:val="00A04188"/>
    <w:rsid w:val="00A041D5"/>
    <w:rsid w:val="00A04383"/>
    <w:rsid w:val="00A045D6"/>
    <w:rsid w:val="00A0480A"/>
    <w:rsid w:val="00A048F6"/>
    <w:rsid w:val="00A04A42"/>
    <w:rsid w:val="00A04D2A"/>
    <w:rsid w:val="00A04EDA"/>
    <w:rsid w:val="00A05010"/>
    <w:rsid w:val="00A050AE"/>
    <w:rsid w:val="00A0549A"/>
    <w:rsid w:val="00A05583"/>
    <w:rsid w:val="00A05688"/>
    <w:rsid w:val="00A05EED"/>
    <w:rsid w:val="00A05F1F"/>
    <w:rsid w:val="00A06216"/>
    <w:rsid w:val="00A062BC"/>
    <w:rsid w:val="00A062E9"/>
    <w:rsid w:val="00A06394"/>
    <w:rsid w:val="00A066AE"/>
    <w:rsid w:val="00A06989"/>
    <w:rsid w:val="00A06C0A"/>
    <w:rsid w:val="00A06CE4"/>
    <w:rsid w:val="00A06D1C"/>
    <w:rsid w:val="00A06DC7"/>
    <w:rsid w:val="00A06E19"/>
    <w:rsid w:val="00A06E9F"/>
    <w:rsid w:val="00A073EF"/>
    <w:rsid w:val="00A0740A"/>
    <w:rsid w:val="00A078DE"/>
    <w:rsid w:val="00A079FA"/>
    <w:rsid w:val="00A07B28"/>
    <w:rsid w:val="00A07C10"/>
    <w:rsid w:val="00A10154"/>
    <w:rsid w:val="00A1025A"/>
    <w:rsid w:val="00A106C7"/>
    <w:rsid w:val="00A10994"/>
    <w:rsid w:val="00A10FDB"/>
    <w:rsid w:val="00A1107A"/>
    <w:rsid w:val="00A110F5"/>
    <w:rsid w:val="00A11221"/>
    <w:rsid w:val="00A1156B"/>
    <w:rsid w:val="00A11622"/>
    <w:rsid w:val="00A119AE"/>
    <w:rsid w:val="00A119B6"/>
    <w:rsid w:val="00A11D29"/>
    <w:rsid w:val="00A11D8E"/>
    <w:rsid w:val="00A11EFE"/>
    <w:rsid w:val="00A120A7"/>
    <w:rsid w:val="00A1238F"/>
    <w:rsid w:val="00A126C2"/>
    <w:rsid w:val="00A12800"/>
    <w:rsid w:val="00A12982"/>
    <w:rsid w:val="00A12A52"/>
    <w:rsid w:val="00A12AA8"/>
    <w:rsid w:val="00A12E1A"/>
    <w:rsid w:val="00A12E88"/>
    <w:rsid w:val="00A13010"/>
    <w:rsid w:val="00A13071"/>
    <w:rsid w:val="00A1312B"/>
    <w:rsid w:val="00A131E3"/>
    <w:rsid w:val="00A1329C"/>
    <w:rsid w:val="00A132BD"/>
    <w:rsid w:val="00A13460"/>
    <w:rsid w:val="00A13748"/>
    <w:rsid w:val="00A13823"/>
    <w:rsid w:val="00A13896"/>
    <w:rsid w:val="00A13A9B"/>
    <w:rsid w:val="00A13DE5"/>
    <w:rsid w:val="00A1436B"/>
    <w:rsid w:val="00A14449"/>
    <w:rsid w:val="00A14496"/>
    <w:rsid w:val="00A1454C"/>
    <w:rsid w:val="00A14551"/>
    <w:rsid w:val="00A14839"/>
    <w:rsid w:val="00A148ED"/>
    <w:rsid w:val="00A14C6E"/>
    <w:rsid w:val="00A14CE8"/>
    <w:rsid w:val="00A14E12"/>
    <w:rsid w:val="00A14FC9"/>
    <w:rsid w:val="00A15047"/>
    <w:rsid w:val="00A151BF"/>
    <w:rsid w:val="00A15205"/>
    <w:rsid w:val="00A15445"/>
    <w:rsid w:val="00A15548"/>
    <w:rsid w:val="00A155AC"/>
    <w:rsid w:val="00A156BC"/>
    <w:rsid w:val="00A158E7"/>
    <w:rsid w:val="00A15C66"/>
    <w:rsid w:val="00A15C81"/>
    <w:rsid w:val="00A15C91"/>
    <w:rsid w:val="00A15C94"/>
    <w:rsid w:val="00A15F16"/>
    <w:rsid w:val="00A160E7"/>
    <w:rsid w:val="00A1612D"/>
    <w:rsid w:val="00A16331"/>
    <w:rsid w:val="00A16526"/>
    <w:rsid w:val="00A1658A"/>
    <w:rsid w:val="00A16A51"/>
    <w:rsid w:val="00A16B7F"/>
    <w:rsid w:val="00A16CE2"/>
    <w:rsid w:val="00A17041"/>
    <w:rsid w:val="00A17411"/>
    <w:rsid w:val="00A1746E"/>
    <w:rsid w:val="00A17572"/>
    <w:rsid w:val="00A179EF"/>
    <w:rsid w:val="00A17AEE"/>
    <w:rsid w:val="00A17B14"/>
    <w:rsid w:val="00A17C4A"/>
    <w:rsid w:val="00A17C7F"/>
    <w:rsid w:val="00A17E4D"/>
    <w:rsid w:val="00A2032B"/>
    <w:rsid w:val="00A20BE7"/>
    <w:rsid w:val="00A20CAD"/>
    <w:rsid w:val="00A20FCB"/>
    <w:rsid w:val="00A21101"/>
    <w:rsid w:val="00A21684"/>
    <w:rsid w:val="00A21719"/>
    <w:rsid w:val="00A218DD"/>
    <w:rsid w:val="00A21AC0"/>
    <w:rsid w:val="00A21BFD"/>
    <w:rsid w:val="00A21D75"/>
    <w:rsid w:val="00A21D8B"/>
    <w:rsid w:val="00A21D91"/>
    <w:rsid w:val="00A220B9"/>
    <w:rsid w:val="00A22295"/>
    <w:rsid w:val="00A223D4"/>
    <w:rsid w:val="00A224E2"/>
    <w:rsid w:val="00A22A96"/>
    <w:rsid w:val="00A22C90"/>
    <w:rsid w:val="00A23689"/>
    <w:rsid w:val="00A239BF"/>
    <w:rsid w:val="00A23AAD"/>
    <w:rsid w:val="00A23E4B"/>
    <w:rsid w:val="00A23EA9"/>
    <w:rsid w:val="00A24171"/>
    <w:rsid w:val="00A24C39"/>
    <w:rsid w:val="00A24DA3"/>
    <w:rsid w:val="00A24DD6"/>
    <w:rsid w:val="00A25208"/>
    <w:rsid w:val="00A2531B"/>
    <w:rsid w:val="00A25384"/>
    <w:rsid w:val="00A2565D"/>
    <w:rsid w:val="00A25AEE"/>
    <w:rsid w:val="00A25BC7"/>
    <w:rsid w:val="00A25C6B"/>
    <w:rsid w:val="00A25EAC"/>
    <w:rsid w:val="00A26233"/>
    <w:rsid w:val="00A2653D"/>
    <w:rsid w:val="00A2657A"/>
    <w:rsid w:val="00A2658C"/>
    <w:rsid w:val="00A266F2"/>
    <w:rsid w:val="00A268DC"/>
    <w:rsid w:val="00A26B66"/>
    <w:rsid w:val="00A26CC8"/>
    <w:rsid w:val="00A26EDE"/>
    <w:rsid w:val="00A27020"/>
    <w:rsid w:val="00A2710A"/>
    <w:rsid w:val="00A2713C"/>
    <w:rsid w:val="00A271A9"/>
    <w:rsid w:val="00A27503"/>
    <w:rsid w:val="00A27535"/>
    <w:rsid w:val="00A2760A"/>
    <w:rsid w:val="00A27612"/>
    <w:rsid w:val="00A27671"/>
    <w:rsid w:val="00A27684"/>
    <w:rsid w:val="00A27797"/>
    <w:rsid w:val="00A27912"/>
    <w:rsid w:val="00A2796A"/>
    <w:rsid w:val="00A279A5"/>
    <w:rsid w:val="00A279DF"/>
    <w:rsid w:val="00A27A58"/>
    <w:rsid w:val="00A30027"/>
    <w:rsid w:val="00A3050A"/>
    <w:rsid w:val="00A30676"/>
    <w:rsid w:val="00A30B6D"/>
    <w:rsid w:val="00A30CBD"/>
    <w:rsid w:val="00A30D07"/>
    <w:rsid w:val="00A31273"/>
    <w:rsid w:val="00A312A6"/>
    <w:rsid w:val="00A314B9"/>
    <w:rsid w:val="00A31520"/>
    <w:rsid w:val="00A316A7"/>
    <w:rsid w:val="00A31D99"/>
    <w:rsid w:val="00A31DB3"/>
    <w:rsid w:val="00A31DBC"/>
    <w:rsid w:val="00A31E6E"/>
    <w:rsid w:val="00A31EC4"/>
    <w:rsid w:val="00A31F54"/>
    <w:rsid w:val="00A3214E"/>
    <w:rsid w:val="00A32221"/>
    <w:rsid w:val="00A32222"/>
    <w:rsid w:val="00A32AA9"/>
    <w:rsid w:val="00A32E32"/>
    <w:rsid w:val="00A32EC1"/>
    <w:rsid w:val="00A32F38"/>
    <w:rsid w:val="00A33301"/>
    <w:rsid w:val="00A333B0"/>
    <w:rsid w:val="00A335AD"/>
    <w:rsid w:val="00A33673"/>
    <w:rsid w:val="00A3375A"/>
    <w:rsid w:val="00A3375B"/>
    <w:rsid w:val="00A33997"/>
    <w:rsid w:val="00A339BE"/>
    <w:rsid w:val="00A33A6C"/>
    <w:rsid w:val="00A342ED"/>
    <w:rsid w:val="00A34AAC"/>
    <w:rsid w:val="00A34C07"/>
    <w:rsid w:val="00A34DDF"/>
    <w:rsid w:val="00A3524E"/>
    <w:rsid w:val="00A35440"/>
    <w:rsid w:val="00A354C6"/>
    <w:rsid w:val="00A354D0"/>
    <w:rsid w:val="00A3553A"/>
    <w:rsid w:val="00A355AF"/>
    <w:rsid w:val="00A3595F"/>
    <w:rsid w:val="00A35A19"/>
    <w:rsid w:val="00A35CBF"/>
    <w:rsid w:val="00A35E56"/>
    <w:rsid w:val="00A35F18"/>
    <w:rsid w:val="00A360A6"/>
    <w:rsid w:val="00A364D9"/>
    <w:rsid w:val="00A364EA"/>
    <w:rsid w:val="00A36630"/>
    <w:rsid w:val="00A3669A"/>
    <w:rsid w:val="00A36868"/>
    <w:rsid w:val="00A36893"/>
    <w:rsid w:val="00A368B5"/>
    <w:rsid w:val="00A368C1"/>
    <w:rsid w:val="00A36C0C"/>
    <w:rsid w:val="00A3709E"/>
    <w:rsid w:val="00A37A28"/>
    <w:rsid w:val="00A37C0C"/>
    <w:rsid w:val="00A37F07"/>
    <w:rsid w:val="00A37FD6"/>
    <w:rsid w:val="00A4018B"/>
    <w:rsid w:val="00A402AE"/>
    <w:rsid w:val="00A40426"/>
    <w:rsid w:val="00A40519"/>
    <w:rsid w:val="00A4074D"/>
    <w:rsid w:val="00A407B8"/>
    <w:rsid w:val="00A40A69"/>
    <w:rsid w:val="00A40A97"/>
    <w:rsid w:val="00A40B68"/>
    <w:rsid w:val="00A40DF0"/>
    <w:rsid w:val="00A40E33"/>
    <w:rsid w:val="00A41147"/>
    <w:rsid w:val="00A4115E"/>
    <w:rsid w:val="00A41613"/>
    <w:rsid w:val="00A4176B"/>
    <w:rsid w:val="00A4177D"/>
    <w:rsid w:val="00A418E7"/>
    <w:rsid w:val="00A41BF5"/>
    <w:rsid w:val="00A41C1D"/>
    <w:rsid w:val="00A41E82"/>
    <w:rsid w:val="00A41F0F"/>
    <w:rsid w:val="00A4204D"/>
    <w:rsid w:val="00A421AA"/>
    <w:rsid w:val="00A42362"/>
    <w:rsid w:val="00A424C5"/>
    <w:rsid w:val="00A424DD"/>
    <w:rsid w:val="00A42668"/>
    <w:rsid w:val="00A427ED"/>
    <w:rsid w:val="00A42B4D"/>
    <w:rsid w:val="00A42C06"/>
    <w:rsid w:val="00A42CEE"/>
    <w:rsid w:val="00A42D17"/>
    <w:rsid w:val="00A42D9D"/>
    <w:rsid w:val="00A43125"/>
    <w:rsid w:val="00A43270"/>
    <w:rsid w:val="00A434FA"/>
    <w:rsid w:val="00A4360B"/>
    <w:rsid w:val="00A4382A"/>
    <w:rsid w:val="00A43C19"/>
    <w:rsid w:val="00A43C3B"/>
    <w:rsid w:val="00A43CDB"/>
    <w:rsid w:val="00A43F3F"/>
    <w:rsid w:val="00A43F9D"/>
    <w:rsid w:val="00A442B9"/>
    <w:rsid w:val="00A44325"/>
    <w:rsid w:val="00A443CA"/>
    <w:rsid w:val="00A4455A"/>
    <w:rsid w:val="00A44B3A"/>
    <w:rsid w:val="00A44C1E"/>
    <w:rsid w:val="00A44C81"/>
    <w:rsid w:val="00A44EF2"/>
    <w:rsid w:val="00A451DF"/>
    <w:rsid w:val="00A45250"/>
    <w:rsid w:val="00A45688"/>
    <w:rsid w:val="00A459CA"/>
    <w:rsid w:val="00A462E4"/>
    <w:rsid w:val="00A4650F"/>
    <w:rsid w:val="00A465DC"/>
    <w:rsid w:val="00A466B3"/>
    <w:rsid w:val="00A46936"/>
    <w:rsid w:val="00A46B62"/>
    <w:rsid w:val="00A471FE"/>
    <w:rsid w:val="00A47214"/>
    <w:rsid w:val="00A474D8"/>
    <w:rsid w:val="00A47515"/>
    <w:rsid w:val="00A47558"/>
    <w:rsid w:val="00A475C8"/>
    <w:rsid w:val="00A47717"/>
    <w:rsid w:val="00A47807"/>
    <w:rsid w:val="00A479E8"/>
    <w:rsid w:val="00A47B31"/>
    <w:rsid w:val="00A50111"/>
    <w:rsid w:val="00A503BF"/>
    <w:rsid w:val="00A50D9F"/>
    <w:rsid w:val="00A50DE6"/>
    <w:rsid w:val="00A51010"/>
    <w:rsid w:val="00A511AC"/>
    <w:rsid w:val="00A516CF"/>
    <w:rsid w:val="00A516F8"/>
    <w:rsid w:val="00A5174C"/>
    <w:rsid w:val="00A51AB5"/>
    <w:rsid w:val="00A51E52"/>
    <w:rsid w:val="00A51E61"/>
    <w:rsid w:val="00A51F46"/>
    <w:rsid w:val="00A51FB3"/>
    <w:rsid w:val="00A51FC6"/>
    <w:rsid w:val="00A52245"/>
    <w:rsid w:val="00A52313"/>
    <w:rsid w:val="00A5251B"/>
    <w:rsid w:val="00A52795"/>
    <w:rsid w:val="00A5283A"/>
    <w:rsid w:val="00A529F3"/>
    <w:rsid w:val="00A52A22"/>
    <w:rsid w:val="00A52CA8"/>
    <w:rsid w:val="00A52EEF"/>
    <w:rsid w:val="00A530E8"/>
    <w:rsid w:val="00A532A2"/>
    <w:rsid w:val="00A5340E"/>
    <w:rsid w:val="00A536E3"/>
    <w:rsid w:val="00A53803"/>
    <w:rsid w:val="00A53E76"/>
    <w:rsid w:val="00A53EDC"/>
    <w:rsid w:val="00A5423F"/>
    <w:rsid w:val="00A54427"/>
    <w:rsid w:val="00A544C8"/>
    <w:rsid w:val="00A546F9"/>
    <w:rsid w:val="00A548B3"/>
    <w:rsid w:val="00A54979"/>
    <w:rsid w:val="00A54A39"/>
    <w:rsid w:val="00A55060"/>
    <w:rsid w:val="00A55197"/>
    <w:rsid w:val="00A5587A"/>
    <w:rsid w:val="00A55C85"/>
    <w:rsid w:val="00A55CF7"/>
    <w:rsid w:val="00A55E3A"/>
    <w:rsid w:val="00A55F3A"/>
    <w:rsid w:val="00A56062"/>
    <w:rsid w:val="00A56206"/>
    <w:rsid w:val="00A564ED"/>
    <w:rsid w:val="00A565EB"/>
    <w:rsid w:val="00A56625"/>
    <w:rsid w:val="00A5672E"/>
    <w:rsid w:val="00A56C08"/>
    <w:rsid w:val="00A56F6B"/>
    <w:rsid w:val="00A56F9E"/>
    <w:rsid w:val="00A5724A"/>
    <w:rsid w:val="00A5731B"/>
    <w:rsid w:val="00A573DC"/>
    <w:rsid w:val="00A573FF"/>
    <w:rsid w:val="00A57527"/>
    <w:rsid w:val="00A5755F"/>
    <w:rsid w:val="00A5772D"/>
    <w:rsid w:val="00A57A7B"/>
    <w:rsid w:val="00A57CE6"/>
    <w:rsid w:val="00A601C0"/>
    <w:rsid w:val="00A602B6"/>
    <w:rsid w:val="00A602F0"/>
    <w:rsid w:val="00A604A4"/>
    <w:rsid w:val="00A604C3"/>
    <w:rsid w:val="00A60587"/>
    <w:rsid w:val="00A60691"/>
    <w:rsid w:val="00A6076D"/>
    <w:rsid w:val="00A60909"/>
    <w:rsid w:val="00A60ABD"/>
    <w:rsid w:val="00A60E2C"/>
    <w:rsid w:val="00A60F04"/>
    <w:rsid w:val="00A60FB9"/>
    <w:rsid w:val="00A613EE"/>
    <w:rsid w:val="00A61438"/>
    <w:rsid w:val="00A61565"/>
    <w:rsid w:val="00A61586"/>
    <w:rsid w:val="00A615FA"/>
    <w:rsid w:val="00A616E3"/>
    <w:rsid w:val="00A617F5"/>
    <w:rsid w:val="00A61DAA"/>
    <w:rsid w:val="00A61EE2"/>
    <w:rsid w:val="00A62001"/>
    <w:rsid w:val="00A623E3"/>
    <w:rsid w:val="00A62669"/>
    <w:rsid w:val="00A62888"/>
    <w:rsid w:val="00A62A73"/>
    <w:rsid w:val="00A6302C"/>
    <w:rsid w:val="00A6338F"/>
    <w:rsid w:val="00A6340F"/>
    <w:rsid w:val="00A636AA"/>
    <w:rsid w:val="00A63D50"/>
    <w:rsid w:val="00A63EB4"/>
    <w:rsid w:val="00A63FA8"/>
    <w:rsid w:val="00A63FCC"/>
    <w:rsid w:val="00A6403D"/>
    <w:rsid w:val="00A64514"/>
    <w:rsid w:val="00A64585"/>
    <w:rsid w:val="00A64606"/>
    <w:rsid w:val="00A646A6"/>
    <w:rsid w:val="00A646F3"/>
    <w:rsid w:val="00A64DCB"/>
    <w:rsid w:val="00A64E87"/>
    <w:rsid w:val="00A650D4"/>
    <w:rsid w:val="00A6533D"/>
    <w:rsid w:val="00A65389"/>
    <w:rsid w:val="00A654A3"/>
    <w:rsid w:val="00A65544"/>
    <w:rsid w:val="00A656BA"/>
    <w:rsid w:val="00A6588A"/>
    <w:rsid w:val="00A65A1E"/>
    <w:rsid w:val="00A65C46"/>
    <w:rsid w:val="00A65CCD"/>
    <w:rsid w:val="00A65DBD"/>
    <w:rsid w:val="00A65F3C"/>
    <w:rsid w:val="00A65FA0"/>
    <w:rsid w:val="00A65FC7"/>
    <w:rsid w:val="00A6603B"/>
    <w:rsid w:val="00A662B0"/>
    <w:rsid w:val="00A6643F"/>
    <w:rsid w:val="00A6655F"/>
    <w:rsid w:val="00A66C6B"/>
    <w:rsid w:val="00A66C7B"/>
    <w:rsid w:val="00A66DE1"/>
    <w:rsid w:val="00A66FDB"/>
    <w:rsid w:val="00A670AB"/>
    <w:rsid w:val="00A670EF"/>
    <w:rsid w:val="00A67635"/>
    <w:rsid w:val="00A6784A"/>
    <w:rsid w:val="00A678EE"/>
    <w:rsid w:val="00A67EBE"/>
    <w:rsid w:val="00A706AD"/>
    <w:rsid w:val="00A708E1"/>
    <w:rsid w:val="00A70B8C"/>
    <w:rsid w:val="00A70DCC"/>
    <w:rsid w:val="00A70F92"/>
    <w:rsid w:val="00A71175"/>
    <w:rsid w:val="00A7186B"/>
    <w:rsid w:val="00A71A00"/>
    <w:rsid w:val="00A71AAF"/>
    <w:rsid w:val="00A71D10"/>
    <w:rsid w:val="00A71E9D"/>
    <w:rsid w:val="00A71F05"/>
    <w:rsid w:val="00A71F5E"/>
    <w:rsid w:val="00A71FF2"/>
    <w:rsid w:val="00A723CA"/>
    <w:rsid w:val="00A724AB"/>
    <w:rsid w:val="00A7252E"/>
    <w:rsid w:val="00A725F3"/>
    <w:rsid w:val="00A72682"/>
    <w:rsid w:val="00A727B9"/>
    <w:rsid w:val="00A72869"/>
    <w:rsid w:val="00A729CA"/>
    <w:rsid w:val="00A72F51"/>
    <w:rsid w:val="00A733BD"/>
    <w:rsid w:val="00A73777"/>
    <w:rsid w:val="00A73799"/>
    <w:rsid w:val="00A737E4"/>
    <w:rsid w:val="00A73C68"/>
    <w:rsid w:val="00A73D9A"/>
    <w:rsid w:val="00A73E68"/>
    <w:rsid w:val="00A74190"/>
    <w:rsid w:val="00A74293"/>
    <w:rsid w:val="00A74689"/>
    <w:rsid w:val="00A74B0F"/>
    <w:rsid w:val="00A74D05"/>
    <w:rsid w:val="00A74D1E"/>
    <w:rsid w:val="00A75051"/>
    <w:rsid w:val="00A750F9"/>
    <w:rsid w:val="00A7514E"/>
    <w:rsid w:val="00A75168"/>
    <w:rsid w:val="00A758ED"/>
    <w:rsid w:val="00A75983"/>
    <w:rsid w:val="00A75C15"/>
    <w:rsid w:val="00A75D7D"/>
    <w:rsid w:val="00A763B3"/>
    <w:rsid w:val="00A76588"/>
    <w:rsid w:val="00A76766"/>
    <w:rsid w:val="00A76A51"/>
    <w:rsid w:val="00A76CBD"/>
    <w:rsid w:val="00A76DFE"/>
    <w:rsid w:val="00A76F36"/>
    <w:rsid w:val="00A76FF7"/>
    <w:rsid w:val="00A77406"/>
    <w:rsid w:val="00A776A1"/>
    <w:rsid w:val="00A77ADB"/>
    <w:rsid w:val="00A77F21"/>
    <w:rsid w:val="00A77F49"/>
    <w:rsid w:val="00A77FB5"/>
    <w:rsid w:val="00A80466"/>
    <w:rsid w:val="00A804EC"/>
    <w:rsid w:val="00A80568"/>
    <w:rsid w:val="00A80744"/>
    <w:rsid w:val="00A808DD"/>
    <w:rsid w:val="00A80B49"/>
    <w:rsid w:val="00A80BF6"/>
    <w:rsid w:val="00A80D9E"/>
    <w:rsid w:val="00A80EC7"/>
    <w:rsid w:val="00A80EEF"/>
    <w:rsid w:val="00A81047"/>
    <w:rsid w:val="00A81089"/>
    <w:rsid w:val="00A810E8"/>
    <w:rsid w:val="00A8122B"/>
    <w:rsid w:val="00A81306"/>
    <w:rsid w:val="00A81421"/>
    <w:rsid w:val="00A81639"/>
    <w:rsid w:val="00A81759"/>
    <w:rsid w:val="00A81815"/>
    <w:rsid w:val="00A819FD"/>
    <w:rsid w:val="00A81C52"/>
    <w:rsid w:val="00A81DBC"/>
    <w:rsid w:val="00A81DC2"/>
    <w:rsid w:val="00A81DFE"/>
    <w:rsid w:val="00A81ECA"/>
    <w:rsid w:val="00A821BB"/>
    <w:rsid w:val="00A82538"/>
    <w:rsid w:val="00A82554"/>
    <w:rsid w:val="00A82678"/>
    <w:rsid w:val="00A82757"/>
    <w:rsid w:val="00A828B1"/>
    <w:rsid w:val="00A828F5"/>
    <w:rsid w:val="00A82965"/>
    <w:rsid w:val="00A82998"/>
    <w:rsid w:val="00A82DDE"/>
    <w:rsid w:val="00A82E84"/>
    <w:rsid w:val="00A8334F"/>
    <w:rsid w:val="00A8359A"/>
    <w:rsid w:val="00A8393B"/>
    <w:rsid w:val="00A83A17"/>
    <w:rsid w:val="00A83CC2"/>
    <w:rsid w:val="00A83CD8"/>
    <w:rsid w:val="00A83D2E"/>
    <w:rsid w:val="00A83FF6"/>
    <w:rsid w:val="00A84208"/>
    <w:rsid w:val="00A8434D"/>
    <w:rsid w:val="00A84420"/>
    <w:rsid w:val="00A84529"/>
    <w:rsid w:val="00A845CC"/>
    <w:rsid w:val="00A846E1"/>
    <w:rsid w:val="00A84832"/>
    <w:rsid w:val="00A848AD"/>
    <w:rsid w:val="00A848F0"/>
    <w:rsid w:val="00A84A55"/>
    <w:rsid w:val="00A84B53"/>
    <w:rsid w:val="00A84B88"/>
    <w:rsid w:val="00A84CBE"/>
    <w:rsid w:val="00A84DD6"/>
    <w:rsid w:val="00A84FCC"/>
    <w:rsid w:val="00A850A6"/>
    <w:rsid w:val="00A853F9"/>
    <w:rsid w:val="00A8586E"/>
    <w:rsid w:val="00A8591B"/>
    <w:rsid w:val="00A85B6D"/>
    <w:rsid w:val="00A85CF2"/>
    <w:rsid w:val="00A85D8E"/>
    <w:rsid w:val="00A85E54"/>
    <w:rsid w:val="00A86459"/>
    <w:rsid w:val="00A864E5"/>
    <w:rsid w:val="00A86557"/>
    <w:rsid w:val="00A86A8E"/>
    <w:rsid w:val="00A86AB4"/>
    <w:rsid w:val="00A86B35"/>
    <w:rsid w:val="00A86F24"/>
    <w:rsid w:val="00A87186"/>
    <w:rsid w:val="00A871D0"/>
    <w:rsid w:val="00A874B7"/>
    <w:rsid w:val="00A87561"/>
    <w:rsid w:val="00A8794C"/>
    <w:rsid w:val="00A87B60"/>
    <w:rsid w:val="00A87C06"/>
    <w:rsid w:val="00A87D31"/>
    <w:rsid w:val="00A87D56"/>
    <w:rsid w:val="00A900EA"/>
    <w:rsid w:val="00A9024C"/>
    <w:rsid w:val="00A90479"/>
    <w:rsid w:val="00A9056D"/>
    <w:rsid w:val="00A905B8"/>
    <w:rsid w:val="00A906A4"/>
    <w:rsid w:val="00A908AE"/>
    <w:rsid w:val="00A90BFA"/>
    <w:rsid w:val="00A90E68"/>
    <w:rsid w:val="00A90F59"/>
    <w:rsid w:val="00A9192E"/>
    <w:rsid w:val="00A9195F"/>
    <w:rsid w:val="00A91E61"/>
    <w:rsid w:val="00A91F84"/>
    <w:rsid w:val="00A920C6"/>
    <w:rsid w:val="00A92216"/>
    <w:rsid w:val="00A92414"/>
    <w:rsid w:val="00A92747"/>
    <w:rsid w:val="00A9288D"/>
    <w:rsid w:val="00A92C9D"/>
    <w:rsid w:val="00A93486"/>
    <w:rsid w:val="00A93587"/>
    <w:rsid w:val="00A938CF"/>
    <w:rsid w:val="00A9393A"/>
    <w:rsid w:val="00A93DF9"/>
    <w:rsid w:val="00A942F2"/>
    <w:rsid w:val="00A9478B"/>
    <w:rsid w:val="00A949DB"/>
    <w:rsid w:val="00A949EB"/>
    <w:rsid w:val="00A94C89"/>
    <w:rsid w:val="00A94CB7"/>
    <w:rsid w:val="00A94DDB"/>
    <w:rsid w:val="00A953C9"/>
    <w:rsid w:val="00A953D8"/>
    <w:rsid w:val="00A954C9"/>
    <w:rsid w:val="00A95820"/>
    <w:rsid w:val="00A958DB"/>
    <w:rsid w:val="00A95A88"/>
    <w:rsid w:val="00A95A92"/>
    <w:rsid w:val="00A95AC4"/>
    <w:rsid w:val="00A95E5E"/>
    <w:rsid w:val="00A9614B"/>
    <w:rsid w:val="00A96205"/>
    <w:rsid w:val="00A96295"/>
    <w:rsid w:val="00A96466"/>
    <w:rsid w:val="00A9672D"/>
    <w:rsid w:val="00A96C18"/>
    <w:rsid w:val="00A96D16"/>
    <w:rsid w:val="00A96DB7"/>
    <w:rsid w:val="00A96E6A"/>
    <w:rsid w:val="00A975DC"/>
    <w:rsid w:val="00A97639"/>
    <w:rsid w:val="00A97857"/>
    <w:rsid w:val="00A979B2"/>
    <w:rsid w:val="00A979D3"/>
    <w:rsid w:val="00A97A46"/>
    <w:rsid w:val="00A97C18"/>
    <w:rsid w:val="00A97D5C"/>
    <w:rsid w:val="00AA0132"/>
    <w:rsid w:val="00AA0397"/>
    <w:rsid w:val="00AA044B"/>
    <w:rsid w:val="00AA0480"/>
    <w:rsid w:val="00AA0588"/>
    <w:rsid w:val="00AA07B7"/>
    <w:rsid w:val="00AA096E"/>
    <w:rsid w:val="00AA101C"/>
    <w:rsid w:val="00AA128F"/>
    <w:rsid w:val="00AA1421"/>
    <w:rsid w:val="00AA1482"/>
    <w:rsid w:val="00AA1654"/>
    <w:rsid w:val="00AA16F2"/>
    <w:rsid w:val="00AA1722"/>
    <w:rsid w:val="00AA17C9"/>
    <w:rsid w:val="00AA1838"/>
    <w:rsid w:val="00AA1988"/>
    <w:rsid w:val="00AA1A9A"/>
    <w:rsid w:val="00AA1C7C"/>
    <w:rsid w:val="00AA1D43"/>
    <w:rsid w:val="00AA1DE8"/>
    <w:rsid w:val="00AA1F29"/>
    <w:rsid w:val="00AA224C"/>
    <w:rsid w:val="00AA2358"/>
    <w:rsid w:val="00AA2420"/>
    <w:rsid w:val="00AA24BA"/>
    <w:rsid w:val="00AA27C9"/>
    <w:rsid w:val="00AA27D2"/>
    <w:rsid w:val="00AA2877"/>
    <w:rsid w:val="00AA2AB7"/>
    <w:rsid w:val="00AA2C58"/>
    <w:rsid w:val="00AA2F78"/>
    <w:rsid w:val="00AA30B8"/>
    <w:rsid w:val="00AA3415"/>
    <w:rsid w:val="00AA3439"/>
    <w:rsid w:val="00AA34CE"/>
    <w:rsid w:val="00AA35AA"/>
    <w:rsid w:val="00AA3615"/>
    <w:rsid w:val="00AA3BBE"/>
    <w:rsid w:val="00AA3D90"/>
    <w:rsid w:val="00AA40DB"/>
    <w:rsid w:val="00AA418F"/>
    <w:rsid w:val="00AA41C8"/>
    <w:rsid w:val="00AA4568"/>
    <w:rsid w:val="00AA48AE"/>
    <w:rsid w:val="00AA4990"/>
    <w:rsid w:val="00AA49E7"/>
    <w:rsid w:val="00AA4CD1"/>
    <w:rsid w:val="00AA4CE7"/>
    <w:rsid w:val="00AA5241"/>
    <w:rsid w:val="00AA53A4"/>
    <w:rsid w:val="00AA54C3"/>
    <w:rsid w:val="00AA55B9"/>
    <w:rsid w:val="00AA5669"/>
    <w:rsid w:val="00AA573D"/>
    <w:rsid w:val="00AA5A45"/>
    <w:rsid w:val="00AA5CA0"/>
    <w:rsid w:val="00AA5D22"/>
    <w:rsid w:val="00AA5DD4"/>
    <w:rsid w:val="00AA6006"/>
    <w:rsid w:val="00AA60ED"/>
    <w:rsid w:val="00AA6537"/>
    <w:rsid w:val="00AA66B2"/>
    <w:rsid w:val="00AA66D3"/>
    <w:rsid w:val="00AA677F"/>
    <w:rsid w:val="00AA6800"/>
    <w:rsid w:val="00AA68AB"/>
    <w:rsid w:val="00AA69A6"/>
    <w:rsid w:val="00AA6BB8"/>
    <w:rsid w:val="00AA7233"/>
    <w:rsid w:val="00AA77DC"/>
    <w:rsid w:val="00AA77F1"/>
    <w:rsid w:val="00AA799E"/>
    <w:rsid w:val="00AA79D7"/>
    <w:rsid w:val="00AA7A7D"/>
    <w:rsid w:val="00AA7ACF"/>
    <w:rsid w:val="00AA7BAB"/>
    <w:rsid w:val="00AA7EDF"/>
    <w:rsid w:val="00AA7FA7"/>
    <w:rsid w:val="00AB01C2"/>
    <w:rsid w:val="00AB0272"/>
    <w:rsid w:val="00AB03EC"/>
    <w:rsid w:val="00AB04F9"/>
    <w:rsid w:val="00AB0523"/>
    <w:rsid w:val="00AB06A0"/>
    <w:rsid w:val="00AB06D3"/>
    <w:rsid w:val="00AB0703"/>
    <w:rsid w:val="00AB098E"/>
    <w:rsid w:val="00AB0B33"/>
    <w:rsid w:val="00AB0B3E"/>
    <w:rsid w:val="00AB0C05"/>
    <w:rsid w:val="00AB0C24"/>
    <w:rsid w:val="00AB0C30"/>
    <w:rsid w:val="00AB0C45"/>
    <w:rsid w:val="00AB0CCA"/>
    <w:rsid w:val="00AB1131"/>
    <w:rsid w:val="00AB12E2"/>
    <w:rsid w:val="00AB13E1"/>
    <w:rsid w:val="00AB15C4"/>
    <w:rsid w:val="00AB15ED"/>
    <w:rsid w:val="00AB1B0D"/>
    <w:rsid w:val="00AB1EE6"/>
    <w:rsid w:val="00AB1FAE"/>
    <w:rsid w:val="00AB205C"/>
    <w:rsid w:val="00AB215D"/>
    <w:rsid w:val="00AB243C"/>
    <w:rsid w:val="00AB245E"/>
    <w:rsid w:val="00AB24E0"/>
    <w:rsid w:val="00AB2A6C"/>
    <w:rsid w:val="00AB2A94"/>
    <w:rsid w:val="00AB2D4F"/>
    <w:rsid w:val="00AB2DC2"/>
    <w:rsid w:val="00AB2E22"/>
    <w:rsid w:val="00AB2F82"/>
    <w:rsid w:val="00AB3328"/>
    <w:rsid w:val="00AB3699"/>
    <w:rsid w:val="00AB36FA"/>
    <w:rsid w:val="00AB414B"/>
    <w:rsid w:val="00AB41CF"/>
    <w:rsid w:val="00AB454D"/>
    <w:rsid w:val="00AB4DAB"/>
    <w:rsid w:val="00AB4ED3"/>
    <w:rsid w:val="00AB5011"/>
    <w:rsid w:val="00AB5544"/>
    <w:rsid w:val="00AB586D"/>
    <w:rsid w:val="00AB5AA4"/>
    <w:rsid w:val="00AB5ABC"/>
    <w:rsid w:val="00AB5C30"/>
    <w:rsid w:val="00AB5CDE"/>
    <w:rsid w:val="00AB5F98"/>
    <w:rsid w:val="00AB62C4"/>
    <w:rsid w:val="00AB64F9"/>
    <w:rsid w:val="00AB655D"/>
    <w:rsid w:val="00AB661B"/>
    <w:rsid w:val="00AB6651"/>
    <w:rsid w:val="00AB66C7"/>
    <w:rsid w:val="00AB6749"/>
    <w:rsid w:val="00AB6799"/>
    <w:rsid w:val="00AB67E1"/>
    <w:rsid w:val="00AB6E76"/>
    <w:rsid w:val="00AB6F20"/>
    <w:rsid w:val="00AB70E9"/>
    <w:rsid w:val="00AB71A5"/>
    <w:rsid w:val="00AB74D0"/>
    <w:rsid w:val="00AB784C"/>
    <w:rsid w:val="00AB79B5"/>
    <w:rsid w:val="00AB7A6C"/>
    <w:rsid w:val="00AC05B5"/>
    <w:rsid w:val="00AC0678"/>
    <w:rsid w:val="00AC0686"/>
    <w:rsid w:val="00AC080A"/>
    <w:rsid w:val="00AC0BC9"/>
    <w:rsid w:val="00AC1101"/>
    <w:rsid w:val="00AC140F"/>
    <w:rsid w:val="00AC1425"/>
    <w:rsid w:val="00AC1531"/>
    <w:rsid w:val="00AC1575"/>
    <w:rsid w:val="00AC166B"/>
    <w:rsid w:val="00AC1710"/>
    <w:rsid w:val="00AC1730"/>
    <w:rsid w:val="00AC17C4"/>
    <w:rsid w:val="00AC1A0E"/>
    <w:rsid w:val="00AC1CDA"/>
    <w:rsid w:val="00AC1FAD"/>
    <w:rsid w:val="00AC1FFF"/>
    <w:rsid w:val="00AC20C4"/>
    <w:rsid w:val="00AC2120"/>
    <w:rsid w:val="00AC214D"/>
    <w:rsid w:val="00AC2178"/>
    <w:rsid w:val="00AC2386"/>
    <w:rsid w:val="00AC252A"/>
    <w:rsid w:val="00AC26B9"/>
    <w:rsid w:val="00AC2964"/>
    <w:rsid w:val="00AC2AA8"/>
    <w:rsid w:val="00AC2D1F"/>
    <w:rsid w:val="00AC2D38"/>
    <w:rsid w:val="00AC2DB5"/>
    <w:rsid w:val="00AC2E8A"/>
    <w:rsid w:val="00AC2F29"/>
    <w:rsid w:val="00AC30E5"/>
    <w:rsid w:val="00AC342A"/>
    <w:rsid w:val="00AC3664"/>
    <w:rsid w:val="00AC36F1"/>
    <w:rsid w:val="00AC3A71"/>
    <w:rsid w:val="00AC3C4C"/>
    <w:rsid w:val="00AC3CC4"/>
    <w:rsid w:val="00AC3CF4"/>
    <w:rsid w:val="00AC3E8B"/>
    <w:rsid w:val="00AC40C5"/>
    <w:rsid w:val="00AC40FF"/>
    <w:rsid w:val="00AC42AF"/>
    <w:rsid w:val="00AC462A"/>
    <w:rsid w:val="00AC46A3"/>
    <w:rsid w:val="00AC4741"/>
    <w:rsid w:val="00AC4C7A"/>
    <w:rsid w:val="00AC4D8F"/>
    <w:rsid w:val="00AC50DC"/>
    <w:rsid w:val="00AC559A"/>
    <w:rsid w:val="00AC56C0"/>
    <w:rsid w:val="00AC597A"/>
    <w:rsid w:val="00AC59FF"/>
    <w:rsid w:val="00AC5C65"/>
    <w:rsid w:val="00AC5CA8"/>
    <w:rsid w:val="00AC5CF1"/>
    <w:rsid w:val="00AC5DE2"/>
    <w:rsid w:val="00AC6188"/>
    <w:rsid w:val="00AC62BC"/>
    <w:rsid w:val="00AC64B7"/>
    <w:rsid w:val="00AC64E6"/>
    <w:rsid w:val="00AC6548"/>
    <w:rsid w:val="00AC67B1"/>
    <w:rsid w:val="00AC67FE"/>
    <w:rsid w:val="00AC6A82"/>
    <w:rsid w:val="00AC6C30"/>
    <w:rsid w:val="00AC71A0"/>
    <w:rsid w:val="00AC756C"/>
    <w:rsid w:val="00AC76EC"/>
    <w:rsid w:val="00AC7A66"/>
    <w:rsid w:val="00AD0AD5"/>
    <w:rsid w:val="00AD0B0A"/>
    <w:rsid w:val="00AD0EC0"/>
    <w:rsid w:val="00AD1059"/>
    <w:rsid w:val="00AD1455"/>
    <w:rsid w:val="00AD14EE"/>
    <w:rsid w:val="00AD1C99"/>
    <w:rsid w:val="00AD2053"/>
    <w:rsid w:val="00AD207C"/>
    <w:rsid w:val="00AD2198"/>
    <w:rsid w:val="00AD2353"/>
    <w:rsid w:val="00AD2363"/>
    <w:rsid w:val="00AD2400"/>
    <w:rsid w:val="00AD244C"/>
    <w:rsid w:val="00AD24B4"/>
    <w:rsid w:val="00AD2538"/>
    <w:rsid w:val="00AD2567"/>
    <w:rsid w:val="00AD25D8"/>
    <w:rsid w:val="00AD2654"/>
    <w:rsid w:val="00AD2811"/>
    <w:rsid w:val="00AD2920"/>
    <w:rsid w:val="00AD29E3"/>
    <w:rsid w:val="00AD2B25"/>
    <w:rsid w:val="00AD2E5F"/>
    <w:rsid w:val="00AD2FB8"/>
    <w:rsid w:val="00AD30C4"/>
    <w:rsid w:val="00AD336D"/>
    <w:rsid w:val="00AD34C7"/>
    <w:rsid w:val="00AD37CD"/>
    <w:rsid w:val="00AD3860"/>
    <w:rsid w:val="00AD40F8"/>
    <w:rsid w:val="00AD420A"/>
    <w:rsid w:val="00AD437A"/>
    <w:rsid w:val="00AD44B9"/>
    <w:rsid w:val="00AD450E"/>
    <w:rsid w:val="00AD45C4"/>
    <w:rsid w:val="00AD46BF"/>
    <w:rsid w:val="00AD4789"/>
    <w:rsid w:val="00AD48FC"/>
    <w:rsid w:val="00AD497C"/>
    <w:rsid w:val="00AD49C4"/>
    <w:rsid w:val="00AD4A75"/>
    <w:rsid w:val="00AD4D43"/>
    <w:rsid w:val="00AD4FC0"/>
    <w:rsid w:val="00AD50F8"/>
    <w:rsid w:val="00AD5778"/>
    <w:rsid w:val="00AD59AE"/>
    <w:rsid w:val="00AD5BA1"/>
    <w:rsid w:val="00AD5C8B"/>
    <w:rsid w:val="00AD5D7E"/>
    <w:rsid w:val="00AD5E11"/>
    <w:rsid w:val="00AD5F9A"/>
    <w:rsid w:val="00AD6185"/>
    <w:rsid w:val="00AD6261"/>
    <w:rsid w:val="00AD6383"/>
    <w:rsid w:val="00AD64D8"/>
    <w:rsid w:val="00AD64F3"/>
    <w:rsid w:val="00AD652C"/>
    <w:rsid w:val="00AD65B9"/>
    <w:rsid w:val="00AD698D"/>
    <w:rsid w:val="00AD6B59"/>
    <w:rsid w:val="00AD6DCB"/>
    <w:rsid w:val="00AD6DFE"/>
    <w:rsid w:val="00AD6F31"/>
    <w:rsid w:val="00AD71DD"/>
    <w:rsid w:val="00AD726E"/>
    <w:rsid w:val="00AD728E"/>
    <w:rsid w:val="00AD72D6"/>
    <w:rsid w:val="00AD7381"/>
    <w:rsid w:val="00AD7459"/>
    <w:rsid w:val="00AD776B"/>
    <w:rsid w:val="00AD7C52"/>
    <w:rsid w:val="00AE01C4"/>
    <w:rsid w:val="00AE0393"/>
    <w:rsid w:val="00AE0394"/>
    <w:rsid w:val="00AE051A"/>
    <w:rsid w:val="00AE0939"/>
    <w:rsid w:val="00AE0E67"/>
    <w:rsid w:val="00AE0FC7"/>
    <w:rsid w:val="00AE0FCC"/>
    <w:rsid w:val="00AE1181"/>
    <w:rsid w:val="00AE1730"/>
    <w:rsid w:val="00AE18EF"/>
    <w:rsid w:val="00AE1961"/>
    <w:rsid w:val="00AE1C6F"/>
    <w:rsid w:val="00AE1CD3"/>
    <w:rsid w:val="00AE1F31"/>
    <w:rsid w:val="00AE1F59"/>
    <w:rsid w:val="00AE2133"/>
    <w:rsid w:val="00AE2373"/>
    <w:rsid w:val="00AE2473"/>
    <w:rsid w:val="00AE24D4"/>
    <w:rsid w:val="00AE25D6"/>
    <w:rsid w:val="00AE2A31"/>
    <w:rsid w:val="00AE2BCF"/>
    <w:rsid w:val="00AE2CCB"/>
    <w:rsid w:val="00AE2D11"/>
    <w:rsid w:val="00AE2D72"/>
    <w:rsid w:val="00AE2FE8"/>
    <w:rsid w:val="00AE2FF0"/>
    <w:rsid w:val="00AE365E"/>
    <w:rsid w:val="00AE366D"/>
    <w:rsid w:val="00AE36E1"/>
    <w:rsid w:val="00AE378B"/>
    <w:rsid w:val="00AE37D7"/>
    <w:rsid w:val="00AE3C71"/>
    <w:rsid w:val="00AE3C8B"/>
    <w:rsid w:val="00AE3D9B"/>
    <w:rsid w:val="00AE408F"/>
    <w:rsid w:val="00AE40DE"/>
    <w:rsid w:val="00AE4106"/>
    <w:rsid w:val="00AE4155"/>
    <w:rsid w:val="00AE41FC"/>
    <w:rsid w:val="00AE4379"/>
    <w:rsid w:val="00AE47D8"/>
    <w:rsid w:val="00AE495F"/>
    <w:rsid w:val="00AE4E1D"/>
    <w:rsid w:val="00AE4FDF"/>
    <w:rsid w:val="00AE519D"/>
    <w:rsid w:val="00AE5206"/>
    <w:rsid w:val="00AE52EA"/>
    <w:rsid w:val="00AE5451"/>
    <w:rsid w:val="00AE54A8"/>
    <w:rsid w:val="00AE5669"/>
    <w:rsid w:val="00AE56D2"/>
    <w:rsid w:val="00AE5963"/>
    <w:rsid w:val="00AE59EF"/>
    <w:rsid w:val="00AE59FD"/>
    <w:rsid w:val="00AE5FBC"/>
    <w:rsid w:val="00AE5FE9"/>
    <w:rsid w:val="00AE6065"/>
    <w:rsid w:val="00AE6090"/>
    <w:rsid w:val="00AE60E9"/>
    <w:rsid w:val="00AE6154"/>
    <w:rsid w:val="00AE61E5"/>
    <w:rsid w:val="00AE64BB"/>
    <w:rsid w:val="00AE6588"/>
    <w:rsid w:val="00AE66B7"/>
    <w:rsid w:val="00AE6C2C"/>
    <w:rsid w:val="00AE74B3"/>
    <w:rsid w:val="00AE752E"/>
    <w:rsid w:val="00AE766F"/>
    <w:rsid w:val="00AE76F7"/>
    <w:rsid w:val="00AE779F"/>
    <w:rsid w:val="00AE79E5"/>
    <w:rsid w:val="00AE7C49"/>
    <w:rsid w:val="00AE7CBA"/>
    <w:rsid w:val="00AF0154"/>
    <w:rsid w:val="00AF0286"/>
    <w:rsid w:val="00AF034A"/>
    <w:rsid w:val="00AF057E"/>
    <w:rsid w:val="00AF07F1"/>
    <w:rsid w:val="00AF0AE6"/>
    <w:rsid w:val="00AF0C72"/>
    <w:rsid w:val="00AF0D81"/>
    <w:rsid w:val="00AF0DDF"/>
    <w:rsid w:val="00AF0ECD"/>
    <w:rsid w:val="00AF18BC"/>
    <w:rsid w:val="00AF1A2F"/>
    <w:rsid w:val="00AF1B70"/>
    <w:rsid w:val="00AF1BE7"/>
    <w:rsid w:val="00AF1D8B"/>
    <w:rsid w:val="00AF1E35"/>
    <w:rsid w:val="00AF2304"/>
    <w:rsid w:val="00AF2597"/>
    <w:rsid w:val="00AF2615"/>
    <w:rsid w:val="00AF2682"/>
    <w:rsid w:val="00AF299F"/>
    <w:rsid w:val="00AF29EC"/>
    <w:rsid w:val="00AF2A20"/>
    <w:rsid w:val="00AF2C61"/>
    <w:rsid w:val="00AF2D1F"/>
    <w:rsid w:val="00AF3039"/>
    <w:rsid w:val="00AF3202"/>
    <w:rsid w:val="00AF346E"/>
    <w:rsid w:val="00AF3686"/>
    <w:rsid w:val="00AF3A55"/>
    <w:rsid w:val="00AF3C49"/>
    <w:rsid w:val="00AF3D69"/>
    <w:rsid w:val="00AF3E04"/>
    <w:rsid w:val="00AF4003"/>
    <w:rsid w:val="00AF404F"/>
    <w:rsid w:val="00AF4057"/>
    <w:rsid w:val="00AF427D"/>
    <w:rsid w:val="00AF44BA"/>
    <w:rsid w:val="00AF44FE"/>
    <w:rsid w:val="00AF499C"/>
    <w:rsid w:val="00AF49D2"/>
    <w:rsid w:val="00AF4D65"/>
    <w:rsid w:val="00AF4F88"/>
    <w:rsid w:val="00AF5181"/>
    <w:rsid w:val="00AF55FC"/>
    <w:rsid w:val="00AF564A"/>
    <w:rsid w:val="00AF5742"/>
    <w:rsid w:val="00AF5786"/>
    <w:rsid w:val="00AF5813"/>
    <w:rsid w:val="00AF59DB"/>
    <w:rsid w:val="00AF5E08"/>
    <w:rsid w:val="00AF61A9"/>
    <w:rsid w:val="00AF629E"/>
    <w:rsid w:val="00AF6314"/>
    <w:rsid w:val="00AF6465"/>
    <w:rsid w:val="00AF687C"/>
    <w:rsid w:val="00AF6890"/>
    <w:rsid w:val="00AF68FC"/>
    <w:rsid w:val="00AF6E6D"/>
    <w:rsid w:val="00AF6EA3"/>
    <w:rsid w:val="00AF6EDE"/>
    <w:rsid w:val="00AF7317"/>
    <w:rsid w:val="00AF78CD"/>
    <w:rsid w:val="00AF7B48"/>
    <w:rsid w:val="00AF7C20"/>
    <w:rsid w:val="00AF7E29"/>
    <w:rsid w:val="00AF7F10"/>
    <w:rsid w:val="00B001DE"/>
    <w:rsid w:val="00B00570"/>
    <w:rsid w:val="00B006FF"/>
    <w:rsid w:val="00B00B15"/>
    <w:rsid w:val="00B00EE1"/>
    <w:rsid w:val="00B010F8"/>
    <w:rsid w:val="00B01201"/>
    <w:rsid w:val="00B012F5"/>
    <w:rsid w:val="00B01443"/>
    <w:rsid w:val="00B01467"/>
    <w:rsid w:val="00B01630"/>
    <w:rsid w:val="00B017C4"/>
    <w:rsid w:val="00B01A19"/>
    <w:rsid w:val="00B01CD9"/>
    <w:rsid w:val="00B01DA9"/>
    <w:rsid w:val="00B02108"/>
    <w:rsid w:val="00B02116"/>
    <w:rsid w:val="00B02434"/>
    <w:rsid w:val="00B0258A"/>
    <w:rsid w:val="00B027EF"/>
    <w:rsid w:val="00B028B2"/>
    <w:rsid w:val="00B02AC9"/>
    <w:rsid w:val="00B02AFC"/>
    <w:rsid w:val="00B02B4E"/>
    <w:rsid w:val="00B02FD5"/>
    <w:rsid w:val="00B030A9"/>
    <w:rsid w:val="00B031AD"/>
    <w:rsid w:val="00B03210"/>
    <w:rsid w:val="00B03256"/>
    <w:rsid w:val="00B0375F"/>
    <w:rsid w:val="00B0399B"/>
    <w:rsid w:val="00B039BB"/>
    <w:rsid w:val="00B03AD8"/>
    <w:rsid w:val="00B03B15"/>
    <w:rsid w:val="00B03DF1"/>
    <w:rsid w:val="00B03E70"/>
    <w:rsid w:val="00B04410"/>
    <w:rsid w:val="00B0473A"/>
    <w:rsid w:val="00B048C6"/>
    <w:rsid w:val="00B04A10"/>
    <w:rsid w:val="00B04B23"/>
    <w:rsid w:val="00B04C36"/>
    <w:rsid w:val="00B04D72"/>
    <w:rsid w:val="00B04DB0"/>
    <w:rsid w:val="00B0508C"/>
    <w:rsid w:val="00B051B1"/>
    <w:rsid w:val="00B053BF"/>
    <w:rsid w:val="00B0547D"/>
    <w:rsid w:val="00B05796"/>
    <w:rsid w:val="00B05CAE"/>
    <w:rsid w:val="00B05CEF"/>
    <w:rsid w:val="00B06A4A"/>
    <w:rsid w:val="00B06FA0"/>
    <w:rsid w:val="00B0729C"/>
    <w:rsid w:val="00B07674"/>
    <w:rsid w:val="00B07699"/>
    <w:rsid w:val="00B07834"/>
    <w:rsid w:val="00B07B89"/>
    <w:rsid w:val="00B07D03"/>
    <w:rsid w:val="00B07EF9"/>
    <w:rsid w:val="00B10132"/>
    <w:rsid w:val="00B10150"/>
    <w:rsid w:val="00B10346"/>
    <w:rsid w:val="00B1041E"/>
    <w:rsid w:val="00B10444"/>
    <w:rsid w:val="00B10728"/>
    <w:rsid w:val="00B10BDD"/>
    <w:rsid w:val="00B10EEB"/>
    <w:rsid w:val="00B10F6B"/>
    <w:rsid w:val="00B11505"/>
    <w:rsid w:val="00B11562"/>
    <w:rsid w:val="00B116CF"/>
    <w:rsid w:val="00B11892"/>
    <w:rsid w:val="00B11BCD"/>
    <w:rsid w:val="00B11BD2"/>
    <w:rsid w:val="00B1206D"/>
    <w:rsid w:val="00B123BC"/>
    <w:rsid w:val="00B125FF"/>
    <w:rsid w:val="00B12639"/>
    <w:rsid w:val="00B12888"/>
    <w:rsid w:val="00B12930"/>
    <w:rsid w:val="00B129FC"/>
    <w:rsid w:val="00B12D45"/>
    <w:rsid w:val="00B12DE3"/>
    <w:rsid w:val="00B12FE4"/>
    <w:rsid w:val="00B130D2"/>
    <w:rsid w:val="00B131F4"/>
    <w:rsid w:val="00B13378"/>
    <w:rsid w:val="00B13412"/>
    <w:rsid w:val="00B13869"/>
    <w:rsid w:val="00B1396F"/>
    <w:rsid w:val="00B13A97"/>
    <w:rsid w:val="00B13AA3"/>
    <w:rsid w:val="00B13B11"/>
    <w:rsid w:val="00B13CB4"/>
    <w:rsid w:val="00B142A1"/>
    <w:rsid w:val="00B14366"/>
    <w:rsid w:val="00B14497"/>
    <w:rsid w:val="00B1467F"/>
    <w:rsid w:val="00B14700"/>
    <w:rsid w:val="00B14705"/>
    <w:rsid w:val="00B1483D"/>
    <w:rsid w:val="00B149F2"/>
    <w:rsid w:val="00B14A5B"/>
    <w:rsid w:val="00B14BDD"/>
    <w:rsid w:val="00B14F5F"/>
    <w:rsid w:val="00B15886"/>
    <w:rsid w:val="00B15C66"/>
    <w:rsid w:val="00B15E7B"/>
    <w:rsid w:val="00B1617A"/>
    <w:rsid w:val="00B1633E"/>
    <w:rsid w:val="00B163F1"/>
    <w:rsid w:val="00B1649F"/>
    <w:rsid w:val="00B164A2"/>
    <w:rsid w:val="00B16A2A"/>
    <w:rsid w:val="00B16B4E"/>
    <w:rsid w:val="00B16EB9"/>
    <w:rsid w:val="00B16F21"/>
    <w:rsid w:val="00B16FC8"/>
    <w:rsid w:val="00B17309"/>
    <w:rsid w:val="00B17389"/>
    <w:rsid w:val="00B177E9"/>
    <w:rsid w:val="00B17C00"/>
    <w:rsid w:val="00B17CB0"/>
    <w:rsid w:val="00B17D8B"/>
    <w:rsid w:val="00B17EF5"/>
    <w:rsid w:val="00B20635"/>
    <w:rsid w:val="00B20637"/>
    <w:rsid w:val="00B20657"/>
    <w:rsid w:val="00B20741"/>
    <w:rsid w:val="00B2094D"/>
    <w:rsid w:val="00B20AF6"/>
    <w:rsid w:val="00B20D02"/>
    <w:rsid w:val="00B216F4"/>
    <w:rsid w:val="00B216F8"/>
    <w:rsid w:val="00B21835"/>
    <w:rsid w:val="00B21CED"/>
    <w:rsid w:val="00B21D0E"/>
    <w:rsid w:val="00B2221A"/>
    <w:rsid w:val="00B22274"/>
    <w:rsid w:val="00B222E8"/>
    <w:rsid w:val="00B2251A"/>
    <w:rsid w:val="00B227E6"/>
    <w:rsid w:val="00B22835"/>
    <w:rsid w:val="00B22BE8"/>
    <w:rsid w:val="00B22D75"/>
    <w:rsid w:val="00B22E10"/>
    <w:rsid w:val="00B2302B"/>
    <w:rsid w:val="00B2330B"/>
    <w:rsid w:val="00B2337E"/>
    <w:rsid w:val="00B233BA"/>
    <w:rsid w:val="00B2348A"/>
    <w:rsid w:val="00B235C3"/>
    <w:rsid w:val="00B236B4"/>
    <w:rsid w:val="00B236BE"/>
    <w:rsid w:val="00B236E9"/>
    <w:rsid w:val="00B23E42"/>
    <w:rsid w:val="00B24121"/>
    <w:rsid w:val="00B242C0"/>
    <w:rsid w:val="00B244D1"/>
    <w:rsid w:val="00B246B3"/>
    <w:rsid w:val="00B246B9"/>
    <w:rsid w:val="00B247FB"/>
    <w:rsid w:val="00B24A74"/>
    <w:rsid w:val="00B24AB2"/>
    <w:rsid w:val="00B24B08"/>
    <w:rsid w:val="00B24CC2"/>
    <w:rsid w:val="00B24D7E"/>
    <w:rsid w:val="00B24DF1"/>
    <w:rsid w:val="00B25197"/>
    <w:rsid w:val="00B2543B"/>
    <w:rsid w:val="00B257FB"/>
    <w:rsid w:val="00B25975"/>
    <w:rsid w:val="00B25C50"/>
    <w:rsid w:val="00B25DD8"/>
    <w:rsid w:val="00B25FC1"/>
    <w:rsid w:val="00B26021"/>
    <w:rsid w:val="00B260F9"/>
    <w:rsid w:val="00B2639C"/>
    <w:rsid w:val="00B263CB"/>
    <w:rsid w:val="00B26405"/>
    <w:rsid w:val="00B264A7"/>
    <w:rsid w:val="00B266CE"/>
    <w:rsid w:val="00B26921"/>
    <w:rsid w:val="00B26B4E"/>
    <w:rsid w:val="00B26BBE"/>
    <w:rsid w:val="00B26C42"/>
    <w:rsid w:val="00B26C44"/>
    <w:rsid w:val="00B26C5F"/>
    <w:rsid w:val="00B26CE0"/>
    <w:rsid w:val="00B26D46"/>
    <w:rsid w:val="00B26E10"/>
    <w:rsid w:val="00B27052"/>
    <w:rsid w:val="00B2725B"/>
    <w:rsid w:val="00B2728E"/>
    <w:rsid w:val="00B27828"/>
    <w:rsid w:val="00B278ED"/>
    <w:rsid w:val="00B279AA"/>
    <w:rsid w:val="00B27DA0"/>
    <w:rsid w:val="00B27EBA"/>
    <w:rsid w:val="00B27F11"/>
    <w:rsid w:val="00B300D5"/>
    <w:rsid w:val="00B301F0"/>
    <w:rsid w:val="00B3023F"/>
    <w:rsid w:val="00B307D5"/>
    <w:rsid w:val="00B30AD9"/>
    <w:rsid w:val="00B30B2D"/>
    <w:rsid w:val="00B30B62"/>
    <w:rsid w:val="00B30D2C"/>
    <w:rsid w:val="00B3117C"/>
    <w:rsid w:val="00B314DA"/>
    <w:rsid w:val="00B314F9"/>
    <w:rsid w:val="00B31560"/>
    <w:rsid w:val="00B318E6"/>
    <w:rsid w:val="00B31ADB"/>
    <w:rsid w:val="00B31C0A"/>
    <w:rsid w:val="00B31C6E"/>
    <w:rsid w:val="00B31F17"/>
    <w:rsid w:val="00B324AA"/>
    <w:rsid w:val="00B324D4"/>
    <w:rsid w:val="00B32B72"/>
    <w:rsid w:val="00B32CE9"/>
    <w:rsid w:val="00B33077"/>
    <w:rsid w:val="00B33519"/>
    <w:rsid w:val="00B3369D"/>
    <w:rsid w:val="00B339F6"/>
    <w:rsid w:val="00B33A6C"/>
    <w:rsid w:val="00B33AB8"/>
    <w:rsid w:val="00B33C2B"/>
    <w:rsid w:val="00B33EE8"/>
    <w:rsid w:val="00B34005"/>
    <w:rsid w:val="00B34119"/>
    <w:rsid w:val="00B34875"/>
    <w:rsid w:val="00B349F2"/>
    <w:rsid w:val="00B34A96"/>
    <w:rsid w:val="00B34B21"/>
    <w:rsid w:val="00B34FEE"/>
    <w:rsid w:val="00B351CC"/>
    <w:rsid w:val="00B359B2"/>
    <w:rsid w:val="00B35B2F"/>
    <w:rsid w:val="00B35B50"/>
    <w:rsid w:val="00B35C33"/>
    <w:rsid w:val="00B361CC"/>
    <w:rsid w:val="00B362CA"/>
    <w:rsid w:val="00B36311"/>
    <w:rsid w:val="00B3650B"/>
    <w:rsid w:val="00B36B0A"/>
    <w:rsid w:val="00B36CF6"/>
    <w:rsid w:val="00B36D1D"/>
    <w:rsid w:val="00B36EDF"/>
    <w:rsid w:val="00B37167"/>
    <w:rsid w:val="00B3727E"/>
    <w:rsid w:val="00B3766B"/>
    <w:rsid w:val="00B376B1"/>
    <w:rsid w:val="00B37721"/>
    <w:rsid w:val="00B37754"/>
    <w:rsid w:val="00B378DB"/>
    <w:rsid w:val="00B37939"/>
    <w:rsid w:val="00B37F03"/>
    <w:rsid w:val="00B37F32"/>
    <w:rsid w:val="00B408DE"/>
    <w:rsid w:val="00B408F9"/>
    <w:rsid w:val="00B4099F"/>
    <w:rsid w:val="00B40BCA"/>
    <w:rsid w:val="00B413F5"/>
    <w:rsid w:val="00B4150F"/>
    <w:rsid w:val="00B4160F"/>
    <w:rsid w:val="00B41770"/>
    <w:rsid w:val="00B41841"/>
    <w:rsid w:val="00B41AF5"/>
    <w:rsid w:val="00B41E05"/>
    <w:rsid w:val="00B41E68"/>
    <w:rsid w:val="00B4244D"/>
    <w:rsid w:val="00B42663"/>
    <w:rsid w:val="00B429A8"/>
    <w:rsid w:val="00B42C04"/>
    <w:rsid w:val="00B42E03"/>
    <w:rsid w:val="00B42E06"/>
    <w:rsid w:val="00B42E22"/>
    <w:rsid w:val="00B43089"/>
    <w:rsid w:val="00B431BC"/>
    <w:rsid w:val="00B4340E"/>
    <w:rsid w:val="00B4353F"/>
    <w:rsid w:val="00B43671"/>
    <w:rsid w:val="00B4378E"/>
    <w:rsid w:val="00B4388C"/>
    <w:rsid w:val="00B43A72"/>
    <w:rsid w:val="00B43C0F"/>
    <w:rsid w:val="00B44086"/>
    <w:rsid w:val="00B440BD"/>
    <w:rsid w:val="00B441C5"/>
    <w:rsid w:val="00B441E2"/>
    <w:rsid w:val="00B4454E"/>
    <w:rsid w:val="00B44557"/>
    <w:rsid w:val="00B4478B"/>
    <w:rsid w:val="00B44ACA"/>
    <w:rsid w:val="00B45183"/>
    <w:rsid w:val="00B453FB"/>
    <w:rsid w:val="00B454E8"/>
    <w:rsid w:val="00B458CB"/>
    <w:rsid w:val="00B45B91"/>
    <w:rsid w:val="00B45C2F"/>
    <w:rsid w:val="00B45C74"/>
    <w:rsid w:val="00B45CD1"/>
    <w:rsid w:val="00B45D04"/>
    <w:rsid w:val="00B45D75"/>
    <w:rsid w:val="00B460B0"/>
    <w:rsid w:val="00B46121"/>
    <w:rsid w:val="00B4648C"/>
    <w:rsid w:val="00B467D7"/>
    <w:rsid w:val="00B4695B"/>
    <w:rsid w:val="00B46ACC"/>
    <w:rsid w:val="00B46B49"/>
    <w:rsid w:val="00B47134"/>
    <w:rsid w:val="00B47161"/>
    <w:rsid w:val="00B472A3"/>
    <w:rsid w:val="00B472DD"/>
    <w:rsid w:val="00B4745E"/>
    <w:rsid w:val="00B4760B"/>
    <w:rsid w:val="00B47852"/>
    <w:rsid w:val="00B47A08"/>
    <w:rsid w:val="00B47ECB"/>
    <w:rsid w:val="00B5006C"/>
    <w:rsid w:val="00B502EC"/>
    <w:rsid w:val="00B5066A"/>
    <w:rsid w:val="00B508D8"/>
    <w:rsid w:val="00B50A76"/>
    <w:rsid w:val="00B50B39"/>
    <w:rsid w:val="00B50D3D"/>
    <w:rsid w:val="00B50F5B"/>
    <w:rsid w:val="00B50F83"/>
    <w:rsid w:val="00B51258"/>
    <w:rsid w:val="00B51554"/>
    <w:rsid w:val="00B5158C"/>
    <w:rsid w:val="00B519B8"/>
    <w:rsid w:val="00B51A87"/>
    <w:rsid w:val="00B51AB3"/>
    <w:rsid w:val="00B51ACD"/>
    <w:rsid w:val="00B51BED"/>
    <w:rsid w:val="00B51D08"/>
    <w:rsid w:val="00B51E6B"/>
    <w:rsid w:val="00B52267"/>
    <w:rsid w:val="00B52704"/>
    <w:rsid w:val="00B52C0D"/>
    <w:rsid w:val="00B52CDE"/>
    <w:rsid w:val="00B52D13"/>
    <w:rsid w:val="00B52E45"/>
    <w:rsid w:val="00B5309B"/>
    <w:rsid w:val="00B53602"/>
    <w:rsid w:val="00B53848"/>
    <w:rsid w:val="00B53966"/>
    <w:rsid w:val="00B53B88"/>
    <w:rsid w:val="00B53E35"/>
    <w:rsid w:val="00B53FC1"/>
    <w:rsid w:val="00B54175"/>
    <w:rsid w:val="00B5421E"/>
    <w:rsid w:val="00B5431A"/>
    <w:rsid w:val="00B543CB"/>
    <w:rsid w:val="00B545EE"/>
    <w:rsid w:val="00B5469F"/>
    <w:rsid w:val="00B54706"/>
    <w:rsid w:val="00B54A6C"/>
    <w:rsid w:val="00B54A9F"/>
    <w:rsid w:val="00B54B82"/>
    <w:rsid w:val="00B55674"/>
    <w:rsid w:val="00B556DE"/>
    <w:rsid w:val="00B556E8"/>
    <w:rsid w:val="00B55787"/>
    <w:rsid w:val="00B558AD"/>
    <w:rsid w:val="00B5592A"/>
    <w:rsid w:val="00B55A55"/>
    <w:rsid w:val="00B56874"/>
    <w:rsid w:val="00B56A93"/>
    <w:rsid w:val="00B56CC6"/>
    <w:rsid w:val="00B57265"/>
    <w:rsid w:val="00B575B7"/>
    <w:rsid w:val="00B5763A"/>
    <w:rsid w:val="00B57650"/>
    <w:rsid w:val="00B577DD"/>
    <w:rsid w:val="00B57A1E"/>
    <w:rsid w:val="00B57A4F"/>
    <w:rsid w:val="00B57B81"/>
    <w:rsid w:val="00B57E59"/>
    <w:rsid w:val="00B57EFC"/>
    <w:rsid w:val="00B57FF1"/>
    <w:rsid w:val="00B60156"/>
    <w:rsid w:val="00B6015F"/>
    <w:rsid w:val="00B604F0"/>
    <w:rsid w:val="00B60913"/>
    <w:rsid w:val="00B60BE8"/>
    <w:rsid w:val="00B613FC"/>
    <w:rsid w:val="00B61673"/>
    <w:rsid w:val="00B61683"/>
    <w:rsid w:val="00B618DF"/>
    <w:rsid w:val="00B618E7"/>
    <w:rsid w:val="00B61DBF"/>
    <w:rsid w:val="00B62342"/>
    <w:rsid w:val="00B624C7"/>
    <w:rsid w:val="00B6278D"/>
    <w:rsid w:val="00B6298E"/>
    <w:rsid w:val="00B62AD9"/>
    <w:rsid w:val="00B62CCD"/>
    <w:rsid w:val="00B62D7C"/>
    <w:rsid w:val="00B62DFA"/>
    <w:rsid w:val="00B62E96"/>
    <w:rsid w:val="00B63130"/>
    <w:rsid w:val="00B633C8"/>
    <w:rsid w:val="00B636EE"/>
    <w:rsid w:val="00B6370E"/>
    <w:rsid w:val="00B63729"/>
    <w:rsid w:val="00B642EA"/>
    <w:rsid w:val="00B64347"/>
    <w:rsid w:val="00B6458A"/>
    <w:rsid w:val="00B6458C"/>
    <w:rsid w:val="00B645BC"/>
    <w:rsid w:val="00B647D4"/>
    <w:rsid w:val="00B64850"/>
    <w:rsid w:val="00B64B00"/>
    <w:rsid w:val="00B64BEA"/>
    <w:rsid w:val="00B64E15"/>
    <w:rsid w:val="00B652C5"/>
    <w:rsid w:val="00B65747"/>
    <w:rsid w:val="00B657FB"/>
    <w:rsid w:val="00B659AD"/>
    <w:rsid w:val="00B65C0B"/>
    <w:rsid w:val="00B65E5C"/>
    <w:rsid w:val="00B65FE6"/>
    <w:rsid w:val="00B6604E"/>
    <w:rsid w:val="00B66310"/>
    <w:rsid w:val="00B664D9"/>
    <w:rsid w:val="00B6650E"/>
    <w:rsid w:val="00B66795"/>
    <w:rsid w:val="00B668CD"/>
    <w:rsid w:val="00B66940"/>
    <w:rsid w:val="00B66AE2"/>
    <w:rsid w:val="00B66D63"/>
    <w:rsid w:val="00B66E87"/>
    <w:rsid w:val="00B66F47"/>
    <w:rsid w:val="00B66F84"/>
    <w:rsid w:val="00B67023"/>
    <w:rsid w:val="00B6724B"/>
    <w:rsid w:val="00B6728B"/>
    <w:rsid w:val="00B67670"/>
    <w:rsid w:val="00B6776A"/>
    <w:rsid w:val="00B67832"/>
    <w:rsid w:val="00B67CF5"/>
    <w:rsid w:val="00B67EEA"/>
    <w:rsid w:val="00B67F43"/>
    <w:rsid w:val="00B7015D"/>
    <w:rsid w:val="00B7032F"/>
    <w:rsid w:val="00B70558"/>
    <w:rsid w:val="00B705E3"/>
    <w:rsid w:val="00B70730"/>
    <w:rsid w:val="00B70BED"/>
    <w:rsid w:val="00B70DC7"/>
    <w:rsid w:val="00B7106B"/>
    <w:rsid w:val="00B7147D"/>
    <w:rsid w:val="00B718BB"/>
    <w:rsid w:val="00B71905"/>
    <w:rsid w:val="00B71918"/>
    <w:rsid w:val="00B71D12"/>
    <w:rsid w:val="00B71D93"/>
    <w:rsid w:val="00B71E2B"/>
    <w:rsid w:val="00B71E6D"/>
    <w:rsid w:val="00B71F41"/>
    <w:rsid w:val="00B723E0"/>
    <w:rsid w:val="00B7246F"/>
    <w:rsid w:val="00B724EF"/>
    <w:rsid w:val="00B726D7"/>
    <w:rsid w:val="00B72B2D"/>
    <w:rsid w:val="00B72C86"/>
    <w:rsid w:val="00B72D15"/>
    <w:rsid w:val="00B72D8E"/>
    <w:rsid w:val="00B72DC9"/>
    <w:rsid w:val="00B72E1E"/>
    <w:rsid w:val="00B72F11"/>
    <w:rsid w:val="00B72F3E"/>
    <w:rsid w:val="00B73060"/>
    <w:rsid w:val="00B73084"/>
    <w:rsid w:val="00B731E3"/>
    <w:rsid w:val="00B7353B"/>
    <w:rsid w:val="00B73577"/>
    <w:rsid w:val="00B73704"/>
    <w:rsid w:val="00B7376E"/>
    <w:rsid w:val="00B737F0"/>
    <w:rsid w:val="00B738E5"/>
    <w:rsid w:val="00B739F8"/>
    <w:rsid w:val="00B73BFF"/>
    <w:rsid w:val="00B73C77"/>
    <w:rsid w:val="00B740B7"/>
    <w:rsid w:val="00B7422B"/>
    <w:rsid w:val="00B743CC"/>
    <w:rsid w:val="00B7453F"/>
    <w:rsid w:val="00B74721"/>
    <w:rsid w:val="00B74839"/>
    <w:rsid w:val="00B74ADA"/>
    <w:rsid w:val="00B74E03"/>
    <w:rsid w:val="00B7506B"/>
    <w:rsid w:val="00B75323"/>
    <w:rsid w:val="00B75400"/>
    <w:rsid w:val="00B7554B"/>
    <w:rsid w:val="00B75C56"/>
    <w:rsid w:val="00B75DA1"/>
    <w:rsid w:val="00B764B4"/>
    <w:rsid w:val="00B765A7"/>
    <w:rsid w:val="00B768A4"/>
    <w:rsid w:val="00B76B3F"/>
    <w:rsid w:val="00B76B52"/>
    <w:rsid w:val="00B76C1A"/>
    <w:rsid w:val="00B76CA6"/>
    <w:rsid w:val="00B76FA4"/>
    <w:rsid w:val="00B76FD8"/>
    <w:rsid w:val="00B7727F"/>
    <w:rsid w:val="00B774B4"/>
    <w:rsid w:val="00B774F9"/>
    <w:rsid w:val="00B775CF"/>
    <w:rsid w:val="00B77764"/>
    <w:rsid w:val="00B77955"/>
    <w:rsid w:val="00B77A38"/>
    <w:rsid w:val="00B77CBE"/>
    <w:rsid w:val="00B77CF2"/>
    <w:rsid w:val="00B77D09"/>
    <w:rsid w:val="00B802A8"/>
    <w:rsid w:val="00B806F3"/>
    <w:rsid w:val="00B80717"/>
    <w:rsid w:val="00B80C91"/>
    <w:rsid w:val="00B80E8E"/>
    <w:rsid w:val="00B80F2A"/>
    <w:rsid w:val="00B81251"/>
    <w:rsid w:val="00B81643"/>
    <w:rsid w:val="00B81650"/>
    <w:rsid w:val="00B81832"/>
    <w:rsid w:val="00B81DAE"/>
    <w:rsid w:val="00B81E61"/>
    <w:rsid w:val="00B81F05"/>
    <w:rsid w:val="00B81F0A"/>
    <w:rsid w:val="00B82293"/>
    <w:rsid w:val="00B82379"/>
    <w:rsid w:val="00B823AE"/>
    <w:rsid w:val="00B825E5"/>
    <w:rsid w:val="00B826DC"/>
    <w:rsid w:val="00B8287C"/>
    <w:rsid w:val="00B828A8"/>
    <w:rsid w:val="00B82A29"/>
    <w:rsid w:val="00B82B20"/>
    <w:rsid w:val="00B82C6E"/>
    <w:rsid w:val="00B82DE4"/>
    <w:rsid w:val="00B82E40"/>
    <w:rsid w:val="00B83313"/>
    <w:rsid w:val="00B83330"/>
    <w:rsid w:val="00B833AC"/>
    <w:rsid w:val="00B83AA2"/>
    <w:rsid w:val="00B83C15"/>
    <w:rsid w:val="00B83F50"/>
    <w:rsid w:val="00B844A9"/>
    <w:rsid w:val="00B84684"/>
    <w:rsid w:val="00B847EB"/>
    <w:rsid w:val="00B849C9"/>
    <w:rsid w:val="00B84A4B"/>
    <w:rsid w:val="00B84C62"/>
    <w:rsid w:val="00B85175"/>
    <w:rsid w:val="00B8554B"/>
    <w:rsid w:val="00B85928"/>
    <w:rsid w:val="00B85C43"/>
    <w:rsid w:val="00B85C45"/>
    <w:rsid w:val="00B85D12"/>
    <w:rsid w:val="00B85EB1"/>
    <w:rsid w:val="00B8615A"/>
    <w:rsid w:val="00B86197"/>
    <w:rsid w:val="00B86280"/>
    <w:rsid w:val="00B863DF"/>
    <w:rsid w:val="00B86541"/>
    <w:rsid w:val="00B86579"/>
    <w:rsid w:val="00B865FA"/>
    <w:rsid w:val="00B8687C"/>
    <w:rsid w:val="00B86964"/>
    <w:rsid w:val="00B86C0E"/>
    <w:rsid w:val="00B86DA8"/>
    <w:rsid w:val="00B86E7E"/>
    <w:rsid w:val="00B86E81"/>
    <w:rsid w:val="00B872CC"/>
    <w:rsid w:val="00B874FC"/>
    <w:rsid w:val="00B87596"/>
    <w:rsid w:val="00B87764"/>
    <w:rsid w:val="00B877D3"/>
    <w:rsid w:val="00B8780B"/>
    <w:rsid w:val="00B87DC7"/>
    <w:rsid w:val="00B90482"/>
    <w:rsid w:val="00B9069C"/>
    <w:rsid w:val="00B9083D"/>
    <w:rsid w:val="00B90A90"/>
    <w:rsid w:val="00B90AF7"/>
    <w:rsid w:val="00B90B05"/>
    <w:rsid w:val="00B90C75"/>
    <w:rsid w:val="00B90D0A"/>
    <w:rsid w:val="00B90D97"/>
    <w:rsid w:val="00B90F4C"/>
    <w:rsid w:val="00B9126C"/>
    <w:rsid w:val="00B913B6"/>
    <w:rsid w:val="00B913F8"/>
    <w:rsid w:val="00B91427"/>
    <w:rsid w:val="00B9149D"/>
    <w:rsid w:val="00B919D9"/>
    <w:rsid w:val="00B91ADD"/>
    <w:rsid w:val="00B91C93"/>
    <w:rsid w:val="00B91E58"/>
    <w:rsid w:val="00B91F96"/>
    <w:rsid w:val="00B91FDD"/>
    <w:rsid w:val="00B91FF8"/>
    <w:rsid w:val="00B92750"/>
    <w:rsid w:val="00B9283E"/>
    <w:rsid w:val="00B92EA5"/>
    <w:rsid w:val="00B93390"/>
    <w:rsid w:val="00B9354F"/>
    <w:rsid w:val="00B93596"/>
    <w:rsid w:val="00B93643"/>
    <w:rsid w:val="00B9366C"/>
    <w:rsid w:val="00B93885"/>
    <w:rsid w:val="00B938B3"/>
    <w:rsid w:val="00B9404B"/>
    <w:rsid w:val="00B940BF"/>
    <w:rsid w:val="00B940F7"/>
    <w:rsid w:val="00B94272"/>
    <w:rsid w:val="00B943E6"/>
    <w:rsid w:val="00B9442C"/>
    <w:rsid w:val="00B944FF"/>
    <w:rsid w:val="00B94658"/>
    <w:rsid w:val="00B94676"/>
    <w:rsid w:val="00B9470C"/>
    <w:rsid w:val="00B947CC"/>
    <w:rsid w:val="00B94879"/>
    <w:rsid w:val="00B94D00"/>
    <w:rsid w:val="00B95325"/>
    <w:rsid w:val="00B95646"/>
    <w:rsid w:val="00B956CF"/>
    <w:rsid w:val="00B95840"/>
    <w:rsid w:val="00B958BC"/>
    <w:rsid w:val="00B95A3C"/>
    <w:rsid w:val="00B95AFE"/>
    <w:rsid w:val="00B95BBE"/>
    <w:rsid w:val="00B95D66"/>
    <w:rsid w:val="00B95DAF"/>
    <w:rsid w:val="00B95E6B"/>
    <w:rsid w:val="00B96358"/>
    <w:rsid w:val="00B96440"/>
    <w:rsid w:val="00B9659F"/>
    <w:rsid w:val="00B96F8E"/>
    <w:rsid w:val="00B96FA6"/>
    <w:rsid w:val="00B9719F"/>
    <w:rsid w:val="00B973CE"/>
    <w:rsid w:val="00B974D4"/>
    <w:rsid w:val="00B97501"/>
    <w:rsid w:val="00B97628"/>
    <w:rsid w:val="00B97773"/>
    <w:rsid w:val="00B97E33"/>
    <w:rsid w:val="00BA02BF"/>
    <w:rsid w:val="00BA02EA"/>
    <w:rsid w:val="00BA0833"/>
    <w:rsid w:val="00BA08CF"/>
    <w:rsid w:val="00BA0A88"/>
    <w:rsid w:val="00BA0AC7"/>
    <w:rsid w:val="00BA0CAB"/>
    <w:rsid w:val="00BA0F05"/>
    <w:rsid w:val="00BA112B"/>
    <w:rsid w:val="00BA132F"/>
    <w:rsid w:val="00BA1A52"/>
    <w:rsid w:val="00BA1C0D"/>
    <w:rsid w:val="00BA1F8D"/>
    <w:rsid w:val="00BA1FA7"/>
    <w:rsid w:val="00BA1FE7"/>
    <w:rsid w:val="00BA2211"/>
    <w:rsid w:val="00BA2709"/>
    <w:rsid w:val="00BA28C3"/>
    <w:rsid w:val="00BA296A"/>
    <w:rsid w:val="00BA2A27"/>
    <w:rsid w:val="00BA2A2D"/>
    <w:rsid w:val="00BA2D0B"/>
    <w:rsid w:val="00BA33DC"/>
    <w:rsid w:val="00BA34B1"/>
    <w:rsid w:val="00BA350A"/>
    <w:rsid w:val="00BA35AA"/>
    <w:rsid w:val="00BA3659"/>
    <w:rsid w:val="00BA3703"/>
    <w:rsid w:val="00BA378F"/>
    <w:rsid w:val="00BA3927"/>
    <w:rsid w:val="00BA3B6B"/>
    <w:rsid w:val="00BA4112"/>
    <w:rsid w:val="00BA41FB"/>
    <w:rsid w:val="00BA427B"/>
    <w:rsid w:val="00BA44C1"/>
    <w:rsid w:val="00BA4513"/>
    <w:rsid w:val="00BA4845"/>
    <w:rsid w:val="00BA4E9A"/>
    <w:rsid w:val="00BA4F1F"/>
    <w:rsid w:val="00BA4F2E"/>
    <w:rsid w:val="00BA516D"/>
    <w:rsid w:val="00BA5356"/>
    <w:rsid w:val="00BA54C4"/>
    <w:rsid w:val="00BA54CC"/>
    <w:rsid w:val="00BA5654"/>
    <w:rsid w:val="00BA5758"/>
    <w:rsid w:val="00BA5D03"/>
    <w:rsid w:val="00BA6143"/>
    <w:rsid w:val="00BA6326"/>
    <w:rsid w:val="00BA63F5"/>
    <w:rsid w:val="00BA688A"/>
    <w:rsid w:val="00BA69CF"/>
    <w:rsid w:val="00BA6B4A"/>
    <w:rsid w:val="00BA6BBB"/>
    <w:rsid w:val="00BA6BE9"/>
    <w:rsid w:val="00BA6C4F"/>
    <w:rsid w:val="00BA703D"/>
    <w:rsid w:val="00BA7371"/>
    <w:rsid w:val="00BA74C8"/>
    <w:rsid w:val="00BA750A"/>
    <w:rsid w:val="00BA7554"/>
    <w:rsid w:val="00BA7711"/>
    <w:rsid w:val="00BB05F6"/>
    <w:rsid w:val="00BB066B"/>
    <w:rsid w:val="00BB06FD"/>
    <w:rsid w:val="00BB0787"/>
    <w:rsid w:val="00BB079E"/>
    <w:rsid w:val="00BB0884"/>
    <w:rsid w:val="00BB0E7A"/>
    <w:rsid w:val="00BB0EB3"/>
    <w:rsid w:val="00BB0F2D"/>
    <w:rsid w:val="00BB0F3B"/>
    <w:rsid w:val="00BB12D0"/>
    <w:rsid w:val="00BB162D"/>
    <w:rsid w:val="00BB1A8C"/>
    <w:rsid w:val="00BB1ACC"/>
    <w:rsid w:val="00BB1E9D"/>
    <w:rsid w:val="00BB2111"/>
    <w:rsid w:val="00BB257A"/>
    <w:rsid w:val="00BB2AFA"/>
    <w:rsid w:val="00BB2B6A"/>
    <w:rsid w:val="00BB2C6F"/>
    <w:rsid w:val="00BB2F22"/>
    <w:rsid w:val="00BB3074"/>
    <w:rsid w:val="00BB307F"/>
    <w:rsid w:val="00BB30BF"/>
    <w:rsid w:val="00BB313B"/>
    <w:rsid w:val="00BB330B"/>
    <w:rsid w:val="00BB3350"/>
    <w:rsid w:val="00BB39F4"/>
    <w:rsid w:val="00BB3C64"/>
    <w:rsid w:val="00BB3C85"/>
    <w:rsid w:val="00BB3E35"/>
    <w:rsid w:val="00BB4150"/>
    <w:rsid w:val="00BB4151"/>
    <w:rsid w:val="00BB438D"/>
    <w:rsid w:val="00BB43F9"/>
    <w:rsid w:val="00BB45E8"/>
    <w:rsid w:val="00BB474C"/>
    <w:rsid w:val="00BB49AC"/>
    <w:rsid w:val="00BB4F93"/>
    <w:rsid w:val="00BB500C"/>
    <w:rsid w:val="00BB5133"/>
    <w:rsid w:val="00BB5175"/>
    <w:rsid w:val="00BB54DF"/>
    <w:rsid w:val="00BB5680"/>
    <w:rsid w:val="00BB5730"/>
    <w:rsid w:val="00BB5D06"/>
    <w:rsid w:val="00BB5E4C"/>
    <w:rsid w:val="00BB5F95"/>
    <w:rsid w:val="00BB6123"/>
    <w:rsid w:val="00BB62EB"/>
    <w:rsid w:val="00BB646A"/>
    <w:rsid w:val="00BB64F2"/>
    <w:rsid w:val="00BB65F4"/>
    <w:rsid w:val="00BB663C"/>
    <w:rsid w:val="00BB67BF"/>
    <w:rsid w:val="00BB680D"/>
    <w:rsid w:val="00BB6A08"/>
    <w:rsid w:val="00BB6A16"/>
    <w:rsid w:val="00BB6A5A"/>
    <w:rsid w:val="00BB6D20"/>
    <w:rsid w:val="00BB6DF8"/>
    <w:rsid w:val="00BB71B5"/>
    <w:rsid w:val="00BB75FD"/>
    <w:rsid w:val="00BB76FC"/>
    <w:rsid w:val="00BB7777"/>
    <w:rsid w:val="00BB78BA"/>
    <w:rsid w:val="00BB79DC"/>
    <w:rsid w:val="00BB7A14"/>
    <w:rsid w:val="00BB7BDE"/>
    <w:rsid w:val="00BB7D3B"/>
    <w:rsid w:val="00BC00A5"/>
    <w:rsid w:val="00BC047C"/>
    <w:rsid w:val="00BC05A6"/>
    <w:rsid w:val="00BC092A"/>
    <w:rsid w:val="00BC0C3A"/>
    <w:rsid w:val="00BC0EE2"/>
    <w:rsid w:val="00BC0FDD"/>
    <w:rsid w:val="00BC1089"/>
    <w:rsid w:val="00BC1646"/>
    <w:rsid w:val="00BC18E3"/>
    <w:rsid w:val="00BC1995"/>
    <w:rsid w:val="00BC19B1"/>
    <w:rsid w:val="00BC1B03"/>
    <w:rsid w:val="00BC1B98"/>
    <w:rsid w:val="00BC1BBC"/>
    <w:rsid w:val="00BC1D4C"/>
    <w:rsid w:val="00BC210D"/>
    <w:rsid w:val="00BC21B3"/>
    <w:rsid w:val="00BC2463"/>
    <w:rsid w:val="00BC2474"/>
    <w:rsid w:val="00BC291C"/>
    <w:rsid w:val="00BC2A4B"/>
    <w:rsid w:val="00BC2ADB"/>
    <w:rsid w:val="00BC2DCF"/>
    <w:rsid w:val="00BC3347"/>
    <w:rsid w:val="00BC33FD"/>
    <w:rsid w:val="00BC38D9"/>
    <w:rsid w:val="00BC38DF"/>
    <w:rsid w:val="00BC4323"/>
    <w:rsid w:val="00BC4342"/>
    <w:rsid w:val="00BC443C"/>
    <w:rsid w:val="00BC445F"/>
    <w:rsid w:val="00BC4550"/>
    <w:rsid w:val="00BC45CA"/>
    <w:rsid w:val="00BC4667"/>
    <w:rsid w:val="00BC4805"/>
    <w:rsid w:val="00BC4952"/>
    <w:rsid w:val="00BC49B2"/>
    <w:rsid w:val="00BC503D"/>
    <w:rsid w:val="00BC50CD"/>
    <w:rsid w:val="00BC5162"/>
    <w:rsid w:val="00BC5170"/>
    <w:rsid w:val="00BC5197"/>
    <w:rsid w:val="00BC52AA"/>
    <w:rsid w:val="00BC5807"/>
    <w:rsid w:val="00BC59D8"/>
    <w:rsid w:val="00BC5A2F"/>
    <w:rsid w:val="00BC5A3B"/>
    <w:rsid w:val="00BC5B84"/>
    <w:rsid w:val="00BC5BE3"/>
    <w:rsid w:val="00BC5E22"/>
    <w:rsid w:val="00BC6106"/>
    <w:rsid w:val="00BC61D1"/>
    <w:rsid w:val="00BC6E92"/>
    <w:rsid w:val="00BC6EF9"/>
    <w:rsid w:val="00BC6F55"/>
    <w:rsid w:val="00BC719B"/>
    <w:rsid w:val="00BC7329"/>
    <w:rsid w:val="00BC75B1"/>
    <w:rsid w:val="00BC7C3A"/>
    <w:rsid w:val="00BC7D3E"/>
    <w:rsid w:val="00BC7FFA"/>
    <w:rsid w:val="00BD00A7"/>
    <w:rsid w:val="00BD00FA"/>
    <w:rsid w:val="00BD04F7"/>
    <w:rsid w:val="00BD06E0"/>
    <w:rsid w:val="00BD0761"/>
    <w:rsid w:val="00BD093F"/>
    <w:rsid w:val="00BD0B0E"/>
    <w:rsid w:val="00BD0BF0"/>
    <w:rsid w:val="00BD0C26"/>
    <w:rsid w:val="00BD0D65"/>
    <w:rsid w:val="00BD0E33"/>
    <w:rsid w:val="00BD109E"/>
    <w:rsid w:val="00BD136A"/>
    <w:rsid w:val="00BD1370"/>
    <w:rsid w:val="00BD149A"/>
    <w:rsid w:val="00BD1820"/>
    <w:rsid w:val="00BD1825"/>
    <w:rsid w:val="00BD18B1"/>
    <w:rsid w:val="00BD1BA0"/>
    <w:rsid w:val="00BD1CAE"/>
    <w:rsid w:val="00BD1EC1"/>
    <w:rsid w:val="00BD1F29"/>
    <w:rsid w:val="00BD1F94"/>
    <w:rsid w:val="00BD202C"/>
    <w:rsid w:val="00BD249B"/>
    <w:rsid w:val="00BD2693"/>
    <w:rsid w:val="00BD2707"/>
    <w:rsid w:val="00BD2BE4"/>
    <w:rsid w:val="00BD2CA3"/>
    <w:rsid w:val="00BD2F17"/>
    <w:rsid w:val="00BD3107"/>
    <w:rsid w:val="00BD31E8"/>
    <w:rsid w:val="00BD32A5"/>
    <w:rsid w:val="00BD372E"/>
    <w:rsid w:val="00BD3896"/>
    <w:rsid w:val="00BD396B"/>
    <w:rsid w:val="00BD3DA5"/>
    <w:rsid w:val="00BD3F3E"/>
    <w:rsid w:val="00BD411E"/>
    <w:rsid w:val="00BD4253"/>
    <w:rsid w:val="00BD4372"/>
    <w:rsid w:val="00BD45E9"/>
    <w:rsid w:val="00BD4766"/>
    <w:rsid w:val="00BD47D3"/>
    <w:rsid w:val="00BD4965"/>
    <w:rsid w:val="00BD5177"/>
    <w:rsid w:val="00BD51BC"/>
    <w:rsid w:val="00BD5629"/>
    <w:rsid w:val="00BD5816"/>
    <w:rsid w:val="00BD5E4B"/>
    <w:rsid w:val="00BD5F3E"/>
    <w:rsid w:val="00BD60D3"/>
    <w:rsid w:val="00BD6313"/>
    <w:rsid w:val="00BD668D"/>
    <w:rsid w:val="00BD6B3F"/>
    <w:rsid w:val="00BD6CD7"/>
    <w:rsid w:val="00BD72E0"/>
    <w:rsid w:val="00BD72FC"/>
    <w:rsid w:val="00BD7635"/>
    <w:rsid w:val="00BD78B0"/>
    <w:rsid w:val="00BD7A91"/>
    <w:rsid w:val="00BD7CB3"/>
    <w:rsid w:val="00BD7FEB"/>
    <w:rsid w:val="00BE0187"/>
    <w:rsid w:val="00BE03C2"/>
    <w:rsid w:val="00BE0419"/>
    <w:rsid w:val="00BE05F1"/>
    <w:rsid w:val="00BE06D8"/>
    <w:rsid w:val="00BE07DB"/>
    <w:rsid w:val="00BE084B"/>
    <w:rsid w:val="00BE0902"/>
    <w:rsid w:val="00BE09D0"/>
    <w:rsid w:val="00BE1140"/>
    <w:rsid w:val="00BE1401"/>
    <w:rsid w:val="00BE1565"/>
    <w:rsid w:val="00BE158A"/>
    <w:rsid w:val="00BE16EE"/>
    <w:rsid w:val="00BE17AD"/>
    <w:rsid w:val="00BE1922"/>
    <w:rsid w:val="00BE1929"/>
    <w:rsid w:val="00BE1AF8"/>
    <w:rsid w:val="00BE1BB9"/>
    <w:rsid w:val="00BE1C16"/>
    <w:rsid w:val="00BE1C2E"/>
    <w:rsid w:val="00BE21EB"/>
    <w:rsid w:val="00BE2339"/>
    <w:rsid w:val="00BE2444"/>
    <w:rsid w:val="00BE247A"/>
    <w:rsid w:val="00BE2517"/>
    <w:rsid w:val="00BE26F5"/>
    <w:rsid w:val="00BE26F8"/>
    <w:rsid w:val="00BE2A9D"/>
    <w:rsid w:val="00BE2BAA"/>
    <w:rsid w:val="00BE2BDE"/>
    <w:rsid w:val="00BE2C27"/>
    <w:rsid w:val="00BE2C87"/>
    <w:rsid w:val="00BE2D71"/>
    <w:rsid w:val="00BE2F72"/>
    <w:rsid w:val="00BE3366"/>
    <w:rsid w:val="00BE345D"/>
    <w:rsid w:val="00BE365B"/>
    <w:rsid w:val="00BE3C72"/>
    <w:rsid w:val="00BE40E6"/>
    <w:rsid w:val="00BE40E7"/>
    <w:rsid w:val="00BE441D"/>
    <w:rsid w:val="00BE4634"/>
    <w:rsid w:val="00BE46F6"/>
    <w:rsid w:val="00BE48F0"/>
    <w:rsid w:val="00BE49CC"/>
    <w:rsid w:val="00BE4B7B"/>
    <w:rsid w:val="00BE4BB9"/>
    <w:rsid w:val="00BE4C26"/>
    <w:rsid w:val="00BE4FE8"/>
    <w:rsid w:val="00BE594D"/>
    <w:rsid w:val="00BE5ACC"/>
    <w:rsid w:val="00BE630A"/>
    <w:rsid w:val="00BE6778"/>
    <w:rsid w:val="00BE6C91"/>
    <w:rsid w:val="00BE6F7B"/>
    <w:rsid w:val="00BE6FFC"/>
    <w:rsid w:val="00BE72F7"/>
    <w:rsid w:val="00BE7525"/>
    <w:rsid w:val="00BE785D"/>
    <w:rsid w:val="00BE7B4C"/>
    <w:rsid w:val="00BF01F7"/>
    <w:rsid w:val="00BF060A"/>
    <w:rsid w:val="00BF0E3C"/>
    <w:rsid w:val="00BF0FA1"/>
    <w:rsid w:val="00BF0FD6"/>
    <w:rsid w:val="00BF1052"/>
    <w:rsid w:val="00BF1124"/>
    <w:rsid w:val="00BF1474"/>
    <w:rsid w:val="00BF15AC"/>
    <w:rsid w:val="00BF1795"/>
    <w:rsid w:val="00BF1AFB"/>
    <w:rsid w:val="00BF1DCC"/>
    <w:rsid w:val="00BF20F7"/>
    <w:rsid w:val="00BF224F"/>
    <w:rsid w:val="00BF23E7"/>
    <w:rsid w:val="00BF24E1"/>
    <w:rsid w:val="00BF250D"/>
    <w:rsid w:val="00BF26A3"/>
    <w:rsid w:val="00BF29AB"/>
    <w:rsid w:val="00BF29B4"/>
    <w:rsid w:val="00BF2CAB"/>
    <w:rsid w:val="00BF2CD9"/>
    <w:rsid w:val="00BF2D55"/>
    <w:rsid w:val="00BF2E47"/>
    <w:rsid w:val="00BF3B1B"/>
    <w:rsid w:val="00BF3C9C"/>
    <w:rsid w:val="00BF4188"/>
    <w:rsid w:val="00BF42B5"/>
    <w:rsid w:val="00BF43FE"/>
    <w:rsid w:val="00BF4542"/>
    <w:rsid w:val="00BF4860"/>
    <w:rsid w:val="00BF493A"/>
    <w:rsid w:val="00BF494C"/>
    <w:rsid w:val="00BF4A73"/>
    <w:rsid w:val="00BF4AE3"/>
    <w:rsid w:val="00BF4C82"/>
    <w:rsid w:val="00BF4F65"/>
    <w:rsid w:val="00BF52D3"/>
    <w:rsid w:val="00BF5421"/>
    <w:rsid w:val="00BF5515"/>
    <w:rsid w:val="00BF58B4"/>
    <w:rsid w:val="00BF5DC5"/>
    <w:rsid w:val="00BF6468"/>
    <w:rsid w:val="00BF649E"/>
    <w:rsid w:val="00BF6507"/>
    <w:rsid w:val="00BF65BE"/>
    <w:rsid w:val="00BF65D5"/>
    <w:rsid w:val="00BF67BE"/>
    <w:rsid w:val="00BF67C7"/>
    <w:rsid w:val="00BF67C8"/>
    <w:rsid w:val="00BF6A08"/>
    <w:rsid w:val="00BF6A0B"/>
    <w:rsid w:val="00BF6AC9"/>
    <w:rsid w:val="00BF6B3E"/>
    <w:rsid w:val="00BF6C16"/>
    <w:rsid w:val="00BF6CD3"/>
    <w:rsid w:val="00BF6CE8"/>
    <w:rsid w:val="00BF6CEB"/>
    <w:rsid w:val="00BF6FC9"/>
    <w:rsid w:val="00BF7013"/>
    <w:rsid w:val="00BF78D2"/>
    <w:rsid w:val="00BF796C"/>
    <w:rsid w:val="00BF7AB9"/>
    <w:rsid w:val="00BF7D5A"/>
    <w:rsid w:val="00BF7EC7"/>
    <w:rsid w:val="00BF7F66"/>
    <w:rsid w:val="00C00038"/>
    <w:rsid w:val="00C00279"/>
    <w:rsid w:val="00C002D9"/>
    <w:rsid w:val="00C008E6"/>
    <w:rsid w:val="00C0095A"/>
    <w:rsid w:val="00C00C6D"/>
    <w:rsid w:val="00C00DB5"/>
    <w:rsid w:val="00C0100C"/>
    <w:rsid w:val="00C0109F"/>
    <w:rsid w:val="00C010F9"/>
    <w:rsid w:val="00C01573"/>
    <w:rsid w:val="00C015C1"/>
    <w:rsid w:val="00C0164A"/>
    <w:rsid w:val="00C01710"/>
    <w:rsid w:val="00C01837"/>
    <w:rsid w:val="00C01853"/>
    <w:rsid w:val="00C0187D"/>
    <w:rsid w:val="00C018B1"/>
    <w:rsid w:val="00C01BE2"/>
    <w:rsid w:val="00C01C5D"/>
    <w:rsid w:val="00C01E7F"/>
    <w:rsid w:val="00C01FCB"/>
    <w:rsid w:val="00C02151"/>
    <w:rsid w:val="00C025C1"/>
    <w:rsid w:val="00C025FC"/>
    <w:rsid w:val="00C02925"/>
    <w:rsid w:val="00C02C3B"/>
    <w:rsid w:val="00C03133"/>
    <w:rsid w:val="00C034E8"/>
    <w:rsid w:val="00C037EC"/>
    <w:rsid w:val="00C03A6B"/>
    <w:rsid w:val="00C04070"/>
    <w:rsid w:val="00C0428E"/>
    <w:rsid w:val="00C04314"/>
    <w:rsid w:val="00C045FE"/>
    <w:rsid w:val="00C0473A"/>
    <w:rsid w:val="00C04935"/>
    <w:rsid w:val="00C049E1"/>
    <w:rsid w:val="00C049F6"/>
    <w:rsid w:val="00C04BF0"/>
    <w:rsid w:val="00C04C77"/>
    <w:rsid w:val="00C04C7F"/>
    <w:rsid w:val="00C04D04"/>
    <w:rsid w:val="00C04ECE"/>
    <w:rsid w:val="00C0500A"/>
    <w:rsid w:val="00C051D3"/>
    <w:rsid w:val="00C052F7"/>
    <w:rsid w:val="00C05533"/>
    <w:rsid w:val="00C05D5B"/>
    <w:rsid w:val="00C06325"/>
    <w:rsid w:val="00C068C7"/>
    <w:rsid w:val="00C06A2E"/>
    <w:rsid w:val="00C06D08"/>
    <w:rsid w:val="00C06DF4"/>
    <w:rsid w:val="00C06EFE"/>
    <w:rsid w:val="00C06F2D"/>
    <w:rsid w:val="00C06FC9"/>
    <w:rsid w:val="00C07637"/>
    <w:rsid w:val="00C0792D"/>
    <w:rsid w:val="00C07BCC"/>
    <w:rsid w:val="00C07DBA"/>
    <w:rsid w:val="00C07E4C"/>
    <w:rsid w:val="00C1075B"/>
    <w:rsid w:val="00C107C8"/>
    <w:rsid w:val="00C108A3"/>
    <w:rsid w:val="00C10AFA"/>
    <w:rsid w:val="00C10D0F"/>
    <w:rsid w:val="00C10F18"/>
    <w:rsid w:val="00C10FFF"/>
    <w:rsid w:val="00C11101"/>
    <w:rsid w:val="00C11465"/>
    <w:rsid w:val="00C115C0"/>
    <w:rsid w:val="00C11615"/>
    <w:rsid w:val="00C117E6"/>
    <w:rsid w:val="00C118CD"/>
    <w:rsid w:val="00C11947"/>
    <w:rsid w:val="00C1195D"/>
    <w:rsid w:val="00C11ABF"/>
    <w:rsid w:val="00C11AD0"/>
    <w:rsid w:val="00C1226A"/>
    <w:rsid w:val="00C1266D"/>
    <w:rsid w:val="00C12C80"/>
    <w:rsid w:val="00C12E64"/>
    <w:rsid w:val="00C130A3"/>
    <w:rsid w:val="00C130CF"/>
    <w:rsid w:val="00C130F8"/>
    <w:rsid w:val="00C13150"/>
    <w:rsid w:val="00C13295"/>
    <w:rsid w:val="00C13361"/>
    <w:rsid w:val="00C136F7"/>
    <w:rsid w:val="00C13731"/>
    <w:rsid w:val="00C1389C"/>
    <w:rsid w:val="00C13CC8"/>
    <w:rsid w:val="00C1436C"/>
    <w:rsid w:val="00C14512"/>
    <w:rsid w:val="00C14535"/>
    <w:rsid w:val="00C14722"/>
    <w:rsid w:val="00C1481B"/>
    <w:rsid w:val="00C14BA8"/>
    <w:rsid w:val="00C14BB3"/>
    <w:rsid w:val="00C14C7A"/>
    <w:rsid w:val="00C151FE"/>
    <w:rsid w:val="00C1538E"/>
    <w:rsid w:val="00C1569C"/>
    <w:rsid w:val="00C15762"/>
    <w:rsid w:val="00C158B8"/>
    <w:rsid w:val="00C158CB"/>
    <w:rsid w:val="00C15AFC"/>
    <w:rsid w:val="00C15BE1"/>
    <w:rsid w:val="00C15F3C"/>
    <w:rsid w:val="00C16408"/>
    <w:rsid w:val="00C16483"/>
    <w:rsid w:val="00C16505"/>
    <w:rsid w:val="00C16585"/>
    <w:rsid w:val="00C1671E"/>
    <w:rsid w:val="00C16875"/>
    <w:rsid w:val="00C168A5"/>
    <w:rsid w:val="00C168B5"/>
    <w:rsid w:val="00C16985"/>
    <w:rsid w:val="00C16A22"/>
    <w:rsid w:val="00C16B93"/>
    <w:rsid w:val="00C16CA0"/>
    <w:rsid w:val="00C16CC8"/>
    <w:rsid w:val="00C16E90"/>
    <w:rsid w:val="00C17552"/>
    <w:rsid w:val="00C1774E"/>
    <w:rsid w:val="00C177DB"/>
    <w:rsid w:val="00C1788C"/>
    <w:rsid w:val="00C1796B"/>
    <w:rsid w:val="00C20030"/>
    <w:rsid w:val="00C20128"/>
    <w:rsid w:val="00C20163"/>
    <w:rsid w:val="00C204F3"/>
    <w:rsid w:val="00C20532"/>
    <w:rsid w:val="00C205E9"/>
    <w:rsid w:val="00C20AA0"/>
    <w:rsid w:val="00C20ABB"/>
    <w:rsid w:val="00C20B6D"/>
    <w:rsid w:val="00C20D89"/>
    <w:rsid w:val="00C21188"/>
    <w:rsid w:val="00C21192"/>
    <w:rsid w:val="00C2126B"/>
    <w:rsid w:val="00C21553"/>
    <w:rsid w:val="00C21558"/>
    <w:rsid w:val="00C215CE"/>
    <w:rsid w:val="00C215EF"/>
    <w:rsid w:val="00C216F3"/>
    <w:rsid w:val="00C21878"/>
    <w:rsid w:val="00C21B32"/>
    <w:rsid w:val="00C21BF5"/>
    <w:rsid w:val="00C21C04"/>
    <w:rsid w:val="00C22200"/>
    <w:rsid w:val="00C22DC8"/>
    <w:rsid w:val="00C22EC1"/>
    <w:rsid w:val="00C2311E"/>
    <w:rsid w:val="00C2343A"/>
    <w:rsid w:val="00C23508"/>
    <w:rsid w:val="00C2360D"/>
    <w:rsid w:val="00C23643"/>
    <w:rsid w:val="00C23661"/>
    <w:rsid w:val="00C23817"/>
    <w:rsid w:val="00C23A94"/>
    <w:rsid w:val="00C23AB0"/>
    <w:rsid w:val="00C23B06"/>
    <w:rsid w:val="00C23C20"/>
    <w:rsid w:val="00C23D16"/>
    <w:rsid w:val="00C240DB"/>
    <w:rsid w:val="00C242A5"/>
    <w:rsid w:val="00C244C6"/>
    <w:rsid w:val="00C24662"/>
    <w:rsid w:val="00C246C4"/>
    <w:rsid w:val="00C24AEE"/>
    <w:rsid w:val="00C24F83"/>
    <w:rsid w:val="00C24FCF"/>
    <w:rsid w:val="00C25218"/>
    <w:rsid w:val="00C252D4"/>
    <w:rsid w:val="00C25312"/>
    <w:rsid w:val="00C25491"/>
    <w:rsid w:val="00C255DF"/>
    <w:rsid w:val="00C2572A"/>
    <w:rsid w:val="00C257A9"/>
    <w:rsid w:val="00C25871"/>
    <w:rsid w:val="00C25876"/>
    <w:rsid w:val="00C25BF2"/>
    <w:rsid w:val="00C25EB6"/>
    <w:rsid w:val="00C25F03"/>
    <w:rsid w:val="00C25F2E"/>
    <w:rsid w:val="00C263D3"/>
    <w:rsid w:val="00C26532"/>
    <w:rsid w:val="00C26851"/>
    <w:rsid w:val="00C26ACF"/>
    <w:rsid w:val="00C26AE0"/>
    <w:rsid w:val="00C26B10"/>
    <w:rsid w:val="00C26DF5"/>
    <w:rsid w:val="00C26EB7"/>
    <w:rsid w:val="00C26FF4"/>
    <w:rsid w:val="00C2767A"/>
    <w:rsid w:val="00C276CC"/>
    <w:rsid w:val="00C27899"/>
    <w:rsid w:val="00C278E7"/>
    <w:rsid w:val="00C27B14"/>
    <w:rsid w:val="00C27CEA"/>
    <w:rsid w:val="00C27D68"/>
    <w:rsid w:val="00C27F1B"/>
    <w:rsid w:val="00C27F2F"/>
    <w:rsid w:val="00C27FF5"/>
    <w:rsid w:val="00C30049"/>
    <w:rsid w:val="00C3012B"/>
    <w:rsid w:val="00C30443"/>
    <w:rsid w:val="00C304B1"/>
    <w:rsid w:val="00C304EA"/>
    <w:rsid w:val="00C30518"/>
    <w:rsid w:val="00C30A1C"/>
    <w:rsid w:val="00C30C9B"/>
    <w:rsid w:val="00C30D3D"/>
    <w:rsid w:val="00C31153"/>
    <w:rsid w:val="00C311DB"/>
    <w:rsid w:val="00C3120F"/>
    <w:rsid w:val="00C31296"/>
    <w:rsid w:val="00C31471"/>
    <w:rsid w:val="00C3148B"/>
    <w:rsid w:val="00C318F1"/>
    <w:rsid w:val="00C31A55"/>
    <w:rsid w:val="00C31B67"/>
    <w:rsid w:val="00C31CFA"/>
    <w:rsid w:val="00C31E23"/>
    <w:rsid w:val="00C3205C"/>
    <w:rsid w:val="00C321C0"/>
    <w:rsid w:val="00C32425"/>
    <w:rsid w:val="00C326BE"/>
    <w:rsid w:val="00C32D39"/>
    <w:rsid w:val="00C32E3A"/>
    <w:rsid w:val="00C32ED7"/>
    <w:rsid w:val="00C3307A"/>
    <w:rsid w:val="00C3343F"/>
    <w:rsid w:val="00C3345F"/>
    <w:rsid w:val="00C334F8"/>
    <w:rsid w:val="00C33581"/>
    <w:rsid w:val="00C33B1E"/>
    <w:rsid w:val="00C342B0"/>
    <w:rsid w:val="00C34352"/>
    <w:rsid w:val="00C344E5"/>
    <w:rsid w:val="00C34906"/>
    <w:rsid w:val="00C34912"/>
    <w:rsid w:val="00C34C51"/>
    <w:rsid w:val="00C34DBC"/>
    <w:rsid w:val="00C34EE0"/>
    <w:rsid w:val="00C34FAD"/>
    <w:rsid w:val="00C35638"/>
    <w:rsid w:val="00C356ED"/>
    <w:rsid w:val="00C35709"/>
    <w:rsid w:val="00C359C7"/>
    <w:rsid w:val="00C35CD1"/>
    <w:rsid w:val="00C35CFE"/>
    <w:rsid w:val="00C35DF7"/>
    <w:rsid w:val="00C3684B"/>
    <w:rsid w:val="00C36880"/>
    <w:rsid w:val="00C368CB"/>
    <w:rsid w:val="00C36BD3"/>
    <w:rsid w:val="00C36E7E"/>
    <w:rsid w:val="00C36EA9"/>
    <w:rsid w:val="00C36F7C"/>
    <w:rsid w:val="00C36FB8"/>
    <w:rsid w:val="00C37062"/>
    <w:rsid w:val="00C37103"/>
    <w:rsid w:val="00C3725D"/>
    <w:rsid w:val="00C376C5"/>
    <w:rsid w:val="00C377F7"/>
    <w:rsid w:val="00C3795F"/>
    <w:rsid w:val="00C37B2D"/>
    <w:rsid w:val="00C37B8A"/>
    <w:rsid w:val="00C37D00"/>
    <w:rsid w:val="00C4002D"/>
    <w:rsid w:val="00C4050C"/>
    <w:rsid w:val="00C40552"/>
    <w:rsid w:val="00C407B9"/>
    <w:rsid w:val="00C4091C"/>
    <w:rsid w:val="00C40D62"/>
    <w:rsid w:val="00C40E55"/>
    <w:rsid w:val="00C40E59"/>
    <w:rsid w:val="00C40E75"/>
    <w:rsid w:val="00C40E99"/>
    <w:rsid w:val="00C411FD"/>
    <w:rsid w:val="00C41481"/>
    <w:rsid w:val="00C419C6"/>
    <w:rsid w:val="00C41AB4"/>
    <w:rsid w:val="00C41B6E"/>
    <w:rsid w:val="00C4220C"/>
    <w:rsid w:val="00C4238A"/>
    <w:rsid w:val="00C424BB"/>
    <w:rsid w:val="00C42787"/>
    <w:rsid w:val="00C42C25"/>
    <w:rsid w:val="00C4307E"/>
    <w:rsid w:val="00C43156"/>
    <w:rsid w:val="00C43170"/>
    <w:rsid w:val="00C43455"/>
    <w:rsid w:val="00C434A4"/>
    <w:rsid w:val="00C43BDC"/>
    <w:rsid w:val="00C43D47"/>
    <w:rsid w:val="00C43F98"/>
    <w:rsid w:val="00C440EB"/>
    <w:rsid w:val="00C4460F"/>
    <w:rsid w:val="00C44653"/>
    <w:rsid w:val="00C447DA"/>
    <w:rsid w:val="00C44C92"/>
    <w:rsid w:val="00C44D85"/>
    <w:rsid w:val="00C44D98"/>
    <w:rsid w:val="00C44EAE"/>
    <w:rsid w:val="00C44F83"/>
    <w:rsid w:val="00C45032"/>
    <w:rsid w:val="00C45403"/>
    <w:rsid w:val="00C4541A"/>
    <w:rsid w:val="00C45745"/>
    <w:rsid w:val="00C458DB"/>
    <w:rsid w:val="00C4591C"/>
    <w:rsid w:val="00C45A9E"/>
    <w:rsid w:val="00C45CC9"/>
    <w:rsid w:val="00C45F3E"/>
    <w:rsid w:val="00C46006"/>
    <w:rsid w:val="00C46136"/>
    <w:rsid w:val="00C465D1"/>
    <w:rsid w:val="00C46641"/>
    <w:rsid w:val="00C467DB"/>
    <w:rsid w:val="00C46A60"/>
    <w:rsid w:val="00C46B33"/>
    <w:rsid w:val="00C46B65"/>
    <w:rsid w:val="00C46C14"/>
    <w:rsid w:val="00C46C8D"/>
    <w:rsid w:val="00C46DC9"/>
    <w:rsid w:val="00C46E14"/>
    <w:rsid w:val="00C46EAE"/>
    <w:rsid w:val="00C47135"/>
    <w:rsid w:val="00C472AC"/>
    <w:rsid w:val="00C47406"/>
    <w:rsid w:val="00C4758A"/>
    <w:rsid w:val="00C47645"/>
    <w:rsid w:val="00C476A6"/>
    <w:rsid w:val="00C476D6"/>
    <w:rsid w:val="00C479FD"/>
    <w:rsid w:val="00C47A60"/>
    <w:rsid w:val="00C47C7C"/>
    <w:rsid w:val="00C47D4E"/>
    <w:rsid w:val="00C47E9E"/>
    <w:rsid w:val="00C47EB0"/>
    <w:rsid w:val="00C47F4D"/>
    <w:rsid w:val="00C500B5"/>
    <w:rsid w:val="00C50301"/>
    <w:rsid w:val="00C506C1"/>
    <w:rsid w:val="00C5079C"/>
    <w:rsid w:val="00C507FB"/>
    <w:rsid w:val="00C50915"/>
    <w:rsid w:val="00C50C1E"/>
    <w:rsid w:val="00C50DBD"/>
    <w:rsid w:val="00C50F6D"/>
    <w:rsid w:val="00C5104D"/>
    <w:rsid w:val="00C514C9"/>
    <w:rsid w:val="00C51789"/>
    <w:rsid w:val="00C51983"/>
    <w:rsid w:val="00C51C65"/>
    <w:rsid w:val="00C51D57"/>
    <w:rsid w:val="00C51DD1"/>
    <w:rsid w:val="00C52192"/>
    <w:rsid w:val="00C523E8"/>
    <w:rsid w:val="00C525D0"/>
    <w:rsid w:val="00C52D50"/>
    <w:rsid w:val="00C52E3A"/>
    <w:rsid w:val="00C52EC4"/>
    <w:rsid w:val="00C53455"/>
    <w:rsid w:val="00C535AC"/>
    <w:rsid w:val="00C53658"/>
    <w:rsid w:val="00C538FA"/>
    <w:rsid w:val="00C539B4"/>
    <w:rsid w:val="00C53A3A"/>
    <w:rsid w:val="00C53D7D"/>
    <w:rsid w:val="00C53D92"/>
    <w:rsid w:val="00C53DDE"/>
    <w:rsid w:val="00C540C7"/>
    <w:rsid w:val="00C54229"/>
    <w:rsid w:val="00C544B0"/>
    <w:rsid w:val="00C5464D"/>
    <w:rsid w:val="00C54740"/>
    <w:rsid w:val="00C5475B"/>
    <w:rsid w:val="00C54794"/>
    <w:rsid w:val="00C5491E"/>
    <w:rsid w:val="00C54AAC"/>
    <w:rsid w:val="00C54D46"/>
    <w:rsid w:val="00C55248"/>
    <w:rsid w:val="00C553C5"/>
    <w:rsid w:val="00C5544B"/>
    <w:rsid w:val="00C554C5"/>
    <w:rsid w:val="00C55612"/>
    <w:rsid w:val="00C5588D"/>
    <w:rsid w:val="00C55A2D"/>
    <w:rsid w:val="00C55AD7"/>
    <w:rsid w:val="00C56221"/>
    <w:rsid w:val="00C56229"/>
    <w:rsid w:val="00C56984"/>
    <w:rsid w:val="00C569DA"/>
    <w:rsid w:val="00C56DA7"/>
    <w:rsid w:val="00C56DCB"/>
    <w:rsid w:val="00C5750C"/>
    <w:rsid w:val="00C57541"/>
    <w:rsid w:val="00C57BB9"/>
    <w:rsid w:val="00C57BDC"/>
    <w:rsid w:val="00C60377"/>
    <w:rsid w:val="00C604D0"/>
    <w:rsid w:val="00C605ED"/>
    <w:rsid w:val="00C609FA"/>
    <w:rsid w:val="00C60B9B"/>
    <w:rsid w:val="00C60BD6"/>
    <w:rsid w:val="00C611B4"/>
    <w:rsid w:val="00C612F3"/>
    <w:rsid w:val="00C614D1"/>
    <w:rsid w:val="00C614DB"/>
    <w:rsid w:val="00C6156B"/>
    <w:rsid w:val="00C616E5"/>
    <w:rsid w:val="00C616F6"/>
    <w:rsid w:val="00C61B52"/>
    <w:rsid w:val="00C61EFE"/>
    <w:rsid w:val="00C61FF8"/>
    <w:rsid w:val="00C621C4"/>
    <w:rsid w:val="00C623B1"/>
    <w:rsid w:val="00C62461"/>
    <w:rsid w:val="00C6263A"/>
    <w:rsid w:val="00C62B8C"/>
    <w:rsid w:val="00C631D4"/>
    <w:rsid w:val="00C631F9"/>
    <w:rsid w:val="00C633EF"/>
    <w:rsid w:val="00C63515"/>
    <w:rsid w:val="00C63660"/>
    <w:rsid w:val="00C6367B"/>
    <w:rsid w:val="00C63934"/>
    <w:rsid w:val="00C63AE6"/>
    <w:rsid w:val="00C63D57"/>
    <w:rsid w:val="00C63F7E"/>
    <w:rsid w:val="00C63FB8"/>
    <w:rsid w:val="00C643A4"/>
    <w:rsid w:val="00C64473"/>
    <w:rsid w:val="00C6461D"/>
    <w:rsid w:val="00C646AA"/>
    <w:rsid w:val="00C64890"/>
    <w:rsid w:val="00C64BE4"/>
    <w:rsid w:val="00C64EFB"/>
    <w:rsid w:val="00C65177"/>
    <w:rsid w:val="00C652CD"/>
    <w:rsid w:val="00C658BD"/>
    <w:rsid w:val="00C65B86"/>
    <w:rsid w:val="00C660D3"/>
    <w:rsid w:val="00C66333"/>
    <w:rsid w:val="00C664DC"/>
    <w:rsid w:val="00C6662D"/>
    <w:rsid w:val="00C669B8"/>
    <w:rsid w:val="00C66AF3"/>
    <w:rsid w:val="00C66B21"/>
    <w:rsid w:val="00C66D1E"/>
    <w:rsid w:val="00C66F65"/>
    <w:rsid w:val="00C66F76"/>
    <w:rsid w:val="00C67067"/>
    <w:rsid w:val="00C67121"/>
    <w:rsid w:val="00C6716E"/>
    <w:rsid w:val="00C6757D"/>
    <w:rsid w:val="00C676AD"/>
    <w:rsid w:val="00C676E4"/>
    <w:rsid w:val="00C67998"/>
    <w:rsid w:val="00C67A2C"/>
    <w:rsid w:val="00C67FB6"/>
    <w:rsid w:val="00C70065"/>
    <w:rsid w:val="00C7006D"/>
    <w:rsid w:val="00C70443"/>
    <w:rsid w:val="00C70503"/>
    <w:rsid w:val="00C70519"/>
    <w:rsid w:val="00C70551"/>
    <w:rsid w:val="00C7066E"/>
    <w:rsid w:val="00C706B0"/>
    <w:rsid w:val="00C7086F"/>
    <w:rsid w:val="00C70C74"/>
    <w:rsid w:val="00C7118E"/>
    <w:rsid w:val="00C7128E"/>
    <w:rsid w:val="00C71412"/>
    <w:rsid w:val="00C7187C"/>
    <w:rsid w:val="00C7196B"/>
    <w:rsid w:val="00C719D8"/>
    <w:rsid w:val="00C71C8B"/>
    <w:rsid w:val="00C71D23"/>
    <w:rsid w:val="00C7202C"/>
    <w:rsid w:val="00C72037"/>
    <w:rsid w:val="00C7208E"/>
    <w:rsid w:val="00C725F8"/>
    <w:rsid w:val="00C72880"/>
    <w:rsid w:val="00C72B66"/>
    <w:rsid w:val="00C72BB1"/>
    <w:rsid w:val="00C72CB3"/>
    <w:rsid w:val="00C72CBC"/>
    <w:rsid w:val="00C72CFE"/>
    <w:rsid w:val="00C72DF6"/>
    <w:rsid w:val="00C73064"/>
    <w:rsid w:val="00C73277"/>
    <w:rsid w:val="00C732F1"/>
    <w:rsid w:val="00C733D1"/>
    <w:rsid w:val="00C73421"/>
    <w:rsid w:val="00C734A3"/>
    <w:rsid w:val="00C734DF"/>
    <w:rsid w:val="00C73818"/>
    <w:rsid w:val="00C73927"/>
    <w:rsid w:val="00C7450E"/>
    <w:rsid w:val="00C7457B"/>
    <w:rsid w:val="00C745FD"/>
    <w:rsid w:val="00C74C7B"/>
    <w:rsid w:val="00C74E81"/>
    <w:rsid w:val="00C74F8D"/>
    <w:rsid w:val="00C75096"/>
    <w:rsid w:val="00C75143"/>
    <w:rsid w:val="00C751C8"/>
    <w:rsid w:val="00C75420"/>
    <w:rsid w:val="00C754FA"/>
    <w:rsid w:val="00C75BA0"/>
    <w:rsid w:val="00C75D23"/>
    <w:rsid w:val="00C75D34"/>
    <w:rsid w:val="00C75DAF"/>
    <w:rsid w:val="00C75DB7"/>
    <w:rsid w:val="00C75E51"/>
    <w:rsid w:val="00C75EF4"/>
    <w:rsid w:val="00C761E8"/>
    <w:rsid w:val="00C76363"/>
    <w:rsid w:val="00C76633"/>
    <w:rsid w:val="00C768A9"/>
    <w:rsid w:val="00C769E2"/>
    <w:rsid w:val="00C76A71"/>
    <w:rsid w:val="00C76ADA"/>
    <w:rsid w:val="00C76DA8"/>
    <w:rsid w:val="00C76E9A"/>
    <w:rsid w:val="00C77060"/>
    <w:rsid w:val="00C773CB"/>
    <w:rsid w:val="00C775CA"/>
    <w:rsid w:val="00C776FF"/>
    <w:rsid w:val="00C77C76"/>
    <w:rsid w:val="00C77EFC"/>
    <w:rsid w:val="00C77F2A"/>
    <w:rsid w:val="00C77F35"/>
    <w:rsid w:val="00C80096"/>
    <w:rsid w:val="00C80477"/>
    <w:rsid w:val="00C8079B"/>
    <w:rsid w:val="00C807F1"/>
    <w:rsid w:val="00C8087F"/>
    <w:rsid w:val="00C80A81"/>
    <w:rsid w:val="00C80CBC"/>
    <w:rsid w:val="00C81075"/>
    <w:rsid w:val="00C810A6"/>
    <w:rsid w:val="00C81249"/>
    <w:rsid w:val="00C8133C"/>
    <w:rsid w:val="00C81359"/>
    <w:rsid w:val="00C81540"/>
    <w:rsid w:val="00C81A6D"/>
    <w:rsid w:val="00C81B01"/>
    <w:rsid w:val="00C81B64"/>
    <w:rsid w:val="00C81BA5"/>
    <w:rsid w:val="00C81E38"/>
    <w:rsid w:val="00C81F8E"/>
    <w:rsid w:val="00C81FA3"/>
    <w:rsid w:val="00C8207D"/>
    <w:rsid w:val="00C8210C"/>
    <w:rsid w:val="00C82390"/>
    <w:rsid w:val="00C825BC"/>
    <w:rsid w:val="00C825D3"/>
    <w:rsid w:val="00C825D5"/>
    <w:rsid w:val="00C826A6"/>
    <w:rsid w:val="00C82752"/>
    <w:rsid w:val="00C82907"/>
    <w:rsid w:val="00C82B36"/>
    <w:rsid w:val="00C82BD1"/>
    <w:rsid w:val="00C82CB6"/>
    <w:rsid w:val="00C82D7C"/>
    <w:rsid w:val="00C82EC2"/>
    <w:rsid w:val="00C830EB"/>
    <w:rsid w:val="00C83284"/>
    <w:rsid w:val="00C83572"/>
    <w:rsid w:val="00C83B19"/>
    <w:rsid w:val="00C83B57"/>
    <w:rsid w:val="00C83BC7"/>
    <w:rsid w:val="00C83FCF"/>
    <w:rsid w:val="00C84553"/>
    <w:rsid w:val="00C845AF"/>
    <w:rsid w:val="00C847E4"/>
    <w:rsid w:val="00C849DD"/>
    <w:rsid w:val="00C84A55"/>
    <w:rsid w:val="00C84B6E"/>
    <w:rsid w:val="00C84CE8"/>
    <w:rsid w:val="00C84D81"/>
    <w:rsid w:val="00C84DCC"/>
    <w:rsid w:val="00C8545C"/>
    <w:rsid w:val="00C855F8"/>
    <w:rsid w:val="00C8580C"/>
    <w:rsid w:val="00C85BB6"/>
    <w:rsid w:val="00C85CEE"/>
    <w:rsid w:val="00C85EAB"/>
    <w:rsid w:val="00C85FC7"/>
    <w:rsid w:val="00C86192"/>
    <w:rsid w:val="00C86310"/>
    <w:rsid w:val="00C86395"/>
    <w:rsid w:val="00C86461"/>
    <w:rsid w:val="00C8699C"/>
    <w:rsid w:val="00C86FB4"/>
    <w:rsid w:val="00C87141"/>
    <w:rsid w:val="00C871F3"/>
    <w:rsid w:val="00C87613"/>
    <w:rsid w:val="00C87716"/>
    <w:rsid w:val="00C87736"/>
    <w:rsid w:val="00C87998"/>
    <w:rsid w:val="00C87E17"/>
    <w:rsid w:val="00C87F2E"/>
    <w:rsid w:val="00C87F6A"/>
    <w:rsid w:val="00C907EC"/>
    <w:rsid w:val="00C909D7"/>
    <w:rsid w:val="00C90A9F"/>
    <w:rsid w:val="00C90B84"/>
    <w:rsid w:val="00C90B9C"/>
    <w:rsid w:val="00C90CE5"/>
    <w:rsid w:val="00C910AD"/>
    <w:rsid w:val="00C914AC"/>
    <w:rsid w:val="00C91691"/>
    <w:rsid w:val="00C9195A"/>
    <w:rsid w:val="00C91AEF"/>
    <w:rsid w:val="00C91B01"/>
    <w:rsid w:val="00C91D2E"/>
    <w:rsid w:val="00C91DCD"/>
    <w:rsid w:val="00C91E53"/>
    <w:rsid w:val="00C922E5"/>
    <w:rsid w:val="00C928D9"/>
    <w:rsid w:val="00C929D5"/>
    <w:rsid w:val="00C92C58"/>
    <w:rsid w:val="00C92F5A"/>
    <w:rsid w:val="00C92F8E"/>
    <w:rsid w:val="00C92FB8"/>
    <w:rsid w:val="00C934CB"/>
    <w:rsid w:val="00C93552"/>
    <w:rsid w:val="00C93623"/>
    <w:rsid w:val="00C93697"/>
    <w:rsid w:val="00C9371B"/>
    <w:rsid w:val="00C9391F"/>
    <w:rsid w:val="00C93C7C"/>
    <w:rsid w:val="00C93DEA"/>
    <w:rsid w:val="00C93E9B"/>
    <w:rsid w:val="00C94109"/>
    <w:rsid w:val="00C9420B"/>
    <w:rsid w:val="00C94663"/>
    <w:rsid w:val="00C9476F"/>
    <w:rsid w:val="00C94861"/>
    <w:rsid w:val="00C9487E"/>
    <w:rsid w:val="00C949FF"/>
    <w:rsid w:val="00C94B4E"/>
    <w:rsid w:val="00C94CEC"/>
    <w:rsid w:val="00C952C3"/>
    <w:rsid w:val="00C952E2"/>
    <w:rsid w:val="00C95508"/>
    <w:rsid w:val="00C9561F"/>
    <w:rsid w:val="00C95818"/>
    <w:rsid w:val="00C95866"/>
    <w:rsid w:val="00C95942"/>
    <w:rsid w:val="00C95D3A"/>
    <w:rsid w:val="00C95EB6"/>
    <w:rsid w:val="00C95EFA"/>
    <w:rsid w:val="00C9638E"/>
    <w:rsid w:val="00C96408"/>
    <w:rsid w:val="00C96523"/>
    <w:rsid w:val="00C96A9E"/>
    <w:rsid w:val="00C96CC0"/>
    <w:rsid w:val="00C96F30"/>
    <w:rsid w:val="00C970F7"/>
    <w:rsid w:val="00C971F2"/>
    <w:rsid w:val="00C97238"/>
    <w:rsid w:val="00C973B7"/>
    <w:rsid w:val="00C973CE"/>
    <w:rsid w:val="00C975AC"/>
    <w:rsid w:val="00C975F7"/>
    <w:rsid w:val="00C97631"/>
    <w:rsid w:val="00C976D1"/>
    <w:rsid w:val="00C979FE"/>
    <w:rsid w:val="00C97B16"/>
    <w:rsid w:val="00C97DB4"/>
    <w:rsid w:val="00C97E5D"/>
    <w:rsid w:val="00CA0008"/>
    <w:rsid w:val="00CA00A0"/>
    <w:rsid w:val="00CA00B2"/>
    <w:rsid w:val="00CA026E"/>
    <w:rsid w:val="00CA0921"/>
    <w:rsid w:val="00CA0B02"/>
    <w:rsid w:val="00CA0D98"/>
    <w:rsid w:val="00CA1185"/>
    <w:rsid w:val="00CA139B"/>
    <w:rsid w:val="00CA1486"/>
    <w:rsid w:val="00CA15D7"/>
    <w:rsid w:val="00CA1E27"/>
    <w:rsid w:val="00CA2077"/>
    <w:rsid w:val="00CA25AC"/>
    <w:rsid w:val="00CA2669"/>
    <w:rsid w:val="00CA2890"/>
    <w:rsid w:val="00CA2969"/>
    <w:rsid w:val="00CA2B96"/>
    <w:rsid w:val="00CA2BC0"/>
    <w:rsid w:val="00CA2C0F"/>
    <w:rsid w:val="00CA2F65"/>
    <w:rsid w:val="00CA3044"/>
    <w:rsid w:val="00CA3102"/>
    <w:rsid w:val="00CA31C0"/>
    <w:rsid w:val="00CA323C"/>
    <w:rsid w:val="00CA34A0"/>
    <w:rsid w:val="00CA34E9"/>
    <w:rsid w:val="00CA39DE"/>
    <w:rsid w:val="00CA39E7"/>
    <w:rsid w:val="00CA3A95"/>
    <w:rsid w:val="00CA3C8A"/>
    <w:rsid w:val="00CA3CA3"/>
    <w:rsid w:val="00CA3DB7"/>
    <w:rsid w:val="00CA3E26"/>
    <w:rsid w:val="00CA4561"/>
    <w:rsid w:val="00CA45B0"/>
    <w:rsid w:val="00CA4837"/>
    <w:rsid w:val="00CA4DAB"/>
    <w:rsid w:val="00CA4E40"/>
    <w:rsid w:val="00CA4FE8"/>
    <w:rsid w:val="00CA5042"/>
    <w:rsid w:val="00CA5178"/>
    <w:rsid w:val="00CA5198"/>
    <w:rsid w:val="00CA527D"/>
    <w:rsid w:val="00CA54D7"/>
    <w:rsid w:val="00CA5723"/>
    <w:rsid w:val="00CA5B85"/>
    <w:rsid w:val="00CA5BF0"/>
    <w:rsid w:val="00CA5CC1"/>
    <w:rsid w:val="00CA5CE4"/>
    <w:rsid w:val="00CA5CE8"/>
    <w:rsid w:val="00CA5F4D"/>
    <w:rsid w:val="00CA5FBD"/>
    <w:rsid w:val="00CA60FF"/>
    <w:rsid w:val="00CA6128"/>
    <w:rsid w:val="00CA6186"/>
    <w:rsid w:val="00CA64D9"/>
    <w:rsid w:val="00CA6932"/>
    <w:rsid w:val="00CA6961"/>
    <w:rsid w:val="00CA6A73"/>
    <w:rsid w:val="00CA6BCB"/>
    <w:rsid w:val="00CA6EC9"/>
    <w:rsid w:val="00CA6ECE"/>
    <w:rsid w:val="00CA6F49"/>
    <w:rsid w:val="00CA6FAB"/>
    <w:rsid w:val="00CA6FFE"/>
    <w:rsid w:val="00CA71E2"/>
    <w:rsid w:val="00CA7233"/>
    <w:rsid w:val="00CA7383"/>
    <w:rsid w:val="00CA74DA"/>
    <w:rsid w:val="00CA74E1"/>
    <w:rsid w:val="00CA74FB"/>
    <w:rsid w:val="00CA7598"/>
    <w:rsid w:val="00CA7BC9"/>
    <w:rsid w:val="00CA7EEC"/>
    <w:rsid w:val="00CB01F9"/>
    <w:rsid w:val="00CB079F"/>
    <w:rsid w:val="00CB0A62"/>
    <w:rsid w:val="00CB0C0B"/>
    <w:rsid w:val="00CB0CC0"/>
    <w:rsid w:val="00CB117C"/>
    <w:rsid w:val="00CB123B"/>
    <w:rsid w:val="00CB12EA"/>
    <w:rsid w:val="00CB1BAE"/>
    <w:rsid w:val="00CB1EE9"/>
    <w:rsid w:val="00CB2073"/>
    <w:rsid w:val="00CB2271"/>
    <w:rsid w:val="00CB2456"/>
    <w:rsid w:val="00CB2D44"/>
    <w:rsid w:val="00CB36B0"/>
    <w:rsid w:val="00CB36BD"/>
    <w:rsid w:val="00CB37CD"/>
    <w:rsid w:val="00CB37E1"/>
    <w:rsid w:val="00CB3E2C"/>
    <w:rsid w:val="00CB41DC"/>
    <w:rsid w:val="00CB425F"/>
    <w:rsid w:val="00CB43A1"/>
    <w:rsid w:val="00CB4802"/>
    <w:rsid w:val="00CB49ED"/>
    <w:rsid w:val="00CB4C50"/>
    <w:rsid w:val="00CB4D81"/>
    <w:rsid w:val="00CB5538"/>
    <w:rsid w:val="00CB56C5"/>
    <w:rsid w:val="00CB56C9"/>
    <w:rsid w:val="00CB5AB1"/>
    <w:rsid w:val="00CB5EA3"/>
    <w:rsid w:val="00CB5FD1"/>
    <w:rsid w:val="00CB6065"/>
    <w:rsid w:val="00CB60DE"/>
    <w:rsid w:val="00CB60E1"/>
    <w:rsid w:val="00CB611F"/>
    <w:rsid w:val="00CB61EA"/>
    <w:rsid w:val="00CB62BC"/>
    <w:rsid w:val="00CB6360"/>
    <w:rsid w:val="00CB63C4"/>
    <w:rsid w:val="00CB645A"/>
    <w:rsid w:val="00CB659E"/>
    <w:rsid w:val="00CB6662"/>
    <w:rsid w:val="00CB666F"/>
    <w:rsid w:val="00CB69B0"/>
    <w:rsid w:val="00CB6AF7"/>
    <w:rsid w:val="00CB6B26"/>
    <w:rsid w:val="00CB6E06"/>
    <w:rsid w:val="00CB709D"/>
    <w:rsid w:val="00CB7269"/>
    <w:rsid w:val="00CB72C1"/>
    <w:rsid w:val="00CB7446"/>
    <w:rsid w:val="00CB760D"/>
    <w:rsid w:val="00CB7A2E"/>
    <w:rsid w:val="00CB7B40"/>
    <w:rsid w:val="00CB7C5A"/>
    <w:rsid w:val="00CB7D82"/>
    <w:rsid w:val="00CB7EA3"/>
    <w:rsid w:val="00CC00DB"/>
    <w:rsid w:val="00CC01F7"/>
    <w:rsid w:val="00CC039E"/>
    <w:rsid w:val="00CC0624"/>
    <w:rsid w:val="00CC07CA"/>
    <w:rsid w:val="00CC0804"/>
    <w:rsid w:val="00CC0924"/>
    <w:rsid w:val="00CC0A58"/>
    <w:rsid w:val="00CC0A93"/>
    <w:rsid w:val="00CC0D04"/>
    <w:rsid w:val="00CC1102"/>
    <w:rsid w:val="00CC14D1"/>
    <w:rsid w:val="00CC1604"/>
    <w:rsid w:val="00CC1BCC"/>
    <w:rsid w:val="00CC1DE7"/>
    <w:rsid w:val="00CC1EF4"/>
    <w:rsid w:val="00CC200D"/>
    <w:rsid w:val="00CC2014"/>
    <w:rsid w:val="00CC238D"/>
    <w:rsid w:val="00CC2486"/>
    <w:rsid w:val="00CC24CD"/>
    <w:rsid w:val="00CC25C9"/>
    <w:rsid w:val="00CC265A"/>
    <w:rsid w:val="00CC27EE"/>
    <w:rsid w:val="00CC2AE4"/>
    <w:rsid w:val="00CC2CFD"/>
    <w:rsid w:val="00CC301F"/>
    <w:rsid w:val="00CC3195"/>
    <w:rsid w:val="00CC32A8"/>
    <w:rsid w:val="00CC37DC"/>
    <w:rsid w:val="00CC3E2A"/>
    <w:rsid w:val="00CC401F"/>
    <w:rsid w:val="00CC407F"/>
    <w:rsid w:val="00CC4253"/>
    <w:rsid w:val="00CC475E"/>
    <w:rsid w:val="00CC478D"/>
    <w:rsid w:val="00CC4814"/>
    <w:rsid w:val="00CC4A09"/>
    <w:rsid w:val="00CC4A1A"/>
    <w:rsid w:val="00CC4C05"/>
    <w:rsid w:val="00CC4D3C"/>
    <w:rsid w:val="00CC4D3E"/>
    <w:rsid w:val="00CC4E4E"/>
    <w:rsid w:val="00CC5470"/>
    <w:rsid w:val="00CC5541"/>
    <w:rsid w:val="00CC57BB"/>
    <w:rsid w:val="00CC58B2"/>
    <w:rsid w:val="00CC5A50"/>
    <w:rsid w:val="00CC5A7E"/>
    <w:rsid w:val="00CC5BA8"/>
    <w:rsid w:val="00CC5CAB"/>
    <w:rsid w:val="00CC5DBC"/>
    <w:rsid w:val="00CC5E2B"/>
    <w:rsid w:val="00CC6438"/>
    <w:rsid w:val="00CC6AD6"/>
    <w:rsid w:val="00CC72EC"/>
    <w:rsid w:val="00CC75F3"/>
    <w:rsid w:val="00CC7969"/>
    <w:rsid w:val="00CC7B07"/>
    <w:rsid w:val="00CC7CD4"/>
    <w:rsid w:val="00CC7E2F"/>
    <w:rsid w:val="00CC7FE9"/>
    <w:rsid w:val="00CD0222"/>
    <w:rsid w:val="00CD037B"/>
    <w:rsid w:val="00CD0BF8"/>
    <w:rsid w:val="00CD0ED5"/>
    <w:rsid w:val="00CD1065"/>
    <w:rsid w:val="00CD11B9"/>
    <w:rsid w:val="00CD14A6"/>
    <w:rsid w:val="00CD15E4"/>
    <w:rsid w:val="00CD1B26"/>
    <w:rsid w:val="00CD1BCE"/>
    <w:rsid w:val="00CD1CDC"/>
    <w:rsid w:val="00CD1DF4"/>
    <w:rsid w:val="00CD20AC"/>
    <w:rsid w:val="00CD2291"/>
    <w:rsid w:val="00CD243F"/>
    <w:rsid w:val="00CD263A"/>
    <w:rsid w:val="00CD273A"/>
    <w:rsid w:val="00CD2766"/>
    <w:rsid w:val="00CD27C1"/>
    <w:rsid w:val="00CD27D0"/>
    <w:rsid w:val="00CD287E"/>
    <w:rsid w:val="00CD2BC6"/>
    <w:rsid w:val="00CD2CB6"/>
    <w:rsid w:val="00CD2D71"/>
    <w:rsid w:val="00CD3064"/>
    <w:rsid w:val="00CD31AC"/>
    <w:rsid w:val="00CD33F7"/>
    <w:rsid w:val="00CD3401"/>
    <w:rsid w:val="00CD35F6"/>
    <w:rsid w:val="00CD36C2"/>
    <w:rsid w:val="00CD3E0C"/>
    <w:rsid w:val="00CD4010"/>
    <w:rsid w:val="00CD4386"/>
    <w:rsid w:val="00CD44EA"/>
    <w:rsid w:val="00CD44FC"/>
    <w:rsid w:val="00CD4730"/>
    <w:rsid w:val="00CD496D"/>
    <w:rsid w:val="00CD4BD5"/>
    <w:rsid w:val="00CD4F93"/>
    <w:rsid w:val="00CD50D4"/>
    <w:rsid w:val="00CD523B"/>
    <w:rsid w:val="00CD55D8"/>
    <w:rsid w:val="00CD575E"/>
    <w:rsid w:val="00CD583F"/>
    <w:rsid w:val="00CD5950"/>
    <w:rsid w:val="00CD5994"/>
    <w:rsid w:val="00CD5A18"/>
    <w:rsid w:val="00CD5B82"/>
    <w:rsid w:val="00CD6451"/>
    <w:rsid w:val="00CD647C"/>
    <w:rsid w:val="00CD65CF"/>
    <w:rsid w:val="00CD688F"/>
    <w:rsid w:val="00CD6DEE"/>
    <w:rsid w:val="00CD7220"/>
    <w:rsid w:val="00CD755B"/>
    <w:rsid w:val="00CD78AF"/>
    <w:rsid w:val="00CD7C7B"/>
    <w:rsid w:val="00CD7EA8"/>
    <w:rsid w:val="00CD7F7A"/>
    <w:rsid w:val="00CE0097"/>
    <w:rsid w:val="00CE00C0"/>
    <w:rsid w:val="00CE0122"/>
    <w:rsid w:val="00CE04DA"/>
    <w:rsid w:val="00CE0BEB"/>
    <w:rsid w:val="00CE0CAB"/>
    <w:rsid w:val="00CE0F09"/>
    <w:rsid w:val="00CE0FA8"/>
    <w:rsid w:val="00CE10B1"/>
    <w:rsid w:val="00CE10B6"/>
    <w:rsid w:val="00CE17C4"/>
    <w:rsid w:val="00CE1A25"/>
    <w:rsid w:val="00CE1B65"/>
    <w:rsid w:val="00CE1C49"/>
    <w:rsid w:val="00CE1FBA"/>
    <w:rsid w:val="00CE20E9"/>
    <w:rsid w:val="00CE222C"/>
    <w:rsid w:val="00CE2266"/>
    <w:rsid w:val="00CE235A"/>
    <w:rsid w:val="00CE24F4"/>
    <w:rsid w:val="00CE250F"/>
    <w:rsid w:val="00CE2712"/>
    <w:rsid w:val="00CE281A"/>
    <w:rsid w:val="00CE285F"/>
    <w:rsid w:val="00CE28B7"/>
    <w:rsid w:val="00CE2A1C"/>
    <w:rsid w:val="00CE2A67"/>
    <w:rsid w:val="00CE2A74"/>
    <w:rsid w:val="00CE2E2B"/>
    <w:rsid w:val="00CE2E4D"/>
    <w:rsid w:val="00CE2F22"/>
    <w:rsid w:val="00CE2FA1"/>
    <w:rsid w:val="00CE3122"/>
    <w:rsid w:val="00CE3238"/>
    <w:rsid w:val="00CE3256"/>
    <w:rsid w:val="00CE3807"/>
    <w:rsid w:val="00CE398B"/>
    <w:rsid w:val="00CE3CBB"/>
    <w:rsid w:val="00CE3E68"/>
    <w:rsid w:val="00CE3EFA"/>
    <w:rsid w:val="00CE40B9"/>
    <w:rsid w:val="00CE4626"/>
    <w:rsid w:val="00CE46C7"/>
    <w:rsid w:val="00CE472B"/>
    <w:rsid w:val="00CE47A3"/>
    <w:rsid w:val="00CE4907"/>
    <w:rsid w:val="00CE4D0F"/>
    <w:rsid w:val="00CE4DA3"/>
    <w:rsid w:val="00CE5015"/>
    <w:rsid w:val="00CE513A"/>
    <w:rsid w:val="00CE566C"/>
    <w:rsid w:val="00CE59F8"/>
    <w:rsid w:val="00CE5A39"/>
    <w:rsid w:val="00CE5CD0"/>
    <w:rsid w:val="00CE5CE6"/>
    <w:rsid w:val="00CE5D8D"/>
    <w:rsid w:val="00CE6038"/>
    <w:rsid w:val="00CE6145"/>
    <w:rsid w:val="00CE6222"/>
    <w:rsid w:val="00CE67CF"/>
    <w:rsid w:val="00CE67DF"/>
    <w:rsid w:val="00CE70F5"/>
    <w:rsid w:val="00CE7743"/>
    <w:rsid w:val="00CE7A3E"/>
    <w:rsid w:val="00CE7C26"/>
    <w:rsid w:val="00CE7C57"/>
    <w:rsid w:val="00CF017B"/>
    <w:rsid w:val="00CF0462"/>
    <w:rsid w:val="00CF06D9"/>
    <w:rsid w:val="00CF0B2F"/>
    <w:rsid w:val="00CF0C81"/>
    <w:rsid w:val="00CF0D61"/>
    <w:rsid w:val="00CF0F16"/>
    <w:rsid w:val="00CF1433"/>
    <w:rsid w:val="00CF166D"/>
    <w:rsid w:val="00CF1823"/>
    <w:rsid w:val="00CF1A3D"/>
    <w:rsid w:val="00CF1AB0"/>
    <w:rsid w:val="00CF21D2"/>
    <w:rsid w:val="00CF2B74"/>
    <w:rsid w:val="00CF2C3D"/>
    <w:rsid w:val="00CF2CD9"/>
    <w:rsid w:val="00CF319A"/>
    <w:rsid w:val="00CF33B0"/>
    <w:rsid w:val="00CF33FF"/>
    <w:rsid w:val="00CF351E"/>
    <w:rsid w:val="00CF35E8"/>
    <w:rsid w:val="00CF36F6"/>
    <w:rsid w:val="00CF37C7"/>
    <w:rsid w:val="00CF3AA0"/>
    <w:rsid w:val="00CF3F99"/>
    <w:rsid w:val="00CF3FFE"/>
    <w:rsid w:val="00CF4404"/>
    <w:rsid w:val="00CF46C2"/>
    <w:rsid w:val="00CF46FB"/>
    <w:rsid w:val="00CF47DB"/>
    <w:rsid w:val="00CF48AD"/>
    <w:rsid w:val="00CF4EC6"/>
    <w:rsid w:val="00CF50A2"/>
    <w:rsid w:val="00CF521C"/>
    <w:rsid w:val="00CF5697"/>
    <w:rsid w:val="00CF57FE"/>
    <w:rsid w:val="00CF583F"/>
    <w:rsid w:val="00CF5A6A"/>
    <w:rsid w:val="00CF5CD0"/>
    <w:rsid w:val="00CF5DB1"/>
    <w:rsid w:val="00CF5DF2"/>
    <w:rsid w:val="00CF5F38"/>
    <w:rsid w:val="00CF6009"/>
    <w:rsid w:val="00CF65D7"/>
    <w:rsid w:val="00CF6A32"/>
    <w:rsid w:val="00CF6D8E"/>
    <w:rsid w:val="00CF6F14"/>
    <w:rsid w:val="00CF7340"/>
    <w:rsid w:val="00CF73C0"/>
    <w:rsid w:val="00CF73CF"/>
    <w:rsid w:val="00CF772E"/>
    <w:rsid w:val="00CF79AB"/>
    <w:rsid w:val="00CF7B32"/>
    <w:rsid w:val="00CF7FF7"/>
    <w:rsid w:val="00D00167"/>
    <w:rsid w:val="00D004E8"/>
    <w:rsid w:val="00D00733"/>
    <w:rsid w:val="00D00867"/>
    <w:rsid w:val="00D008ED"/>
    <w:rsid w:val="00D00BDB"/>
    <w:rsid w:val="00D01054"/>
    <w:rsid w:val="00D01133"/>
    <w:rsid w:val="00D01193"/>
    <w:rsid w:val="00D01241"/>
    <w:rsid w:val="00D01408"/>
    <w:rsid w:val="00D014A0"/>
    <w:rsid w:val="00D014AC"/>
    <w:rsid w:val="00D015A4"/>
    <w:rsid w:val="00D018F1"/>
    <w:rsid w:val="00D01BA0"/>
    <w:rsid w:val="00D01F10"/>
    <w:rsid w:val="00D01F58"/>
    <w:rsid w:val="00D01F67"/>
    <w:rsid w:val="00D02010"/>
    <w:rsid w:val="00D02459"/>
    <w:rsid w:val="00D0278A"/>
    <w:rsid w:val="00D028A4"/>
    <w:rsid w:val="00D02A21"/>
    <w:rsid w:val="00D02B2A"/>
    <w:rsid w:val="00D02BD3"/>
    <w:rsid w:val="00D02C25"/>
    <w:rsid w:val="00D02D72"/>
    <w:rsid w:val="00D02DB9"/>
    <w:rsid w:val="00D02EC4"/>
    <w:rsid w:val="00D03147"/>
    <w:rsid w:val="00D0357C"/>
    <w:rsid w:val="00D03703"/>
    <w:rsid w:val="00D03CDD"/>
    <w:rsid w:val="00D03E12"/>
    <w:rsid w:val="00D04D46"/>
    <w:rsid w:val="00D04DEE"/>
    <w:rsid w:val="00D04FD9"/>
    <w:rsid w:val="00D04FE8"/>
    <w:rsid w:val="00D0507D"/>
    <w:rsid w:val="00D050A5"/>
    <w:rsid w:val="00D050AE"/>
    <w:rsid w:val="00D0512A"/>
    <w:rsid w:val="00D052A1"/>
    <w:rsid w:val="00D052E7"/>
    <w:rsid w:val="00D05376"/>
    <w:rsid w:val="00D05389"/>
    <w:rsid w:val="00D056BF"/>
    <w:rsid w:val="00D05834"/>
    <w:rsid w:val="00D05AA0"/>
    <w:rsid w:val="00D05B69"/>
    <w:rsid w:val="00D05D9C"/>
    <w:rsid w:val="00D05E6D"/>
    <w:rsid w:val="00D06042"/>
    <w:rsid w:val="00D0610E"/>
    <w:rsid w:val="00D06285"/>
    <w:rsid w:val="00D063C7"/>
    <w:rsid w:val="00D0650D"/>
    <w:rsid w:val="00D06938"/>
    <w:rsid w:val="00D06AB4"/>
    <w:rsid w:val="00D06D12"/>
    <w:rsid w:val="00D06EB8"/>
    <w:rsid w:val="00D06EBA"/>
    <w:rsid w:val="00D06EF9"/>
    <w:rsid w:val="00D07228"/>
    <w:rsid w:val="00D07375"/>
    <w:rsid w:val="00D0750F"/>
    <w:rsid w:val="00D07914"/>
    <w:rsid w:val="00D07B26"/>
    <w:rsid w:val="00D07BF6"/>
    <w:rsid w:val="00D07E04"/>
    <w:rsid w:val="00D1000E"/>
    <w:rsid w:val="00D10163"/>
    <w:rsid w:val="00D102D6"/>
    <w:rsid w:val="00D1031C"/>
    <w:rsid w:val="00D10393"/>
    <w:rsid w:val="00D10588"/>
    <w:rsid w:val="00D106E4"/>
    <w:rsid w:val="00D108FB"/>
    <w:rsid w:val="00D10AFB"/>
    <w:rsid w:val="00D10BD3"/>
    <w:rsid w:val="00D10C9B"/>
    <w:rsid w:val="00D10DD4"/>
    <w:rsid w:val="00D10EDE"/>
    <w:rsid w:val="00D10F2F"/>
    <w:rsid w:val="00D111EA"/>
    <w:rsid w:val="00D112DA"/>
    <w:rsid w:val="00D112FD"/>
    <w:rsid w:val="00D1192B"/>
    <w:rsid w:val="00D11C68"/>
    <w:rsid w:val="00D11DD8"/>
    <w:rsid w:val="00D11EF8"/>
    <w:rsid w:val="00D11F01"/>
    <w:rsid w:val="00D1201A"/>
    <w:rsid w:val="00D123A3"/>
    <w:rsid w:val="00D123EE"/>
    <w:rsid w:val="00D1240A"/>
    <w:rsid w:val="00D1247D"/>
    <w:rsid w:val="00D12BC1"/>
    <w:rsid w:val="00D12BD3"/>
    <w:rsid w:val="00D12BE6"/>
    <w:rsid w:val="00D12D97"/>
    <w:rsid w:val="00D12DBD"/>
    <w:rsid w:val="00D12DE7"/>
    <w:rsid w:val="00D12EC6"/>
    <w:rsid w:val="00D13078"/>
    <w:rsid w:val="00D13437"/>
    <w:rsid w:val="00D1349A"/>
    <w:rsid w:val="00D1360B"/>
    <w:rsid w:val="00D137C6"/>
    <w:rsid w:val="00D13A00"/>
    <w:rsid w:val="00D13E73"/>
    <w:rsid w:val="00D1400A"/>
    <w:rsid w:val="00D14328"/>
    <w:rsid w:val="00D14445"/>
    <w:rsid w:val="00D1475F"/>
    <w:rsid w:val="00D14A65"/>
    <w:rsid w:val="00D14CA9"/>
    <w:rsid w:val="00D14D9E"/>
    <w:rsid w:val="00D14E1D"/>
    <w:rsid w:val="00D14F3C"/>
    <w:rsid w:val="00D14F42"/>
    <w:rsid w:val="00D15205"/>
    <w:rsid w:val="00D15241"/>
    <w:rsid w:val="00D153AB"/>
    <w:rsid w:val="00D155D5"/>
    <w:rsid w:val="00D1587A"/>
    <w:rsid w:val="00D15A39"/>
    <w:rsid w:val="00D15C60"/>
    <w:rsid w:val="00D15D8A"/>
    <w:rsid w:val="00D163FB"/>
    <w:rsid w:val="00D16457"/>
    <w:rsid w:val="00D16661"/>
    <w:rsid w:val="00D167D8"/>
    <w:rsid w:val="00D16B06"/>
    <w:rsid w:val="00D16B63"/>
    <w:rsid w:val="00D16C2D"/>
    <w:rsid w:val="00D170FB"/>
    <w:rsid w:val="00D173AB"/>
    <w:rsid w:val="00D176E0"/>
    <w:rsid w:val="00D17C3E"/>
    <w:rsid w:val="00D17F31"/>
    <w:rsid w:val="00D2010D"/>
    <w:rsid w:val="00D20224"/>
    <w:rsid w:val="00D2027D"/>
    <w:rsid w:val="00D20335"/>
    <w:rsid w:val="00D204ED"/>
    <w:rsid w:val="00D205E6"/>
    <w:rsid w:val="00D20749"/>
    <w:rsid w:val="00D20A77"/>
    <w:rsid w:val="00D20BB9"/>
    <w:rsid w:val="00D20EF3"/>
    <w:rsid w:val="00D21157"/>
    <w:rsid w:val="00D211B6"/>
    <w:rsid w:val="00D2120C"/>
    <w:rsid w:val="00D216DE"/>
    <w:rsid w:val="00D21A94"/>
    <w:rsid w:val="00D21C0A"/>
    <w:rsid w:val="00D21CA8"/>
    <w:rsid w:val="00D21D28"/>
    <w:rsid w:val="00D22212"/>
    <w:rsid w:val="00D224AE"/>
    <w:rsid w:val="00D228A4"/>
    <w:rsid w:val="00D228B2"/>
    <w:rsid w:val="00D22E1E"/>
    <w:rsid w:val="00D23010"/>
    <w:rsid w:val="00D236B8"/>
    <w:rsid w:val="00D23D5C"/>
    <w:rsid w:val="00D23EB9"/>
    <w:rsid w:val="00D23F57"/>
    <w:rsid w:val="00D240A8"/>
    <w:rsid w:val="00D2524F"/>
    <w:rsid w:val="00D2557A"/>
    <w:rsid w:val="00D25760"/>
    <w:rsid w:val="00D257D5"/>
    <w:rsid w:val="00D2593B"/>
    <w:rsid w:val="00D2599D"/>
    <w:rsid w:val="00D25DA4"/>
    <w:rsid w:val="00D25EDA"/>
    <w:rsid w:val="00D2600F"/>
    <w:rsid w:val="00D2608F"/>
    <w:rsid w:val="00D266D7"/>
    <w:rsid w:val="00D2679C"/>
    <w:rsid w:val="00D26D03"/>
    <w:rsid w:val="00D27241"/>
    <w:rsid w:val="00D27354"/>
    <w:rsid w:val="00D27A9D"/>
    <w:rsid w:val="00D27D4C"/>
    <w:rsid w:val="00D27D93"/>
    <w:rsid w:val="00D27DD1"/>
    <w:rsid w:val="00D27E2F"/>
    <w:rsid w:val="00D27F22"/>
    <w:rsid w:val="00D30161"/>
    <w:rsid w:val="00D301C5"/>
    <w:rsid w:val="00D3063A"/>
    <w:rsid w:val="00D30864"/>
    <w:rsid w:val="00D3088D"/>
    <w:rsid w:val="00D308A5"/>
    <w:rsid w:val="00D30B9D"/>
    <w:rsid w:val="00D30BDB"/>
    <w:rsid w:val="00D30E35"/>
    <w:rsid w:val="00D310FE"/>
    <w:rsid w:val="00D311DB"/>
    <w:rsid w:val="00D31241"/>
    <w:rsid w:val="00D31314"/>
    <w:rsid w:val="00D314D0"/>
    <w:rsid w:val="00D3153A"/>
    <w:rsid w:val="00D316E6"/>
    <w:rsid w:val="00D31863"/>
    <w:rsid w:val="00D31949"/>
    <w:rsid w:val="00D31C2B"/>
    <w:rsid w:val="00D31DF1"/>
    <w:rsid w:val="00D31E4C"/>
    <w:rsid w:val="00D31F5E"/>
    <w:rsid w:val="00D32247"/>
    <w:rsid w:val="00D323B8"/>
    <w:rsid w:val="00D323BE"/>
    <w:rsid w:val="00D3246A"/>
    <w:rsid w:val="00D324B5"/>
    <w:rsid w:val="00D3256C"/>
    <w:rsid w:val="00D32603"/>
    <w:rsid w:val="00D32936"/>
    <w:rsid w:val="00D32A89"/>
    <w:rsid w:val="00D32B26"/>
    <w:rsid w:val="00D32B6F"/>
    <w:rsid w:val="00D32ED7"/>
    <w:rsid w:val="00D3314E"/>
    <w:rsid w:val="00D33161"/>
    <w:rsid w:val="00D33193"/>
    <w:rsid w:val="00D3370B"/>
    <w:rsid w:val="00D33989"/>
    <w:rsid w:val="00D33C91"/>
    <w:rsid w:val="00D3400B"/>
    <w:rsid w:val="00D3403B"/>
    <w:rsid w:val="00D34324"/>
    <w:rsid w:val="00D343E1"/>
    <w:rsid w:val="00D34816"/>
    <w:rsid w:val="00D34943"/>
    <w:rsid w:val="00D34D02"/>
    <w:rsid w:val="00D34DB8"/>
    <w:rsid w:val="00D34FD8"/>
    <w:rsid w:val="00D35401"/>
    <w:rsid w:val="00D35589"/>
    <w:rsid w:val="00D355FC"/>
    <w:rsid w:val="00D356CE"/>
    <w:rsid w:val="00D357DA"/>
    <w:rsid w:val="00D35A3D"/>
    <w:rsid w:val="00D35B82"/>
    <w:rsid w:val="00D35D8F"/>
    <w:rsid w:val="00D35DA5"/>
    <w:rsid w:val="00D36031"/>
    <w:rsid w:val="00D36180"/>
    <w:rsid w:val="00D3628E"/>
    <w:rsid w:val="00D362DB"/>
    <w:rsid w:val="00D3635F"/>
    <w:rsid w:val="00D3654B"/>
    <w:rsid w:val="00D36652"/>
    <w:rsid w:val="00D36A08"/>
    <w:rsid w:val="00D36AF4"/>
    <w:rsid w:val="00D36B45"/>
    <w:rsid w:val="00D36CF7"/>
    <w:rsid w:val="00D36D62"/>
    <w:rsid w:val="00D36DC5"/>
    <w:rsid w:val="00D36E8C"/>
    <w:rsid w:val="00D370C9"/>
    <w:rsid w:val="00D370D3"/>
    <w:rsid w:val="00D37272"/>
    <w:rsid w:val="00D37586"/>
    <w:rsid w:val="00D377B8"/>
    <w:rsid w:val="00D37B0F"/>
    <w:rsid w:val="00D37CCE"/>
    <w:rsid w:val="00D37D8E"/>
    <w:rsid w:val="00D37F6E"/>
    <w:rsid w:val="00D4004C"/>
    <w:rsid w:val="00D4011B"/>
    <w:rsid w:val="00D401AC"/>
    <w:rsid w:val="00D401EB"/>
    <w:rsid w:val="00D403B2"/>
    <w:rsid w:val="00D405EB"/>
    <w:rsid w:val="00D406C8"/>
    <w:rsid w:val="00D408A6"/>
    <w:rsid w:val="00D40C2A"/>
    <w:rsid w:val="00D41353"/>
    <w:rsid w:val="00D41909"/>
    <w:rsid w:val="00D41959"/>
    <w:rsid w:val="00D41B10"/>
    <w:rsid w:val="00D41B65"/>
    <w:rsid w:val="00D41B9D"/>
    <w:rsid w:val="00D41E67"/>
    <w:rsid w:val="00D41F07"/>
    <w:rsid w:val="00D41F3A"/>
    <w:rsid w:val="00D42657"/>
    <w:rsid w:val="00D42858"/>
    <w:rsid w:val="00D428CC"/>
    <w:rsid w:val="00D429CF"/>
    <w:rsid w:val="00D42D20"/>
    <w:rsid w:val="00D42D6D"/>
    <w:rsid w:val="00D42E45"/>
    <w:rsid w:val="00D42E8E"/>
    <w:rsid w:val="00D43059"/>
    <w:rsid w:val="00D432E5"/>
    <w:rsid w:val="00D43834"/>
    <w:rsid w:val="00D438A8"/>
    <w:rsid w:val="00D43A07"/>
    <w:rsid w:val="00D43A90"/>
    <w:rsid w:val="00D43CAA"/>
    <w:rsid w:val="00D43CB5"/>
    <w:rsid w:val="00D443BE"/>
    <w:rsid w:val="00D443DD"/>
    <w:rsid w:val="00D4480D"/>
    <w:rsid w:val="00D4482C"/>
    <w:rsid w:val="00D44B0F"/>
    <w:rsid w:val="00D44B6D"/>
    <w:rsid w:val="00D44BE7"/>
    <w:rsid w:val="00D44EB6"/>
    <w:rsid w:val="00D4508E"/>
    <w:rsid w:val="00D453E1"/>
    <w:rsid w:val="00D455F3"/>
    <w:rsid w:val="00D45785"/>
    <w:rsid w:val="00D45C26"/>
    <w:rsid w:val="00D45C29"/>
    <w:rsid w:val="00D45E1D"/>
    <w:rsid w:val="00D45F65"/>
    <w:rsid w:val="00D45FCE"/>
    <w:rsid w:val="00D4630D"/>
    <w:rsid w:val="00D46352"/>
    <w:rsid w:val="00D46384"/>
    <w:rsid w:val="00D46403"/>
    <w:rsid w:val="00D464D2"/>
    <w:rsid w:val="00D46A53"/>
    <w:rsid w:val="00D46F7F"/>
    <w:rsid w:val="00D46FE8"/>
    <w:rsid w:val="00D47018"/>
    <w:rsid w:val="00D4703A"/>
    <w:rsid w:val="00D4707B"/>
    <w:rsid w:val="00D47316"/>
    <w:rsid w:val="00D473D7"/>
    <w:rsid w:val="00D4740B"/>
    <w:rsid w:val="00D475B1"/>
    <w:rsid w:val="00D476BD"/>
    <w:rsid w:val="00D4787D"/>
    <w:rsid w:val="00D47AE9"/>
    <w:rsid w:val="00D47B3B"/>
    <w:rsid w:val="00D47D7F"/>
    <w:rsid w:val="00D47D95"/>
    <w:rsid w:val="00D47DA9"/>
    <w:rsid w:val="00D500E4"/>
    <w:rsid w:val="00D5030D"/>
    <w:rsid w:val="00D50418"/>
    <w:rsid w:val="00D505A9"/>
    <w:rsid w:val="00D506F0"/>
    <w:rsid w:val="00D5071B"/>
    <w:rsid w:val="00D50B59"/>
    <w:rsid w:val="00D50ECE"/>
    <w:rsid w:val="00D50F33"/>
    <w:rsid w:val="00D511BD"/>
    <w:rsid w:val="00D511D9"/>
    <w:rsid w:val="00D5122F"/>
    <w:rsid w:val="00D512E8"/>
    <w:rsid w:val="00D51343"/>
    <w:rsid w:val="00D513C3"/>
    <w:rsid w:val="00D51469"/>
    <w:rsid w:val="00D515C5"/>
    <w:rsid w:val="00D5168E"/>
    <w:rsid w:val="00D51A88"/>
    <w:rsid w:val="00D51C6B"/>
    <w:rsid w:val="00D51F83"/>
    <w:rsid w:val="00D51FEA"/>
    <w:rsid w:val="00D52991"/>
    <w:rsid w:val="00D52B6F"/>
    <w:rsid w:val="00D52B87"/>
    <w:rsid w:val="00D52E19"/>
    <w:rsid w:val="00D52E85"/>
    <w:rsid w:val="00D52E98"/>
    <w:rsid w:val="00D52F4A"/>
    <w:rsid w:val="00D53324"/>
    <w:rsid w:val="00D533BC"/>
    <w:rsid w:val="00D53430"/>
    <w:rsid w:val="00D53450"/>
    <w:rsid w:val="00D53481"/>
    <w:rsid w:val="00D53709"/>
    <w:rsid w:val="00D53A1F"/>
    <w:rsid w:val="00D53A8B"/>
    <w:rsid w:val="00D53AB8"/>
    <w:rsid w:val="00D53BE0"/>
    <w:rsid w:val="00D53D18"/>
    <w:rsid w:val="00D53DAE"/>
    <w:rsid w:val="00D53DEF"/>
    <w:rsid w:val="00D53E97"/>
    <w:rsid w:val="00D53F65"/>
    <w:rsid w:val="00D54630"/>
    <w:rsid w:val="00D5482D"/>
    <w:rsid w:val="00D54891"/>
    <w:rsid w:val="00D54AB2"/>
    <w:rsid w:val="00D54C5D"/>
    <w:rsid w:val="00D54D6E"/>
    <w:rsid w:val="00D55198"/>
    <w:rsid w:val="00D552AE"/>
    <w:rsid w:val="00D553CC"/>
    <w:rsid w:val="00D553FC"/>
    <w:rsid w:val="00D5549A"/>
    <w:rsid w:val="00D55863"/>
    <w:rsid w:val="00D5599F"/>
    <w:rsid w:val="00D55A15"/>
    <w:rsid w:val="00D55F5A"/>
    <w:rsid w:val="00D56098"/>
    <w:rsid w:val="00D5613B"/>
    <w:rsid w:val="00D56216"/>
    <w:rsid w:val="00D56226"/>
    <w:rsid w:val="00D56283"/>
    <w:rsid w:val="00D5639F"/>
    <w:rsid w:val="00D56610"/>
    <w:rsid w:val="00D56640"/>
    <w:rsid w:val="00D56652"/>
    <w:rsid w:val="00D56664"/>
    <w:rsid w:val="00D56690"/>
    <w:rsid w:val="00D56871"/>
    <w:rsid w:val="00D56B51"/>
    <w:rsid w:val="00D56D3E"/>
    <w:rsid w:val="00D56E15"/>
    <w:rsid w:val="00D56E4D"/>
    <w:rsid w:val="00D56E54"/>
    <w:rsid w:val="00D5711E"/>
    <w:rsid w:val="00D57734"/>
    <w:rsid w:val="00D57A9D"/>
    <w:rsid w:val="00D6011B"/>
    <w:rsid w:val="00D60258"/>
    <w:rsid w:val="00D602F6"/>
    <w:rsid w:val="00D60AA1"/>
    <w:rsid w:val="00D60B3E"/>
    <w:rsid w:val="00D60BE5"/>
    <w:rsid w:val="00D60D7F"/>
    <w:rsid w:val="00D60E16"/>
    <w:rsid w:val="00D61041"/>
    <w:rsid w:val="00D611BA"/>
    <w:rsid w:val="00D612B3"/>
    <w:rsid w:val="00D612E6"/>
    <w:rsid w:val="00D61361"/>
    <w:rsid w:val="00D613E9"/>
    <w:rsid w:val="00D61828"/>
    <w:rsid w:val="00D619FA"/>
    <w:rsid w:val="00D61A09"/>
    <w:rsid w:val="00D61AFE"/>
    <w:rsid w:val="00D62151"/>
    <w:rsid w:val="00D6226C"/>
    <w:rsid w:val="00D62323"/>
    <w:rsid w:val="00D62657"/>
    <w:rsid w:val="00D6277B"/>
    <w:rsid w:val="00D62A18"/>
    <w:rsid w:val="00D62A9E"/>
    <w:rsid w:val="00D62BBD"/>
    <w:rsid w:val="00D62D8B"/>
    <w:rsid w:val="00D62DCE"/>
    <w:rsid w:val="00D6321F"/>
    <w:rsid w:val="00D63630"/>
    <w:rsid w:val="00D63C99"/>
    <w:rsid w:val="00D641B9"/>
    <w:rsid w:val="00D64628"/>
    <w:rsid w:val="00D646ED"/>
    <w:rsid w:val="00D64781"/>
    <w:rsid w:val="00D64F00"/>
    <w:rsid w:val="00D64F5B"/>
    <w:rsid w:val="00D65296"/>
    <w:rsid w:val="00D65389"/>
    <w:rsid w:val="00D65432"/>
    <w:rsid w:val="00D654CF"/>
    <w:rsid w:val="00D65519"/>
    <w:rsid w:val="00D65673"/>
    <w:rsid w:val="00D656E5"/>
    <w:rsid w:val="00D657E6"/>
    <w:rsid w:val="00D6589F"/>
    <w:rsid w:val="00D65D77"/>
    <w:rsid w:val="00D65F96"/>
    <w:rsid w:val="00D65FD6"/>
    <w:rsid w:val="00D66BED"/>
    <w:rsid w:val="00D66E1B"/>
    <w:rsid w:val="00D67252"/>
    <w:rsid w:val="00D67552"/>
    <w:rsid w:val="00D6786B"/>
    <w:rsid w:val="00D679D2"/>
    <w:rsid w:val="00D67AB8"/>
    <w:rsid w:val="00D67CD4"/>
    <w:rsid w:val="00D67D72"/>
    <w:rsid w:val="00D67F7F"/>
    <w:rsid w:val="00D70011"/>
    <w:rsid w:val="00D70919"/>
    <w:rsid w:val="00D70943"/>
    <w:rsid w:val="00D7097F"/>
    <w:rsid w:val="00D709B7"/>
    <w:rsid w:val="00D70B47"/>
    <w:rsid w:val="00D70D3C"/>
    <w:rsid w:val="00D70F56"/>
    <w:rsid w:val="00D70F83"/>
    <w:rsid w:val="00D7125B"/>
    <w:rsid w:val="00D7140A"/>
    <w:rsid w:val="00D71863"/>
    <w:rsid w:val="00D7198F"/>
    <w:rsid w:val="00D71A0C"/>
    <w:rsid w:val="00D71A55"/>
    <w:rsid w:val="00D71B7E"/>
    <w:rsid w:val="00D71FEE"/>
    <w:rsid w:val="00D72078"/>
    <w:rsid w:val="00D72097"/>
    <w:rsid w:val="00D72207"/>
    <w:rsid w:val="00D72527"/>
    <w:rsid w:val="00D72B56"/>
    <w:rsid w:val="00D72C7F"/>
    <w:rsid w:val="00D72DB7"/>
    <w:rsid w:val="00D72E94"/>
    <w:rsid w:val="00D72F57"/>
    <w:rsid w:val="00D731B0"/>
    <w:rsid w:val="00D73433"/>
    <w:rsid w:val="00D7344C"/>
    <w:rsid w:val="00D73804"/>
    <w:rsid w:val="00D73825"/>
    <w:rsid w:val="00D73C8E"/>
    <w:rsid w:val="00D73FC9"/>
    <w:rsid w:val="00D74096"/>
    <w:rsid w:val="00D7412F"/>
    <w:rsid w:val="00D74282"/>
    <w:rsid w:val="00D742BA"/>
    <w:rsid w:val="00D7483F"/>
    <w:rsid w:val="00D74921"/>
    <w:rsid w:val="00D74963"/>
    <w:rsid w:val="00D74A56"/>
    <w:rsid w:val="00D74A8A"/>
    <w:rsid w:val="00D74B68"/>
    <w:rsid w:val="00D74C1D"/>
    <w:rsid w:val="00D74D7D"/>
    <w:rsid w:val="00D75225"/>
    <w:rsid w:val="00D7524D"/>
    <w:rsid w:val="00D755B8"/>
    <w:rsid w:val="00D75721"/>
    <w:rsid w:val="00D7577F"/>
    <w:rsid w:val="00D75BC0"/>
    <w:rsid w:val="00D75DD9"/>
    <w:rsid w:val="00D76283"/>
    <w:rsid w:val="00D7642C"/>
    <w:rsid w:val="00D76451"/>
    <w:rsid w:val="00D767E5"/>
    <w:rsid w:val="00D7686D"/>
    <w:rsid w:val="00D76906"/>
    <w:rsid w:val="00D76A9F"/>
    <w:rsid w:val="00D7703D"/>
    <w:rsid w:val="00D770EE"/>
    <w:rsid w:val="00D773E3"/>
    <w:rsid w:val="00D779BB"/>
    <w:rsid w:val="00D77C57"/>
    <w:rsid w:val="00D77C8E"/>
    <w:rsid w:val="00D77D26"/>
    <w:rsid w:val="00D77FFC"/>
    <w:rsid w:val="00D803F2"/>
    <w:rsid w:val="00D8048C"/>
    <w:rsid w:val="00D8183F"/>
    <w:rsid w:val="00D818E4"/>
    <w:rsid w:val="00D81B31"/>
    <w:rsid w:val="00D81C56"/>
    <w:rsid w:val="00D81CB2"/>
    <w:rsid w:val="00D81D6F"/>
    <w:rsid w:val="00D81F34"/>
    <w:rsid w:val="00D82157"/>
    <w:rsid w:val="00D821E0"/>
    <w:rsid w:val="00D823DD"/>
    <w:rsid w:val="00D825B4"/>
    <w:rsid w:val="00D82C76"/>
    <w:rsid w:val="00D82CB9"/>
    <w:rsid w:val="00D82D86"/>
    <w:rsid w:val="00D82E6C"/>
    <w:rsid w:val="00D83046"/>
    <w:rsid w:val="00D832C4"/>
    <w:rsid w:val="00D837C4"/>
    <w:rsid w:val="00D83ABD"/>
    <w:rsid w:val="00D83B96"/>
    <w:rsid w:val="00D83E62"/>
    <w:rsid w:val="00D83F6E"/>
    <w:rsid w:val="00D84766"/>
    <w:rsid w:val="00D848A9"/>
    <w:rsid w:val="00D84ADF"/>
    <w:rsid w:val="00D84F0B"/>
    <w:rsid w:val="00D84FF7"/>
    <w:rsid w:val="00D85127"/>
    <w:rsid w:val="00D8518D"/>
    <w:rsid w:val="00D85263"/>
    <w:rsid w:val="00D855D0"/>
    <w:rsid w:val="00D85681"/>
    <w:rsid w:val="00D85683"/>
    <w:rsid w:val="00D85903"/>
    <w:rsid w:val="00D85C0B"/>
    <w:rsid w:val="00D85C5D"/>
    <w:rsid w:val="00D85E1E"/>
    <w:rsid w:val="00D860FD"/>
    <w:rsid w:val="00D86138"/>
    <w:rsid w:val="00D861FD"/>
    <w:rsid w:val="00D86286"/>
    <w:rsid w:val="00D86314"/>
    <w:rsid w:val="00D863A0"/>
    <w:rsid w:val="00D863D3"/>
    <w:rsid w:val="00D86679"/>
    <w:rsid w:val="00D8667D"/>
    <w:rsid w:val="00D86DFB"/>
    <w:rsid w:val="00D86FB2"/>
    <w:rsid w:val="00D8716A"/>
    <w:rsid w:val="00D875D6"/>
    <w:rsid w:val="00D877DC"/>
    <w:rsid w:val="00D87ADB"/>
    <w:rsid w:val="00D87BD2"/>
    <w:rsid w:val="00D87C63"/>
    <w:rsid w:val="00D87D75"/>
    <w:rsid w:val="00D87D7A"/>
    <w:rsid w:val="00D9059F"/>
    <w:rsid w:val="00D90722"/>
    <w:rsid w:val="00D9081B"/>
    <w:rsid w:val="00D90B07"/>
    <w:rsid w:val="00D90E25"/>
    <w:rsid w:val="00D90E40"/>
    <w:rsid w:val="00D90F30"/>
    <w:rsid w:val="00D9143D"/>
    <w:rsid w:val="00D9148C"/>
    <w:rsid w:val="00D91BA7"/>
    <w:rsid w:val="00D91D58"/>
    <w:rsid w:val="00D91E04"/>
    <w:rsid w:val="00D91E49"/>
    <w:rsid w:val="00D91E99"/>
    <w:rsid w:val="00D91ED9"/>
    <w:rsid w:val="00D920D0"/>
    <w:rsid w:val="00D92186"/>
    <w:rsid w:val="00D923C0"/>
    <w:rsid w:val="00D92A64"/>
    <w:rsid w:val="00D92E44"/>
    <w:rsid w:val="00D932B9"/>
    <w:rsid w:val="00D9337A"/>
    <w:rsid w:val="00D93390"/>
    <w:rsid w:val="00D9357F"/>
    <w:rsid w:val="00D937E8"/>
    <w:rsid w:val="00D938AC"/>
    <w:rsid w:val="00D93927"/>
    <w:rsid w:val="00D939B7"/>
    <w:rsid w:val="00D93BFA"/>
    <w:rsid w:val="00D93CED"/>
    <w:rsid w:val="00D93F68"/>
    <w:rsid w:val="00D93FF3"/>
    <w:rsid w:val="00D9403F"/>
    <w:rsid w:val="00D94289"/>
    <w:rsid w:val="00D942B8"/>
    <w:rsid w:val="00D9430D"/>
    <w:rsid w:val="00D944C2"/>
    <w:rsid w:val="00D946FD"/>
    <w:rsid w:val="00D94815"/>
    <w:rsid w:val="00D94A4F"/>
    <w:rsid w:val="00D94ACC"/>
    <w:rsid w:val="00D94D15"/>
    <w:rsid w:val="00D94D19"/>
    <w:rsid w:val="00D94E51"/>
    <w:rsid w:val="00D94E88"/>
    <w:rsid w:val="00D94EDA"/>
    <w:rsid w:val="00D9508E"/>
    <w:rsid w:val="00D95199"/>
    <w:rsid w:val="00D95405"/>
    <w:rsid w:val="00D9557B"/>
    <w:rsid w:val="00D95665"/>
    <w:rsid w:val="00D956B8"/>
    <w:rsid w:val="00D95896"/>
    <w:rsid w:val="00D95BCC"/>
    <w:rsid w:val="00D95C43"/>
    <w:rsid w:val="00D9600D"/>
    <w:rsid w:val="00D9610C"/>
    <w:rsid w:val="00D9613B"/>
    <w:rsid w:val="00D9627F"/>
    <w:rsid w:val="00D9635E"/>
    <w:rsid w:val="00D966DC"/>
    <w:rsid w:val="00D96748"/>
    <w:rsid w:val="00D9690C"/>
    <w:rsid w:val="00D9691A"/>
    <w:rsid w:val="00D969A9"/>
    <w:rsid w:val="00D96C11"/>
    <w:rsid w:val="00D96C85"/>
    <w:rsid w:val="00D96C87"/>
    <w:rsid w:val="00D96CBE"/>
    <w:rsid w:val="00D970D9"/>
    <w:rsid w:val="00D970F9"/>
    <w:rsid w:val="00D97574"/>
    <w:rsid w:val="00D975CF"/>
    <w:rsid w:val="00D9778A"/>
    <w:rsid w:val="00D979CF"/>
    <w:rsid w:val="00D97AF1"/>
    <w:rsid w:val="00D97B71"/>
    <w:rsid w:val="00D97D8D"/>
    <w:rsid w:val="00DA0107"/>
    <w:rsid w:val="00DA0B4F"/>
    <w:rsid w:val="00DA0D02"/>
    <w:rsid w:val="00DA0D51"/>
    <w:rsid w:val="00DA0EE3"/>
    <w:rsid w:val="00DA10D9"/>
    <w:rsid w:val="00DA12DF"/>
    <w:rsid w:val="00DA1573"/>
    <w:rsid w:val="00DA17E6"/>
    <w:rsid w:val="00DA1845"/>
    <w:rsid w:val="00DA1BC9"/>
    <w:rsid w:val="00DA1DE1"/>
    <w:rsid w:val="00DA1E30"/>
    <w:rsid w:val="00DA2103"/>
    <w:rsid w:val="00DA2934"/>
    <w:rsid w:val="00DA2986"/>
    <w:rsid w:val="00DA2BA2"/>
    <w:rsid w:val="00DA2BC7"/>
    <w:rsid w:val="00DA2DFA"/>
    <w:rsid w:val="00DA2EDA"/>
    <w:rsid w:val="00DA3131"/>
    <w:rsid w:val="00DA3355"/>
    <w:rsid w:val="00DA34CD"/>
    <w:rsid w:val="00DA36B1"/>
    <w:rsid w:val="00DA37D3"/>
    <w:rsid w:val="00DA395A"/>
    <w:rsid w:val="00DA39CE"/>
    <w:rsid w:val="00DA3A48"/>
    <w:rsid w:val="00DA3D65"/>
    <w:rsid w:val="00DA426B"/>
    <w:rsid w:val="00DA42CF"/>
    <w:rsid w:val="00DA4809"/>
    <w:rsid w:val="00DA48C2"/>
    <w:rsid w:val="00DA49D6"/>
    <w:rsid w:val="00DA4A61"/>
    <w:rsid w:val="00DA4FFE"/>
    <w:rsid w:val="00DA5079"/>
    <w:rsid w:val="00DA507D"/>
    <w:rsid w:val="00DA5441"/>
    <w:rsid w:val="00DA5945"/>
    <w:rsid w:val="00DA5A06"/>
    <w:rsid w:val="00DA5B8D"/>
    <w:rsid w:val="00DA5CC6"/>
    <w:rsid w:val="00DA5D98"/>
    <w:rsid w:val="00DA5DAE"/>
    <w:rsid w:val="00DA6148"/>
    <w:rsid w:val="00DA614A"/>
    <w:rsid w:val="00DA6522"/>
    <w:rsid w:val="00DA65ED"/>
    <w:rsid w:val="00DA66FC"/>
    <w:rsid w:val="00DA6ADB"/>
    <w:rsid w:val="00DA6C1B"/>
    <w:rsid w:val="00DA6E4D"/>
    <w:rsid w:val="00DA6E99"/>
    <w:rsid w:val="00DA6EF7"/>
    <w:rsid w:val="00DA6F1E"/>
    <w:rsid w:val="00DA7055"/>
    <w:rsid w:val="00DA710E"/>
    <w:rsid w:val="00DA7127"/>
    <w:rsid w:val="00DA71BA"/>
    <w:rsid w:val="00DA7433"/>
    <w:rsid w:val="00DA7535"/>
    <w:rsid w:val="00DA7583"/>
    <w:rsid w:val="00DA7844"/>
    <w:rsid w:val="00DA7928"/>
    <w:rsid w:val="00DA79E1"/>
    <w:rsid w:val="00DA7A58"/>
    <w:rsid w:val="00DA7A8F"/>
    <w:rsid w:val="00DA7B6A"/>
    <w:rsid w:val="00DA7C28"/>
    <w:rsid w:val="00DA7C55"/>
    <w:rsid w:val="00DA7D38"/>
    <w:rsid w:val="00DA7E56"/>
    <w:rsid w:val="00DB0297"/>
    <w:rsid w:val="00DB0753"/>
    <w:rsid w:val="00DB09C0"/>
    <w:rsid w:val="00DB0A32"/>
    <w:rsid w:val="00DB0ADC"/>
    <w:rsid w:val="00DB0B14"/>
    <w:rsid w:val="00DB0ECF"/>
    <w:rsid w:val="00DB0EEF"/>
    <w:rsid w:val="00DB10CB"/>
    <w:rsid w:val="00DB12B2"/>
    <w:rsid w:val="00DB131C"/>
    <w:rsid w:val="00DB13CF"/>
    <w:rsid w:val="00DB1742"/>
    <w:rsid w:val="00DB19E5"/>
    <w:rsid w:val="00DB1A7F"/>
    <w:rsid w:val="00DB1BFB"/>
    <w:rsid w:val="00DB21C5"/>
    <w:rsid w:val="00DB234B"/>
    <w:rsid w:val="00DB2674"/>
    <w:rsid w:val="00DB27E2"/>
    <w:rsid w:val="00DB2AD4"/>
    <w:rsid w:val="00DB2E9F"/>
    <w:rsid w:val="00DB2F40"/>
    <w:rsid w:val="00DB361D"/>
    <w:rsid w:val="00DB364C"/>
    <w:rsid w:val="00DB375F"/>
    <w:rsid w:val="00DB389B"/>
    <w:rsid w:val="00DB3AB2"/>
    <w:rsid w:val="00DB3B80"/>
    <w:rsid w:val="00DB3BF3"/>
    <w:rsid w:val="00DB3CEC"/>
    <w:rsid w:val="00DB3F13"/>
    <w:rsid w:val="00DB3F5D"/>
    <w:rsid w:val="00DB3F87"/>
    <w:rsid w:val="00DB4128"/>
    <w:rsid w:val="00DB4258"/>
    <w:rsid w:val="00DB43FD"/>
    <w:rsid w:val="00DB45F7"/>
    <w:rsid w:val="00DB4767"/>
    <w:rsid w:val="00DB4835"/>
    <w:rsid w:val="00DB499B"/>
    <w:rsid w:val="00DB4A56"/>
    <w:rsid w:val="00DB4E87"/>
    <w:rsid w:val="00DB5266"/>
    <w:rsid w:val="00DB5328"/>
    <w:rsid w:val="00DB56C7"/>
    <w:rsid w:val="00DB57AA"/>
    <w:rsid w:val="00DB57FA"/>
    <w:rsid w:val="00DB5BDA"/>
    <w:rsid w:val="00DB601B"/>
    <w:rsid w:val="00DB60C6"/>
    <w:rsid w:val="00DB6182"/>
    <w:rsid w:val="00DB61A2"/>
    <w:rsid w:val="00DB61E5"/>
    <w:rsid w:val="00DB6481"/>
    <w:rsid w:val="00DB657D"/>
    <w:rsid w:val="00DB65B7"/>
    <w:rsid w:val="00DB671C"/>
    <w:rsid w:val="00DB6907"/>
    <w:rsid w:val="00DB697F"/>
    <w:rsid w:val="00DB6BDA"/>
    <w:rsid w:val="00DB6BF1"/>
    <w:rsid w:val="00DB6C90"/>
    <w:rsid w:val="00DB6F03"/>
    <w:rsid w:val="00DB7020"/>
    <w:rsid w:val="00DB7103"/>
    <w:rsid w:val="00DB72A7"/>
    <w:rsid w:val="00DB7415"/>
    <w:rsid w:val="00DB7554"/>
    <w:rsid w:val="00DB75B6"/>
    <w:rsid w:val="00DB7944"/>
    <w:rsid w:val="00DB7966"/>
    <w:rsid w:val="00DB7CE2"/>
    <w:rsid w:val="00DB7F23"/>
    <w:rsid w:val="00DC06BC"/>
    <w:rsid w:val="00DC07F4"/>
    <w:rsid w:val="00DC0A6D"/>
    <w:rsid w:val="00DC0B48"/>
    <w:rsid w:val="00DC0C6C"/>
    <w:rsid w:val="00DC0C7B"/>
    <w:rsid w:val="00DC0CA7"/>
    <w:rsid w:val="00DC10BC"/>
    <w:rsid w:val="00DC110C"/>
    <w:rsid w:val="00DC115F"/>
    <w:rsid w:val="00DC11AB"/>
    <w:rsid w:val="00DC1345"/>
    <w:rsid w:val="00DC14E3"/>
    <w:rsid w:val="00DC14FA"/>
    <w:rsid w:val="00DC155F"/>
    <w:rsid w:val="00DC15B3"/>
    <w:rsid w:val="00DC168E"/>
    <w:rsid w:val="00DC1763"/>
    <w:rsid w:val="00DC1886"/>
    <w:rsid w:val="00DC1992"/>
    <w:rsid w:val="00DC1993"/>
    <w:rsid w:val="00DC19C6"/>
    <w:rsid w:val="00DC1DB1"/>
    <w:rsid w:val="00DC20F9"/>
    <w:rsid w:val="00DC213F"/>
    <w:rsid w:val="00DC2158"/>
    <w:rsid w:val="00DC22CE"/>
    <w:rsid w:val="00DC233A"/>
    <w:rsid w:val="00DC2353"/>
    <w:rsid w:val="00DC23A9"/>
    <w:rsid w:val="00DC254F"/>
    <w:rsid w:val="00DC25B0"/>
    <w:rsid w:val="00DC27E2"/>
    <w:rsid w:val="00DC29B8"/>
    <w:rsid w:val="00DC29E4"/>
    <w:rsid w:val="00DC2DCB"/>
    <w:rsid w:val="00DC2EF2"/>
    <w:rsid w:val="00DC3084"/>
    <w:rsid w:val="00DC324D"/>
    <w:rsid w:val="00DC325A"/>
    <w:rsid w:val="00DC36D2"/>
    <w:rsid w:val="00DC371B"/>
    <w:rsid w:val="00DC373C"/>
    <w:rsid w:val="00DC3826"/>
    <w:rsid w:val="00DC3D5A"/>
    <w:rsid w:val="00DC3EBE"/>
    <w:rsid w:val="00DC4003"/>
    <w:rsid w:val="00DC4040"/>
    <w:rsid w:val="00DC40C3"/>
    <w:rsid w:val="00DC42DF"/>
    <w:rsid w:val="00DC4582"/>
    <w:rsid w:val="00DC45A6"/>
    <w:rsid w:val="00DC45B9"/>
    <w:rsid w:val="00DC4674"/>
    <w:rsid w:val="00DC4997"/>
    <w:rsid w:val="00DC4BD9"/>
    <w:rsid w:val="00DC4BE9"/>
    <w:rsid w:val="00DC4CC7"/>
    <w:rsid w:val="00DC4FF7"/>
    <w:rsid w:val="00DC5109"/>
    <w:rsid w:val="00DC5206"/>
    <w:rsid w:val="00DC52B5"/>
    <w:rsid w:val="00DC5375"/>
    <w:rsid w:val="00DC55D6"/>
    <w:rsid w:val="00DC575B"/>
    <w:rsid w:val="00DC5B36"/>
    <w:rsid w:val="00DC5F7D"/>
    <w:rsid w:val="00DC5F95"/>
    <w:rsid w:val="00DC6017"/>
    <w:rsid w:val="00DC61EE"/>
    <w:rsid w:val="00DC6249"/>
    <w:rsid w:val="00DC6253"/>
    <w:rsid w:val="00DC69BB"/>
    <w:rsid w:val="00DC6BB9"/>
    <w:rsid w:val="00DC7210"/>
    <w:rsid w:val="00DC73E4"/>
    <w:rsid w:val="00DC7711"/>
    <w:rsid w:val="00DC78CA"/>
    <w:rsid w:val="00DC7B86"/>
    <w:rsid w:val="00DC7C6B"/>
    <w:rsid w:val="00DC7F02"/>
    <w:rsid w:val="00DC7FB0"/>
    <w:rsid w:val="00DC7FD3"/>
    <w:rsid w:val="00DD047A"/>
    <w:rsid w:val="00DD0656"/>
    <w:rsid w:val="00DD0851"/>
    <w:rsid w:val="00DD0A3A"/>
    <w:rsid w:val="00DD0B74"/>
    <w:rsid w:val="00DD0C1C"/>
    <w:rsid w:val="00DD0DC3"/>
    <w:rsid w:val="00DD12B6"/>
    <w:rsid w:val="00DD13C3"/>
    <w:rsid w:val="00DD1513"/>
    <w:rsid w:val="00DD156E"/>
    <w:rsid w:val="00DD1601"/>
    <w:rsid w:val="00DD1977"/>
    <w:rsid w:val="00DD197F"/>
    <w:rsid w:val="00DD1A86"/>
    <w:rsid w:val="00DD1D24"/>
    <w:rsid w:val="00DD21C2"/>
    <w:rsid w:val="00DD26C4"/>
    <w:rsid w:val="00DD26F7"/>
    <w:rsid w:val="00DD273B"/>
    <w:rsid w:val="00DD2850"/>
    <w:rsid w:val="00DD2B2B"/>
    <w:rsid w:val="00DD2E03"/>
    <w:rsid w:val="00DD2F48"/>
    <w:rsid w:val="00DD2F55"/>
    <w:rsid w:val="00DD2F8A"/>
    <w:rsid w:val="00DD3282"/>
    <w:rsid w:val="00DD3290"/>
    <w:rsid w:val="00DD37A3"/>
    <w:rsid w:val="00DD3D72"/>
    <w:rsid w:val="00DD43FF"/>
    <w:rsid w:val="00DD496E"/>
    <w:rsid w:val="00DD4BC0"/>
    <w:rsid w:val="00DD4ECD"/>
    <w:rsid w:val="00DD54CD"/>
    <w:rsid w:val="00DD5884"/>
    <w:rsid w:val="00DD58EF"/>
    <w:rsid w:val="00DD5BD4"/>
    <w:rsid w:val="00DD5D4A"/>
    <w:rsid w:val="00DD5D4C"/>
    <w:rsid w:val="00DD5DD0"/>
    <w:rsid w:val="00DD5E6D"/>
    <w:rsid w:val="00DD60BB"/>
    <w:rsid w:val="00DD6333"/>
    <w:rsid w:val="00DD6509"/>
    <w:rsid w:val="00DD65D2"/>
    <w:rsid w:val="00DD6631"/>
    <w:rsid w:val="00DD67BF"/>
    <w:rsid w:val="00DD6830"/>
    <w:rsid w:val="00DD6A25"/>
    <w:rsid w:val="00DD6AD9"/>
    <w:rsid w:val="00DD6E5A"/>
    <w:rsid w:val="00DD6F16"/>
    <w:rsid w:val="00DD6FF9"/>
    <w:rsid w:val="00DD7063"/>
    <w:rsid w:val="00DD7575"/>
    <w:rsid w:val="00DD75C7"/>
    <w:rsid w:val="00DD7C95"/>
    <w:rsid w:val="00DD7D2E"/>
    <w:rsid w:val="00DE00C4"/>
    <w:rsid w:val="00DE06F5"/>
    <w:rsid w:val="00DE072D"/>
    <w:rsid w:val="00DE0A22"/>
    <w:rsid w:val="00DE0FD0"/>
    <w:rsid w:val="00DE1260"/>
    <w:rsid w:val="00DE13F6"/>
    <w:rsid w:val="00DE1BE2"/>
    <w:rsid w:val="00DE1DA0"/>
    <w:rsid w:val="00DE1E69"/>
    <w:rsid w:val="00DE1F6B"/>
    <w:rsid w:val="00DE2868"/>
    <w:rsid w:val="00DE28E2"/>
    <w:rsid w:val="00DE2C92"/>
    <w:rsid w:val="00DE2D4B"/>
    <w:rsid w:val="00DE3302"/>
    <w:rsid w:val="00DE3372"/>
    <w:rsid w:val="00DE3410"/>
    <w:rsid w:val="00DE3556"/>
    <w:rsid w:val="00DE360D"/>
    <w:rsid w:val="00DE36E5"/>
    <w:rsid w:val="00DE373C"/>
    <w:rsid w:val="00DE37F2"/>
    <w:rsid w:val="00DE3825"/>
    <w:rsid w:val="00DE388E"/>
    <w:rsid w:val="00DE3893"/>
    <w:rsid w:val="00DE3A4D"/>
    <w:rsid w:val="00DE3BFB"/>
    <w:rsid w:val="00DE3D29"/>
    <w:rsid w:val="00DE408D"/>
    <w:rsid w:val="00DE44D3"/>
    <w:rsid w:val="00DE455B"/>
    <w:rsid w:val="00DE455E"/>
    <w:rsid w:val="00DE4856"/>
    <w:rsid w:val="00DE4886"/>
    <w:rsid w:val="00DE4918"/>
    <w:rsid w:val="00DE4ADC"/>
    <w:rsid w:val="00DE4CFB"/>
    <w:rsid w:val="00DE5744"/>
    <w:rsid w:val="00DE5902"/>
    <w:rsid w:val="00DE59B7"/>
    <w:rsid w:val="00DE5B6B"/>
    <w:rsid w:val="00DE5E13"/>
    <w:rsid w:val="00DE5E71"/>
    <w:rsid w:val="00DE5F29"/>
    <w:rsid w:val="00DE61FF"/>
    <w:rsid w:val="00DE62C6"/>
    <w:rsid w:val="00DE64F7"/>
    <w:rsid w:val="00DE6567"/>
    <w:rsid w:val="00DE66B4"/>
    <w:rsid w:val="00DE6BA5"/>
    <w:rsid w:val="00DE6DE9"/>
    <w:rsid w:val="00DE70F0"/>
    <w:rsid w:val="00DE7466"/>
    <w:rsid w:val="00DE78D1"/>
    <w:rsid w:val="00DE78E0"/>
    <w:rsid w:val="00DE791C"/>
    <w:rsid w:val="00DE7A03"/>
    <w:rsid w:val="00DE7DB8"/>
    <w:rsid w:val="00DE7F9D"/>
    <w:rsid w:val="00DE7FE0"/>
    <w:rsid w:val="00DF0063"/>
    <w:rsid w:val="00DF006A"/>
    <w:rsid w:val="00DF0081"/>
    <w:rsid w:val="00DF0168"/>
    <w:rsid w:val="00DF0A8E"/>
    <w:rsid w:val="00DF0B47"/>
    <w:rsid w:val="00DF0C56"/>
    <w:rsid w:val="00DF0C6C"/>
    <w:rsid w:val="00DF0E42"/>
    <w:rsid w:val="00DF1277"/>
    <w:rsid w:val="00DF1330"/>
    <w:rsid w:val="00DF1A50"/>
    <w:rsid w:val="00DF1C51"/>
    <w:rsid w:val="00DF1C75"/>
    <w:rsid w:val="00DF1E48"/>
    <w:rsid w:val="00DF2007"/>
    <w:rsid w:val="00DF2294"/>
    <w:rsid w:val="00DF261B"/>
    <w:rsid w:val="00DF26F2"/>
    <w:rsid w:val="00DF28FD"/>
    <w:rsid w:val="00DF2A54"/>
    <w:rsid w:val="00DF2A65"/>
    <w:rsid w:val="00DF2B98"/>
    <w:rsid w:val="00DF2CF7"/>
    <w:rsid w:val="00DF2DC9"/>
    <w:rsid w:val="00DF2FA6"/>
    <w:rsid w:val="00DF302D"/>
    <w:rsid w:val="00DF3151"/>
    <w:rsid w:val="00DF3228"/>
    <w:rsid w:val="00DF32B6"/>
    <w:rsid w:val="00DF33E3"/>
    <w:rsid w:val="00DF3553"/>
    <w:rsid w:val="00DF3691"/>
    <w:rsid w:val="00DF38EE"/>
    <w:rsid w:val="00DF3B02"/>
    <w:rsid w:val="00DF3E63"/>
    <w:rsid w:val="00DF42E3"/>
    <w:rsid w:val="00DF4A4A"/>
    <w:rsid w:val="00DF4A9D"/>
    <w:rsid w:val="00DF4E22"/>
    <w:rsid w:val="00DF519A"/>
    <w:rsid w:val="00DF51AF"/>
    <w:rsid w:val="00DF5421"/>
    <w:rsid w:val="00DF55B9"/>
    <w:rsid w:val="00DF573E"/>
    <w:rsid w:val="00DF59B1"/>
    <w:rsid w:val="00DF5DDD"/>
    <w:rsid w:val="00DF5EC8"/>
    <w:rsid w:val="00DF60C2"/>
    <w:rsid w:val="00DF6195"/>
    <w:rsid w:val="00DF626A"/>
    <w:rsid w:val="00DF660F"/>
    <w:rsid w:val="00DF6735"/>
    <w:rsid w:val="00DF6838"/>
    <w:rsid w:val="00DF6B3D"/>
    <w:rsid w:val="00DF6D2F"/>
    <w:rsid w:val="00DF704C"/>
    <w:rsid w:val="00DF72D7"/>
    <w:rsid w:val="00DF7612"/>
    <w:rsid w:val="00DF7680"/>
    <w:rsid w:val="00DF78BD"/>
    <w:rsid w:val="00DF798E"/>
    <w:rsid w:val="00DF7D6A"/>
    <w:rsid w:val="00DF7E24"/>
    <w:rsid w:val="00E005E1"/>
    <w:rsid w:val="00E00B61"/>
    <w:rsid w:val="00E00E67"/>
    <w:rsid w:val="00E01036"/>
    <w:rsid w:val="00E01427"/>
    <w:rsid w:val="00E01EEA"/>
    <w:rsid w:val="00E0221A"/>
    <w:rsid w:val="00E02381"/>
    <w:rsid w:val="00E02734"/>
    <w:rsid w:val="00E02860"/>
    <w:rsid w:val="00E0295E"/>
    <w:rsid w:val="00E029C1"/>
    <w:rsid w:val="00E029F0"/>
    <w:rsid w:val="00E02A05"/>
    <w:rsid w:val="00E02B7F"/>
    <w:rsid w:val="00E02BEC"/>
    <w:rsid w:val="00E0314F"/>
    <w:rsid w:val="00E03197"/>
    <w:rsid w:val="00E03331"/>
    <w:rsid w:val="00E034E1"/>
    <w:rsid w:val="00E03865"/>
    <w:rsid w:val="00E03977"/>
    <w:rsid w:val="00E04315"/>
    <w:rsid w:val="00E0435A"/>
    <w:rsid w:val="00E048AC"/>
    <w:rsid w:val="00E04A6A"/>
    <w:rsid w:val="00E04BA6"/>
    <w:rsid w:val="00E04D00"/>
    <w:rsid w:val="00E04E0E"/>
    <w:rsid w:val="00E04EAB"/>
    <w:rsid w:val="00E05040"/>
    <w:rsid w:val="00E05250"/>
    <w:rsid w:val="00E054AB"/>
    <w:rsid w:val="00E054BD"/>
    <w:rsid w:val="00E0587E"/>
    <w:rsid w:val="00E05A44"/>
    <w:rsid w:val="00E05F80"/>
    <w:rsid w:val="00E066ED"/>
    <w:rsid w:val="00E0687F"/>
    <w:rsid w:val="00E06BE8"/>
    <w:rsid w:val="00E06D4A"/>
    <w:rsid w:val="00E0704C"/>
    <w:rsid w:val="00E070B7"/>
    <w:rsid w:val="00E0727C"/>
    <w:rsid w:val="00E077E9"/>
    <w:rsid w:val="00E078B7"/>
    <w:rsid w:val="00E07A81"/>
    <w:rsid w:val="00E07ABC"/>
    <w:rsid w:val="00E07B44"/>
    <w:rsid w:val="00E07C20"/>
    <w:rsid w:val="00E07CF2"/>
    <w:rsid w:val="00E07EFE"/>
    <w:rsid w:val="00E07F04"/>
    <w:rsid w:val="00E10464"/>
    <w:rsid w:val="00E10636"/>
    <w:rsid w:val="00E10657"/>
    <w:rsid w:val="00E10857"/>
    <w:rsid w:val="00E10C5E"/>
    <w:rsid w:val="00E10CAE"/>
    <w:rsid w:val="00E10F12"/>
    <w:rsid w:val="00E10F8B"/>
    <w:rsid w:val="00E11129"/>
    <w:rsid w:val="00E1126C"/>
    <w:rsid w:val="00E112F7"/>
    <w:rsid w:val="00E113B0"/>
    <w:rsid w:val="00E116DF"/>
    <w:rsid w:val="00E1177F"/>
    <w:rsid w:val="00E117B4"/>
    <w:rsid w:val="00E118BA"/>
    <w:rsid w:val="00E11D18"/>
    <w:rsid w:val="00E122A2"/>
    <w:rsid w:val="00E1248B"/>
    <w:rsid w:val="00E12943"/>
    <w:rsid w:val="00E1297A"/>
    <w:rsid w:val="00E131D8"/>
    <w:rsid w:val="00E138B3"/>
    <w:rsid w:val="00E13AC4"/>
    <w:rsid w:val="00E13C18"/>
    <w:rsid w:val="00E13C97"/>
    <w:rsid w:val="00E13D0D"/>
    <w:rsid w:val="00E13FB0"/>
    <w:rsid w:val="00E141B5"/>
    <w:rsid w:val="00E145A1"/>
    <w:rsid w:val="00E146FE"/>
    <w:rsid w:val="00E14D76"/>
    <w:rsid w:val="00E14F45"/>
    <w:rsid w:val="00E150AF"/>
    <w:rsid w:val="00E15192"/>
    <w:rsid w:val="00E15232"/>
    <w:rsid w:val="00E15240"/>
    <w:rsid w:val="00E15414"/>
    <w:rsid w:val="00E15602"/>
    <w:rsid w:val="00E15EAE"/>
    <w:rsid w:val="00E16062"/>
    <w:rsid w:val="00E1638C"/>
    <w:rsid w:val="00E16541"/>
    <w:rsid w:val="00E16789"/>
    <w:rsid w:val="00E16894"/>
    <w:rsid w:val="00E16AD0"/>
    <w:rsid w:val="00E16B39"/>
    <w:rsid w:val="00E1712E"/>
    <w:rsid w:val="00E1716C"/>
    <w:rsid w:val="00E172E3"/>
    <w:rsid w:val="00E17373"/>
    <w:rsid w:val="00E17644"/>
    <w:rsid w:val="00E176FB"/>
    <w:rsid w:val="00E178C2"/>
    <w:rsid w:val="00E178E7"/>
    <w:rsid w:val="00E178FC"/>
    <w:rsid w:val="00E179E4"/>
    <w:rsid w:val="00E17A86"/>
    <w:rsid w:val="00E17DEA"/>
    <w:rsid w:val="00E17E2B"/>
    <w:rsid w:val="00E17EE3"/>
    <w:rsid w:val="00E20035"/>
    <w:rsid w:val="00E20158"/>
    <w:rsid w:val="00E2024B"/>
    <w:rsid w:val="00E204BC"/>
    <w:rsid w:val="00E20518"/>
    <w:rsid w:val="00E205EE"/>
    <w:rsid w:val="00E207C6"/>
    <w:rsid w:val="00E209C7"/>
    <w:rsid w:val="00E20C0B"/>
    <w:rsid w:val="00E20C35"/>
    <w:rsid w:val="00E215F3"/>
    <w:rsid w:val="00E216D0"/>
    <w:rsid w:val="00E2181B"/>
    <w:rsid w:val="00E218DD"/>
    <w:rsid w:val="00E2194A"/>
    <w:rsid w:val="00E21A04"/>
    <w:rsid w:val="00E21A54"/>
    <w:rsid w:val="00E21C91"/>
    <w:rsid w:val="00E21FE7"/>
    <w:rsid w:val="00E22122"/>
    <w:rsid w:val="00E221C8"/>
    <w:rsid w:val="00E2249D"/>
    <w:rsid w:val="00E226D0"/>
    <w:rsid w:val="00E22A78"/>
    <w:rsid w:val="00E22BEE"/>
    <w:rsid w:val="00E22F6E"/>
    <w:rsid w:val="00E233FC"/>
    <w:rsid w:val="00E2386C"/>
    <w:rsid w:val="00E23BAE"/>
    <w:rsid w:val="00E23E0A"/>
    <w:rsid w:val="00E23F1F"/>
    <w:rsid w:val="00E240BB"/>
    <w:rsid w:val="00E2418F"/>
    <w:rsid w:val="00E24415"/>
    <w:rsid w:val="00E24461"/>
    <w:rsid w:val="00E2463E"/>
    <w:rsid w:val="00E246E8"/>
    <w:rsid w:val="00E24701"/>
    <w:rsid w:val="00E24704"/>
    <w:rsid w:val="00E2473B"/>
    <w:rsid w:val="00E24CB6"/>
    <w:rsid w:val="00E24FA2"/>
    <w:rsid w:val="00E25048"/>
    <w:rsid w:val="00E250C8"/>
    <w:rsid w:val="00E253B2"/>
    <w:rsid w:val="00E2541F"/>
    <w:rsid w:val="00E2544F"/>
    <w:rsid w:val="00E25474"/>
    <w:rsid w:val="00E25650"/>
    <w:rsid w:val="00E257A4"/>
    <w:rsid w:val="00E259C7"/>
    <w:rsid w:val="00E25A57"/>
    <w:rsid w:val="00E25C76"/>
    <w:rsid w:val="00E25E9B"/>
    <w:rsid w:val="00E26350"/>
    <w:rsid w:val="00E26394"/>
    <w:rsid w:val="00E263C5"/>
    <w:rsid w:val="00E2647B"/>
    <w:rsid w:val="00E26502"/>
    <w:rsid w:val="00E2655E"/>
    <w:rsid w:val="00E267DA"/>
    <w:rsid w:val="00E26859"/>
    <w:rsid w:val="00E26888"/>
    <w:rsid w:val="00E26B33"/>
    <w:rsid w:val="00E26BDD"/>
    <w:rsid w:val="00E26EE3"/>
    <w:rsid w:val="00E26F88"/>
    <w:rsid w:val="00E2733E"/>
    <w:rsid w:val="00E276D5"/>
    <w:rsid w:val="00E27738"/>
    <w:rsid w:val="00E27F04"/>
    <w:rsid w:val="00E30166"/>
    <w:rsid w:val="00E301D3"/>
    <w:rsid w:val="00E30247"/>
    <w:rsid w:val="00E303E2"/>
    <w:rsid w:val="00E30523"/>
    <w:rsid w:val="00E30FFA"/>
    <w:rsid w:val="00E310FE"/>
    <w:rsid w:val="00E314C9"/>
    <w:rsid w:val="00E31602"/>
    <w:rsid w:val="00E31897"/>
    <w:rsid w:val="00E319A5"/>
    <w:rsid w:val="00E31C0F"/>
    <w:rsid w:val="00E31C53"/>
    <w:rsid w:val="00E31C5B"/>
    <w:rsid w:val="00E32345"/>
    <w:rsid w:val="00E32800"/>
    <w:rsid w:val="00E32B05"/>
    <w:rsid w:val="00E32B33"/>
    <w:rsid w:val="00E32C33"/>
    <w:rsid w:val="00E32DFD"/>
    <w:rsid w:val="00E331D0"/>
    <w:rsid w:val="00E33328"/>
    <w:rsid w:val="00E33775"/>
    <w:rsid w:val="00E338AD"/>
    <w:rsid w:val="00E33B56"/>
    <w:rsid w:val="00E33DD9"/>
    <w:rsid w:val="00E33FB7"/>
    <w:rsid w:val="00E34080"/>
    <w:rsid w:val="00E340E7"/>
    <w:rsid w:val="00E3440D"/>
    <w:rsid w:val="00E34680"/>
    <w:rsid w:val="00E34806"/>
    <w:rsid w:val="00E34862"/>
    <w:rsid w:val="00E34ABD"/>
    <w:rsid w:val="00E34BDE"/>
    <w:rsid w:val="00E34C8F"/>
    <w:rsid w:val="00E34E81"/>
    <w:rsid w:val="00E34EF1"/>
    <w:rsid w:val="00E35255"/>
    <w:rsid w:val="00E352BE"/>
    <w:rsid w:val="00E35424"/>
    <w:rsid w:val="00E3552C"/>
    <w:rsid w:val="00E355D9"/>
    <w:rsid w:val="00E355DF"/>
    <w:rsid w:val="00E35606"/>
    <w:rsid w:val="00E35B51"/>
    <w:rsid w:val="00E35C40"/>
    <w:rsid w:val="00E35CF7"/>
    <w:rsid w:val="00E35D9A"/>
    <w:rsid w:val="00E35F28"/>
    <w:rsid w:val="00E35FFC"/>
    <w:rsid w:val="00E36122"/>
    <w:rsid w:val="00E36465"/>
    <w:rsid w:val="00E36474"/>
    <w:rsid w:val="00E3653F"/>
    <w:rsid w:val="00E3673E"/>
    <w:rsid w:val="00E3683F"/>
    <w:rsid w:val="00E369E5"/>
    <w:rsid w:val="00E3702A"/>
    <w:rsid w:val="00E37057"/>
    <w:rsid w:val="00E3750A"/>
    <w:rsid w:val="00E375B2"/>
    <w:rsid w:val="00E37826"/>
    <w:rsid w:val="00E37CFC"/>
    <w:rsid w:val="00E37DBC"/>
    <w:rsid w:val="00E37E6F"/>
    <w:rsid w:val="00E37F0F"/>
    <w:rsid w:val="00E40258"/>
    <w:rsid w:val="00E402FC"/>
    <w:rsid w:val="00E40532"/>
    <w:rsid w:val="00E4069C"/>
    <w:rsid w:val="00E40975"/>
    <w:rsid w:val="00E40D8D"/>
    <w:rsid w:val="00E410FE"/>
    <w:rsid w:val="00E414B1"/>
    <w:rsid w:val="00E4164E"/>
    <w:rsid w:val="00E416BF"/>
    <w:rsid w:val="00E41974"/>
    <w:rsid w:val="00E41A6C"/>
    <w:rsid w:val="00E41C33"/>
    <w:rsid w:val="00E41CB6"/>
    <w:rsid w:val="00E41DD6"/>
    <w:rsid w:val="00E421E3"/>
    <w:rsid w:val="00E424B5"/>
    <w:rsid w:val="00E4279D"/>
    <w:rsid w:val="00E427A9"/>
    <w:rsid w:val="00E427C5"/>
    <w:rsid w:val="00E428BD"/>
    <w:rsid w:val="00E429A3"/>
    <w:rsid w:val="00E42BF9"/>
    <w:rsid w:val="00E42DCD"/>
    <w:rsid w:val="00E430F7"/>
    <w:rsid w:val="00E4313E"/>
    <w:rsid w:val="00E431CD"/>
    <w:rsid w:val="00E432E0"/>
    <w:rsid w:val="00E4342C"/>
    <w:rsid w:val="00E43732"/>
    <w:rsid w:val="00E438EB"/>
    <w:rsid w:val="00E4392E"/>
    <w:rsid w:val="00E439C3"/>
    <w:rsid w:val="00E43A38"/>
    <w:rsid w:val="00E43AB1"/>
    <w:rsid w:val="00E43C8B"/>
    <w:rsid w:val="00E4406F"/>
    <w:rsid w:val="00E44279"/>
    <w:rsid w:val="00E44328"/>
    <w:rsid w:val="00E444B9"/>
    <w:rsid w:val="00E4453B"/>
    <w:rsid w:val="00E445C0"/>
    <w:rsid w:val="00E44612"/>
    <w:rsid w:val="00E44A08"/>
    <w:rsid w:val="00E44AD0"/>
    <w:rsid w:val="00E44AFC"/>
    <w:rsid w:val="00E44CC5"/>
    <w:rsid w:val="00E44D31"/>
    <w:rsid w:val="00E44DF3"/>
    <w:rsid w:val="00E44E18"/>
    <w:rsid w:val="00E450FA"/>
    <w:rsid w:val="00E45166"/>
    <w:rsid w:val="00E4524F"/>
    <w:rsid w:val="00E45471"/>
    <w:rsid w:val="00E454B1"/>
    <w:rsid w:val="00E45846"/>
    <w:rsid w:val="00E45964"/>
    <w:rsid w:val="00E4597D"/>
    <w:rsid w:val="00E45C51"/>
    <w:rsid w:val="00E45CE6"/>
    <w:rsid w:val="00E4669A"/>
    <w:rsid w:val="00E46863"/>
    <w:rsid w:val="00E46C57"/>
    <w:rsid w:val="00E46E8C"/>
    <w:rsid w:val="00E47141"/>
    <w:rsid w:val="00E47438"/>
    <w:rsid w:val="00E475AD"/>
    <w:rsid w:val="00E475F4"/>
    <w:rsid w:val="00E50251"/>
    <w:rsid w:val="00E5044E"/>
    <w:rsid w:val="00E50717"/>
    <w:rsid w:val="00E509A1"/>
    <w:rsid w:val="00E50AD7"/>
    <w:rsid w:val="00E50D93"/>
    <w:rsid w:val="00E511A8"/>
    <w:rsid w:val="00E511FA"/>
    <w:rsid w:val="00E511FB"/>
    <w:rsid w:val="00E513C3"/>
    <w:rsid w:val="00E5140C"/>
    <w:rsid w:val="00E51873"/>
    <w:rsid w:val="00E51918"/>
    <w:rsid w:val="00E51A16"/>
    <w:rsid w:val="00E51B47"/>
    <w:rsid w:val="00E51DD0"/>
    <w:rsid w:val="00E52009"/>
    <w:rsid w:val="00E520C7"/>
    <w:rsid w:val="00E52319"/>
    <w:rsid w:val="00E524D5"/>
    <w:rsid w:val="00E52546"/>
    <w:rsid w:val="00E5278B"/>
    <w:rsid w:val="00E52C93"/>
    <w:rsid w:val="00E52F26"/>
    <w:rsid w:val="00E531D0"/>
    <w:rsid w:val="00E53410"/>
    <w:rsid w:val="00E53572"/>
    <w:rsid w:val="00E5375D"/>
    <w:rsid w:val="00E537C3"/>
    <w:rsid w:val="00E53BB7"/>
    <w:rsid w:val="00E53BFD"/>
    <w:rsid w:val="00E53C33"/>
    <w:rsid w:val="00E53EBB"/>
    <w:rsid w:val="00E53F34"/>
    <w:rsid w:val="00E53F9E"/>
    <w:rsid w:val="00E5464F"/>
    <w:rsid w:val="00E5465F"/>
    <w:rsid w:val="00E546CE"/>
    <w:rsid w:val="00E54807"/>
    <w:rsid w:val="00E548EA"/>
    <w:rsid w:val="00E54A53"/>
    <w:rsid w:val="00E54C1E"/>
    <w:rsid w:val="00E54C3E"/>
    <w:rsid w:val="00E550D4"/>
    <w:rsid w:val="00E555A0"/>
    <w:rsid w:val="00E55824"/>
    <w:rsid w:val="00E559D0"/>
    <w:rsid w:val="00E55B33"/>
    <w:rsid w:val="00E55C77"/>
    <w:rsid w:val="00E55E57"/>
    <w:rsid w:val="00E55F64"/>
    <w:rsid w:val="00E55FED"/>
    <w:rsid w:val="00E5612E"/>
    <w:rsid w:val="00E5613A"/>
    <w:rsid w:val="00E56144"/>
    <w:rsid w:val="00E567FE"/>
    <w:rsid w:val="00E56937"/>
    <w:rsid w:val="00E56956"/>
    <w:rsid w:val="00E56C82"/>
    <w:rsid w:val="00E56D2E"/>
    <w:rsid w:val="00E57089"/>
    <w:rsid w:val="00E57327"/>
    <w:rsid w:val="00E5735C"/>
    <w:rsid w:val="00E573A5"/>
    <w:rsid w:val="00E573AC"/>
    <w:rsid w:val="00E57481"/>
    <w:rsid w:val="00E574E7"/>
    <w:rsid w:val="00E6008C"/>
    <w:rsid w:val="00E60168"/>
    <w:rsid w:val="00E60280"/>
    <w:rsid w:val="00E60704"/>
    <w:rsid w:val="00E6077E"/>
    <w:rsid w:val="00E60A83"/>
    <w:rsid w:val="00E60A8E"/>
    <w:rsid w:val="00E60B30"/>
    <w:rsid w:val="00E60F06"/>
    <w:rsid w:val="00E61030"/>
    <w:rsid w:val="00E6117F"/>
    <w:rsid w:val="00E61224"/>
    <w:rsid w:val="00E6171F"/>
    <w:rsid w:val="00E61CA0"/>
    <w:rsid w:val="00E61F12"/>
    <w:rsid w:val="00E61F6C"/>
    <w:rsid w:val="00E620B1"/>
    <w:rsid w:val="00E623CA"/>
    <w:rsid w:val="00E627D6"/>
    <w:rsid w:val="00E628BD"/>
    <w:rsid w:val="00E63586"/>
    <w:rsid w:val="00E635C6"/>
    <w:rsid w:val="00E636F0"/>
    <w:rsid w:val="00E63CF2"/>
    <w:rsid w:val="00E63DA8"/>
    <w:rsid w:val="00E63E6B"/>
    <w:rsid w:val="00E63F04"/>
    <w:rsid w:val="00E643C7"/>
    <w:rsid w:val="00E6445D"/>
    <w:rsid w:val="00E64465"/>
    <w:rsid w:val="00E646CD"/>
    <w:rsid w:val="00E64D6F"/>
    <w:rsid w:val="00E64E1B"/>
    <w:rsid w:val="00E64E3E"/>
    <w:rsid w:val="00E64EAF"/>
    <w:rsid w:val="00E64ED4"/>
    <w:rsid w:val="00E64F0D"/>
    <w:rsid w:val="00E65545"/>
    <w:rsid w:val="00E65A81"/>
    <w:rsid w:val="00E65D96"/>
    <w:rsid w:val="00E65F52"/>
    <w:rsid w:val="00E66366"/>
    <w:rsid w:val="00E6665B"/>
    <w:rsid w:val="00E669D2"/>
    <w:rsid w:val="00E66D07"/>
    <w:rsid w:val="00E66E0C"/>
    <w:rsid w:val="00E66EA7"/>
    <w:rsid w:val="00E67065"/>
    <w:rsid w:val="00E674DB"/>
    <w:rsid w:val="00E6754D"/>
    <w:rsid w:val="00E675D9"/>
    <w:rsid w:val="00E67613"/>
    <w:rsid w:val="00E67800"/>
    <w:rsid w:val="00E67839"/>
    <w:rsid w:val="00E67A0B"/>
    <w:rsid w:val="00E67DB2"/>
    <w:rsid w:val="00E67F7A"/>
    <w:rsid w:val="00E7018D"/>
    <w:rsid w:val="00E7019F"/>
    <w:rsid w:val="00E707BA"/>
    <w:rsid w:val="00E70989"/>
    <w:rsid w:val="00E70BD9"/>
    <w:rsid w:val="00E70CE3"/>
    <w:rsid w:val="00E71212"/>
    <w:rsid w:val="00E7132D"/>
    <w:rsid w:val="00E713FD"/>
    <w:rsid w:val="00E71498"/>
    <w:rsid w:val="00E715B3"/>
    <w:rsid w:val="00E71722"/>
    <w:rsid w:val="00E71F66"/>
    <w:rsid w:val="00E720C8"/>
    <w:rsid w:val="00E72272"/>
    <w:rsid w:val="00E72292"/>
    <w:rsid w:val="00E72333"/>
    <w:rsid w:val="00E72447"/>
    <w:rsid w:val="00E72754"/>
    <w:rsid w:val="00E72B6D"/>
    <w:rsid w:val="00E72C31"/>
    <w:rsid w:val="00E72C81"/>
    <w:rsid w:val="00E7316C"/>
    <w:rsid w:val="00E735D2"/>
    <w:rsid w:val="00E7371C"/>
    <w:rsid w:val="00E73785"/>
    <w:rsid w:val="00E738A6"/>
    <w:rsid w:val="00E73A6A"/>
    <w:rsid w:val="00E73A6E"/>
    <w:rsid w:val="00E73EB1"/>
    <w:rsid w:val="00E73F9F"/>
    <w:rsid w:val="00E73FD1"/>
    <w:rsid w:val="00E74091"/>
    <w:rsid w:val="00E74420"/>
    <w:rsid w:val="00E7450A"/>
    <w:rsid w:val="00E745A7"/>
    <w:rsid w:val="00E746B6"/>
    <w:rsid w:val="00E747A8"/>
    <w:rsid w:val="00E74815"/>
    <w:rsid w:val="00E74B46"/>
    <w:rsid w:val="00E74DCD"/>
    <w:rsid w:val="00E74F5F"/>
    <w:rsid w:val="00E75272"/>
    <w:rsid w:val="00E752BA"/>
    <w:rsid w:val="00E752C7"/>
    <w:rsid w:val="00E75346"/>
    <w:rsid w:val="00E75534"/>
    <w:rsid w:val="00E756DB"/>
    <w:rsid w:val="00E756FD"/>
    <w:rsid w:val="00E7585D"/>
    <w:rsid w:val="00E75AE6"/>
    <w:rsid w:val="00E75B87"/>
    <w:rsid w:val="00E76329"/>
    <w:rsid w:val="00E76664"/>
    <w:rsid w:val="00E76A41"/>
    <w:rsid w:val="00E76A64"/>
    <w:rsid w:val="00E76A78"/>
    <w:rsid w:val="00E76DB2"/>
    <w:rsid w:val="00E76E34"/>
    <w:rsid w:val="00E7707C"/>
    <w:rsid w:val="00E77178"/>
    <w:rsid w:val="00E772B6"/>
    <w:rsid w:val="00E7734E"/>
    <w:rsid w:val="00E77368"/>
    <w:rsid w:val="00E77603"/>
    <w:rsid w:val="00E776E9"/>
    <w:rsid w:val="00E778F9"/>
    <w:rsid w:val="00E802CE"/>
    <w:rsid w:val="00E80310"/>
    <w:rsid w:val="00E803ED"/>
    <w:rsid w:val="00E8041E"/>
    <w:rsid w:val="00E80480"/>
    <w:rsid w:val="00E805F5"/>
    <w:rsid w:val="00E807B5"/>
    <w:rsid w:val="00E808F6"/>
    <w:rsid w:val="00E80A54"/>
    <w:rsid w:val="00E80C70"/>
    <w:rsid w:val="00E8138C"/>
    <w:rsid w:val="00E814DE"/>
    <w:rsid w:val="00E81BF6"/>
    <w:rsid w:val="00E81C4B"/>
    <w:rsid w:val="00E82503"/>
    <w:rsid w:val="00E825A4"/>
    <w:rsid w:val="00E8269C"/>
    <w:rsid w:val="00E826B5"/>
    <w:rsid w:val="00E82886"/>
    <w:rsid w:val="00E828D2"/>
    <w:rsid w:val="00E82A23"/>
    <w:rsid w:val="00E82A38"/>
    <w:rsid w:val="00E82DCC"/>
    <w:rsid w:val="00E82E3A"/>
    <w:rsid w:val="00E83124"/>
    <w:rsid w:val="00E833ED"/>
    <w:rsid w:val="00E834D1"/>
    <w:rsid w:val="00E835C7"/>
    <w:rsid w:val="00E8392C"/>
    <w:rsid w:val="00E839A4"/>
    <w:rsid w:val="00E83A14"/>
    <w:rsid w:val="00E83AD6"/>
    <w:rsid w:val="00E83B16"/>
    <w:rsid w:val="00E841A2"/>
    <w:rsid w:val="00E84B69"/>
    <w:rsid w:val="00E84BD6"/>
    <w:rsid w:val="00E84BE2"/>
    <w:rsid w:val="00E84BEE"/>
    <w:rsid w:val="00E84D7D"/>
    <w:rsid w:val="00E84FE1"/>
    <w:rsid w:val="00E853A7"/>
    <w:rsid w:val="00E853B9"/>
    <w:rsid w:val="00E85677"/>
    <w:rsid w:val="00E857BB"/>
    <w:rsid w:val="00E85814"/>
    <w:rsid w:val="00E859DA"/>
    <w:rsid w:val="00E85B5C"/>
    <w:rsid w:val="00E860F0"/>
    <w:rsid w:val="00E862A1"/>
    <w:rsid w:val="00E86411"/>
    <w:rsid w:val="00E86A64"/>
    <w:rsid w:val="00E86A6A"/>
    <w:rsid w:val="00E86E6E"/>
    <w:rsid w:val="00E873CD"/>
    <w:rsid w:val="00E8748A"/>
    <w:rsid w:val="00E87668"/>
    <w:rsid w:val="00E8782F"/>
    <w:rsid w:val="00E87871"/>
    <w:rsid w:val="00E879F7"/>
    <w:rsid w:val="00E87B33"/>
    <w:rsid w:val="00E87BA2"/>
    <w:rsid w:val="00E87C06"/>
    <w:rsid w:val="00E87D43"/>
    <w:rsid w:val="00E87D62"/>
    <w:rsid w:val="00E87D75"/>
    <w:rsid w:val="00E87EA7"/>
    <w:rsid w:val="00E9014D"/>
    <w:rsid w:val="00E903F8"/>
    <w:rsid w:val="00E904D9"/>
    <w:rsid w:val="00E9050E"/>
    <w:rsid w:val="00E90692"/>
    <w:rsid w:val="00E90787"/>
    <w:rsid w:val="00E90F22"/>
    <w:rsid w:val="00E9135A"/>
    <w:rsid w:val="00E9157C"/>
    <w:rsid w:val="00E91615"/>
    <w:rsid w:val="00E9178A"/>
    <w:rsid w:val="00E91887"/>
    <w:rsid w:val="00E91956"/>
    <w:rsid w:val="00E9195F"/>
    <w:rsid w:val="00E91C97"/>
    <w:rsid w:val="00E91D18"/>
    <w:rsid w:val="00E91D8A"/>
    <w:rsid w:val="00E9213C"/>
    <w:rsid w:val="00E92429"/>
    <w:rsid w:val="00E92531"/>
    <w:rsid w:val="00E9270E"/>
    <w:rsid w:val="00E927A2"/>
    <w:rsid w:val="00E92866"/>
    <w:rsid w:val="00E92B55"/>
    <w:rsid w:val="00E92BE8"/>
    <w:rsid w:val="00E92D50"/>
    <w:rsid w:val="00E92D70"/>
    <w:rsid w:val="00E92F6B"/>
    <w:rsid w:val="00E93125"/>
    <w:rsid w:val="00E9372C"/>
    <w:rsid w:val="00E93A5A"/>
    <w:rsid w:val="00E93AD2"/>
    <w:rsid w:val="00E93E1B"/>
    <w:rsid w:val="00E93E9D"/>
    <w:rsid w:val="00E93FBE"/>
    <w:rsid w:val="00E9487C"/>
    <w:rsid w:val="00E948FF"/>
    <w:rsid w:val="00E9492C"/>
    <w:rsid w:val="00E94B25"/>
    <w:rsid w:val="00E94CBD"/>
    <w:rsid w:val="00E94EB9"/>
    <w:rsid w:val="00E9504E"/>
    <w:rsid w:val="00E9527E"/>
    <w:rsid w:val="00E95802"/>
    <w:rsid w:val="00E95B9D"/>
    <w:rsid w:val="00E95C31"/>
    <w:rsid w:val="00E95D24"/>
    <w:rsid w:val="00E95D7C"/>
    <w:rsid w:val="00E95DAC"/>
    <w:rsid w:val="00E961BC"/>
    <w:rsid w:val="00E9635C"/>
    <w:rsid w:val="00E96446"/>
    <w:rsid w:val="00E965FE"/>
    <w:rsid w:val="00E9663F"/>
    <w:rsid w:val="00E9664C"/>
    <w:rsid w:val="00E96708"/>
    <w:rsid w:val="00E96A57"/>
    <w:rsid w:val="00E96A84"/>
    <w:rsid w:val="00E96AB4"/>
    <w:rsid w:val="00E96E41"/>
    <w:rsid w:val="00E97146"/>
    <w:rsid w:val="00E972DF"/>
    <w:rsid w:val="00E972E9"/>
    <w:rsid w:val="00E977D5"/>
    <w:rsid w:val="00E97C36"/>
    <w:rsid w:val="00E97C89"/>
    <w:rsid w:val="00E97CCA"/>
    <w:rsid w:val="00E97EE4"/>
    <w:rsid w:val="00E97F4D"/>
    <w:rsid w:val="00E97FEA"/>
    <w:rsid w:val="00EA008B"/>
    <w:rsid w:val="00EA0218"/>
    <w:rsid w:val="00EA04B9"/>
    <w:rsid w:val="00EA0B67"/>
    <w:rsid w:val="00EA0C45"/>
    <w:rsid w:val="00EA0D25"/>
    <w:rsid w:val="00EA0E15"/>
    <w:rsid w:val="00EA0EA7"/>
    <w:rsid w:val="00EA0F2B"/>
    <w:rsid w:val="00EA107B"/>
    <w:rsid w:val="00EA1175"/>
    <w:rsid w:val="00EA15EA"/>
    <w:rsid w:val="00EA1648"/>
    <w:rsid w:val="00EA1A76"/>
    <w:rsid w:val="00EA1A78"/>
    <w:rsid w:val="00EA1EE2"/>
    <w:rsid w:val="00EA23E1"/>
    <w:rsid w:val="00EA2410"/>
    <w:rsid w:val="00EA249C"/>
    <w:rsid w:val="00EA2773"/>
    <w:rsid w:val="00EA284D"/>
    <w:rsid w:val="00EA29D5"/>
    <w:rsid w:val="00EA2A31"/>
    <w:rsid w:val="00EA2E87"/>
    <w:rsid w:val="00EA315F"/>
    <w:rsid w:val="00EA3165"/>
    <w:rsid w:val="00EA3179"/>
    <w:rsid w:val="00EA338C"/>
    <w:rsid w:val="00EA344D"/>
    <w:rsid w:val="00EA345A"/>
    <w:rsid w:val="00EA3A21"/>
    <w:rsid w:val="00EA3B7D"/>
    <w:rsid w:val="00EA3E18"/>
    <w:rsid w:val="00EA4021"/>
    <w:rsid w:val="00EA4356"/>
    <w:rsid w:val="00EA451B"/>
    <w:rsid w:val="00EA457C"/>
    <w:rsid w:val="00EA4853"/>
    <w:rsid w:val="00EA48D6"/>
    <w:rsid w:val="00EA4A47"/>
    <w:rsid w:val="00EA4AE5"/>
    <w:rsid w:val="00EA4E61"/>
    <w:rsid w:val="00EA51A8"/>
    <w:rsid w:val="00EA5382"/>
    <w:rsid w:val="00EA53FF"/>
    <w:rsid w:val="00EA546A"/>
    <w:rsid w:val="00EA57A9"/>
    <w:rsid w:val="00EA5D37"/>
    <w:rsid w:val="00EA5DB5"/>
    <w:rsid w:val="00EA5EBB"/>
    <w:rsid w:val="00EA5F61"/>
    <w:rsid w:val="00EA61FF"/>
    <w:rsid w:val="00EA630A"/>
    <w:rsid w:val="00EA69AF"/>
    <w:rsid w:val="00EA6A23"/>
    <w:rsid w:val="00EA6C04"/>
    <w:rsid w:val="00EA6C35"/>
    <w:rsid w:val="00EA6DD4"/>
    <w:rsid w:val="00EA718E"/>
    <w:rsid w:val="00EA71FB"/>
    <w:rsid w:val="00EA723F"/>
    <w:rsid w:val="00EA7275"/>
    <w:rsid w:val="00EA72FB"/>
    <w:rsid w:val="00EA7545"/>
    <w:rsid w:val="00EA7A19"/>
    <w:rsid w:val="00EA7C08"/>
    <w:rsid w:val="00EA7C09"/>
    <w:rsid w:val="00EB0181"/>
    <w:rsid w:val="00EB0432"/>
    <w:rsid w:val="00EB0641"/>
    <w:rsid w:val="00EB0AAB"/>
    <w:rsid w:val="00EB11DE"/>
    <w:rsid w:val="00EB1272"/>
    <w:rsid w:val="00EB12E1"/>
    <w:rsid w:val="00EB130F"/>
    <w:rsid w:val="00EB1419"/>
    <w:rsid w:val="00EB14B8"/>
    <w:rsid w:val="00EB14C4"/>
    <w:rsid w:val="00EB1DCF"/>
    <w:rsid w:val="00EB1FE7"/>
    <w:rsid w:val="00EB205F"/>
    <w:rsid w:val="00EB211E"/>
    <w:rsid w:val="00EB2187"/>
    <w:rsid w:val="00EB21F7"/>
    <w:rsid w:val="00EB21FB"/>
    <w:rsid w:val="00EB21FF"/>
    <w:rsid w:val="00EB2449"/>
    <w:rsid w:val="00EB2564"/>
    <w:rsid w:val="00EB2846"/>
    <w:rsid w:val="00EB2897"/>
    <w:rsid w:val="00EB28B2"/>
    <w:rsid w:val="00EB2931"/>
    <w:rsid w:val="00EB2956"/>
    <w:rsid w:val="00EB2A99"/>
    <w:rsid w:val="00EB2AB9"/>
    <w:rsid w:val="00EB2C0C"/>
    <w:rsid w:val="00EB2D15"/>
    <w:rsid w:val="00EB2ED5"/>
    <w:rsid w:val="00EB2FF7"/>
    <w:rsid w:val="00EB3088"/>
    <w:rsid w:val="00EB3137"/>
    <w:rsid w:val="00EB3371"/>
    <w:rsid w:val="00EB3860"/>
    <w:rsid w:val="00EB38D3"/>
    <w:rsid w:val="00EB3B74"/>
    <w:rsid w:val="00EB3BAF"/>
    <w:rsid w:val="00EB3E91"/>
    <w:rsid w:val="00EB3EF3"/>
    <w:rsid w:val="00EB4042"/>
    <w:rsid w:val="00EB40FE"/>
    <w:rsid w:val="00EB41C9"/>
    <w:rsid w:val="00EB4A44"/>
    <w:rsid w:val="00EB4CF5"/>
    <w:rsid w:val="00EB4D92"/>
    <w:rsid w:val="00EB4DDD"/>
    <w:rsid w:val="00EB4E71"/>
    <w:rsid w:val="00EB50F0"/>
    <w:rsid w:val="00EB5316"/>
    <w:rsid w:val="00EB5327"/>
    <w:rsid w:val="00EB5806"/>
    <w:rsid w:val="00EB58BB"/>
    <w:rsid w:val="00EB6095"/>
    <w:rsid w:val="00EB63BC"/>
    <w:rsid w:val="00EB6421"/>
    <w:rsid w:val="00EB64C3"/>
    <w:rsid w:val="00EB66C9"/>
    <w:rsid w:val="00EB6735"/>
    <w:rsid w:val="00EB6889"/>
    <w:rsid w:val="00EB69A4"/>
    <w:rsid w:val="00EB69AC"/>
    <w:rsid w:val="00EB69D0"/>
    <w:rsid w:val="00EB6A30"/>
    <w:rsid w:val="00EB6F6A"/>
    <w:rsid w:val="00EB700A"/>
    <w:rsid w:val="00EB7039"/>
    <w:rsid w:val="00EB70AA"/>
    <w:rsid w:val="00EB70FC"/>
    <w:rsid w:val="00EB71F1"/>
    <w:rsid w:val="00EB77AA"/>
    <w:rsid w:val="00EB7907"/>
    <w:rsid w:val="00EB79DA"/>
    <w:rsid w:val="00EC02A4"/>
    <w:rsid w:val="00EC06E5"/>
    <w:rsid w:val="00EC07AF"/>
    <w:rsid w:val="00EC0AC8"/>
    <w:rsid w:val="00EC0B8B"/>
    <w:rsid w:val="00EC0DB9"/>
    <w:rsid w:val="00EC0E9B"/>
    <w:rsid w:val="00EC0F3A"/>
    <w:rsid w:val="00EC13B5"/>
    <w:rsid w:val="00EC151E"/>
    <w:rsid w:val="00EC15EB"/>
    <w:rsid w:val="00EC187D"/>
    <w:rsid w:val="00EC1D32"/>
    <w:rsid w:val="00EC2182"/>
    <w:rsid w:val="00EC2287"/>
    <w:rsid w:val="00EC243F"/>
    <w:rsid w:val="00EC2443"/>
    <w:rsid w:val="00EC2559"/>
    <w:rsid w:val="00EC281F"/>
    <w:rsid w:val="00EC2BAF"/>
    <w:rsid w:val="00EC2CB1"/>
    <w:rsid w:val="00EC2CC3"/>
    <w:rsid w:val="00EC2CF4"/>
    <w:rsid w:val="00EC2D3F"/>
    <w:rsid w:val="00EC3576"/>
    <w:rsid w:val="00EC39B6"/>
    <w:rsid w:val="00EC3B38"/>
    <w:rsid w:val="00EC3F98"/>
    <w:rsid w:val="00EC4021"/>
    <w:rsid w:val="00EC4092"/>
    <w:rsid w:val="00EC4747"/>
    <w:rsid w:val="00EC484D"/>
    <w:rsid w:val="00EC4BC3"/>
    <w:rsid w:val="00EC5099"/>
    <w:rsid w:val="00EC50F2"/>
    <w:rsid w:val="00EC51F6"/>
    <w:rsid w:val="00EC53C8"/>
    <w:rsid w:val="00EC5597"/>
    <w:rsid w:val="00EC56BC"/>
    <w:rsid w:val="00EC5726"/>
    <w:rsid w:val="00EC57CB"/>
    <w:rsid w:val="00EC5B5B"/>
    <w:rsid w:val="00EC5FBF"/>
    <w:rsid w:val="00EC6370"/>
    <w:rsid w:val="00EC66CD"/>
    <w:rsid w:val="00EC67CB"/>
    <w:rsid w:val="00EC6829"/>
    <w:rsid w:val="00EC6C05"/>
    <w:rsid w:val="00EC6E08"/>
    <w:rsid w:val="00EC6E2F"/>
    <w:rsid w:val="00EC6F6C"/>
    <w:rsid w:val="00EC7121"/>
    <w:rsid w:val="00EC7361"/>
    <w:rsid w:val="00EC74FA"/>
    <w:rsid w:val="00EC76D3"/>
    <w:rsid w:val="00EC797F"/>
    <w:rsid w:val="00EC79DD"/>
    <w:rsid w:val="00EC79E6"/>
    <w:rsid w:val="00EC7AE1"/>
    <w:rsid w:val="00EC7B92"/>
    <w:rsid w:val="00EC7C2B"/>
    <w:rsid w:val="00EC7D45"/>
    <w:rsid w:val="00EC7D7E"/>
    <w:rsid w:val="00EC7E43"/>
    <w:rsid w:val="00ED0001"/>
    <w:rsid w:val="00ED021E"/>
    <w:rsid w:val="00ED02FC"/>
    <w:rsid w:val="00ED031F"/>
    <w:rsid w:val="00ED03F7"/>
    <w:rsid w:val="00ED08A6"/>
    <w:rsid w:val="00ED08E5"/>
    <w:rsid w:val="00ED0AC2"/>
    <w:rsid w:val="00ED0F77"/>
    <w:rsid w:val="00ED162A"/>
    <w:rsid w:val="00ED180A"/>
    <w:rsid w:val="00ED18CD"/>
    <w:rsid w:val="00ED19CD"/>
    <w:rsid w:val="00ED1D0B"/>
    <w:rsid w:val="00ED1D24"/>
    <w:rsid w:val="00ED1E30"/>
    <w:rsid w:val="00ED1EC4"/>
    <w:rsid w:val="00ED20EC"/>
    <w:rsid w:val="00ED20F5"/>
    <w:rsid w:val="00ED2289"/>
    <w:rsid w:val="00ED23F3"/>
    <w:rsid w:val="00ED270C"/>
    <w:rsid w:val="00ED27B6"/>
    <w:rsid w:val="00ED2BE9"/>
    <w:rsid w:val="00ED2C33"/>
    <w:rsid w:val="00ED2E80"/>
    <w:rsid w:val="00ED358B"/>
    <w:rsid w:val="00ED36A0"/>
    <w:rsid w:val="00ED375D"/>
    <w:rsid w:val="00ED39AA"/>
    <w:rsid w:val="00ED3B27"/>
    <w:rsid w:val="00ED3B39"/>
    <w:rsid w:val="00ED3D0F"/>
    <w:rsid w:val="00ED3D21"/>
    <w:rsid w:val="00ED3FE6"/>
    <w:rsid w:val="00ED40A4"/>
    <w:rsid w:val="00ED41AA"/>
    <w:rsid w:val="00ED425D"/>
    <w:rsid w:val="00ED4294"/>
    <w:rsid w:val="00ED437A"/>
    <w:rsid w:val="00ED4458"/>
    <w:rsid w:val="00ED4553"/>
    <w:rsid w:val="00ED4626"/>
    <w:rsid w:val="00ED462B"/>
    <w:rsid w:val="00ED47A1"/>
    <w:rsid w:val="00ED4832"/>
    <w:rsid w:val="00ED4C5C"/>
    <w:rsid w:val="00ED4DD4"/>
    <w:rsid w:val="00ED4EF4"/>
    <w:rsid w:val="00ED54A8"/>
    <w:rsid w:val="00ED550F"/>
    <w:rsid w:val="00ED5671"/>
    <w:rsid w:val="00ED5884"/>
    <w:rsid w:val="00ED59B5"/>
    <w:rsid w:val="00ED59E7"/>
    <w:rsid w:val="00ED5A7F"/>
    <w:rsid w:val="00ED5C28"/>
    <w:rsid w:val="00ED5E66"/>
    <w:rsid w:val="00ED5F55"/>
    <w:rsid w:val="00ED5FAA"/>
    <w:rsid w:val="00ED6162"/>
    <w:rsid w:val="00ED64A9"/>
    <w:rsid w:val="00ED651B"/>
    <w:rsid w:val="00ED6679"/>
    <w:rsid w:val="00ED66FB"/>
    <w:rsid w:val="00ED6745"/>
    <w:rsid w:val="00ED6977"/>
    <w:rsid w:val="00ED6B03"/>
    <w:rsid w:val="00ED6EEE"/>
    <w:rsid w:val="00ED7019"/>
    <w:rsid w:val="00ED7168"/>
    <w:rsid w:val="00ED78D3"/>
    <w:rsid w:val="00ED7AE7"/>
    <w:rsid w:val="00ED7B33"/>
    <w:rsid w:val="00ED7B99"/>
    <w:rsid w:val="00ED7D75"/>
    <w:rsid w:val="00EE03B8"/>
    <w:rsid w:val="00EE0655"/>
    <w:rsid w:val="00EE06C8"/>
    <w:rsid w:val="00EE080E"/>
    <w:rsid w:val="00EE0829"/>
    <w:rsid w:val="00EE098D"/>
    <w:rsid w:val="00EE12EA"/>
    <w:rsid w:val="00EE13AE"/>
    <w:rsid w:val="00EE1595"/>
    <w:rsid w:val="00EE1615"/>
    <w:rsid w:val="00EE17F3"/>
    <w:rsid w:val="00EE1A9C"/>
    <w:rsid w:val="00EE1D36"/>
    <w:rsid w:val="00EE1F1D"/>
    <w:rsid w:val="00EE1F59"/>
    <w:rsid w:val="00EE208D"/>
    <w:rsid w:val="00EE21BC"/>
    <w:rsid w:val="00EE25D7"/>
    <w:rsid w:val="00EE260C"/>
    <w:rsid w:val="00EE28CC"/>
    <w:rsid w:val="00EE2C02"/>
    <w:rsid w:val="00EE2C06"/>
    <w:rsid w:val="00EE2D36"/>
    <w:rsid w:val="00EE2E7F"/>
    <w:rsid w:val="00EE322A"/>
    <w:rsid w:val="00EE3488"/>
    <w:rsid w:val="00EE34C1"/>
    <w:rsid w:val="00EE358C"/>
    <w:rsid w:val="00EE36F3"/>
    <w:rsid w:val="00EE3F4C"/>
    <w:rsid w:val="00EE407F"/>
    <w:rsid w:val="00EE4331"/>
    <w:rsid w:val="00EE471C"/>
    <w:rsid w:val="00EE48FE"/>
    <w:rsid w:val="00EE4983"/>
    <w:rsid w:val="00EE4990"/>
    <w:rsid w:val="00EE49FF"/>
    <w:rsid w:val="00EE4CDD"/>
    <w:rsid w:val="00EE4DC1"/>
    <w:rsid w:val="00EE4F13"/>
    <w:rsid w:val="00EE519F"/>
    <w:rsid w:val="00EE51E1"/>
    <w:rsid w:val="00EE5448"/>
    <w:rsid w:val="00EE5551"/>
    <w:rsid w:val="00EE55C2"/>
    <w:rsid w:val="00EE561E"/>
    <w:rsid w:val="00EE5BD5"/>
    <w:rsid w:val="00EE5C18"/>
    <w:rsid w:val="00EE5C94"/>
    <w:rsid w:val="00EE5CFD"/>
    <w:rsid w:val="00EE5F54"/>
    <w:rsid w:val="00EE60B9"/>
    <w:rsid w:val="00EE6529"/>
    <w:rsid w:val="00EE663B"/>
    <w:rsid w:val="00EE6788"/>
    <w:rsid w:val="00EE683F"/>
    <w:rsid w:val="00EE6A14"/>
    <w:rsid w:val="00EE6B53"/>
    <w:rsid w:val="00EE6BC7"/>
    <w:rsid w:val="00EE70D1"/>
    <w:rsid w:val="00EE72F6"/>
    <w:rsid w:val="00EE751E"/>
    <w:rsid w:val="00EE75A7"/>
    <w:rsid w:val="00EE75E0"/>
    <w:rsid w:val="00EE7826"/>
    <w:rsid w:val="00EE7B8D"/>
    <w:rsid w:val="00EE7CD7"/>
    <w:rsid w:val="00EF012C"/>
    <w:rsid w:val="00EF0189"/>
    <w:rsid w:val="00EF037D"/>
    <w:rsid w:val="00EF037E"/>
    <w:rsid w:val="00EF03B4"/>
    <w:rsid w:val="00EF0629"/>
    <w:rsid w:val="00EF0704"/>
    <w:rsid w:val="00EF0BBE"/>
    <w:rsid w:val="00EF0C08"/>
    <w:rsid w:val="00EF0C89"/>
    <w:rsid w:val="00EF0CE1"/>
    <w:rsid w:val="00EF0E96"/>
    <w:rsid w:val="00EF0FE1"/>
    <w:rsid w:val="00EF130C"/>
    <w:rsid w:val="00EF1884"/>
    <w:rsid w:val="00EF1944"/>
    <w:rsid w:val="00EF1A8C"/>
    <w:rsid w:val="00EF1DBC"/>
    <w:rsid w:val="00EF1E85"/>
    <w:rsid w:val="00EF1F7D"/>
    <w:rsid w:val="00EF2111"/>
    <w:rsid w:val="00EF21A3"/>
    <w:rsid w:val="00EF21B1"/>
    <w:rsid w:val="00EF21BE"/>
    <w:rsid w:val="00EF21D1"/>
    <w:rsid w:val="00EF2D6C"/>
    <w:rsid w:val="00EF2E32"/>
    <w:rsid w:val="00EF2FB2"/>
    <w:rsid w:val="00EF2FBF"/>
    <w:rsid w:val="00EF3129"/>
    <w:rsid w:val="00EF3140"/>
    <w:rsid w:val="00EF3147"/>
    <w:rsid w:val="00EF35A4"/>
    <w:rsid w:val="00EF36F4"/>
    <w:rsid w:val="00EF3829"/>
    <w:rsid w:val="00EF397D"/>
    <w:rsid w:val="00EF3A59"/>
    <w:rsid w:val="00EF3B0F"/>
    <w:rsid w:val="00EF3B2E"/>
    <w:rsid w:val="00EF3DAA"/>
    <w:rsid w:val="00EF3F2B"/>
    <w:rsid w:val="00EF417C"/>
    <w:rsid w:val="00EF41E1"/>
    <w:rsid w:val="00EF4725"/>
    <w:rsid w:val="00EF4857"/>
    <w:rsid w:val="00EF49C1"/>
    <w:rsid w:val="00EF4AA3"/>
    <w:rsid w:val="00EF4B31"/>
    <w:rsid w:val="00EF4DD6"/>
    <w:rsid w:val="00EF4F94"/>
    <w:rsid w:val="00EF51F9"/>
    <w:rsid w:val="00EF54C4"/>
    <w:rsid w:val="00EF550A"/>
    <w:rsid w:val="00EF5557"/>
    <w:rsid w:val="00EF57CE"/>
    <w:rsid w:val="00EF5A6C"/>
    <w:rsid w:val="00EF5D14"/>
    <w:rsid w:val="00EF5E83"/>
    <w:rsid w:val="00EF61CF"/>
    <w:rsid w:val="00EF6369"/>
    <w:rsid w:val="00EF6424"/>
    <w:rsid w:val="00EF67F6"/>
    <w:rsid w:val="00EF6966"/>
    <w:rsid w:val="00EF7074"/>
    <w:rsid w:val="00EF71ED"/>
    <w:rsid w:val="00EF730A"/>
    <w:rsid w:val="00EF7574"/>
    <w:rsid w:val="00EF758B"/>
    <w:rsid w:val="00EF7B5D"/>
    <w:rsid w:val="00EF7F2D"/>
    <w:rsid w:val="00F00138"/>
    <w:rsid w:val="00F00525"/>
    <w:rsid w:val="00F0080E"/>
    <w:rsid w:val="00F0098B"/>
    <w:rsid w:val="00F00A8B"/>
    <w:rsid w:val="00F00F53"/>
    <w:rsid w:val="00F00F87"/>
    <w:rsid w:val="00F010BA"/>
    <w:rsid w:val="00F01491"/>
    <w:rsid w:val="00F01883"/>
    <w:rsid w:val="00F018F1"/>
    <w:rsid w:val="00F019BE"/>
    <w:rsid w:val="00F01B9C"/>
    <w:rsid w:val="00F01BCC"/>
    <w:rsid w:val="00F027C6"/>
    <w:rsid w:val="00F02891"/>
    <w:rsid w:val="00F028BF"/>
    <w:rsid w:val="00F02B5C"/>
    <w:rsid w:val="00F031BC"/>
    <w:rsid w:val="00F032BB"/>
    <w:rsid w:val="00F03510"/>
    <w:rsid w:val="00F03700"/>
    <w:rsid w:val="00F037CD"/>
    <w:rsid w:val="00F03840"/>
    <w:rsid w:val="00F0390E"/>
    <w:rsid w:val="00F03CA3"/>
    <w:rsid w:val="00F03FB0"/>
    <w:rsid w:val="00F04385"/>
    <w:rsid w:val="00F04484"/>
    <w:rsid w:val="00F046BA"/>
    <w:rsid w:val="00F047BE"/>
    <w:rsid w:val="00F04B49"/>
    <w:rsid w:val="00F04B84"/>
    <w:rsid w:val="00F04D22"/>
    <w:rsid w:val="00F04D65"/>
    <w:rsid w:val="00F04E2B"/>
    <w:rsid w:val="00F05094"/>
    <w:rsid w:val="00F05147"/>
    <w:rsid w:val="00F0519C"/>
    <w:rsid w:val="00F05341"/>
    <w:rsid w:val="00F0566E"/>
    <w:rsid w:val="00F058AA"/>
    <w:rsid w:val="00F059A5"/>
    <w:rsid w:val="00F05A75"/>
    <w:rsid w:val="00F05BFB"/>
    <w:rsid w:val="00F05D1B"/>
    <w:rsid w:val="00F05DFE"/>
    <w:rsid w:val="00F06122"/>
    <w:rsid w:val="00F063BF"/>
    <w:rsid w:val="00F065AB"/>
    <w:rsid w:val="00F0686C"/>
    <w:rsid w:val="00F0686F"/>
    <w:rsid w:val="00F068D2"/>
    <w:rsid w:val="00F06BDE"/>
    <w:rsid w:val="00F06C37"/>
    <w:rsid w:val="00F06CBC"/>
    <w:rsid w:val="00F06D5C"/>
    <w:rsid w:val="00F07188"/>
    <w:rsid w:val="00F071D0"/>
    <w:rsid w:val="00F07211"/>
    <w:rsid w:val="00F07411"/>
    <w:rsid w:val="00F0778B"/>
    <w:rsid w:val="00F077B3"/>
    <w:rsid w:val="00F07B7A"/>
    <w:rsid w:val="00F07E0B"/>
    <w:rsid w:val="00F07E4A"/>
    <w:rsid w:val="00F07FC8"/>
    <w:rsid w:val="00F10082"/>
    <w:rsid w:val="00F101B9"/>
    <w:rsid w:val="00F10218"/>
    <w:rsid w:val="00F103AC"/>
    <w:rsid w:val="00F1043D"/>
    <w:rsid w:val="00F105DA"/>
    <w:rsid w:val="00F10939"/>
    <w:rsid w:val="00F1109C"/>
    <w:rsid w:val="00F11392"/>
    <w:rsid w:val="00F1161F"/>
    <w:rsid w:val="00F1186F"/>
    <w:rsid w:val="00F11D5A"/>
    <w:rsid w:val="00F11E64"/>
    <w:rsid w:val="00F11EAD"/>
    <w:rsid w:val="00F11FCC"/>
    <w:rsid w:val="00F11FF5"/>
    <w:rsid w:val="00F120F3"/>
    <w:rsid w:val="00F122D1"/>
    <w:rsid w:val="00F12AC5"/>
    <w:rsid w:val="00F12B1E"/>
    <w:rsid w:val="00F12BCB"/>
    <w:rsid w:val="00F12D75"/>
    <w:rsid w:val="00F12DB8"/>
    <w:rsid w:val="00F12EED"/>
    <w:rsid w:val="00F13011"/>
    <w:rsid w:val="00F13096"/>
    <w:rsid w:val="00F1312B"/>
    <w:rsid w:val="00F1331C"/>
    <w:rsid w:val="00F13400"/>
    <w:rsid w:val="00F134F4"/>
    <w:rsid w:val="00F1351C"/>
    <w:rsid w:val="00F13588"/>
    <w:rsid w:val="00F1361B"/>
    <w:rsid w:val="00F13753"/>
    <w:rsid w:val="00F13A2D"/>
    <w:rsid w:val="00F13ED5"/>
    <w:rsid w:val="00F140A9"/>
    <w:rsid w:val="00F140B6"/>
    <w:rsid w:val="00F140D8"/>
    <w:rsid w:val="00F1426C"/>
    <w:rsid w:val="00F14278"/>
    <w:rsid w:val="00F14393"/>
    <w:rsid w:val="00F14541"/>
    <w:rsid w:val="00F146A2"/>
    <w:rsid w:val="00F148EB"/>
    <w:rsid w:val="00F14B7B"/>
    <w:rsid w:val="00F14C9D"/>
    <w:rsid w:val="00F153CA"/>
    <w:rsid w:val="00F15417"/>
    <w:rsid w:val="00F15436"/>
    <w:rsid w:val="00F15598"/>
    <w:rsid w:val="00F1562C"/>
    <w:rsid w:val="00F15806"/>
    <w:rsid w:val="00F15944"/>
    <w:rsid w:val="00F15C52"/>
    <w:rsid w:val="00F15CE5"/>
    <w:rsid w:val="00F1616B"/>
    <w:rsid w:val="00F1639D"/>
    <w:rsid w:val="00F16406"/>
    <w:rsid w:val="00F16996"/>
    <w:rsid w:val="00F169D1"/>
    <w:rsid w:val="00F16CE1"/>
    <w:rsid w:val="00F16E5C"/>
    <w:rsid w:val="00F16EBA"/>
    <w:rsid w:val="00F1702F"/>
    <w:rsid w:val="00F17309"/>
    <w:rsid w:val="00F17406"/>
    <w:rsid w:val="00F176D9"/>
    <w:rsid w:val="00F17700"/>
    <w:rsid w:val="00F17707"/>
    <w:rsid w:val="00F177D6"/>
    <w:rsid w:val="00F178C2"/>
    <w:rsid w:val="00F17931"/>
    <w:rsid w:val="00F17C0A"/>
    <w:rsid w:val="00F17E3E"/>
    <w:rsid w:val="00F2009D"/>
    <w:rsid w:val="00F2088E"/>
    <w:rsid w:val="00F20921"/>
    <w:rsid w:val="00F2099D"/>
    <w:rsid w:val="00F20A05"/>
    <w:rsid w:val="00F20A24"/>
    <w:rsid w:val="00F20A7D"/>
    <w:rsid w:val="00F20DD7"/>
    <w:rsid w:val="00F20F8B"/>
    <w:rsid w:val="00F210A1"/>
    <w:rsid w:val="00F211FD"/>
    <w:rsid w:val="00F21290"/>
    <w:rsid w:val="00F2139B"/>
    <w:rsid w:val="00F215A7"/>
    <w:rsid w:val="00F216F4"/>
    <w:rsid w:val="00F2184C"/>
    <w:rsid w:val="00F21BF6"/>
    <w:rsid w:val="00F21D36"/>
    <w:rsid w:val="00F21D44"/>
    <w:rsid w:val="00F21D89"/>
    <w:rsid w:val="00F21DE8"/>
    <w:rsid w:val="00F220AC"/>
    <w:rsid w:val="00F2229F"/>
    <w:rsid w:val="00F22364"/>
    <w:rsid w:val="00F223F8"/>
    <w:rsid w:val="00F224B3"/>
    <w:rsid w:val="00F224E6"/>
    <w:rsid w:val="00F22996"/>
    <w:rsid w:val="00F22B04"/>
    <w:rsid w:val="00F22C07"/>
    <w:rsid w:val="00F22CF1"/>
    <w:rsid w:val="00F22D8E"/>
    <w:rsid w:val="00F22DA0"/>
    <w:rsid w:val="00F22E0F"/>
    <w:rsid w:val="00F2346F"/>
    <w:rsid w:val="00F23503"/>
    <w:rsid w:val="00F23D53"/>
    <w:rsid w:val="00F23D91"/>
    <w:rsid w:val="00F23DCD"/>
    <w:rsid w:val="00F23EE3"/>
    <w:rsid w:val="00F23EFE"/>
    <w:rsid w:val="00F23FE5"/>
    <w:rsid w:val="00F23FEF"/>
    <w:rsid w:val="00F2412A"/>
    <w:rsid w:val="00F2422F"/>
    <w:rsid w:val="00F2493F"/>
    <w:rsid w:val="00F24A3C"/>
    <w:rsid w:val="00F24BFA"/>
    <w:rsid w:val="00F24C76"/>
    <w:rsid w:val="00F24DCA"/>
    <w:rsid w:val="00F24DF0"/>
    <w:rsid w:val="00F24F45"/>
    <w:rsid w:val="00F24FB8"/>
    <w:rsid w:val="00F25300"/>
    <w:rsid w:val="00F25681"/>
    <w:rsid w:val="00F2581A"/>
    <w:rsid w:val="00F25883"/>
    <w:rsid w:val="00F25A4D"/>
    <w:rsid w:val="00F25B09"/>
    <w:rsid w:val="00F25E77"/>
    <w:rsid w:val="00F25EDA"/>
    <w:rsid w:val="00F25EF9"/>
    <w:rsid w:val="00F25F0D"/>
    <w:rsid w:val="00F260BF"/>
    <w:rsid w:val="00F260C4"/>
    <w:rsid w:val="00F2614D"/>
    <w:rsid w:val="00F261FC"/>
    <w:rsid w:val="00F26380"/>
    <w:rsid w:val="00F26634"/>
    <w:rsid w:val="00F26731"/>
    <w:rsid w:val="00F268EB"/>
    <w:rsid w:val="00F26CC1"/>
    <w:rsid w:val="00F270B4"/>
    <w:rsid w:val="00F270C7"/>
    <w:rsid w:val="00F27560"/>
    <w:rsid w:val="00F2759C"/>
    <w:rsid w:val="00F277D9"/>
    <w:rsid w:val="00F27918"/>
    <w:rsid w:val="00F27ADE"/>
    <w:rsid w:val="00F27F96"/>
    <w:rsid w:val="00F304CD"/>
    <w:rsid w:val="00F30687"/>
    <w:rsid w:val="00F3077E"/>
    <w:rsid w:val="00F30D68"/>
    <w:rsid w:val="00F30DFB"/>
    <w:rsid w:val="00F30F81"/>
    <w:rsid w:val="00F314F3"/>
    <w:rsid w:val="00F3173D"/>
    <w:rsid w:val="00F317DD"/>
    <w:rsid w:val="00F31881"/>
    <w:rsid w:val="00F31A04"/>
    <w:rsid w:val="00F3234A"/>
    <w:rsid w:val="00F3254F"/>
    <w:rsid w:val="00F326CB"/>
    <w:rsid w:val="00F32701"/>
    <w:rsid w:val="00F331C1"/>
    <w:rsid w:val="00F33650"/>
    <w:rsid w:val="00F33999"/>
    <w:rsid w:val="00F339DF"/>
    <w:rsid w:val="00F33AA3"/>
    <w:rsid w:val="00F33C70"/>
    <w:rsid w:val="00F33D65"/>
    <w:rsid w:val="00F33F14"/>
    <w:rsid w:val="00F3400E"/>
    <w:rsid w:val="00F34269"/>
    <w:rsid w:val="00F34464"/>
    <w:rsid w:val="00F34629"/>
    <w:rsid w:val="00F34778"/>
    <w:rsid w:val="00F34859"/>
    <w:rsid w:val="00F3495A"/>
    <w:rsid w:val="00F349CF"/>
    <w:rsid w:val="00F34C75"/>
    <w:rsid w:val="00F34EDA"/>
    <w:rsid w:val="00F34FE3"/>
    <w:rsid w:val="00F35041"/>
    <w:rsid w:val="00F35293"/>
    <w:rsid w:val="00F35A12"/>
    <w:rsid w:val="00F35BFE"/>
    <w:rsid w:val="00F35C4E"/>
    <w:rsid w:val="00F35C79"/>
    <w:rsid w:val="00F35D3D"/>
    <w:rsid w:val="00F35FC6"/>
    <w:rsid w:val="00F36430"/>
    <w:rsid w:val="00F366FA"/>
    <w:rsid w:val="00F3671C"/>
    <w:rsid w:val="00F36C1F"/>
    <w:rsid w:val="00F36D33"/>
    <w:rsid w:val="00F36D45"/>
    <w:rsid w:val="00F36E46"/>
    <w:rsid w:val="00F36EFE"/>
    <w:rsid w:val="00F37170"/>
    <w:rsid w:val="00F371AD"/>
    <w:rsid w:val="00F37230"/>
    <w:rsid w:val="00F372B5"/>
    <w:rsid w:val="00F374DB"/>
    <w:rsid w:val="00F374DE"/>
    <w:rsid w:val="00F37509"/>
    <w:rsid w:val="00F37688"/>
    <w:rsid w:val="00F3772D"/>
    <w:rsid w:val="00F377B7"/>
    <w:rsid w:val="00F37854"/>
    <w:rsid w:val="00F379DE"/>
    <w:rsid w:val="00F37B16"/>
    <w:rsid w:val="00F37EF6"/>
    <w:rsid w:val="00F402AB"/>
    <w:rsid w:val="00F403C4"/>
    <w:rsid w:val="00F4056A"/>
    <w:rsid w:val="00F40616"/>
    <w:rsid w:val="00F4064D"/>
    <w:rsid w:val="00F408DF"/>
    <w:rsid w:val="00F40AAE"/>
    <w:rsid w:val="00F40D94"/>
    <w:rsid w:val="00F410FA"/>
    <w:rsid w:val="00F4122E"/>
    <w:rsid w:val="00F41943"/>
    <w:rsid w:val="00F41CED"/>
    <w:rsid w:val="00F41F15"/>
    <w:rsid w:val="00F41F94"/>
    <w:rsid w:val="00F420FA"/>
    <w:rsid w:val="00F421C5"/>
    <w:rsid w:val="00F42243"/>
    <w:rsid w:val="00F422D8"/>
    <w:rsid w:val="00F422DA"/>
    <w:rsid w:val="00F42370"/>
    <w:rsid w:val="00F428E4"/>
    <w:rsid w:val="00F4309A"/>
    <w:rsid w:val="00F4309D"/>
    <w:rsid w:val="00F43239"/>
    <w:rsid w:val="00F4335F"/>
    <w:rsid w:val="00F43431"/>
    <w:rsid w:val="00F43866"/>
    <w:rsid w:val="00F438EC"/>
    <w:rsid w:val="00F43BB9"/>
    <w:rsid w:val="00F43E09"/>
    <w:rsid w:val="00F44155"/>
    <w:rsid w:val="00F443E7"/>
    <w:rsid w:val="00F44424"/>
    <w:rsid w:val="00F4453C"/>
    <w:rsid w:val="00F4468D"/>
    <w:rsid w:val="00F4475C"/>
    <w:rsid w:val="00F44845"/>
    <w:rsid w:val="00F44887"/>
    <w:rsid w:val="00F44A26"/>
    <w:rsid w:val="00F44FE4"/>
    <w:rsid w:val="00F4515B"/>
    <w:rsid w:val="00F4518C"/>
    <w:rsid w:val="00F45494"/>
    <w:rsid w:val="00F454BA"/>
    <w:rsid w:val="00F4561A"/>
    <w:rsid w:val="00F45692"/>
    <w:rsid w:val="00F457EF"/>
    <w:rsid w:val="00F45913"/>
    <w:rsid w:val="00F45A33"/>
    <w:rsid w:val="00F45B8D"/>
    <w:rsid w:val="00F45BBB"/>
    <w:rsid w:val="00F45E98"/>
    <w:rsid w:val="00F45E9C"/>
    <w:rsid w:val="00F460E3"/>
    <w:rsid w:val="00F46320"/>
    <w:rsid w:val="00F4639E"/>
    <w:rsid w:val="00F464B8"/>
    <w:rsid w:val="00F4679C"/>
    <w:rsid w:val="00F46C0B"/>
    <w:rsid w:val="00F46DCF"/>
    <w:rsid w:val="00F46ED6"/>
    <w:rsid w:val="00F470C2"/>
    <w:rsid w:val="00F470E4"/>
    <w:rsid w:val="00F4764B"/>
    <w:rsid w:val="00F47B20"/>
    <w:rsid w:val="00F47C65"/>
    <w:rsid w:val="00F47EC8"/>
    <w:rsid w:val="00F50053"/>
    <w:rsid w:val="00F50085"/>
    <w:rsid w:val="00F50701"/>
    <w:rsid w:val="00F50CAD"/>
    <w:rsid w:val="00F50E46"/>
    <w:rsid w:val="00F5104E"/>
    <w:rsid w:val="00F51066"/>
    <w:rsid w:val="00F511CE"/>
    <w:rsid w:val="00F5155A"/>
    <w:rsid w:val="00F5163A"/>
    <w:rsid w:val="00F517F1"/>
    <w:rsid w:val="00F518B5"/>
    <w:rsid w:val="00F518F0"/>
    <w:rsid w:val="00F51908"/>
    <w:rsid w:val="00F519C5"/>
    <w:rsid w:val="00F51AA6"/>
    <w:rsid w:val="00F51AF3"/>
    <w:rsid w:val="00F51B78"/>
    <w:rsid w:val="00F52C23"/>
    <w:rsid w:val="00F52E36"/>
    <w:rsid w:val="00F53552"/>
    <w:rsid w:val="00F535E5"/>
    <w:rsid w:val="00F535F3"/>
    <w:rsid w:val="00F536E0"/>
    <w:rsid w:val="00F5371A"/>
    <w:rsid w:val="00F5392C"/>
    <w:rsid w:val="00F53D3D"/>
    <w:rsid w:val="00F5433D"/>
    <w:rsid w:val="00F543CC"/>
    <w:rsid w:val="00F543DA"/>
    <w:rsid w:val="00F54986"/>
    <w:rsid w:val="00F54CA0"/>
    <w:rsid w:val="00F54E91"/>
    <w:rsid w:val="00F55029"/>
    <w:rsid w:val="00F55461"/>
    <w:rsid w:val="00F557A6"/>
    <w:rsid w:val="00F557D0"/>
    <w:rsid w:val="00F557E9"/>
    <w:rsid w:val="00F55B86"/>
    <w:rsid w:val="00F55F20"/>
    <w:rsid w:val="00F560E9"/>
    <w:rsid w:val="00F561F6"/>
    <w:rsid w:val="00F56201"/>
    <w:rsid w:val="00F5651C"/>
    <w:rsid w:val="00F5679C"/>
    <w:rsid w:val="00F5691B"/>
    <w:rsid w:val="00F5727A"/>
    <w:rsid w:val="00F57364"/>
    <w:rsid w:val="00F579C1"/>
    <w:rsid w:val="00F579C4"/>
    <w:rsid w:val="00F57B52"/>
    <w:rsid w:val="00F57C85"/>
    <w:rsid w:val="00F57D55"/>
    <w:rsid w:val="00F57DEF"/>
    <w:rsid w:val="00F57F6B"/>
    <w:rsid w:val="00F60268"/>
    <w:rsid w:val="00F6035F"/>
    <w:rsid w:val="00F6062F"/>
    <w:rsid w:val="00F60995"/>
    <w:rsid w:val="00F60A88"/>
    <w:rsid w:val="00F60B0C"/>
    <w:rsid w:val="00F61206"/>
    <w:rsid w:val="00F614DB"/>
    <w:rsid w:val="00F61873"/>
    <w:rsid w:val="00F61882"/>
    <w:rsid w:val="00F6191E"/>
    <w:rsid w:val="00F61DA0"/>
    <w:rsid w:val="00F620E0"/>
    <w:rsid w:val="00F62358"/>
    <w:rsid w:val="00F62467"/>
    <w:rsid w:val="00F62572"/>
    <w:rsid w:val="00F625AF"/>
    <w:rsid w:val="00F62695"/>
    <w:rsid w:val="00F62ACE"/>
    <w:rsid w:val="00F62E92"/>
    <w:rsid w:val="00F62F36"/>
    <w:rsid w:val="00F6355D"/>
    <w:rsid w:val="00F63577"/>
    <w:rsid w:val="00F635E6"/>
    <w:rsid w:val="00F6368A"/>
    <w:rsid w:val="00F637D3"/>
    <w:rsid w:val="00F63BEB"/>
    <w:rsid w:val="00F63F0E"/>
    <w:rsid w:val="00F63F10"/>
    <w:rsid w:val="00F63F57"/>
    <w:rsid w:val="00F64029"/>
    <w:rsid w:val="00F640EF"/>
    <w:rsid w:val="00F64170"/>
    <w:rsid w:val="00F641BA"/>
    <w:rsid w:val="00F64509"/>
    <w:rsid w:val="00F646A2"/>
    <w:rsid w:val="00F646B4"/>
    <w:rsid w:val="00F64702"/>
    <w:rsid w:val="00F6480C"/>
    <w:rsid w:val="00F648AF"/>
    <w:rsid w:val="00F6492B"/>
    <w:rsid w:val="00F6493F"/>
    <w:rsid w:val="00F649CA"/>
    <w:rsid w:val="00F64DA3"/>
    <w:rsid w:val="00F64DDD"/>
    <w:rsid w:val="00F65146"/>
    <w:rsid w:val="00F6563D"/>
    <w:rsid w:val="00F65F75"/>
    <w:rsid w:val="00F66AE0"/>
    <w:rsid w:val="00F66C5B"/>
    <w:rsid w:val="00F66D0A"/>
    <w:rsid w:val="00F670FF"/>
    <w:rsid w:val="00F671BC"/>
    <w:rsid w:val="00F672EC"/>
    <w:rsid w:val="00F67305"/>
    <w:rsid w:val="00F67624"/>
    <w:rsid w:val="00F676C2"/>
    <w:rsid w:val="00F67764"/>
    <w:rsid w:val="00F67820"/>
    <w:rsid w:val="00F67A91"/>
    <w:rsid w:val="00F67C6D"/>
    <w:rsid w:val="00F67FFE"/>
    <w:rsid w:val="00F70005"/>
    <w:rsid w:val="00F700D5"/>
    <w:rsid w:val="00F701BB"/>
    <w:rsid w:val="00F70228"/>
    <w:rsid w:val="00F70254"/>
    <w:rsid w:val="00F7044C"/>
    <w:rsid w:val="00F706D9"/>
    <w:rsid w:val="00F70859"/>
    <w:rsid w:val="00F708B3"/>
    <w:rsid w:val="00F70AB2"/>
    <w:rsid w:val="00F70D98"/>
    <w:rsid w:val="00F70DED"/>
    <w:rsid w:val="00F70F09"/>
    <w:rsid w:val="00F71151"/>
    <w:rsid w:val="00F712E3"/>
    <w:rsid w:val="00F7153A"/>
    <w:rsid w:val="00F716BE"/>
    <w:rsid w:val="00F71946"/>
    <w:rsid w:val="00F719AB"/>
    <w:rsid w:val="00F71C38"/>
    <w:rsid w:val="00F71E1D"/>
    <w:rsid w:val="00F725B5"/>
    <w:rsid w:val="00F7262C"/>
    <w:rsid w:val="00F726B7"/>
    <w:rsid w:val="00F72B77"/>
    <w:rsid w:val="00F72BBC"/>
    <w:rsid w:val="00F72C93"/>
    <w:rsid w:val="00F72FF7"/>
    <w:rsid w:val="00F7338A"/>
    <w:rsid w:val="00F735A3"/>
    <w:rsid w:val="00F737D9"/>
    <w:rsid w:val="00F73A21"/>
    <w:rsid w:val="00F73A24"/>
    <w:rsid w:val="00F73B3C"/>
    <w:rsid w:val="00F73F9A"/>
    <w:rsid w:val="00F740EB"/>
    <w:rsid w:val="00F74121"/>
    <w:rsid w:val="00F74475"/>
    <w:rsid w:val="00F74895"/>
    <w:rsid w:val="00F748A9"/>
    <w:rsid w:val="00F74958"/>
    <w:rsid w:val="00F74F28"/>
    <w:rsid w:val="00F751B5"/>
    <w:rsid w:val="00F75362"/>
    <w:rsid w:val="00F753FE"/>
    <w:rsid w:val="00F754FF"/>
    <w:rsid w:val="00F755BD"/>
    <w:rsid w:val="00F7565E"/>
    <w:rsid w:val="00F756FD"/>
    <w:rsid w:val="00F75852"/>
    <w:rsid w:val="00F7586C"/>
    <w:rsid w:val="00F7593B"/>
    <w:rsid w:val="00F75A11"/>
    <w:rsid w:val="00F75BE5"/>
    <w:rsid w:val="00F75D2C"/>
    <w:rsid w:val="00F75D9A"/>
    <w:rsid w:val="00F75F21"/>
    <w:rsid w:val="00F76163"/>
    <w:rsid w:val="00F7624B"/>
    <w:rsid w:val="00F76253"/>
    <w:rsid w:val="00F7639B"/>
    <w:rsid w:val="00F763EC"/>
    <w:rsid w:val="00F76719"/>
    <w:rsid w:val="00F76776"/>
    <w:rsid w:val="00F76AF3"/>
    <w:rsid w:val="00F76B69"/>
    <w:rsid w:val="00F76BB9"/>
    <w:rsid w:val="00F76D84"/>
    <w:rsid w:val="00F76E76"/>
    <w:rsid w:val="00F77049"/>
    <w:rsid w:val="00F770A2"/>
    <w:rsid w:val="00F77131"/>
    <w:rsid w:val="00F7779C"/>
    <w:rsid w:val="00F77C7B"/>
    <w:rsid w:val="00F77CEF"/>
    <w:rsid w:val="00F80223"/>
    <w:rsid w:val="00F80595"/>
    <w:rsid w:val="00F805BA"/>
    <w:rsid w:val="00F807D8"/>
    <w:rsid w:val="00F80860"/>
    <w:rsid w:val="00F80A6B"/>
    <w:rsid w:val="00F80CD4"/>
    <w:rsid w:val="00F812F9"/>
    <w:rsid w:val="00F8135C"/>
    <w:rsid w:val="00F816DE"/>
    <w:rsid w:val="00F81780"/>
    <w:rsid w:val="00F81CC8"/>
    <w:rsid w:val="00F81E65"/>
    <w:rsid w:val="00F82360"/>
    <w:rsid w:val="00F82BFB"/>
    <w:rsid w:val="00F82CDB"/>
    <w:rsid w:val="00F82D3F"/>
    <w:rsid w:val="00F82EAA"/>
    <w:rsid w:val="00F82F52"/>
    <w:rsid w:val="00F82F5D"/>
    <w:rsid w:val="00F83188"/>
    <w:rsid w:val="00F83273"/>
    <w:rsid w:val="00F833C1"/>
    <w:rsid w:val="00F836BA"/>
    <w:rsid w:val="00F8388F"/>
    <w:rsid w:val="00F838A7"/>
    <w:rsid w:val="00F83AE1"/>
    <w:rsid w:val="00F83B43"/>
    <w:rsid w:val="00F83BF3"/>
    <w:rsid w:val="00F83CEB"/>
    <w:rsid w:val="00F83E5E"/>
    <w:rsid w:val="00F84018"/>
    <w:rsid w:val="00F84033"/>
    <w:rsid w:val="00F840A5"/>
    <w:rsid w:val="00F84304"/>
    <w:rsid w:val="00F84757"/>
    <w:rsid w:val="00F84791"/>
    <w:rsid w:val="00F84980"/>
    <w:rsid w:val="00F84C0F"/>
    <w:rsid w:val="00F84C68"/>
    <w:rsid w:val="00F85104"/>
    <w:rsid w:val="00F8530D"/>
    <w:rsid w:val="00F853D8"/>
    <w:rsid w:val="00F85567"/>
    <w:rsid w:val="00F85912"/>
    <w:rsid w:val="00F85AEB"/>
    <w:rsid w:val="00F85B8F"/>
    <w:rsid w:val="00F85E92"/>
    <w:rsid w:val="00F85F1D"/>
    <w:rsid w:val="00F8600F"/>
    <w:rsid w:val="00F86BC4"/>
    <w:rsid w:val="00F8711E"/>
    <w:rsid w:val="00F871A2"/>
    <w:rsid w:val="00F873FC"/>
    <w:rsid w:val="00F87403"/>
    <w:rsid w:val="00F87479"/>
    <w:rsid w:val="00F87A0E"/>
    <w:rsid w:val="00F87BCC"/>
    <w:rsid w:val="00F87E53"/>
    <w:rsid w:val="00F90002"/>
    <w:rsid w:val="00F90204"/>
    <w:rsid w:val="00F903EA"/>
    <w:rsid w:val="00F9043D"/>
    <w:rsid w:val="00F9056E"/>
    <w:rsid w:val="00F9061A"/>
    <w:rsid w:val="00F90805"/>
    <w:rsid w:val="00F909D5"/>
    <w:rsid w:val="00F90AFB"/>
    <w:rsid w:val="00F90BBD"/>
    <w:rsid w:val="00F90DF7"/>
    <w:rsid w:val="00F90E9D"/>
    <w:rsid w:val="00F90FF1"/>
    <w:rsid w:val="00F9147C"/>
    <w:rsid w:val="00F915E8"/>
    <w:rsid w:val="00F9163C"/>
    <w:rsid w:val="00F9178C"/>
    <w:rsid w:val="00F91C70"/>
    <w:rsid w:val="00F92172"/>
    <w:rsid w:val="00F926D9"/>
    <w:rsid w:val="00F929B2"/>
    <w:rsid w:val="00F92B79"/>
    <w:rsid w:val="00F92C00"/>
    <w:rsid w:val="00F92DFF"/>
    <w:rsid w:val="00F92F3F"/>
    <w:rsid w:val="00F93614"/>
    <w:rsid w:val="00F936C2"/>
    <w:rsid w:val="00F93730"/>
    <w:rsid w:val="00F9376E"/>
    <w:rsid w:val="00F938BD"/>
    <w:rsid w:val="00F939D5"/>
    <w:rsid w:val="00F93C64"/>
    <w:rsid w:val="00F93EC9"/>
    <w:rsid w:val="00F94025"/>
    <w:rsid w:val="00F941DB"/>
    <w:rsid w:val="00F944B1"/>
    <w:rsid w:val="00F944B4"/>
    <w:rsid w:val="00F94788"/>
    <w:rsid w:val="00F94876"/>
    <w:rsid w:val="00F94A08"/>
    <w:rsid w:val="00F94B5B"/>
    <w:rsid w:val="00F94B6C"/>
    <w:rsid w:val="00F94BCD"/>
    <w:rsid w:val="00F94DA9"/>
    <w:rsid w:val="00F94E2C"/>
    <w:rsid w:val="00F95109"/>
    <w:rsid w:val="00F95671"/>
    <w:rsid w:val="00F956AB"/>
    <w:rsid w:val="00F95770"/>
    <w:rsid w:val="00F957D5"/>
    <w:rsid w:val="00F9583C"/>
    <w:rsid w:val="00F9585D"/>
    <w:rsid w:val="00F95964"/>
    <w:rsid w:val="00F959CA"/>
    <w:rsid w:val="00F95AA7"/>
    <w:rsid w:val="00F95C38"/>
    <w:rsid w:val="00F95F67"/>
    <w:rsid w:val="00F9670D"/>
    <w:rsid w:val="00F96D80"/>
    <w:rsid w:val="00F96E3A"/>
    <w:rsid w:val="00F97145"/>
    <w:rsid w:val="00F97209"/>
    <w:rsid w:val="00F97372"/>
    <w:rsid w:val="00F9780E"/>
    <w:rsid w:val="00F97ADA"/>
    <w:rsid w:val="00F97C79"/>
    <w:rsid w:val="00F97E4F"/>
    <w:rsid w:val="00F97E63"/>
    <w:rsid w:val="00FA0118"/>
    <w:rsid w:val="00FA0134"/>
    <w:rsid w:val="00FA01C8"/>
    <w:rsid w:val="00FA055C"/>
    <w:rsid w:val="00FA0A1E"/>
    <w:rsid w:val="00FA0CE0"/>
    <w:rsid w:val="00FA0DCD"/>
    <w:rsid w:val="00FA0EE3"/>
    <w:rsid w:val="00FA0FA1"/>
    <w:rsid w:val="00FA12EF"/>
    <w:rsid w:val="00FA14B0"/>
    <w:rsid w:val="00FA14BD"/>
    <w:rsid w:val="00FA186B"/>
    <w:rsid w:val="00FA19D0"/>
    <w:rsid w:val="00FA1A20"/>
    <w:rsid w:val="00FA1A37"/>
    <w:rsid w:val="00FA1BA1"/>
    <w:rsid w:val="00FA1DB3"/>
    <w:rsid w:val="00FA1E3B"/>
    <w:rsid w:val="00FA1E5A"/>
    <w:rsid w:val="00FA1EBD"/>
    <w:rsid w:val="00FA2097"/>
    <w:rsid w:val="00FA20A8"/>
    <w:rsid w:val="00FA20AA"/>
    <w:rsid w:val="00FA2424"/>
    <w:rsid w:val="00FA2537"/>
    <w:rsid w:val="00FA26EE"/>
    <w:rsid w:val="00FA2933"/>
    <w:rsid w:val="00FA2A02"/>
    <w:rsid w:val="00FA2A07"/>
    <w:rsid w:val="00FA3130"/>
    <w:rsid w:val="00FA3193"/>
    <w:rsid w:val="00FA3442"/>
    <w:rsid w:val="00FA36AF"/>
    <w:rsid w:val="00FA396B"/>
    <w:rsid w:val="00FA3A3E"/>
    <w:rsid w:val="00FA3C38"/>
    <w:rsid w:val="00FA3E8E"/>
    <w:rsid w:val="00FA3EBD"/>
    <w:rsid w:val="00FA3EDE"/>
    <w:rsid w:val="00FA4104"/>
    <w:rsid w:val="00FA4264"/>
    <w:rsid w:val="00FA4391"/>
    <w:rsid w:val="00FA43EE"/>
    <w:rsid w:val="00FA468D"/>
    <w:rsid w:val="00FA476B"/>
    <w:rsid w:val="00FA480A"/>
    <w:rsid w:val="00FA4B50"/>
    <w:rsid w:val="00FA4C2C"/>
    <w:rsid w:val="00FA4DE6"/>
    <w:rsid w:val="00FA4E94"/>
    <w:rsid w:val="00FA4F54"/>
    <w:rsid w:val="00FA5110"/>
    <w:rsid w:val="00FA5117"/>
    <w:rsid w:val="00FA5417"/>
    <w:rsid w:val="00FA5526"/>
    <w:rsid w:val="00FA5571"/>
    <w:rsid w:val="00FA579D"/>
    <w:rsid w:val="00FA57DA"/>
    <w:rsid w:val="00FA5892"/>
    <w:rsid w:val="00FA595E"/>
    <w:rsid w:val="00FA5A5D"/>
    <w:rsid w:val="00FA5BE5"/>
    <w:rsid w:val="00FA5C25"/>
    <w:rsid w:val="00FA5CCA"/>
    <w:rsid w:val="00FA5DF0"/>
    <w:rsid w:val="00FA5E9F"/>
    <w:rsid w:val="00FA6060"/>
    <w:rsid w:val="00FA6106"/>
    <w:rsid w:val="00FA6288"/>
    <w:rsid w:val="00FA6452"/>
    <w:rsid w:val="00FA6951"/>
    <w:rsid w:val="00FA6AEF"/>
    <w:rsid w:val="00FA6BD0"/>
    <w:rsid w:val="00FA6C17"/>
    <w:rsid w:val="00FA6DA7"/>
    <w:rsid w:val="00FA6EA1"/>
    <w:rsid w:val="00FA6F36"/>
    <w:rsid w:val="00FA6F6C"/>
    <w:rsid w:val="00FA747C"/>
    <w:rsid w:val="00FA79A3"/>
    <w:rsid w:val="00FA7C70"/>
    <w:rsid w:val="00FA7CE2"/>
    <w:rsid w:val="00FB0289"/>
    <w:rsid w:val="00FB066E"/>
    <w:rsid w:val="00FB0670"/>
    <w:rsid w:val="00FB0694"/>
    <w:rsid w:val="00FB0A3C"/>
    <w:rsid w:val="00FB0BA8"/>
    <w:rsid w:val="00FB1202"/>
    <w:rsid w:val="00FB18F1"/>
    <w:rsid w:val="00FB1972"/>
    <w:rsid w:val="00FB1A98"/>
    <w:rsid w:val="00FB1B73"/>
    <w:rsid w:val="00FB1C23"/>
    <w:rsid w:val="00FB1D9F"/>
    <w:rsid w:val="00FB1E87"/>
    <w:rsid w:val="00FB1ECF"/>
    <w:rsid w:val="00FB2447"/>
    <w:rsid w:val="00FB25BB"/>
    <w:rsid w:val="00FB2609"/>
    <w:rsid w:val="00FB273C"/>
    <w:rsid w:val="00FB2822"/>
    <w:rsid w:val="00FB2913"/>
    <w:rsid w:val="00FB2DD4"/>
    <w:rsid w:val="00FB2E32"/>
    <w:rsid w:val="00FB3190"/>
    <w:rsid w:val="00FB3916"/>
    <w:rsid w:val="00FB3952"/>
    <w:rsid w:val="00FB3A5E"/>
    <w:rsid w:val="00FB3CB1"/>
    <w:rsid w:val="00FB430C"/>
    <w:rsid w:val="00FB432C"/>
    <w:rsid w:val="00FB439C"/>
    <w:rsid w:val="00FB44E2"/>
    <w:rsid w:val="00FB49EA"/>
    <w:rsid w:val="00FB4B5A"/>
    <w:rsid w:val="00FB4E43"/>
    <w:rsid w:val="00FB4FE7"/>
    <w:rsid w:val="00FB5084"/>
    <w:rsid w:val="00FB519B"/>
    <w:rsid w:val="00FB5229"/>
    <w:rsid w:val="00FB5300"/>
    <w:rsid w:val="00FB557F"/>
    <w:rsid w:val="00FB55C3"/>
    <w:rsid w:val="00FB56BC"/>
    <w:rsid w:val="00FB582C"/>
    <w:rsid w:val="00FB593E"/>
    <w:rsid w:val="00FB5B73"/>
    <w:rsid w:val="00FB5C10"/>
    <w:rsid w:val="00FB5CAE"/>
    <w:rsid w:val="00FB5DD1"/>
    <w:rsid w:val="00FB5E16"/>
    <w:rsid w:val="00FB5E5F"/>
    <w:rsid w:val="00FB5F33"/>
    <w:rsid w:val="00FB6842"/>
    <w:rsid w:val="00FB6901"/>
    <w:rsid w:val="00FB6D3B"/>
    <w:rsid w:val="00FB6E06"/>
    <w:rsid w:val="00FB7064"/>
    <w:rsid w:val="00FB732C"/>
    <w:rsid w:val="00FB7606"/>
    <w:rsid w:val="00FB78A0"/>
    <w:rsid w:val="00FB78A8"/>
    <w:rsid w:val="00FB78AF"/>
    <w:rsid w:val="00FC0016"/>
    <w:rsid w:val="00FC0560"/>
    <w:rsid w:val="00FC0710"/>
    <w:rsid w:val="00FC111B"/>
    <w:rsid w:val="00FC1178"/>
    <w:rsid w:val="00FC1338"/>
    <w:rsid w:val="00FC133A"/>
    <w:rsid w:val="00FC13A9"/>
    <w:rsid w:val="00FC1BEC"/>
    <w:rsid w:val="00FC1E7E"/>
    <w:rsid w:val="00FC1F49"/>
    <w:rsid w:val="00FC1F7E"/>
    <w:rsid w:val="00FC21F3"/>
    <w:rsid w:val="00FC23FA"/>
    <w:rsid w:val="00FC2510"/>
    <w:rsid w:val="00FC2578"/>
    <w:rsid w:val="00FC28BC"/>
    <w:rsid w:val="00FC29FF"/>
    <w:rsid w:val="00FC3108"/>
    <w:rsid w:val="00FC3563"/>
    <w:rsid w:val="00FC363E"/>
    <w:rsid w:val="00FC37DB"/>
    <w:rsid w:val="00FC3813"/>
    <w:rsid w:val="00FC3873"/>
    <w:rsid w:val="00FC3BE1"/>
    <w:rsid w:val="00FC3C8C"/>
    <w:rsid w:val="00FC3E5F"/>
    <w:rsid w:val="00FC407C"/>
    <w:rsid w:val="00FC40A1"/>
    <w:rsid w:val="00FC420F"/>
    <w:rsid w:val="00FC433B"/>
    <w:rsid w:val="00FC444B"/>
    <w:rsid w:val="00FC478B"/>
    <w:rsid w:val="00FC4A99"/>
    <w:rsid w:val="00FC4B89"/>
    <w:rsid w:val="00FC4CA0"/>
    <w:rsid w:val="00FC4DAC"/>
    <w:rsid w:val="00FC50EE"/>
    <w:rsid w:val="00FC5131"/>
    <w:rsid w:val="00FC523F"/>
    <w:rsid w:val="00FC5540"/>
    <w:rsid w:val="00FC5570"/>
    <w:rsid w:val="00FC589D"/>
    <w:rsid w:val="00FC5928"/>
    <w:rsid w:val="00FC5986"/>
    <w:rsid w:val="00FC5C04"/>
    <w:rsid w:val="00FC5CD5"/>
    <w:rsid w:val="00FC5E71"/>
    <w:rsid w:val="00FC5E95"/>
    <w:rsid w:val="00FC6091"/>
    <w:rsid w:val="00FC60F6"/>
    <w:rsid w:val="00FC61EC"/>
    <w:rsid w:val="00FC64EF"/>
    <w:rsid w:val="00FC6599"/>
    <w:rsid w:val="00FC6954"/>
    <w:rsid w:val="00FC69BD"/>
    <w:rsid w:val="00FC6A65"/>
    <w:rsid w:val="00FC6B1C"/>
    <w:rsid w:val="00FC6B40"/>
    <w:rsid w:val="00FC6BA9"/>
    <w:rsid w:val="00FC6D83"/>
    <w:rsid w:val="00FC6EC8"/>
    <w:rsid w:val="00FC6FEC"/>
    <w:rsid w:val="00FC7098"/>
    <w:rsid w:val="00FC7381"/>
    <w:rsid w:val="00FC740D"/>
    <w:rsid w:val="00FC77F9"/>
    <w:rsid w:val="00FC79FA"/>
    <w:rsid w:val="00FC7BA2"/>
    <w:rsid w:val="00FD0166"/>
    <w:rsid w:val="00FD0536"/>
    <w:rsid w:val="00FD05C2"/>
    <w:rsid w:val="00FD0858"/>
    <w:rsid w:val="00FD0D70"/>
    <w:rsid w:val="00FD0E45"/>
    <w:rsid w:val="00FD0F2F"/>
    <w:rsid w:val="00FD107B"/>
    <w:rsid w:val="00FD10A8"/>
    <w:rsid w:val="00FD1100"/>
    <w:rsid w:val="00FD1353"/>
    <w:rsid w:val="00FD13CA"/>
    <w:rsid w:val="00FD13CD"/>
    <w:rsid w:val="00FD18A7"/>
    <w:rsid w:val="00FD1ADF"/>
    <w:rsid w:val="00FD1F53"/>
    <w:rsid w:val="00FD1FAE"/>
    <w:rsid w:val="00FD25D1"/>
    <w:rsid w:val="00FD2CB5"/>
    <w:rsid w:val="00FD3052"/>
    <w:rsid w:val="00FD30F0"/>
    <w:rsid w:val="00FD3325"/>
    <w:rsid w:val="00FD3369"/>
    <w:rsid w:val="00FD36EC"/>
    <w:rsid w:val="00FD3735"/>
    <w:rsid w:val="00FD37DE"/>
    <w:rsid w:val="00FD3A05"/>
    <w:rsid w:val="00FD3CD6"/>
    <w:rsid w:val="00FD3DC7"/>
    <w:rsid w:val="00FD3E49"/>
    <w:rsid w:val="00FD3E50"/>
    <w:rsid w:val="00FD4010"/>
    <w:rsid w:val="00FD4071"/>
    <w:rsid w:val="00FD4C5B"/>
    <w:rsid w:val="00FD4D86"/>
    <w:rsid w:val="00FD4E29"/>
    <w:rsid w:val="00FD4E87"/>
    <w:rsid w:val="00FD4FA6"/>
    <w:rsid w:val="00FD50DC"/>
    <w:rsid w:val="00FD51B7"/>
    <w:rsid w:val="00FD5747"/>
    <w:rsid w:val="00FD589A"/>
    <w:rsid w:val="00FD597E"/>
    <w:rsid w:val="00FD5A76"/>
    <w:rsid w:val="00FD5C5D"/>
    <w:rsid w:val="00FD5F96"/>
    <w:rsid w:val="00FD604A"/>
    <w:rsid w:val="00FD6089"/>
    <w:rsid w:val="00FD60E7"/>
    <w:rsid w:val="00FD613C"/>
    <w:rsid w:val="00FD62DB"/>
    <w:rsid w:val="00FD6339"/>
    <w:rsid w:val="00FD634B"/>
    <w:rsid w:val="00FD6398"/>
    <w:rsid w:val="00FD63E8"/>
    <w:rsid w:val="00FD64F8"/>
    <w:rsid w:val="00FD678C"/>
    <w:rsid w:val="00FD6971"/>
    <w:rsid w:val="00FD6C16"/>
    <w:rsid w:val="00FD6F5F"/>
    <w:rsid w:val="00FD704D"/>
    <w:rsid w:val="00FD7113"/>
    <w:rsid w:val="00FD713F"/>
    <w:rsid w:val="00FD7153"/>
    <w:rsid w:val="00FD71DD"/>
    <w:rsid w:val="00FD72D9"/>
    <w:rsid w:val="00FD72FD"/>
    <w:rsid w:val="00FD7311"/>
    <w:rsid w:val="00FD744A"/>
    <w:rsid w:val="00FD7464"/>
    <w:rsid w:val="00FD75E1"/>
    <w:rsid w:val="00FD79C2"/>
    <w:rsid w:val="00FD7B13"/>
    <w:rsid w:val="00FD7BF7"/>
    <w:rsid w:val="00FD7D5A"/>
    <w:rsid w:val="00FD7E1C"/>
    <w:rsid w:val="00FD7EED"/>
    <w:rsid w:val="00FE0197"/>
    <w:rsid w:val="00FE01C8"/>
    <w:rsid w:val="00FE04EC"/>
    <w:rsid w:val="00FE0683"/>
    <w:rsid w:val="00FE078E"/>
    <w:rsid w:val="00FE07F7"/>
    <w:rsid w:val="00FE098F"/>
    <w:rsid w:val="00FE0B2C"/>
    <w:rsid w:val="00FE1097"/>
    <w:rsid w:val="00FE1281"/>
    <w:rsid w:val="00FE16AF"/>
    <w:rsid w:val="00FE1DEA"/>
    <w:rsid w:val="00FE219D"/>
    <w:rsid w:val="00FE252B"/>
    <w:rsid w:val="00FE2A41"/>
    <w:rsid w:val="00FE2A49"/>
    <w:rsid w:val="00FE2AF5"/>
    <w:rsid w:val="00FE2B05"/>
    <w:rsid w:val="00FE2D1E"/>
    <w:rsid w:val="00FE2E2C"/>
    <w:rsid w:val="00FE2F19"/>
    <w:rsid w:val="00FE313E"/>
    <w:rsid w:val="00FE3490"/>
    <w:rsid w:val="00FE3B05"/>
    <w:rsid w:val="00FE3C15"/>
    <w:rsid w:val="00FE3C26"/>
    <w:rsid w:val="00FE3C57"/>
    <w:rsid w:val="00FE3EF8"/>
    <w:rsid w:val="00FE3F63"/>
    <w:rsid w:val="00FE4180"/>
    <w:rsid w:val="00FE41F1"/>
    <w:rsid w:val="00FE4271"/>
    <w:rsid w:val="00FE42D3"/>
    <w:rsid w:val="00FE42F7"/>
    <w:rsid w:val="00FE4757"/>
    <w:rsid w:val="00FE475E"/>
    <w:rsid w:val="00FE4907"/>
    <w:rsid w:val="00FE4BAC"/>
    <w:rsid w:val="00FE4DF0"/>
    <w:rsid w:val="00FE5049"/>
    <w:rsid w:val="00FE5157"/>
    <w:rsid w:val="00FE5304"/>
    <w:rsid w:val="00FE54BA"/>
    <w:rsid w:val="00FE5648"/>
    <w:rsid w:val="00FE5993"/>
    <w:rsid w:val="00FE5AB7"/>
    <w:rsid w:val="00FE5DF5"/>
    <w:rsid w:val="00FE5EDC"/>
    <w:rsid w:val="00FE6204"/>
    <w:rsid w:val="00FE63D7"/>
    <w:rsid w:val="00FE63FD"/>
    <w:rsid w:val="00FE642D"/>
    <w:rsid w:val="00FE6DCA"/>
    <w:rsid w:val="00FE714F"/>
    <w:rsid w:val="00FE7411"/>
    <w:rsid w:val="00FE7575"/>
    <w:rsid w:val="00FE79C4"/>
    <w:rsid w:val="00FE7ADD"/>
    <w:rsid w:val="00FF0024"/>
    <w:rsid w:val="00FF016E"/>
    <w:rsid w:val="00FF02FC"/>
    <w:rsid w:val="00FF033F"/>
    <w:rsid w:val="00FF0441"/>
    <w:rsid w:val="00FF0484"/>
    <w:rsid w:val="00FF051B"/>
    <w:rsid w:val="00FF083C"/>
    <w:rsid w:val="00FF0982"/>
    <w:rsid w:val="00FF09ED"/>
    <w:rsid w:val="00FF0BC1"/>
    <w:rsid w:val="00FF0CAB"/>
    <w:rsid w:val="00FF10AF"/>
    <w:rsid w:val="00FF11C4"/>
    <w:rsid w:val="00FF12CE"/>
    <w:rsid w:val="00FF1496"/>
    <w:rsid w:val="00FF1587"/>
    <w:rsid w:val="00FF1828"/>
    <w:rsid w:val="00FF19C0"/>
    <w:rsid w:val="00FF1A8F"/>
    <w:rsid w:val="00FF1AD0"/>
    <w:rsid w:val="00FF1AEE"/>
    <w:rsid w:val="00FF1D75"/>
    <w:rsid w:val="00FF2154"/>
    <w:rsid w:val="00FF222E"/>
    <w:rsid w:val="00FF235E"/>
    <w:rsid w:val="00FF274E"/>
    <w:rsid w:val="00FF28F3"/>
    <w:rsid w:val="00FF2FDC"/>
    <w:rsid w:val="00FF3062"/>
    <w:rsid w:val="00FF3114"/>
    <w:rsid w:val="00FF31F3"/>
    <w:rsid w:val="00FF3244"/>
    <w:rsid w:val="00FF324E"/>
    <w:rsid w:val="00FF337D"/>
    <w:rsid w:val="00FF3786"/>
    <w:rsid w:val="00FF38B2"/>
    <w:rsid w:val="00FF3A17"/>
    <w:rsid w:val="00FF3AAD"/>
    <w:rsid w:val="00FF3EDC"/>
    <w:rsid w:val="00FF40E8"/>
    <w:rsid w:val="00FF43CB"/>
    <w:rsid w:val="00FF47C7"/>
    <w:rsid w:val="00FF487C"/>
    <w:rsid w:val="00FF4A8D"/>
    <w:rsid w:val="00FF4F8C"/>
    <w:rsid w:val="00FF514A"/>
    <w:rsid w:val="00FF52D6"/>
    <w:rsid w:val="00FF555F"/>
    <w:rsid w:val="00FF5798"/>
    <w:rsid w:val="00FF58BE"/>
    <w:rsid w:val="00FF5983"/>
    <w:rsid w:val="00FF5EB6"/>
    <w:rsid w:val="00FF63A1"/>
    <w:rsid w:val="00FF691E"/>
    <w:rsid w:val="00FF6B7C"/>
    <w:rsid w:val="00FF6E3F"/>
    <w:rsid w:val="00FF6EB0"/>
    <w:rsid w:val="00FF714F"/>
    <w:rsid w:val="00FF7543"/>
    <w:rsid w:val="00FF7580"/>
    <w:rsid w:val="00FF759B"/>
    <w:rsid w:val="00FF7721"/>
    <w:rsid w:val="00FF7BD9"/>
    <w:rsid w:val="1430ADCA"/>
    <w:rsid w:val="31E73C0E"/>
    <w:rsid w:val="3C97E28D"/>
    <w:rsid w:val="49ACBA7D"/>
    <w:rsid w:val="557EC18B"/>
    <w:rsid w:val="58225103"/>
    <w:rsid w:val="6F1D2F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A473625"/>
  <w15:docId w15:val="{984DF85F-0C01-41F3-9CD5-9213551AEA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iPriority="0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72C8"/>
    <w:pPr>
      <w:overflowPunct w:val="0"/>
      <w:autoSpaceDE w:val="0"/>
      <w:autoSpaceDN w:val="0"/>
      <w:adjustRightInd w:val="0"/>
      <w:textAlignment w:val="baseline"/>
    </w:pPr>
    <w:rPr>
      <w:rFonts w:hAnsi="CordiaUPC"/>
      <w:sz w:val="24"/>
      <w:szCs w:val="28"/>
    </w:rPr>
  </w:style>
  <w:style w:type="paragraph" w:styleId="Heading1">
    <w:name w:val="heading 1"/>
    <w:basedOn w:val="Normal"/>
    <w:next w:val="Normal"/>
    <w:link w:val="Heading1Char"/>
    <w:qFormat/>
    <w:rsid w:val="00D03147"/>
    <w:pPr>
      <w:keepNext/>
      <w:tabs>
        <w:tab w:val="left" w:pos="4320"/>
      </w:tabs>
      <w:ind w:firstLine="702"/>
      <w:outlineLvl w:val="0"/>
    </w:pPr>
    <w:rPr>
      <w:rFonts w:cs="AngsanaUPC"/>
      <w:color w:val="000000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D03147"/>
    <w:pPr>
      <w:keepNext/>
      <w:tabs>
        <w:tab w:val="left" w:pos="4320"/>
      </w:tabs>
      <w:ind w:firstLine="1800"/>
      <w:outlineLvl w:val="1"/>
    </w:pPr>
    <w:rPr>
      <w:color w:val="000000"/>
      <w:sz w:val="32"/>
      <w:szCs w:val="32"/>
      <w:lang w:val="x-none" w:eastAsia="x-none"/>
    </w:rPr>
  </w:style>
  <w:style w:type="paragraph" w:styleId="Heading3">
    <w:name w:val="heading 3"/>
    <w:basedOn w:val="Normal"/>
    <w:next w:val="Normal"/>
    <w:qFormat/>
    <w:rsid w:val="00D03147"/>
    <w:pPr>
      <w:numPr>
        <w:numId w:val="1"/>
      </w:numPr>
      <w:spacing w:before="120" w:after="120"/>
      <w:jc w:val="thaiDistribute"/>
      <w:outlineLvl w:val="2"/>
    </w:pPr>
    <w:rPr>
      <w:rFonts w:ascii="Angsana New" w:hAnsi="Angsana New"/>
      <w:b/>
      <w:bCs/>
      <w:sz w:val="30"/>
      <w:szCs w:val="30"/>
    </w:rPr>
  </w:style>
  <w:style w:type="paragraph" w:styleId="Heading4">
    <w:name w:val="heading 4"/>
    <w:basedOn w:val="Normal"/>
    <w:next w:val="Normal"/>
    <w:qFormat/>
    <w:rsid w:val="00D03147"/>
    <w:pPr>
      <w:numPr>
        <w:ilvl w:val="1"/>
        <w:numId w:val="1"/>
      </w:numPr>
      <w:tabs>
        <w:tab w:val="left" w:pos="1440"/>
      </w:tabs>
      <w:spacing w:before="120" w:after="120"/>
      <w:jc w:val="thaiDistribute"/>
      <w:outlineLvl w:val="3"/>
    </w:pPr>
    <w:rPr>
      <w:rFonts w:ascii="Angsana New" w:hAnsi="Angsana New"/>
      <w:b/>
      <w:bCs/>
      <w:sz w:val="30"/>
      <w:szCs w:val="30"/>
    </w:rPr>
  </w:style>
  <w:style w:type="paragraph" w:styleId="Heading5">
    <w:name w:val="heading 5"/>
    <w:basedOn w:val="Normal"/>
    <w:next w:val="Normal"/>
    <w:link w:val="Heading5Char"/>
    <w:qFormat/>
    <w:rsid w:val="00D03147"/>
    <w:pPr>
      <w:keepNext/>
      <w:spacing w:line="340" w:lineRule="exact"/>
      <w:jc w:val="both"/>
      <w:outlineLvl w:val="4"/>
    </w:pPr>
    <w:rPr>
      <w:color w:val="000000"/>
      <w:sz w:val="32"/>
      <w:szCs w:val="32"/>
      <w:lang w:val="x-none" w:eastAsia="x-none"/>
    </w:rPr>
  </w:style>
  <w:style w:type="paragraph" w:styleId="Heading6">
    <w:name w:val="heading 6"/>
    <w:basedOn w:val="Normal"/>
    <w:next w:val="Normal"/>
    <w:link w:val="Heading6Char"/>
    <w:qFormat/>
    <w:rsid w:val="00D03147"/>
    <w:pPr>
      <w:keepNext/>
      <w:tabs>
        <w:tab w:val="left" w:pos="900"/>
      </w:tabs>
      <w:ind w:left="1080" w:firstLine="180"/>
      <w:jc w:val="both"/>
      <w:outlineLvl w:val="5"/>
    </w:pPr>
    <w:rPr>
      <w:b/>
      <w:bCs/>
      <w:color w:val="000000"/>
      <w:sz w:val="32"/>
      <w:szCs w:val="32"/>
    </w:rPr>
  </w:style>
  <w:style w:type="paragraph" w:styleId="Heading7">
    <w:name w:val="heading 7"/>
    <w:basedOn w:val="Normal"/>
    <w:next w:val="Normal"/>
    <w:link w:val="Heading7Char"/>
    <w:qFormat/>
    <w:rsid w:val="00D03147"/>
    <w:pPr>
      <w:keepNext/>
      <w:tabs>
        <w:tab w:val="left" w:pos="630"/>
      </w:tabs>
      <w:ind w:right="-7265"/>
      <w:outlineLvl w:val="6"/>
    </w:pPr>
    <w:rPr>
      <w:rFonts w:cs="AngsanaUPC"/>
      <w:color w:val="000000"/>
      <w:sz w:val="32"/>
      <w:szCs w:val="32"/>
    </w:rPr>
  </w:style>
  <w:style w:type="paragraph" w:styleId="Heading8">
    <w:name w:val="heading 8"/>
    <w:basedOn w:val="Normal"/>
    <w:next w:val="Normal"/>
    <w:link w:val="Heading8Char"/>
    <w:qFormat/>
    <w:rsid w:val="00D03147"/>
    <w:pPr>
      <w:keepNext/>
      <w:tabs>
        <w:tab w:val="left" w:pos="1980"/>
        <w:tab w:val="left" w:pos="3600"/>
      </w:tabs>
      <w:spacing w:before="120" w:after="120"/>
      <w:ind w:left="1441" w:right="57" w:hanging="539"/>
      <w:jc w:val="thaiDistribute"/>
      <w:outlineLvl w:val="7"/>
    </w:pPr>
    <w:rPr>
      <w:rFonts w:ascii="Angsana New" w:hAnsi="Angsana New"/>
      <w:sz w:val="30"/>
      <w:szCs w:val="30"/>
    </w:rPr>
  </w:style>
  <w:style w:type="paragraph" w:styleId="Heading9">
    <w:name w:val="heading 9"/>
    <w:basedOn w:val="Normal"/>
    <w:next w:val="Normal"/>
    <w:link w:val="Heading9Char"/>
    <w:qFormat/>
    <w:rsid w:val="00D03147"/>
    <w:pPr>
      <w:keepNext/>
      <w:ind w:right="58"/>
      <w:jc w:val="thaiDistribute"/>
      <w:outlineLvl w:val="8"/>
    </w:pPr>
    <w:rPr>
      <w:rFonts w:ascii="Angsana New" w:hAnsi="Angsana New"/>
      <w:sz w:val="30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D03147"/>
    <w:pPr>
      <w:tabs>
        <w:tab w:val="center" w:pos="4153"/>
        <w:tab w:val="right" w:pos="8306"/>
      </w:tabs>
    </w:pPr>
  </w:style>
  <w:style w:type="character" w:styleId="PageNumber">
    <w:name w:val="page number"/>
    <w:rsid w:val="00D03147"/>
    <w:rPr>
      <w:rFonts w:cs="Times New Roman"/>
    </w:rPr>
  </w:style>
  <w:style w:type="paragraph" w:styleId="BodyTextIndent2">
    <w:name w:val="Body Text Indent 2"/>
    <w:aliases w:val=" Char"/>
    <w:basedOn w:val="Normal"/>
    <w:link w:val="BodyTextIndent2Char"/>
    <w:rsid w:val="00D03147"/>
    <w:pPr>
      <w:ind w:firstLine="1080"/>
    </w:pPr>
    <w:rPr>
      <w:sz w:val="32"/>
      <w:szCs w:val="32"/>
      <w:lang w:val="x-none" w:eastAsia="x-none"/>
    </w:rPr>
  </w:style>
  <w:style w:type="paragraph" w:styleId="MacroText">
    <w:name w:val="macro"/>
    <w:semiHidden/>
    <w:rsid w:val="00D03147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textAlignment w:val="baseline"/>
    </w:pPr>
    <w:rPr>
      <w:rFonts w:hAnsi="CordiaUPC" w:cs="EucrosiaUPC"/>
      <w:sz w:val="24"/>
      <w:szCs w:val="28"/>
    </w:rPr>
  </w:style>
  <w:style w:type="paragraph" w:styleId="BlockText">
    <w:name w:val="Block Text"/>
    <w:basedOn w:val="Normal"/>
    <w:uiPriority w:val="99"/>
    <w:rsid w:val="00D03147"/>
    <w:pPr>
      <w:ind w:left="1440" w:right="-25" w:hanging="540"/>
      <w:jc w:val="both"/>
    </w:pPr>
    <w:rPr>
      <w:rFonts w:cs="AngsanaUPC"/>
      <w:color w:val="000000"/>
      <w:sz w:val="32"/>
      <w:szCs w:val="32"/>
    </w:rPr>
  </w:style>
  <w:style w:type="paragraph" w:styleId="BodyTextIndent">
    <w:name w:val="Body Text Indent"/>
    <w:basedOn w:val="Normal"/>
    <w:rsid w:val="00D03147"/>
    <w:pPr>
      <w:tabs>
        <w:tab w:val="left" w:pos="1440"/>
      </w:tabs>
      <w:spacing w:before="120" w:after="120"/>
      <w:ind w:left="902" w:hanging="902"/>
      <w:jc w:val="thaiDistribute"/>
    </w:pPr>
    <w:rPr>
      <w:rFonts w:ascii="Angsana New" w:hAnsi="Angsana New"/>
      <w:sz w:val="30"/>
      <w:szCs w:val="30"/>
    </w:rPr>
  </w:style>
  <w:style w:type="paragraph" w:styleId="Header">
    <w:name w:val="header"/>
    <w:aliases w:val=" Char Char4"/>
    <w:basedOn w:val="Normal"/>
    <w:link w:val="HeaderChar"/>
    <w:uiPriority w:val="99"/>
    <w:rsid w:val="00D03147"/>
    <w:pPr>
      <w:tabs>
        <w:tab w:val="center" w:pos="4153"/>
        <w:tab w:val="right" w:pos="8306"/>
      </w:tabs>
    </w:pPr>
    <w:rPr>
      <w:rFonts w:cs="AngsanaUPC"/>
    </w:rPr>
  </w:style>
  <w:style w:type="paragraph" w:customStyle="1" w:styleId="a">
    <w:name w:val="??"/>
    <w:basedOn w:val="Normal"/>
    <w:rsid w:val="00D03147"/>
    <w:pPr>
      <w:tabs>
        <w:tab w:val="left" w:pos="360"/>
        <w:tab w:val="left" w:pos="720"/>
        <w:tab w:val="left" w:pos="1080"/>
      </w:tabs>
    </w:pPr>
    <w:rPr>
      <w:rFonts w:cs="BrowalliaUPC"/>
    </w:rPr>
  </w:style>
  <w:style w:type="paragraph" w:customStyle="1" w:styleId="E">
    <w:name w:val="??E"/>
    <w:basedOn w:val="Normal"/>
    <w:rsid w:val="00D03147"/>
    <w:pPr>
      <w:jc w:val="center"/>
    </w:pPr>
    <w:rPr>
      <w:b/>
      <w:bCs/>
      <w:szCs w:val="24"/>
    </w:rPr>
  </w:style>
  <w:style w:type="paragraph" w:customStyle="1" w:styleId="E0">
    <w:name w:val="?????????? E"/>
    <w:basedOn w:val="Normal"/>
    <w:rsid w:val="00D03147"/>
    <w:pPr>
      <w:jc w:val="center"/>
    </w:pPr>
    <w:rPr>
      <w:b/>
      <w:bCs/>
      <w:sz w:val="22"/>
      <w:szCs w:val="22"/>
    </w:rPr>
  </w:style>
  <w:style w:type="paragraph" w:customStyle="1" w:styleId="ASSETS">
    <w:name w:val="ASSETS"/>
    <w:basedOn w:val="Normal"/>
    <w:rsid w:val="00D03147"/>
    <w:pPr>
      <w:ind w:right="360"/>
      <w:jc w:val="center"/>
    </w:pPr>
    <w:rPr>
      <w:b/>
      <w:bCs/>
      <w:sz w:val="22"/>
      <w:szCs w:val="22"/>
      <w:u w:val="single"/>
    </w:rPr>
  </w:style>
  <w:style w:type="paragraph" w:customStyle="1" w:styleId="3">
    <w:name w:val="?????3????"/>
    <w:basedOn w:val="Normal"/>
    <w:uiPriority w:val="99"/>
    <w:rsid w:val="00D03147"/>
    <w:pPr>
      <w:tabs>
        <w:tab w:val="left" w:pos="360"/>
        <w:tab w:val="left" w:pos="720"/>
      </w:tabs>
    </w:pPr>
    <w:rPr>
      <w:sz w:val="22"/>
      <w:szCs w:val="22"/>
    </w:rPr>
  </w:style>
  <w:style w:type="paragraph" w:customStyle="1" w:styleId="a0">
    <w:name w:val="???"/>
    <w:basedOn w:val="Normal"/>
    <w:rsid w:val="00D03147"/>
    <w:pPr>
      <w:ind w:right="129"/>
      <w:jc w:val="right"/>
    </w:pPr>
    <w:rPr>
      <w:sz w:val="22"/>
      <w:szCs w:val="22"/>
    </w:rPr>
  </w:style>
  <w:style w:type="paragraph" w:customStyle="1" w:styleId="5">
    <w:name w:val="5"/>
    <w:basedOn w:val="E"/>
    <w:rsid w:val="00D03147"/>
    <w:pPr>
      <w:jc w:val="left"/>
    </w:pPr>
    <w:rPr>
      <w:sz w:val="10"/>
      <w:szCs w:val="10"/>
    </w:rPr>
  </w:style>
  <w:style w:type="paragraph" w:customStyle="1" w:styleId="a1">
    <w:name w:val="???????"/>
    <w:basedOn w:val="E0"/>
    <w:rsid w:val="00D03147"/>
    <w:pPr>
      <w:tabs>
        <w:tab w:val="left" w:pos="1080"/>
      </w:tabs>
      <w:jc w:val="left"/>
    </w:pPr>
    <w:rPr>
      <w:rFonts w:cs="BrowalliaUPC"/>
      <w:sz w:val="30"/>
      <w:szCs w:val="30"/>
    </w:rPr>
  </w:style>
  <w:style w:type="paragraph" w:customStyle="1" w:styleId="T">
    <w:name w:val="????? T"/>
    <w:basedOn w:val="Normal"/>
    <w:rsid w:val="00D03147"/>
    <w:pPr>
      <w:ind w:left="5040" w:right="540"/>
      <w:jc w:val="center"/>
    </w:pPr>
    <w:rPr>
      <w:rFonts w:cs="BrowalliaUPC"/>
      <w:sz w:val="30"/>
      <w:szCs w:val="30"/>
    </w:rPr>
  </w:style>
  <w:style w:type="paragraph" w:customStyle="1" w:styleId="E1">
    <w:name w:val="?????? E"/>
    <w:basedOn w:val="Normal"/>
    <w:rsid w:val="00D03147"/>
    <w:pPr>
      <w:ind w:left="5040" w:right="540"/>
      <w:jc w:val="center"/>
    </w:pPr>
    <w:rPr>
      <w:sz w:val="22"/>
      <w:szCs w:val="22"/>
    </w:rPr>
  </w:style>
  <w:style w:type="paragraph" w:customStyle="1" w:styleId="10">
    <w:name w:val="10"/>
    <w:basedOn w:val="Normal"/>
    <w:rsid w:val="00D03147"/>
    <w:pPr>
      <w:tabs>
        <w:tab w:val="left" w:pos="1080"/>
      </w:tabs>
      <w:jc w:val="both"/>
    </w:pPr>
    <w:rPr>
      <w:rFonts w:cs="BrowalliaUPC"/>
      <w:sz w:val="20"/>
      <w:szCs w:val="20"/>
    </w:rPr>
  </w:style>
  <w:style w:type="paragraph" w:styleId="DocumentMap">
    <w:name w:val="Document Map"/>
    <w:basedOn w:val="Normal"/>
    <w:semiHidden/>
    <w:rsid w:val="00D03147"/>
    <w:pPr>
      <w:shd w:val="clear" w:color="auto" w:fill="000080"/>
    </w:pPr>
    <w:rPr>
      <w:rFonts w:ascii="Cordia New" w:cs="Cordia New"/>
      <w:sz w:val="22"/>
      <w:szCs w:val="22"/>
    </w:rPr>
  </w:style>
  <w:style w:type="character" w:styleId="Hyperlink">
    <w:name w:val="Hyperlink"/>
    <w:rsid w:val="00D03147"/>
    <w:rPr>
      <w:rFonts w:cs="Times New Roman"/>
      <w:color w:val="0000FF"/>
      <w:u w:val="single"/>
    </w:rPr>
  </w:style>
  <w:style w:type="character" w:styleId="FollowedHyperlink">
    <w:name w:val="FollowedHyperlink"/>
    <w:rsid w:val="00D03147"/>
    <w:rPr>
      <w:rFonts w:cs="Times New Roman"/>
      <w:color w:val="800080"/>
      <w:u w:val="single"/>
    </w:rPr>
  </w:style>
  <w:style w:type="paragraph" w:styleId="BodyTextIndent3">
    <w:name w:val="Body Text Indent 3"/>
    <w:basedOn w:val="Normal"/>
    <w:rsid w:val="00D03147"/>
    <w:pPr>
      <w:tabs>
        <w:tab w:val="left" w:pos="900"/>
      </w:tabs>
      <w:spacing w:after="120"/>
      <w:ind w:left="270" w:hanging="270"/>
      <w:jc w:val="thaiDistribute"/>
    </w:pPr>
    <w:rPr>
      <w:rFonts w:ascii="Angsana New" w:hAnsi="Angsana New"/>
      <w:color w:val="000000"/>
      <w:sz w:val="30"/>
      <w:szCs w:val="30"/>
    </w:rPr>
  </w:style>
  <w:style w:type="paragraph" w:styleId="ListBullet">
    <w:name w:val="List Bullet"/>
    <w:basedOn w:val="Normal"/>
    <w:autoRedefine/>
    <w:rsid w:val="00D03147"/>
    <w:pPr>
      <w:tabs>
        <w:tab w:val="num" w:pos="360"/>
      </w:tabs>
      <w:overflowPunct/>
      <w:autoSpaceDE/>
      <w:autoSpaceDN/>
      <w:adjustRightInd/>
      <w:ind w:left="360" w:hanging="360"/>
      <w:textAlignment w:val="auto"/>
    </w:pPr>
    <w:rPr>
      <w:rFonts w:hAnsi="Times New Roman"/>
      <w:sz w:val="22"/>
      <w:szCs w:val="25"/>
      <w:lang w:val="th-TH"/>
    </w:rPr>
  </w:style>
  <w:style w:type="paragraph" w:styleId="ListBullet2">
    <w:name w:val="List Bullet 2"/>
    <w:basedOn w:val="Normal"/>
    <w:autoRedefine/>
    <w:rsid w:val="00D03147"/>
    <w:pPr>
      <w:tabs>
        <w:tab w:val="num" w:pos="643"/>
      </w:tabs>
      <w:overflowPunct/>
      <w:autoSpaceDE/>
      <w:autoSpaceDN/>
      <w:adjustRightInd/>
      <w:ind w:left="643" w:hanging="360"/>
      <w:textAlignment w:val="auto"/>
    </w:pPr>
    <w:rPr>
      <w:rFonts w:hAnsi="Times New Roman"/>
      <w:sz w:val="22"/>
      <w:szCs w:val="25"/>
      <w:lang w:val="th-TH"/>
    </w:rPr>
  </w:style>
  <w:style w:type="paragraph" w:styleId="ListBullet3">
    <w:name w:val="List Bullet 3"/>
    <w:basedOn w:val="Normal"/>
    <w:autoRedefine/>
    <w:rsid w:val="00D03147"/>
    <w:pPr>
      <w:tabs>
        <w:tab w:val="num" w:pos="926"/>
      </w:tabs>
      <w:overflowPunct/>
      <w:autoSpaceDE/>
      <w:autoSpaceDN/>
      <w:adjustRightInd/>
      <w:ind w:left="926" w:hanging="360"/>
      <w:textAlignment w:val="auto"/>
    </w:pPr>
    <w:rPr>
      <w:rFonts w:hAnsi="Times New Roman"/>
      <w:sz w:val="22"/>
      <w:szCs w:val="25"/>
      <w:lang w:val="th-TH"/>
    </w:rPr>
  </w:style>
  <w:style w:type="paragraph" w:styleId="ListBullet4">
    <w:name w:val="List Bullet 4"/>
    <w:basedOn w:val="Normal"/>
    <w:autoRedefine/>
    <w:rsid w:val="00D03147"/>
    <w:pPr>
      <w:tabs>
        <w:tab w:val="num" w:pos="1209"/>
      </w:tabs>
      <w:overflowPunct/>
      <w:autoSpaceDE/>
      <w:autoSpaceDN/>
      <w:adjustRightInd/>
      <w:ind w:left="1209" w:hanging="360"/>
      <w:textAlignment w:val="auto"/>
    </w:pPr>
    <w:rPr>
      <w:rFonts w:hAnsi="Times New Roman"/>
      <w:sz w:val="22"/>
      <w:szCs w:val="25"/>
      <w:lang w:val="th-TH"/>
    </w:rPr>
  </w:style>
  <w:style w:type="paragraph" w:styleId="ListBullet5">
    <w:name w:val="List Bullet 5"/>
    <w:basedOn w:val="Normal"/>
    <w:autoRedefine/>
    <w:rsid w:val="00D03147"/>
    <w:pPr>
      <w:tabs>
        <w:tab w:val="num" w:pos="1492"/>
      </w:tabs>
      <w:overflowPunct/>
      <w:autoSpaceDE/>
      <w:autoSpaceDN/>
      <w:adjustRightInd/>
      <w:ind w:left="1492" w:hanging="360"/>
      <w:textAlignment w:val="auto"/>
    </w:pPr>
    <w:rPr>
      <w:rFonts w:hAnsi="Times New Roman"/>
      <w:sz w:val="22"/>
      <w:szCs w:val="25"/>
      <w:lang w:val="th-TH"/>
    </w:rPr>
  </w:style>
  <w:style w:type="paragraph" w:styleId="ListNumber">
    <w:name w:val="List Number"/>
    <w:basedOn w:val="Normal"/>
    <w:rsid w:val="00D03147"/>
    <w:pPr>
      <w:tabs>
        <w:tab w:val="num" w:pos="360"/>
      </w:tabs>
      <w:overflowPunct/>
      <w:autoSpaceDE/>
      <w:autoSpaceDN/>
      <w:adjustRightInd/>
      <w:ind w:left="360" w:hanging="360"/>
      <w:textAlignment w:val="auto"/>
    </w:pPr>
    <w:rPr>
      <w:rFonts w:hAnsi="Times New Roman"/>
      <w:sz w:val="22"/>
      <w:szCs w:val="25"/>
      <w:lang w:val="th-TH"/>
    </w:rPr>
  </w:style>
  <w:style w:type="paragraph" w:styleId="ListNumber2">
    <w:name w:val="List Number 2"/>
    <w:basedOn w:val="Normal"/>
    <w:rsid w:val="00D03147"/>
    <w:pPr>
      <w:tabs>
        <w:tab w:val="num" w:pos="643"/>
      </w:tabs>
      <w:overflowPunct/>
      <w:autoSpaceDE/>
      <w:autoSpaceDN/>
      <w:adjustRightInd/>
      <w:ind w:left="643" w:hanging="360"/>
      <w:textAlignment w:val="auto"/>
    </w:pPr>
    <w:rPr>
      <w:rFonts w:hAnsi="Times New Roman"/>
      <w:sz w:val="22"/>
      <w:szCs w:val="25"/>
      <w:lang w:val="th-TH"/>
    </w:rPr>
  </w:style>
  <w:style w:type="paragraph" w:styleId="ListNumber3">
    <w:name w:val="List Number 3"/>
    <w:basedOn w:val="Normal"/>
    <w:rsid w:val="00D03147"/>
    <w:pPr>
      <w:tabs>
        <w:tab w:val="num" w:pos="926"/>
      </w:tabs>
      <w:overflowPunct/>
      <w:autoSpaceDE/>
      <w:autoSpaceDN/>
      <w:adjustRightInd/>
      <w:ind w:left="926" w:hanging="360"/>
      <w:textAlignment w:val="auto"/>
    </w:pPr>
    <w:rPr>
      <w:rFonts w:hAnsi="Times New Roman"/>
      <w:sz w:val="22"/>
      <w:szCs w:val="25"/>
      <w:lang w:val="th-TH"/>
    </w:rPr>
  </w:style>
  <w:style w:type="paragraph" w:styleId="ListNumber4">
    <w:name w:val="List Number 4"/>
    <w:basedOn w:val="Normal"/>
    <w:rsid w:val="00D03147"/>
    <w:pPr>
      <w:tabs>
        <w:tab w:val="num" w:pos="1209"/>
      </w:tabs>
      <w:overflowPunct/>
      <w:autoSpaceDE/>
      <w:autoSpaceDN/>
      <w:adjustRightInd/>
      <w:ind w:left="1209" w:hanging="360"/>
      <w:textAlignment w:val="auto"/>
    </w:pPr>
    <w:rPr>
      <w:rFonts w:hAnsi="Times New Roman"/>
      <w:sz w:val="22"/>
      <w:szCs w:val="25"/>
      <w:lang w:val="th-TH"/>
    </w:rPr>
  </w:style>
  <w:style w:type="paragraph" w:styleId="ListNumber5">
    <w:name w:val="List Number 5"/>
    <w:basedOn w:val="Normal"/>
    <w:rsid w:val="00D03147"/>
    <w:pPr>
      <w:tabs>
        <w:tab w:val="num" w:pos="1492"/>
      </w:tabs>
      <w:overflowPunct/>
      <w:autoSpaceDE/>
      <w:autoSpaceDN/>
      <w:adjustRightInd/>
      <w:ind w:left="1492" w:hanging="360"/>
      <w:textAlignment w:val="auto"/>
    </w:pPr>
    <w:rPr>
      <w:rFonts w:hAnsi="Times New Roman"/>
      <w:sz w:val="22"/>
      <w:szCs w:val="25"/>
      <w:lang w:val="th-TH"/>
    </w:rPr>
  </w:style>
  <w:style w:type="paragraph" w:styleId="PlainText">
    <w:name w:val="Plain Text"/>
    <w:basedOn w:val="Normal"/>
    <w:link w:val="PlainTextChar"/>
    <w:uiPriority w:val="99"/>
    <w:rsid w:val="00D03147"/>
    <w:pPr>
      <w:widowControl w:val="0"/>
      <w:overflowPunct/>
      <w:autoSpaceDE/>
      <w:autoSpaceDN/>
      <w:adjustRightInd/>
      <w:textAlignment w:val="auto"/>
    </w:pPr>
    <w:rPr>
      <w:rFonts w:hAnsi="Times New Roman"/>
      <w:sz w:val="28"/>
      <w:lang w:val="th-TH" w:eastAsia="x-none"/>
    </w:rPr>
  </w:style>
  <w:style w:type="character" w:customStyle="1" w:styleId="Heading4Char">
    <w:name w:val="Heading 4 Char"/>
    <w:rsid w:val="00D03147"/>
    <w:rPr>
      <w:rFonts w:ascii="Angsana New" w:hAnsi="Angsana New" w:cs="Angsana New"/>
      <w:b/>
      <w:bCs/>
      <w:sz w:val="30"/>
      <w:szCs w:val="30"/>
      <w:lang w:val="en-US" w:eastAsia="en-US" w:bidi="th-TH"/>
    </w:rPr>
  </w:style>
  <w:style w:type="character" w:customStyle="1" w:styleId="Heading3Char">
    <w:name w:val="Heading 3 Char"/>
    <w:rsid w:val="00D03147"/>
    <w:rPr>
      <w:rFonts w:ascii="Angsana New" w:hAnsi="Angsana New" w:cs="Angsana New"/>
      <w:b/>
      <w:bCs/>
      <w:sz w:val="30"/>
      <w:szCs w:val="30"/>
      <w:lang w:val="en-US" w:eastAsia="en-US" w:bidi="th-TH"/>
    </w:rPr>
  </w:style>
  <w:style w:type="paragraph" w:styleId="TOC3">
    <w:name w:val="toc 3"/>
    <w:basedOn w:val="Normal"/>
    <w:next w:val="Normal"/>
    <w:autoRedefine/>
    <w:semiHidden/>
    <w:rsid w:val="00D03147"/>
    <w:pPr>
      <w:ind w:left="480"/>
    </w:pPr>
  </w:style>
  <w:style w:type="paragraph" w:styleId="TOC4">
    <w:name w:val="toc 4"/>
    <w:basedOn w:val="Normal"/>
    <w:next w:val="Normal"/>
    <w:autoRedefine/>
    <w:semiHidden/>
    <w:rsid w:val="00D03147"/>
    <w:pPr>
      <w:ind w:left="720"/>
    </w:pPr>
  </w:style>
  <w:style w:type="paragraph" w:styleId="TOC2">
    <w:name w:val="toc 2"/>
    <w:basedOn w:val="Normal"/>
    <w:next w:val="Normal"/>
    <w:autoRedefine/>
    <w:semiHidden/>
    <w:rsid w:val="001A479E"/>
    <w:pPr>
      <w:ind w:left="-42" w:hanging="13"/>
      <w:jc w:val="thaiDistribute"/>
    </w:pPr>
    <w:rPr>
      <w:rFonts w:asciiTheme="majorBidi" w:hAnsiTheme="majorBidi"/>
      <w:sz w:val="30"/>
      <w:szCs w:val="30"/>
    </w:rPr>
  </w:style>
  <w:style w:type="paragraph" w:styleId="Caption">
    <w:name w:val="caption"/>
    <w:basedOn w:val="Normal"/>
    <w:next w:val="Normal"/>
    <w:qFormat/>
    <w:rsid w:val="00D03147"/>
    <w:pPr>
      <w:tabs>
        <w:tab w:val="left" w:pos="2880"/>
        <w:tab w:val="right" w:pos="5040"/>
        <w:tab w:val="right" w:pos="6390"/>
        <w:tab w:val="right" w:pos="8190"/>
      </w:tabs>
      <w:spacing w:before="240" w:after="120"/>
      <w:ind w:left="907" w:right="-43" w:firstLine="533"/>
      <w:jc w:val="thaiDistribute"/>
    </w:pPr>
    <w:rPr>
      <w:rFonts w:ascii="Angsana New" w:hAnsi="Angsana New"/>
      <w:sz w:val="30"/>
      <w:szCs w:val="30"/>
    </w:rPr>
  </w:style>
  <w:style w:type="paragraph" w:customStyle="1" w:styleId="CharCharCharCharCharCharCharCharCharChar">
    <w:name w:val="Char Char Char Char Char Char Char Char Char Char"/>
    <w:basedOn w:val="Normal"/>
    <w:rsid w:val="00CB6AF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styleId="BalloonText">
    <w:name w:val="Balloon Text"/>
    <w:basedOn w:val="Normal"/>
    <w:semiHidden/>
    <w:rsid w:val="00D03147"/>
    <w:rPr>
      <w:rFonts w:ascii="Tahoma" w:hAnsi="Tahoma" w:cs="Tahoma"/>
      <w:sz w:val="16"/>
      <w:szCs w:val="16"/>
    </w:rPr>
  </w:style>
  <w:style w:type="paragraph" w:customStyle="1" w:styleId="Char2CharCharChar1CharChar">
    <w:name w:val="Char2 Char Char Char1 Char Char"/>
    <w:basedOn w:val="Normal"/>
    <w:rsid w:val="00D0314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1">
    <w:name w:val="Char1"/>
    <w:basedOn w:val="Normal"/>
    <w:rsid w:val="00D0314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1CharChar1">
    <w:name w:val="Char1 Char Char1"/>
    <w:basedOn w:val="Normal"/>
    <w:rsid w:val="00D0314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">
    <w:name w:val="Char"/>
    <w:basedOn w:val="Normal"/>
    <w:rsid w:val="00D0314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1">
    <w:name w:val="เนื้อเรื่อง1"/>
    <w:basedOn w:val="Normal"/>
    <w:rsid w:val="00D03147"/>
    <w:pPr>
      <w:widowControl w:val="0"/>
      <w:ind w:right="386"/>
    </w:pPr>
    <w:rPr>
      <w:rFonts w:cs="CordiaUPC"/>
      <w:color w:val="800080"/>
      <w:sz w:val="28"/>
    </w:rPr>
  </w:style>
  <w:style w:type="paragraph" w:styleId="BodyText2">
    <w:name w:val="Body Text 2"/>
    <w:basedOn w:val="Normal"/>
    <w:link w:val="BodyText2Char"/>
    <w:rsid w:val="00D03147"/>
    <w:pPr>
      <w:spacing w:after="120" w:line="480" w:lineRule="auto"/>
    </w:pPr>
  </w:style>
  <w:style w:type="paragraph" w:customStyle="1" w:styleId="Char2CharCharChar">
    <w:name w:val="Char2 Char Char Char"/>
    <w:basedOn w:val="Normal"/>
    <w:rsid w:val="00D0314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12">
    <w:name w:val="Char12"/>
    <w:basedOn w:val="Normal"/>
    <w:rsid w:val="00D0314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szCs w:val="20"/>
      <w:lang w:bidi="ar-SA"/>
    </w:rPr>
  </w:style>
  <w:style w:type="paragraph" w:customStyle="1" w:styleId="CharCharCharChar">
    <w:name w:val="Char Char Char Char"/>
    <w:basedOn w:val="Normal"/>
    <w:rsid w:val="00897F51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">
    <w:name w:val="Char Char Char Char Char"/>
    <w:basedOn w:val="Normal"/>
    <w:rsid w:val="004B1353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0">
    <w:name w:val="Char Char Char Char อักขระ อักขระ Char"/>
    <w:basedOn w:val="Normal"/>
    <w:rsid w:val="004B1353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CharCharCharCharCharCharCharChar">
    <w:name w:val="Char Char Char Char Char Char Char Char Char Char Char Char Char"/>
    <w:basedOn w:val="Normal"/>
    <w:rsid w:val="00F84304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CharChar1CharCharCharCharChar">
    <w:name w:val="Char Char Char Char Char Char Char1 Char อักขระ อักขระ Char Char Char Char"/>
    <w:basedOn w:val="Normal"/>
    <w:rsid w:val="00F557E9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table" w:styleId="TableGrid">
    <w:name w:val="Table Grid"/>
    <w:basedOn w:val="TableNormal"/>
    <w:uiPriority w:val="39"/>
    <w:rsid w:val="00D770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CharCharCharCharCharCharCharCharChar">
    <w:name w:val="Char Char Char Char Char Char Char Char Char Char Char Char"/>
    <w:basedOn w:val="Normal"/>
    <w:rsid w:val="00C47135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CharChar1CharCharCharCharChar0">
    <w:name w:val="Char Char Char Char Char Char Char1 Char อักขระ อักขระ Char Char Char Char อักขระ อักขระ"/>
    <w:basedOn w:val="Normal"/>
    <w:rsid w:val="0071422B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character" w:customStyle="1" w:styleId="BodyTextIndent2Char">
    <w:name w:val="Body Text Indent 2 Char"/>
    <w:aliases w:val=" Char Char"/>
    <w:link w:val="BodyTextIndent2"/>
    <w:rsid w:val="00623265"/>
    <w:rPr>
      <w:rFonts w:hAnsi="CordiaUPC" w:cs="AngsanaUPC"/>
      <w:sz w:val="32"/>
      <w:szCs w:val="32"/>
    </w:rPr>
  </w:style>
  <w:style w:type="paragraph" w:customStyle="1" w:styleId="CharCharCharCharCharCharCharCharChar">
    <w:name w:val="Char Char Char Char Char Char Char Char Char"/>
    <w:basedOn w:val="Normal"/>
    <w:rsid w:val="000E0B16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CharCharCharCharCharCharChar1">
    <w:name w:val="Char Char Char Char Char Char Char Char Char Char Char Char1"/>
    <w:basedOn w:val="Normal"/>
    <w:rsid w:val="003926C9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styleId="ListParagraph">
    <w:name w:val="List Paragraph"/>
    <w:basedOn w:val="Normal"/>
    <w:link w:val="ListParagraphChar"/>
    <w:uiPriority w:val="34"/>
    <w:qFormat/>
    <w:rsid w:val="00B16B4E"/>
    <w:pPr>
      <w:ind w:left="720"/>
      <w:contextualSpacing/>
    </w:pPr>
  </w:style>
  <w:style w:type="paragraph" w:customStyle="1" w:styleId="Char2CharCharChar1CharChar1">
    <w:name w:val="Char2 Char Char Char1 Char Char1"/>
    <w:basedOn w:val="Normal"/>
    <w:rsid w:val="00F6357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11">
    <w:name w:val="Char11"/>
    <w:basedOn w:val="Normal"/>
    <w:rsid w:val="00F6357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1CharChar11">
    <w:name w:val="Char1 Char Char11"/>
    <w:basedOn w:val="Normal"/>
    <w:rsid w:val="00F6357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3">
    <w:name w:val="Char3"/>
    <w:basedOn w:val="Normal"/>
    <w:rsid w:val="00F6357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2CharCharChar1">
    <w:name w:val="Char2 Char Char Char1"/>
    <w:basedOn w:val="Normal"/>
    <w:rsid w:val="00F6357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1">
    <w:name w:val="Char Char Char Char1"/>
    <w:basedOn w:val="Normal"/>
    <w:rsid w:val="00F6357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1">
    <w:name w:val="Char Char Char Char Char1"/>
    <w:basedOn w:val="Normal"/>
    <w:rsid w:val="00F6357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10">
    <w:name w:val="Char Char Char Char อักขระ อักขระ Char1"/>
    <w:basedOn w:val="Normal"/>
    <w:rsid w:val="00F6357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2CharChar">
    <w:name w:val="Char2 Char Char"/>
    <w:basedOn w:val="Normal"/>
    <w:rsid w:val="00F6357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">
    <w:name w:val="Char Char Char"/>
    <w:basedOn w:val="Normal"/>
    <w:rsid w:val="00F6357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1CharCharChar1">
    <w:name w:val="Char1 Char Char Char1"/>
    <w:basedOn w:val="Normal"/>
    <w:rsid w:val="00F6357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2">
    <w:name w:val="Char2"/>
    <w:basedOn w:val="Normal"/>
    <w:rsid w:val="00F6357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CharChar">
    <w:name w:val="Char Char Char Char Char Char Char"/>
    <w:basedOn w:val="Normal"/>
    <w:rsid w:val="00F6357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styleId="FootnoteText">
    <w:name w:val="footnote text"/>
    <w:aliases w:val=" Char1"/>
    <w:basedOn w:val="Normal"/>
    <w:link w:val="FootnoteTextChar"/>
    <w:rsid w:val="00D30E35"/>
    <w:pPr>
      <w:overflowPunct/>
      <w:autoSpaceDE/>
      <w:autoSpaceDN/>
      <w:adjustRightInd/>
      <w:textAlignment w:val="auto"/>
    </w:pPr>
    <w:rPr>
      <w:rFonts w:hAnsi="Times New Roman"/>
      <w:szCs w:val="24"/>
      <w:lang w:val="x-none" w:eastAsia="x-none"/>
    </w:rPr>
  </w:style>
  <w:style w:type="character" w:customStyle="1" w:styleId="FootnoteTextChar">
    <w:name w:val="Footnote Text Char"/>
    <w:aliases w:val=" Char1 Char"/>
    <w:link w:val="FootnoteText"/>
    <w:semiHidden/>
    <w:rsid w:val="00D30E35"/>
    <w:rPr>
      <w:rFonts w:cs="AngsanaUPC"/>
      <w:sz w:val="24"/>
      <w:szCs w:val="24"/>
    </w:rPr>
  </w:style>
  <w:style w:type="character" w:styleId="FootnoteReference">
    <w:name w:val="footnote reference"/>
    <w:semiHidden/>
    <w:rsid w:val="00D30E35"/>
    <w:rPr>
      <w:rFonts w:cs="Times New Roman"/>
      <w:vertAlign w:val="superscript"/>
    </w:rPr>
  </w:style>
  <w:style w:type="paragraph" w:customStyle="1" w:styleId="CharCharCharCharCharCharCharCharCharCharCharCharCharCharCharChar">
    <w:name w:val="Char Char Char Char Char Char Char Char Char Char Char Char Char Char Char Char"/>
    <w:basedOn w:val="Normal"/>
    <w:rsid w:val="00E84BD6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character" w:customStyle="1" w:styleId="CharChar">
    <w:name w:val="Char Char"/>
    <w:rsid w:val="000B100B"/>
    <w:rPr>
      <w:rFonts w:hAnsi="CordiaUPC" w:cs="AngsanaUPC"/>
      <w:sz w:val="32"/>
      <w:szCs w:val="32"/>
    </w:rPr>
  </w:style>
  <w:style w:type="paragraph" w:customStyle="1" w:styleId="CharCharCharCharCharCharCharCharCharCharCharChar3">
    <w:name w:val="Char Char Char Char Char Char Char Char Char Char Char Char3"/>
    <w:basedOn w:val="Normal"/>
    <w:rsid w:val="001D01A6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CharCharCharCharCharCharCharCharCharChar">
    <w:name w:val="Char Char Char Char Char Char Char Char Char Char Char Char Char Char Char"/>
    <w:basedOn w:val="Normal"/>
    <w:rsid w:val="00D65FD6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character" w:customStyle="1" w:styleId="Heading2Char">
    <w:name w:val="Heading 2 Char"/>
    <w:link w:val="Heading2"/>
    <w:rsid w:val="0095665E"/>
    <w:rPr>
      <w:rFonts w:hAnsi="CordiaUPC" w:cs="AngsanaUPC"/>
      <w:color w:val="000000"/>
      <w:sz w:val="32"/>
      <w:szCs w:val="32"/>
    </w:rPr>
  </w:style>
  <w:style w:type="character" w:customStyle="1" w:styleId="Heading5Char">
    <w:name w:val="Heading 5 Char"/>
    <w:link w:val="Heading5"/>
    <w:rsid w:val="0095665E"/>
    <w:rPr>
      <w:rFonts w:hAnsi="CordiaUPC" w:cs="AngsanaUPC"/>
      <w:color w:val="000000"/>
      <w:sz w:val="32"/>
      <w:szCs w:val="32"/>
    </w:rPr>
  </w:style>
  <w:style w:type="paragraph" w:styleId="BodyText">
    <w:name w:val="Body Text"/>
    <w:basedOn w:val="Normal"/>
    <w:link w:val="BodyTextChar"/>
    <w:rsid w:val="006B5EA6"/>
    <w:pPr>
      <w:spacing w:after="120"/>
    </w:pPr>
    <w:rPr>
      <w:lang w:val="x-none" w:eastAsia="x-none"/>
    </w:rPr>
  </w:style>
  <w:style w:type="character" w:customStyle="1" w:styleId="BodyTextChar">
    <w:name w:val="Body Text Char"/>
    <w:link w:val="BodyText"/>
    <w:rsid w:val="006B5EA6"/>
    <w:rPr>
      <w:rFonts w:hAnsi="CordiaUPC"/>
      <w:sz w:val="24"/>
      <w:szCs w:val="28"/>
    </w:rPr>
  </w:style>
  <w:style w:type="character" w:customStyle="1" w:styleId="PlainTextChar">
    <w:name w:val="Plain Text Char"/>
    <w:link w:val="PlainText"/>
    <w:uiPriority w:val="99"/>
    <w:rsid w:val="005D3C40"/>
    <w:rPr>
      <w:sz w:val="28"/>
      <w:szCs w:val="28"/>
      <w:lang w:val="th-TH"/>
    </w:rPr>
  </w:style>
  <w:style w:type="character" w:styleId="CommentReference">
    <w:name w:val="annotation reference"/>
    <w:uiPriority w:val="99"/>
    <w:semiHidden/>
    <w:unhideWhenUsed/>
    <w:rsid w:val="0084651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4651E"/>
    <w:rPr>
      <w:sz w:val="20"/>
      <w:szCs w:val="25"/>
      <w:lang w:val="x-none" w:eastAsia="x-none"/>
    </w:rPr>
  </w:style>
  <w:style w:type="character" w:customStyle="1" w:styleId="CommentTextChar">
    <w:name w:val="Comment Text Char"/>
    <w:link w:val="CommentText"/>
    <w:uiPriority w:val="99"/>
    <w:rsid w:val="0084651E"/>
    <w:rPr>
      <w:rFonts w:hAnsi="CordiaUPC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4651E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84651E"/>
    <w:rPr>
      <w:rFonts w:hAnsi="CordiaUPC"/>
      <w:b/>
      <w:bCs/>
      <w:szCs w:val="25"/>
    </w:rPr>
  </w:style>
  <w:style w:type="paragraph" w:customStyle="1" w:styleId="CharCharCharCharCharCharCharCharCharChar1">
    <w:name w:val="Char Char Char Char Char Char Char Char Char Char1"/>
    <w:basedOn w:val="Normal"/>
    <w:rsid w:val="00D7252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2CharCharChar1CharChar2">
    <w:name w:val="Char2 Char Char Char1 Char Char2"/>
    <w:basedOn w:val="Normal"/>
    <w:rsid w:val="00D7252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1CharChar12">
    <w:name w:val="Char1 Char Char12"/>
    <w:basedOn w:val="Normal"/>
    <w:rsid w:val="00D7252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2CharCharChar2">
    <w:name w:val="Char2 Char Char Char2"/>
    <w:basedOn w:val="Normal"/>
    <w:rsid w:val="00D7252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3">
    <w:name w:val="Char Char Char Char3"/>
    <w:basedOn w:val="Normal"/>
    <w:rsid w:val="00D7252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2">
    <w:name w:val="Char Char Char Char Char2"/>
    <w:basedOn w:val="Normal"/>
    <w:rsid w:val="00D7252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20">
    <w:name w:val="Char Char Char Char อักขระ อักขระ Char2"/>
    <w:basedOn w:val="Normal"/>
    <w:rsid w:val="00D7252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CharCharCharCharCharCharCharChar1">
    <w:name w:val="Char Char Char Char Char Char Char Char Char Char Char Char Char1"/>
    <w:basedOn w:val="Normal"/>
    <w:rsid w:val="00D7252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CharChar1CharCharCharChar">
    <w:name w:val="Char Char Char Char Char Char Char1 Char อักขระ อักขระ Char Char Char"/>
    <w:basedOn w:val="Normal"/>
    <w:rsid w:val="00D7252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character" w:customStyle="1" w:styleId="CharCharCharChar4">
    <w:name w:val="Char Char Char Char4"/>
    <w:rsid w:val="00D72527"/>
    <w:rPr>
      <w:rFonts w:hAnsi="CordiaUPC" w:cs="AngsanaUPC"/>
      <w:sz w:val="32"/>
      <w:szCs w:val="32"/>
      <w:lang w:val="en-US" w:eastAsia="en-US" w:bidi="th-TH"/>
    </w:rPr>
  </w:style>
  <w:style w:type="character" w:customStyle="1" w:styleId="CharCharCharChar2">
    <w:name w:val="Char Char Char Char2"/>
    <w:rsid w:val="00D72527"/>
    <w:rPr>
      <w:rFonts w:hAnsi="CordiaUPC"/>
      <w:szCs w:val="25"/>
    </w:rPr>
  </w:style>
  <w:style w:type="character" w:customStyle="1" w:styleId="CharCharCharChar11">
    <w:name w:val="Char Char Char Char11"/>
    <w:semiHidden/>
    <w:rsid w:val="00D72527"/>
    <w:rPr>
      <w:rFonts w:hAnsi="CordiaUPC"/>
      <w:b/>
      <w:bCs/>
      <w:szCs w:val="25"/>
    </w:rPr>
  </w:style>
  <w:style w:type="character" w:customStyle="1" w:styleId="HeaderChar">
    <w:name w:val="Header Char"/>
    <w:aliases w:val=" Char Char4 Char"/>
    <w:link w:val="Header"/>
    <w:uiPriority w:val="99"/>
    <w:rsid w:val="00D72527"/>
    <w:rPr>
      <w:rFonts w:hAnsi="CordiaUPC" w:cs="AngsanaUPC"/>
      <w:sz w:val="24"/>
      <w:szCs w:val="28"/>
      <w:lang w:val="en-US" w:eastAsia="en-US" w:bidi="th-TH"/>
    </w:rPr>
  </w:style>
  <w:style w:type="character" w:customStyle="1" w:styleId="CharCharCharChar6">
    <w:name w:val="Char Char Char Char6"/>
    <w:rsid w:val="00D72527"/>
    <w:rPr>
      <w:rFonts w:hAnsi="CordiaUPC" w:cs="AngsanaUPC"/>
      <w:color w:val="000000"/>
      <w:sz w:val="32"/>
      <w:szCs w:val="32"/>
    </w:rPr>
  </w:style>
  <w:style w:type="paragraph" w:customStyle="1" w:styleId="CharCharCharCharCharCharCharCharCharCharCharChar2">
    <w:name w:val="Char Char Char Char Char Char Char Char Char Char Char Char2"/>
    <w:basedOn w:val="Normal"/>
    <w:rsid w:val="00D7252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character" w:customStyle="1" w:styleId="FooterChar">
    <w:name w:val="Footer Char"/>
    <w:link w:val="Footer"/>
    <w:uiPriority w:val="99"/>
    <w:rsid w:val="00D72527"/>
    <w:rPr>
      <w:rFonts w:hAnsi="CordiaUPC" w:cs="Angsana New"/>
      <w:sz w:val="24"/>
      <w:szCs w:val="28"/>
      <w:lang w:val="en-US" w:eastAsia="en-US" w:bidi="th-TH"/>
    </w:rPr>
  </w:style>
  <w:style w:type="paragraph" w:styleId="Revision">
    <w:name w:val="Revision"/>
    <w:hidden/>
    <w:uiPriority w:val="99"/>
    <w:semiHidden/>
    <w:rsid w:val="00D72527"/>
    <w:rPr>
      <w:rFonts w:hAnsi="CordiaUPC"/>
      <w:sz w:val="24"/>
      <w:szCs w:val="28"/>
    </w:rPr>
  </w:style>
  <w:style w:type="character" w:customStyle="1" w:styleId="CharCharChar4">
    <w:name w:val="Char Char Char4"/>
    <w:rsid w:val="00D72527"/>
    <w:rPr>
      <w:rFonts w:hAnsi="CordiaUPC" w:cs="CordiaUPC"/>
      <w:sz w:val="32"/>
      <w:szCs w:val="32"/>
    </w:rPr>
  </w:style>
  <w:style w:type="paragraph" w:customStyle="1" w:styleId="a2">
    <w:name w:val="เนื้อเรื่อง"/>
    <w:basedOn w:val="Normal"/>
    <w:uiPriority w:val="99"/>
    <w:rsid w:val="00D72527"/>
    <w:pPr>
      <w:overflowPunct/>
      <w:autoSpaceDE/>
      <w:autoSpaceDN/>
      <w:adjustRightInd/>
      <w:ind w:right="386"/>
      <w:textAlignment w:val="auto"/>
    </w:pPr>
    <w:rPr>
      <w:rFonts w:hAnsi="Times New Roman"/>
      <w:sz w:val="28"/>
    </w:rPr>
  </w:style>
  <w:style w:type="paragraph" w:customStyle="1" w:styleId="Default">
    <w:name w:val="Default"/>
    <w:basedOn w:val="Normal"/>
    <w:rsid w:val="00CA74E1"/>
    <w:pPr>
      <w:overflowPunct/>
      <w:adjustRightInd/>
      <w:textAlignment w:val="auto"/>
    </w:pPr>
    <w:rPr>
      <w:rFonts w:ascii="Cordia New" w:eastAsia="MS Mincho" w:hAnsi="Cordia New" w:cs="Cordia New"/>
      <w:color w:val="000000"/>
      <w:szCs w:val="24"/>
      <w:lang w:eastAsia="ja-JP"/>
    </w:rPr>
  </w:style>
  <w:style w:type="paragraph" w:customStyle="1" w:styleId="CharCharCharCharCharCharCharCharCharChar2">
    <w:name w:val="Char Char Char Char Char Char Char Char Char Char2"/>
    <w:basedOn w:val="Normal"/>
    <w:rsid w:val="0022354A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2CharCharChar1CharChar3">
    <w:name w:val="Char2 Char Char Char1 Char Char3"/>
    <w:basedOn w:val="Normal"/>
    <w:rsid w:val="0022354A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1CharChar13">
    <w:name w:val="Char1 Char Char13"/>
    <w:basedOn w:val="Normal"/>
    <w:rsid w:val="0022354A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2CharCharChar3">
    <w:name w:val="Char2 Char Char Char3"/>
    <w:basedOn w:val="Normal"/>
    <w:rsid w:val="0022354A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5">
    <w:name w:val="Char Char Char Char5"/>
    <w:basedOn w:val="Normal"/>
    <w:rsid w:val="0022354A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3">
    <w:name w:val="Char Char Char Char Char3"/>
    <w:basedOn w:val="Normal"/>
    <w:rsid w:val="0022354A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30">
    <w:name w:val="Char Char Char Char อักขระ อักขระ Char3"/>
    <w:basedOn w:val="Normal"/>
    <w:rsid w:val="0022354A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CharCharCharCharCharCharCharChar2">
    <w:name w:val="Char Char Char Char Char Char Char Char Char Char Char Char Char2"/>
    <w:basedOn w:val="Normal"/>
    <w:rsid w:val="0022354A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CharChar1CharCharCharChar1">
    <w:name w:val="Char Char Char Char Char Char Char1 Char อักขระ อักขระ Char Char Char1"/>
    <w:basedOn w:val="Normal"/>
    <w:rsid w:val="0022354A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CharCharCharCharCharCharChar4">
    <w:name w:val="Char Char Char Char Char Char Char Char Char Char Char Char4"/>
    <w:basedOn w:val="Normal"/>
    <w:rsid w:val="0022354A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table" w:customStyle="1" w:styleId="TableGrid1">
    <w:name w:val="Table Grid1"/>
    <w:basedOn w:val="TableNormal"/>
    <w:next w:val="TableGrid"/>
    <w:uiPriority w:val="59"/>
    <w:rsid w:val="00FD72FD"/>
    <w:rPr>
      <w:rFonts w:ascii="Calibri" w:eastAsia="Calibri" w:hAnsi="Calibri" w:cs="Cordia New"/>
      <w:sz w:val="22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3">
    <w:name w:val="Body Text 3"/>
    <w:basedOn w:val="Normal"/>
    <w:link w:val="BodyText3Char"/>
    <w:uiPriority w:val="99"/>
    <w:unhideWhenUsed/>
    <w:rsid w:val="00791E2A"/>
    <w:pPr>
      <w:spacing w:after="120"/>
    </w:pPr>
    <w:rPr>
      <w:sz w:val="16"/>
      <w:szCs w:val="20"/>
    </w:rPr>
  </w:style>
  <w:style w:type="character" w:customStyle="1" w:styleId="BodyText3Char">
    <w:name w:val="Body Text 3 Char"/>
    <w:basedOn w:val="DefaultParagraphFont"/>
    <w:link w:val="BodyText3"/>
    <w:uiPriority w:val="99"/>
    <w:rsid w:val="00791E2A"/>
    <w:rPr>
      <w:rFonts w:hAnsi="CordiaUPC"/>
      <w:sz w:val="16"/>
    </w:rPr>
  </w:style>
  <w:style w:type="character" w:customStyle="1" w:styleId="Heading1Char">
    <w:name w:val="Heading 1 Char"/>
    <w:basedOn w:val="DefaultParagraphFont"/>
    <w:link w:val="Heading1"/>
    <w:uiPriority w:val="9"/>
    <w:rsid w:val="00685851"/>
    <w:rPr>
      <w:rFonts w:hAnsi="CordiaUPC" w:cs="AngsanaUPC"/>
      <w:color w:val="000000"/>
      <w:sz w:val="32"/>
      <w:szCs w:val="32"/>
    </w:rPr>
  </w:style>
  <w:style w:type="character" w:customStyle="1" w:styleId="Heading6Char">
    <w:name w:val="Heading 6 Char"/>
    <w:basedOn w:val="DefaultParagraphFont"/>
    <w:link w:val="Heading6"/>
    <w:uiPriority w:val="9"/>
    <w:rsid w:val="00685851"/>
    <w:rPr>
      <w:rFonts w:hAnsi="CordiaUPC"/>
      <w:b/>
      <w:bCs/>
      <w:color w:val="000000"/>
      <w:sz w:val="32"/>
      <w:szCs w:val="32"/>
    </w:rPr>
  </w:style>
  <w:style w:type="character" w:customStyle="1" w:styleId="Heading7Char">
    <w:name w:val="Heading 7 Char"/>
    <w:basedOn w:val="DefaultParagraphFont"/>
    <w:link w:val="Heading7"/>
    <w:uiPriority w:val="9"/>
    <w:rsid w:val="00685851"/>
    <w:rPr>
      <w:rFonts w:hAnsi="CordiaUPC" w:cs="AngsanaUPC"/>
      <w:color w:val="000000"/>
      <w:sz w:val="32"/>
      <w:szCs w:val="32"/>
    </w:rPr>
  </w:style>
  <w:style w:type="character" w:customStyle="1" w:styleId="Heading8Char">
    <w:name w:val="Heading 8 Char"/>
    <w:basedOn w:val="DefaultParagraphFont"/>
    <w:link w:val="Heading8"/>
    <w:uiPriority w:val="9"/>
    <w:rsid w:val="00685851"/>
    <w:rPr>
      <w:rFonts w:ascii="Angsana New" w:hAnsi="Angsana New"/>
      <w:sz w:val="30"/>
      <w:szCs w:val="30"/>
    </w:rPr>
  </w:style>
  <w:style w:type="character" w:customStyle="1" w:styleId="Heading9Char">
    <w:name w:val="Heading 9 Char"/>
    <w:basedOn w:val="DefaultParagraphFont"/>
    <w:link w:val="Heading9"/>
    <w:uiPriority w:val="9"/>
    <w:rsid w:val="00685851"/>
    <w:rPr>
      <w:rFonts w:ascii="Angsana New" w:hAnsi="Angsana New"/>
      <w:sz w:val="30"/>
      <w:szCs w:val="30"/>
    </w:rPr>
  </w:style>
  <w:style w:type="paragraph" w:styleId="Title">
    <w:name w:val="Title"/>
    <w:basedOn w:val="Heading1"/>
    <w:next w:val="Normal"/>
    <w:link w:val="TitleChar"/>
    <w:uiPriority w:val="10"/>
    <w:qFormat/>
    <w:rsid w:val="00685851"/>
    <w:pPr>
      <w:keepLines/>
      <w:tabs>
        <w:tab w:val="clear" w:pos="4320"/>
      </w:tabs>
      <w:overflowPunct/>
      <w:autoSpaceDE/>
      <w:autoSpaceDN/>
      <w:adjustRightInd/>
      <w:spacing w:before="600" w:after="120"/>
      <w:ind w:firstLine="0"/>
      <w:textAlignment w:val="auto"/>
    </w:pPr>
    <w:rPr>
      <w:rFonts w:asciiTheme="majorHAnsi" w:eastAsiaTheme="majorEastAsia" w:hAnsiTheme="majorHAnsi" w:cstheme="majorBidi"/>
      <w:bCs/>
      <w:color w:val="4F81BD" w:themeColor="accent1"/>
      <w:sz w:val="56"/>
      <w:szCs w:val="26"/>
    </w:rPr>
  </w:style>
  <w:style w:type="character" w:customStyle="1" w:styleId="TitleChar">
    <w:name w:val="Title Char"/>
    <w:basedOn w:val="DefaultParagraphFont"/>
    <w:link w:val="Title"/>
    <w:uiPriority w:val="10"/>
    <w:rsid w:val="00685851"/>
    <w:rPr>
      <w:rFonts w:asciiTheme="majorHAnsi" w:eastAsiaTheme="majorEastAsia" w:hAnsiTheme="majorHAnsi" w:cstheme="majorBidi"/>
      <w:bCs/>
      <w:color w:val="4F81BD" w:themeColor="accent1"/>
      <w:sz w:val="56"/>
      <w:szCs w:val="26"/>
    </w:rPr>
  </w:style>
  <w:style w:type="paragraph" w:styleId="Subtitle">
    <w:name w:val="Subtitle"/>
    <w:basedOn w:val="Title"/>
    <w:next w:val="Normal"/>
    <w:link w:val="SubtitleChar"/>
    <w:uiPriority w:val="11"/>
    <w:qFormat/>
    <w:rsid w:val="00685851"/>
    <w:pPr>
      <w:spacing w:before="0" w:after="600"/>
    </w:pPr>
    <w:rPr>
      <w:color w:val="C0504D" w:themeColor="accent2"/>
    </w:rPr>
  </w:style>
  <w:style w:type="character" w:customStyle="1" w:styleId="SubtitleChar">
    <w:name w:val="Subtitle Char"/>
    <w:basedOn w:val="DefaultParagraphFont"/>
    <w:link w:val="Subtitle"/>
    <w:uiPriority w:val="11"/>
    <w:rsid w:val="00685851"/>
    <w:rPr>
      <w:rFonts w:asciiTheme="majorHAnsi" w:eastAsiaTheme="majorEastAsia" w:hAnsiTheme="majorHAnsi" w:cstheme="majorBidi"/>
      <w:bCs/>
      <w:color w:val="C0504D" w:themeColor="accent2"/>
      <w:sz w:val="56"/>
      <w:szCs w:val="26"/>
    </w:rPr>
  </w:style>
  <w:style w:type="character" w:styleId="Strong">
    <w:name w:val="Strong"/>
    <w:uiPriority w:val="22"/>
    <w:qFormat/>
    <w:rsid w:val="00685851"/>
    <w:rPr>
      <w:b/>
    </w:rPr>
  </w:style>
  <w:style w:type="paragraph" w:styleId="NoSpacing">
    <w:name w:val="No Spacing"/>
    <w:basedOn w:val="Normal"/>
    <w:uiPriority w:val="1"/>
    <w:qFormat/>
    <w:rsid w:val="00685851"/>
    <w:pPr>
      <w:overflowPunct/>
      <w:autoSpaceDE/>
      <w:autoSpaceDN/>
      <w:adjustRightInd/>
      <w:textAlignment w:val="auto"/>
    </w:pPr>
    <w:rPr>
      <w:rFonts w:ascii="Calibri" w:eastAsiaTheme="minorHAnsi" w:hAnsi="Calibri" w:cs="BrowalliaUPC"/>
      <w:sz w:val="22"/>
      <w:szCs w:val="26"/>
    </w:rPr>
  </w:style>
  <w:style w:type="paragraph" w:styleId="Quote">
    <w:name w:val="Quote"/>
    <w:basedOn w:val="Heading1"/>
    <w:link w:val="QuoteChar"/>
    <w:uiPriority w:val="29"/>
    <w:qFormat/>
    <w:rsid w:val="00685851"/>
    <w:pPr>
      <w:keepLines/>
      <w:tabs>
        <w:tab w:val="clear" w:pos="4320"/>
      </w:tabs>
      <w:overflowPunct/>
      <w:autoSpaceDE/>
      <w:autoSpaceDN/>
      <w:adjustRightInd/>
      <w:spacing w:before="360" w:after="360"/>
      <w:ind w:firstLine="0"/>
      <w:contextualSpacing/>
      <w:textAlignment w:val="auto"/>
    </w:pPr>
    <w:rPr>
      <w:rFonts w:asciiTheme="majorHAnsi" w:eastAsiaTheme="majorEastAsia" w:hAnsiTheme="majorHAnsi" w:cstheme="majorBidi"/>
      <w:bCs/>
      <w:color w:val="4F81BD" w:themeColor="accent1"/>
      <w:szCs w:val="26"/>
    </w:rPr>
  </w:style>
  <w:style w:type="character" w:customStyle="1" w:styleId="QuoteChar">
    <w:name w:val="Quote Char"/>
    <w:basedOn w:val="DefaultParagraphFont"/>
    <w:link w:val="Quote"/>
    <w:uiPriority w:val="29"/>
    <w:rsid w:val="00685851"/>
    <w:rPr>
      <w:rFonts w:asciiTheme="majorHAnsi" w:eastAsiaTheme="majorEastAsia" w:hAnsiTheme="majorHAnsi" w:cstheme="majorBidi"/>
      <w:bCs/>
      <w:color w:val="4F81BD" w:themeColor="accent1"/>
      <w:sz w:val="32"/>
      <w:szCs w:val="26"/>
    </w:rPr>
  </w:style>
  <w:style w:type="paragraph" w:styleId="IntenseQuote">
    <w:name w:val="Intense Quote"/>
    <w:basedOn w:val="Quote"/>
    <w:link w:val="IntenseQuoteChar"/>
    <w:uiPriority w:val="30"/>
    <w:qFormat/>
    <w:rsid w:val="00685851"/>
    <w:rPr>
      <w:color w:val="C0504D" w:themeColor="accent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85851"/>
    <w:rPr>
      <w:rFonts w:asciiTheme="majorHAnsi" w:eastAsiaTheme="majorEastAsia" w:hAnsiTheme="majorHAnsi" w:cstheme="majorBidi"/>
      <w:bCs/>
      <w:color w:val="C0504D" w:themeColor="accent2"/>
      <w:sz w:val="32"/>
      <w:szCs w:val="26"/>
    </w:rPr>
  </w:style>
  <w:style w:type="character" w:customStyle="1" w:styleId="Style1Char">
    <w:name w:val="Style1 Char"/>
    <w:link w:val="Style1"/>
    <w:locked/>
    <w:rsid w:val="000C66F8"/>
    <w:rPr>
      <w:rFonts w:ascii="Angsana New" w:hAnsi="Angsana New"/>
      <w:b/>
      <w:bCs/>
      <w:sz w:val="32"/>
      <w:szCs w:val="32"/>
      <w:lang w:val="x-none" w:eastAsia="x-none"/>
    </w:rPr>
  </w:style>
  <w:style w:type="paragraph" w:customStyle="1" w:styleId="Style1">
    <w:name w:val="Style1"/>
    <w:basedOn w:val="Normal"/>
    <w:link w:val="Style1Char"/>
    <w:qFormat/>
    <w:rsid w:val="000C66F8"/>
    <w:pPr>
      <w:numPr>
        <w:numId w:val="4"/>
      </w:numPr>
      <w:jc w:val="mediumKashida"/>
      <w:textAlignment w:val="auto"/>
      <w:outlineLvl w:val="0"/>
    </w:pPr>
    <w:rPr>
      <w:rFonts w:ascii="Angsana New" w:hAnsi="Angsana New"/>
      <w:b/>
      <w:bCs/>
      <w:sz w:val="32"/>
      <w:szCs w:val="32"/>
      <w:lang w:val="x-none" w:eastAsia="x-none"/>
    </w:rPr>
  </w:style>
  <w:style w:type="character" w:customStyle="1" w:styleId="BodyText2Char">
    <w:name w:val="Body Text 2 Char"/>
    <w:basedOn w:val="DefaultParagraphFont"/>
    <w:link w:val="BodyText2"/>
    <w:rsid w:val="003D74CA"/>
    <w:rPr>
      <w:rFonts w:hAnsi="CordiaUPC"/>
      <w:sz w:val="24"/>
      <w:szCs w:val="28"/>
    </w:rPr>
  </w:style>
  <w:style w:type="paragraph" w:customStyle="1" w:styleId="ReportHeading1">
    <w:name w:val="ReportHeading1"/>
    <w:basedOn w:val="Normal"/>
    <w:uiPriority w:val="99"/>
    <w:rsid w:val="00FD6C16"/>
    <w:pPr>
      <w:framePr w:w="6521" w:h="1055" w:hSpace="142" w:wrap="auto" w:vAnchor="page" w:hAnchor="page" w:x="1441" w:y="4452"/>
      <w:overflowPunct/>
      <w:autoSpaceDE/>
      <w:autoSpaceDN/>
      <w:adjustRightInd/>
      <w:spacing w:line="300" w:lineRule="atLeast"/>
      <w:textAlignment w:val="auto"/>
    </w:pPr>
    <w:rPr>
      <w:rFonts w:ascii="Angsana New" w:hAnsi="Angsana New" w:cs="Times New Roman"/>
      <w:b/>
      <w:bCs/>
      <w:szCs w:val="24"/>
    </w:rPr>
  </w:style>
  <w:style w:type="paragraph" w:customStyle="1" w:styleId="index">
    <w:name w:val="index"/>
    <w:aliases w:val="ix"/>
    <w:basedOn w:val="BodyText"/>
    <w:rsid w:val="0018758F"/>
    <w:pPr>
      <w:tabs>
        <w:tab w:val="num" w:pos="1134"/>
      </w:tabs>
      <w:overflowPunct/>
      <w:autoSpaceDE/>
      <w:autoSpaceDN/>
      <w:adjustRightInd/>
      <w:spacing w:after="20" w:line="260" w:lineRule="atLeast"/>
      <w:ind w:left="1134" w:hanging="1134"/>
      <w:textAlignment w:val="auto"/>
    </w:pPr>
    <w:rPr>
      <w:rFonts w:hAnsi="Times New Roman" w:cs="Times New Roman"/>
      <w:sz w:val="22"/>
      <w:szCs w:val="20"/>
      <w:lang w:val="en-GB" w:eastAsia="en-US" w:bidi="ar-SA"/>
    </w:rPr>
  </w:style>
  <w:style w:type="paragraph" w:customStyle="1" w:styleId="paragraph">
    <w:name w:val="paragraph"/>
    <w:basedOn w:val="Normal"/>
    <w:rsid w:val="00E46C57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hAnsi="Times New Roman" w:cs="Times New Roman"/>
      <w:szCs w:val="24"/>
    </w:rPr>
  </w:style>
  <w:style w:type="character" w:customStyle="1" w:styleId="normaltextrun">
    <w:name w:val="normaltextrun"/>
    <w:basedOn w:val="DefaultParagraphFont"/>
    <w:rsid w:val="00E46C57"/>
  </w:style>
  <w:style w:type="character" w:customStyle="1" w:styleId="eop">
    <w:name w:val="eop"/>
    <w:basedOn w:val="DefaultParagraphFont"/>
    <w:rsid w:val="00E46C57"/>
  </w:style>
  <w:style w:type="paragraph" w:customStyle="1" w:styleId="acctfourfigures">
    <w:name w:val="acct four figures"/>
    <w:aliases w:val="a4,a4 + 8 pt,(Complex) + 8 pt,(Complex),Thai Distribute...,a4 + Angsana New,Before:  3 pt,Line spacing:  At l...,Left:  -0.05&quot;,Right:  -0.05&quot;,Lin...,..."/>
    <w:basedOn w:val="Normal"/>
    <w:rsid w:val="006C0C69"/>
    <w:pPr>
      <w:tabs>
        <w:tab w:val="decimal" w:pos="765"/>
      </w:tabs>
      <w:overflowPunct/>
      <w:autoSpaceDE/>
      <w:autoSpaceDN/>
      <w:adjustRightInd/>
      <w:spacing w:line="260" w:lineRule="atLeast"/>
      <w:textAlignment w:val="auto"/>
    </w:pPr>
    <w:rPr>
      <w:rFonts w:ascii="Angsana New" w:hAnsi="Angsana New" w:cs="Times New Roman"/>
      <w:sz w:val="22"/>
      <w:szCs w:val="20"/>
      <w:lang w:val="en-GB" w:bidi="ar-SA"/>
    </w:rPr>
  </w:style>
  <w:style w:type="paragraph" w:customStyle="1" w:styleId="acctcolumnheading">
    <w:name w:val="acct column heading"/>
    <w:aliases w:val="ac"/>
    <w:basedOn w:val="Normal"/>
    <w:rsid w:val="006C0C69"/>
    <w:pPr>
      <w:overflowPunct/>
      <w:autoSpaceDE/>
      <w:autoSpaceDN/>
      <w:adjustRightInd/>
      <w:spacing w:after="260" w:line="260" w:lineRule="atLeast"/>
      <w:jc w:val="center"/>
      <w:textAlignment w:val="auto"/>
    </w:pPr>
    <w:rPr>
      <w:rFonts w:ascii="Angsana New" w:hAnsi="Angsana New" w:cs="Times New Roman"/>
      <w:sz w:val="22"/>
      <w:szCs w:val="20"/>
      <w:lang w:val="en-GB" w:bidi="ar-SA"/>
    </w:rPr>
  </w:style>
  <w:style w:type="paragraph" w:customStyle="1" w:styleId="block">
    <w:name w:val="block"/>
    <w:aliases w:val="b,b + Angsana New,15 pt,Bold,Thai Distributed Justification,Left:  0....,Normal + Angsana New,Left:  1 cm,Rig..."/>
    <w:basedOn w:val="BodyText"/>
    <w:link w:val="blockChar"/>
    <w:rsid w:val="00594615"/>
    <w:pPr>
      <w:overflowPunct/>
      <w:autoSpaceDE/>
      <w:autoSpaceDN/>
      <w:adjustRightInd/>
      <w:spacing w:after="260" w:line="260" w:lineRule="atLeast"/>
      <w:ind w:left="567"/>
      <w:textAlignment w:val="auto"/>
    </w:pPr>
    <w:rPr>
      <w:rFonts w:ascii="Angsana New" w:hAnsi="Angsana New" w:cs="Times New Roman"/>
      <w:sz w:val="22"/>
      <w:szCs w:val="20"/>
      <w:lang w:val="en-GB" w:eastAsia="en-US" w:bidi="ar-SA"/>
    </w:rPr>
  </w:style>
  <w:style w:type="paragraph" w:customStyle="1" w:styleId="1NoteNoSpace">
    <w:name w:val="1 Note No Space"/>
    <w:basedOn w:val="Normal"/>
    <w:qFormat/>
    <w:rsid w:val="00137BC2"/>
    <w:pPr>
      <w:overflowPunct/>
      <w:autoSpaceDE/>
      <w:autoSpaceDN/>
      <w:adjustRightInd/>
      <w:ind w:left="539"/>
      <w:jc w:val="thaiDistribute"/>
      <w:textAlignment w:val="auto"/>
    </w:pPr>
    <w:rPr>
      <w:rFonts w:ascii="Angsana New" w:eastAsia="Angsana New" w:hAnsi="Angsana New"/>
      <w:sz w:val="30"/>
      <w:szCs w:val="30"/>
      <w:lang w:val="en-GB" w:eastAsia="x-none" w:bidi="ar-SA"/>
    </w:rPr>
  </w:style>
  <w:style w:type="paragraph" w:styleId="NormalWeb">
    <w:name w:val="Normal (Web)"/>
    <w:basedOn w:val="Normal"/>
    <w:uiPriority w:val="99"/>
    <w:unhideWhenUsed/>
    <w:rsid w:val="0028609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hAnsi="Times New Roman" w:cs="Times New Roman"/>
      <w:szCs w:val="24"/>
    </w:rPr>
  </w:style>
  <w:style w:type="character" w:customStyle="1" w:styleId="ListParagraphChar">
    <w:name w:val="List Paragraph Char"/>
    <w:link w:val="ListParagraph"/>
    <w:uiPriority w:val="34"/>
    <w:locked/>
    <w:rsid w:val="00ED6162"/>
    <w:rPr>
      <w:rFonts w:hAnsi="CordiaUPC"/>
      <w:sz w:val="24"/>
      <w:szCs w:val="28"/>
    </w:rPr>
  </w:style>
  <w:style w:type="paragraph" w:customStyle="1" w:styleId="acctmergecolhdg">
    <w:name w:val="acct merge col hdg"/>
    <w:aliases w:val="mh"/>
    <w:basedOn w:val="Normal"/>
    <w:rsid w:val="00B460B0"/>
    <w:pPr>
      <w:overflowPunct/>
      <w:autoSpaceDE/>
      <w:autoSpaceDN/>
      <w:adjustRightInd/>
      <w:spacing w:line="260" w:lineRule="atLeast"/>
      <w:jc w:val="center"/>
      <w:textAlignment w:val="auto"/>
    </w:pPr>
    <w:rPr>
      <w:rFonts w:hAnsi="Times New Roman" w:cs="Times New Roman"/>
      <w:b/>
      <w:sz w:val="22"/>
      <w:szCs w:val="20"/>
      <w:lang w:val="en-GB" w:bidi="ar-SA"/>
    </w:rPr>
  </w:style>
  <w:style w:type="character" w:customStyle="1" w:styleId="ui-provider">
    <w:name w:val="ui-provider"/>
    <w:basedOn w:val="DefaultParagraphFont"/>
    <w:rsid w:val="001A479E"/>
  </w:style>
  <w:style w:type="character" w:customStyle="1" w:styleId="blockChar">
    <w:name w:val="block Char"/>
    <w:aliases w:val="b Char"/>
    <w:link w:val="block"/>
    <w:locked/>
    <w:rsid w:val="002936F3"/>
    <w:rPr>
      <w:rFonts w:ascii="Angsana New" w:hAnsi="Angsana New" w:cs="Times New Roman"/>
      <w:sz w:val="22"/>
      <w:lang w:val="en-GB" w:bidi="ar-SA"/>
    </w:rPr>
  </w:style>
  <w:style w:type="paragraph" w:customStyle="1" w:styleId="ListBullet2nospaceafter">
    <w:name w:val="List Bullet 2 no space after"/>
    <w:aliases w:val="lb2n"/>
    <w:basedOn w:val="ListBullet2"/>
    <w:rsid w:val="00870122"/>
    <w:pPr>
      <w:tabs>
        <w:tab w:val="clear" w:pos="643"/>
        <w:tab w:val="num" w:pos="680"/>
      </w:tabs>
      <w:spacing w:line="260" w:lineRule="atLeast"/>
      <w:ind w:left="680" w:hanging="340"/>
    </w:pPr>
    <w:rPr>
      <w:rFonts w:eastAsia="SimSun" w:cs="Times New Roman"/>
      <w:szCs w:val="20"/>
      <w:lang w:val="en-GB" w:bidi="ar-SA"/>
    </w:rPr>
  </w:style>
  <w:style w:type="paragraph" w:customStyle="1" w:styleId="a3">
    <w:name w:val="¢éÍ¤ÇÒÁ"/>
    <w:basedOn w:val="Normal"/>
    <w:rsid w:val="00DF1277"/>
    <w:pPr>
      <w:tabs>
        <w:tab w:val="left" w:pos="1080"/>
      </w:tabs>
      <w:overflowPunct/>
      <w:autoSpaceDE/>
      <w:autoSpaceDN/>
      <w:adjustRightInd/>
      <w:textAlignment w:val="auto"/>
    </w:pPr>
    <w:rPr>
      <w:rFonts w:eastAsia="SimSun" w:hAnsi="Times New Roman" w:cs="BrowalliaUPC"/>
      <w:sz w:val="30"/>
      <w:szCs w:val="30"/>
      <w:lang w:val="th-T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1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0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7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8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33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8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9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67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8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7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87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64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23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0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54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36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5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1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8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23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7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22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9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9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1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78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71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19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4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8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16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1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89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6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36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13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3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36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1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16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8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55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90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87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7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6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8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3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1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7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82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9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9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2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0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customXml" Target="../customXml/item26.xml"/><Relationship Id="rId21" Type="http://schemas.openxmlformats.org/officeDocument/2006/relationships/customXml" Target="../customXml/item21.xml"/><Relationship Id="rId42" Type="http://schemas.openxmlformats.org/officeDocument/2006/relationships/customXml" Target="../customXml/item42.xml"/><Relationship Id="rId47" Type="http://schemas.openxmlformats.org/officeDocument/2006/relationships/customXml" Target="../customXml/item47.xml"/><Relationship Id="rId63" Type="http://schemas.openxmlformats.org/officeDocument/2006/relationships/customXml" Target="../customXml/item63.xml"/><Relationship Id="rId68" Type="http://schemas.openxmlformats.org/officeDocument/2006/relationships/customXml" Target="../customXml/item68.xml"/><Relationship Id="rId84" Type="http://schemas.openxmlformats.org/officeDocument/2006/relationships/header" Target="header5.xml"/><Relationship Id="rId89" Type="http://schemas.openxmlformats.org/officeDocument/2006/relationships/header" Target="header8.xml"/><Relationship Id="rId16" Type="http://schemas.openxmlformats.org/officeDocument/2006/relationships/customXml" Target="../customXml/item16.xml"/><Relationship Id="rId11" Type="http://schemas.openxmlformats.org/officeDocument/2006/relationships/customXml" Target="../customXml/item11.xml"/><Relationship Id="rId32" Type="http://schemas.openxmlformats.org/officeDocument/2006/relationships/customXml" Target="../customXml/item32.xml"/><Relationship Id="rId37" Type="http://schemas.openxmlformats.org/officeDocument/2006/relationships/customXml" Target="../customXml/item37.xml"/><Relationship Id="rId53" Type="http://schemas.openxmlformats.org/officeDocument/2006/relationships/customXml" Target="../customXml/item53.xml"/><Relationship Id="rId58" Type="http://schemas.openxmlformats.org/officeDocument/2006/relationships/customXml" Target="../customXml/item58.xml"/><Relationship Id="rId74" Type="http://schemas.openxmlformats.org/officeDocument/2006/relationships/settings" Target="settings.xml"/><Relationship Id="rId79" Type="http://schemas.openxmlformats.org/officeDocument/2006/relationships/footer" Target="footer1.xml"/><Relationship Id="rId5" Type="http://schemas.openxmlformats.org/officeDocument/2006/relationships/customXml" Target="../customXml/item5.xml"/><Relationship Id="rId90" Type="http://schemas.openxmlformats.org/officeDocument/2006/relationships/footer" Target="footer5.xml"/><Relationship Id="rId95" Type="http://schemas.openxmlformats.org/officeDocument/2006/relationships/footer" Target="footer7.xml"/><Relationship Id="rId22" Type="http://schemas.openxmlformats.org/officeDocument/2006/relationships/customXml" Target="../customXml/item22.xml"/><Relationship Id="rId27" Type="http://schemas.openxmlformats.org/officeDocument/2006/relationships/customXml" Target="../customXml/item27.xml"/><Relationship Id="rId43" Type="http://schemas.openxmlformats.org/officeDocument/2006/relationships/customXml" Target="../customXml/item43.xml"/><Relationship Id="rId48" Type="http://schemas.openxmlformats.org/officeDocument/2006/relationships/customXml" Target="../customXml/item48.xml"/><Relationship Id="rId64" Type="http://schemas.openxmlformats.org/officeDocument/2006/relationships/customXml" Target="../customXml/item64.xml"/><Relationship Id="rId69" Type="http://schemas.openxmlformats.org/officeDocument/2006/relationships/customXml" Target="../customXml/item69.xml"/><Relationship Id="rId80" Type="http://schemas.openxmlformats.org/officeDocument/2006/relationships/header" Target="header2.xml"/><Relationship Id="rId85" Type="http://schemas.openxmlformats.org/officeDocument/2006/relationships/header" Target="header6.xml"/><Relationship Id="rId3" Type="http://schemas.openxmlformats.org/officeDocument/2006/relationships/customXml" Target="../customXml/item3.xml"/><Relationship Id="rId12" Type="http://schemas.openxmlformats.org/officeDocument/2006/relationships/customXml" Target="../customXml/item12.xml"/><Relationship Id="rId17" Type="http://schemas.openxmlformats.org/officeDocument/2006/relationships/customXml" Target="../customXml/item17.xml"/><Relationship Id="rId25" Type="http://schemas.openxmlformats.org/officeDocument/2006/relationships/customXml" Target="../customXml/item25.xml"/><Relationship Id="rId33" Type="http://schemas.openxmlformats.org/officeDocument/2006/relationships/customXml" Target="../customXml/item33.xml"/><Relationship Id="rId38" Type="http://schemas.openxmlformats.org/officeDocument/2006/relationships/customXml" Target="../customXml/item38.xml"/><Relationship Id="rId46" Type="http://schemas.openxmlformats.org/officeDocument/2006/relationships/customXml" Target="../customXml/item46.xml"/><Relationship Id="rId59" Type="http://schemas.openxmlformats.org/officeDocument/2006/relationships/customXml" Target="../customXml/item59.xml"/><Relationship Id="rId67" Type="http://schemas.openxmlformats.org/officeDocument/2006/relationships/customXml" Target="../customXml/item67.xml"/><Relationship Id="rId20" Type="http://schemas.openxmlformats.org/officeDocument/2006/relationships/customXml" Target="../customXml/item20.xml"/><Relationship Id="rId41" Type="http://schemas.openxmlformats.org/officeDocument/2006/relationships/customXml" Target="../customXml/item41.xml"/><Relationship Id="rId54" Type="http://schemas.openxmlformats.org/officeDocument/2006/relationships/customXml" Target="../customXml/item54.xml"/><Relationship Id="rId62" Type="http://schemas.openxmlformats.org/officeDocument/2006/relationships/customXml" Target="../customXml/item62.xml"/><Relationship Id="rId70" Type="http://schemas.openxmlformats.org/officeDocument/2006/relationships/customXml" Target="../customXml/item70.xml"/><Relationship Id="rId75" Type="http://schemas.openxmlformats.org/officeDocument/2006/relationships/webSettings" Target="webSettings.xml"/><Relationship Id="rId83" Type="http://schemas.openxmlformats.org/officeDocument/2006/relationships/header" Target="header4.xml"/><Relationship Id="rId88" Type="http://schemas.openxmlformats.org/officeDocument/2006/relationships/footer" Target="footer4.xml"/><Relationship Id="rId91" Type="http://schemas.openxmlformats.org/officeDocument/2006/relationships/header" Target="header9.xml"/><Relationship Id="rId9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5" Type="http://schemas.openxmlformats.org/officeDocument/2006/relationships/customXml" Target="../customXml/item15.xml"/><Relationship Id="rId23" Type="http://schemas.openxmlformats.org/officeDocument/2006/relationships/customXml" Target="../customXml/item23.xml"/><Relationship Id="rId28" Type="http://schemas.openxmlformats.org/officeDocument/2006/relationships/customXml" Target="../customXml/item28.xml"/><Relationship Id="rId36" Type="http://schemas.openxmlformats.org/officeDocument/2006/relationships/customXml" Target="../customXml/item36.xml"/><Relationship Id="rId49" Type="http://schemas.openxmlformats.org/officeDocument/2006/relationships/customXml" Target="../customXml/item49.xml"/><Relationship Id="rId57" Type="http://schemas.openxmlformats.org/officeDocument/2006/relationships/customXml" Target="../customXml/item57.xml"/><Relationship Id="rId10" Type="http://schemas.openxmlformats.org/officeDocument/2006/relationships/customXml" Target="../customXml/item10.xml"/><Relationship Id="rId31" Type="http://schemas.openxmlformats.org/officeDocument/2006/relationships/customXml" Target="../customXml/item31.xml"/><Relationship Id="rId44" Type="http://schemas.openxmlformats.org/officeDocument/2006/relationships/customXml" Target="../customXml/item44.xml"/><Relationship Id="rId52" Type="http://schemas.openxmlformats.org/officeDocument/2006/relationships/customXml" Target="../customXml/item52.xml"/><Relationship Id="rId60" Type="http://schemas.openxmlformats.org/officeDocument/2006/relationships/customXml" Target="../customXml/item60.xml"/><Relationship Id="rId65" Type="http://schemas.openxmlformats.org/officeDocument/2006/relationships/customXml" Target="../customXml/item65.xml"/><Relationship Id="rId73" Type="http://schemas.openxmlformats.org/officeDocument/2006/relationships/styles" Target="styles.xml"/><Relationship Id="rId78" Type="http://schemas.openxmlformats.org/officeDocument/2006/relationships/header" Target="header1.xml"/><Relationship Id="rId81" Type="http://schemas.openxmlformats.org/officeDocument/2006/relationships/footer" Target="footer2.xml"/><Relationship Id="rId86" Type="http://schemas.openxmlformats.org/officeDocument/2006/relationships/footer" Target="footer3.xml"/><Relationship Id="rId94" Type="http://schemas.openxmlformats.org/officeDocument/2006/relationships/header" Target="header11.xml"/><Relationship Id="rId4" Type="http://schemas.openxmlformats.org/officeDocument/2006/relationships/customXml" Target="../customXml/item4.xml"/><Relationship Id="rId9" Type="http://schemas.openxmlformats.org/officeDocument/2006/relationships/customXml" Target="../customXml/item9.xml"/><Relationship Id="rId13" Type="http://schemas.openxmlformats.org/officeDocument/2006/relationships/customXml" Target="../customXml/item13.xml"/><Relationship Id="rId18" Type="http://schemas.openxmlformats.org/officeDocument/2006/relationships/customXml" Target="../customXml/item18.xml"/><Relationship Id="rId39" Type="http://schemas.openxmlformats.org/officeDocument/2006/relationships/customXml" Target="../customXml/item39.xml"/><Relationship Id="rId34" Type="http://schemas.openxmlformats.org/officeDocument/2006/relationships/customXml" Target="../customXml/item34.xml"/><Relationship Id="rId50" Type="http://schemas.openxmlformats.org/officeDocument/2006/relationships/customXml" Target="../customXml/item50.xml"/><Relationship Id="rId55" Type="http://schemas.openxmlformats.org/officeDocument/2006/relationships/customXml" Target="../customXml/item55.xml"/><Relationship Id="rId76" Type="http://schemas.openxmlformats.org/officeDocument/2006/relationships/footnotes" Target="footnotes.xml"/><Relationship Id="rId97" Type="http://schemas.openxmlformats.org/officeDocument/2006/relationships/theme" Target="theme/theme1.xml"/><Relationship Id="rId7" Type="http://schemas.openxmlformats.org/officeDocument/2006/relationships/customXml" Target="../customXml/item7.xml"/><Relationship Id="rId71" Type="http://schemas.openxmlformats.org/officeDocument/2006/relationships/customXml" Target="../customXml/item71.xml"/><Relationship Id="rId92" Type="http://schemas.openxmlformats.org/officeDocument/2006/relationships/header" Target="header10.xml"/><Relationship Id="rId2" Type="http://schemas.openxmlformats.org/officeDocument/2006/relationships/customXml" Target="../customXml/item2.xml"/><Relationship Id="rId29" Type="http://schemas.openxmlformats.org/officeDocument/2006/relationships/customXml" Target="../customXml/item29.xml"/><Relationship Id="rId24" Type="http://schemas.openxmlformats.org/officeDocument/2006/relationships/customXml" Target="../customXml/item24.xml"/><Relationship Id="rId40" Type="http://schemas.openxmlformats.org/officeDocument/2006/relationships/customXml" Target="../customXml/item40.xml"/><Relationship Id="rId45" Type="http://schemas.openxmlformats.org/officeDocument/2006/relationships/customXml" Target="../customXml/item45.xml"/><Relationship Id="rId66" Type="http://schemas.openxmlformats.org/officeDocument/2006/relationships/customXml" Target="../customXml/item66.xml"/><Relationship Id="rId87" Type="http://schemas.openxmlformats.org/officeDocument/2006/relationships/header" Target="header7.xml"/><Relationship Id="rId61" Type="http://schemas.openxmlformats.org/officeDocument/2006/relationships/customXml" Target="../customXml/item61.xml"/><Relationship Id="rId82" Type="http://schemas.openxmlformats.org/officeDocument/2006/relationships/header" Target="header3.xml"/><Relationship Id="rId19" Type="http://schemas.openxmlformats.org/officeDocument/2006/relationships/customXml" Target="../customXml/item19.xml"/><Relationship Id="rId14" Type="http://schemas.openxmlformats.org/officeDocument/2006/relationships/customXml" Target="../customXml/item14.xml"/><Relationship Id="rId30" Type="http://schemas.openxmlformats.org/officeDocument/2006/relationships/customXml" Target="../customXml/item30.xml"/><Relationship Id="rId35" Type="http://schemas.openxmlformats.org/officeDocument/2006/relationships/customXml" Target="../customXml/item35.xml"/><Relationship Id="rId56" Type="http://schemas.openxmlformats.org/officeDocument/2006/relationships/customXml" Target="../customXml/item56.xml"/><Relationship Id="rId77" Type="http://schemas.openxmlformats.org/officeDocument/2006/relationships/endnotes" Target="endnotes.xml"/><Relationship Id="rId8" Type="http://schemas.openxmlformats.org/officeDocument/2006/relationships/customXml" Target="../customXml/item8.xml"/><Relationship Id="rId51" Type="http://schemas.openxmlformats.org/officeDocument/2006/relationships/customXml" Target="../customXml/item51.xml"/><Relationship Id="rId72" Type="http://schemas.openxmlformats.org/officeDocument/2006/relationships/numbering" Target="numbering.xml"/><Relationship Id="rId93" Type="http://schemas.openxmlformats.org/officeDocument/2006/relationships/footer" Target="footer6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1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0.xml"/></Relationships>
</file>

<file path=customXml/_rels/item1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1.xml"/></Relationships>
</file>

<file path=customXml/_rels/item1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2.xml"/></Relationships>
</file>

<file path=customXml/_rels/item1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3.xml"/></Relationships>
</file>

<file path=customXml/_rels/item1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4.xml"/></Relationships>
</file>

<file path=customXml/_rels/item1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5.xml"/></Relationships>
</file>

<file path=customXml/_rels/item1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6.xml"/></Relationships>
</file>

<file path=customXml/_rels/item1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7.xml"/></Relationships>
</file>

<file path=customXml/_rels/item1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8.xml"/></Relationships>
</file>

<file path=customXml/_rels/item1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9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2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0.xml"/></Relationships>
</file>

<file path=customXml/_rels/item2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1.xml"/></Relationships>
</file>

<file path=customXml/_rels/item2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2.xml"/></Relationships>
</file>

<file path=customXml/_rels/item2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3.xml"/></Relationships>
</file>

<file path=customXml/_rels/item2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4.xml"/></Relationships>
</file>

<file path=customXml/_rels/item2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5.xml"/></Relationships>
</file>

<file path=customXml/_rels/item2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6.xml"/></Relationships>
</file>

<file path=customXml/_rels/item2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7.xml"/></Relationships>
</file>

<file path=customXml/_rels/item2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8.xml"/></Relationships>
</file>

<file path=customXml/_rels/item2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9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3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0.xml"/></Relationships>
</file>

<file path=customXml/_rels/item3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1.xml"/></Relationships>
</file>

<file path=customXml/_rels/item3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2.xml"/></Relationships>
</file>

<file path=customXml/_rels/item3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3.xml"/></Relationships>
</file>

<file path=customXml/_rels/item3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4.xml"/></Relationships>
</file>

<file path=customXml/_rels/item3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5.xml"/></Relationships>
</file>

<file path=customXml/_rels/item3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6.xml"/></Relationships>
</file>

<file path=customXml/_rels/item3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7.xml"/></Relationships>
</file>

<file path=customXml/_rels/item3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8.xml"/></Relationships>
</file>

<file path=customXml/_rels/item3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9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4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0.xml"/></Relationships>
</file>

<file path=customXml/_rels/item4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1.xml"/></Relationships>
</file>

<file path=customXml/_rels/item4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2.xml"/></Relationships>
</file>

<file path=customXml/_rels/item4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3.xml"/></Relationships>
</file>

<file path=customXml/_rels/item4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4.xml"/></Relationships>
</file>

<file path=customXml/_rels/item4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5.xml"/></Relationships>
</file>

<file path=customXml/_rels/item4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6.xml"/></Relationships>
</file>

<file path=customXml/_rels/item4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7.xml"/></Relationships>
</file>

<file path=customXml/_rels/item4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8.xml"/></Relationships>
</file>

<file path=customXml/_rels/item4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9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5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0.xml"/></Relationships>
</file>

<file path=customXml/_rels/item5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1.xml"/></Relationships>
</file>

<file path=customXml/_rels/item5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2.xml"/></Relationships>
</file>

<file path=customXml/_rels/item5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3.xml"/></Relationships>
</file>

<file path=customXml/_rels/item5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4.xml"/></Relationships>
</file>

<file path=customXml/_rels/item5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5.xml"/></Relationships>
</file>

<file path=customXml/_rels/item5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6.xml"/></Relationships>
</file>

<file path=customXml/_rels/item5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7.xml"/></Relationships>
</file>

<file path=customXml/_rels/item5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8.xml"/></Relationships>
</file>

<file path=customXml/_rels/item5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9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6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0.xml"/></Relationships>
</file>

<file path=customXml/_rels/item6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1.xml"/></Relationships>
</file>

<file path=customXml/_rels/item6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2.xml"/></Relationships>
</file>

<file path=customXml/_rels/item6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3.xml"/></Relationships>
</file>

<file path=customXml/_rels/item6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4.xml"/></Relationships>
</file>

<file path=customXml/_rels/item6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5.xml"/></Relationships>
</file>

<file path=customXml/_rels/item6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6.xml"/></Relationships>
</file>

<file path=customXml/_rels/item6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7.xml"/></Relationships>
</file>

<file path=customXml/_rels/item6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8.xml"/></Relationships>
</file>

<file path=customXml/_rels/item6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9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7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0.xml"/></Relationships>
</file>

<file path=customXml/_rels/item7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1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_rels/item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9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0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8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9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0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6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C3C573FF70E394A86433F5E112C33AA" ma:contentTypeVersion="17" ma:contentTypeDescription="Create a new document." ma:contentTypeScope="" ma:versionID="e4a606335ffde4b0811e34ce63f1fda0">
  <xsd:schema xmlns:xsd="http://www.w3.org/2001/XMLSchema" xmlns:xs="http://www.w3.org/2001/XMLSchema" xmlns:p="http://schemas.microsoft.com/office/2006/metadata/properties" xmlns:ns2="f6ba49b0-bcda-4796-8236-5b5cc1493ace" xmlns:ns3="05716746-add9-412a-97a9-1b5167d151a3" xmlns:ns4="4243d5be-521d-4052-81ca-f0f31ea6f2da" targetNamespace="http://schemas.microsoft.com/office/2006/metadata/properties" ma:root="true" ma:fieldsID="ab17bedb057d3bafa66dc47a559d47d8" ns2:_="" ns3:_="" ns4:_="">
    <xsd:import namespace="f6ba49b0-bcda-4796-8236-5b5cc1493ace"/>
    <xsd:import namespace="05716746-add9-412a-97a9-1b5167d151a3"/>
    <xsd:import namespace="4243d5be-521d-4052-81ca-f0f31ea6f2d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ba49b0-bcda-4796-8236-5b5cc1493a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8883d318-f35c-4577-94aa-4c8e836d27a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716746-add9-412a-97a9-1b5167d151a3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43d5be-521d-4052-81ca-f0f31ea6f2da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0ab28412-1f3e-45b3-a383-4139aabcf663}" ma:internalName="TaxCatchAll" ma:showField="CatchAllData" ma:web="05716746-add9-412a-97a9-1b5167d151a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8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9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0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8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9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0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8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9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0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8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9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0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6ba49b0-bcda-4796-8236-5b5cc1493ace">
      <Terms xmlns="http://schemas.microsoft.com/office/infopath/2007/PartnerControls"/>
    </lcf76f155ced4ddcb4097134ff3c332f>
    <TaxCatchAll xmlns="4243d5be-521d-4052-81ca-f0f31ea6f2da" xsi:nil="true"/>
  </documentManagement>
</p:properties>
</file>

<file path=customXml/item6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8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9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70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7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8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9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BACB16-0721-481D-BFFA-441E9F70B2EA}">
  <ds:schemaRefs>
    <ds:schemaRef ds:uri="http://schemas.openxmlformats.org/officeDocument/2006/bibliography"/>
  </ds:schemaRefs>
</ds:datastoreItem>
</file>

<file path=customXml/itemProps10.xml><?xml version="1.0" encoding="utf-8"?>
<ds:datastoreItem xmlns:ds="http://schemas.openxmlformats.org/officeDocument/2006/customXml" ds:itemID="{2881D7A0-3916-4870-B196-B7046ABBF034}">
  <ds:schemaRefs>
    <ds:schemaRef ds:uri="http://schemas.openxmlformats.org/officeDocument/2006/bibliography"/>
  </ds:schemaRefs>
</ds:datastoreItem>
</file>

<file path=customXml/itemProps11.xml><?xml version="1.0" encoding="utf-8"?>
<ds:datastoreItem xmlns:ds="http://schemas.openxmlformats.org/officeDocument/2006/customXml" ds:itemID="{D79F21EC-8D31-4790-8679-ECA293378871}">
  <ds:schemaRefs>
    <ds:schemaRef ds:uri="http://schemas.openxmlformats.org/officeDocument/2006/bibliography"/>
  </ds:schemaRefs>
</ds:datastoreItem>
</file>

<file path=customXml/itemProps12.xml><?xml version="1.0" encoding="utf-8"?>
<ds:datastoreItem xmlns:ds="http://schemas.openxmlformats.org/officeDocument/2006/customXml" ds:itemID="{142F4AF9-6D8A-4CE3-8844-BDFFD2BDE842}">
  <ds:schemaRefs>
    <ds:schemaRef ds:uri="http://schemas.openxmlformats.org/officeDocument/2006/bibliography"/>
  </ds:schemaRefs>
</ds:datastoreItem>
</file>

<file path=customXml/itemProps13.xml><?xml version="1.0" encoding="utf-8"?>
<ds:datastoreItem xmlns:ds="http://schemas.openxmlformats.org/officeDocument/2006/customXml" ds:itemID="{2BFDA112-FD8F-4801-84AE-F46676A5A107}">
  <ds:schemaRefs>
    <ds:schemaRef ds:uri="http://schemas.openxmlformats.org/officeDocument/2006/bibliography"/>
  </ds:schemaRefs>
</ds:datastoreItem>
</file>

<file path=customXml/itemProps14.xml><?xml version="1.0" encoding="utf-8"?>
<ds:datastoreItem xmlns:ds="http://schemas.openxmlformats.org/officeDocument/2006/customXml" ds:itemID="{C1B0AF27-A54A-4347-BDEA-73260D1E1B76}">
  <ds:schemaRefs>
    <ds:schemaRef ds:uri="http://schemas.openxmlformats.org/officeDocument/2006/bibliography"/>
  </ds:schemaRefs>
</ds:datastoreItem>
</file>

<file path=customXml/itemProps15.xml><?xml version="1.0" encoding="utf-8"?>
<ds:datastoreItem xmlns:ds="http://schemas.openxmlformats.org/officeDocument/2006/customXml" ds:itemID="{5121156C-04F7-49D2-A46A-DA2090A3A84F}">
  <ds:schemaRefs>
    <ds:schemaRef ds:uri="http://schemas.openxmlformats.org/officeDocument/2006/bibliography"/>
  </ds:schemaRefs>
</ds:datastoreItem>
</file>

<file path=customXml/itemProps16.xml><?xml version="1.0" encoding="utf-8"?>
<ds:datastoreItem xmlns:ds="http://schemas.openxmlformats.org/officeDocument/2006/customXml" ds:itemID="{EED9D4A2-39C1-4255-8FF6-D5394D55F73D}">
  <ds:schemaRefs>
    <ds:schemaRef ds:uri="http://schemas.openxmlformats.org/officeDocument/2006/bibliography"/>
  </ds:schemaRefs>
</ds:datastoreItem>
</file>

<file path=customXml/itemProps17.xml><?xml version="1.0" encoding="utf-8"?>
<ds:datastoreItem xmlns:ds="http://schemas.openxmlformats.org/officeDocument/2006/customXml" ds:itemID="{7910E866-454B-4613-B611-C44C1E8CC83F}">
  <ds:schemaRefs>
    <ds:schemaRef ds:uri="http://schemas.openxmlformats.org/officeDocument/2006/bibliography"/>
  </ds:schemaRefs>
</ds:datastoreItem>
</file>

<file path=customXml/itemProps18.xml><?xml version="1.0" encoding="utf-8"?>
<ds:datastoreItem xmlns:ds="http://schemas.openxmlformats.org/officeDocument/2006/customXml" ds:itemID="{4A1EDB9F-7EC4-41DC-9F7D-E4E4B63B6E52}">
  <ds:schemaRefs>
    <ds:schemaRef ds:uri="http://schemas.openxmlformats.org/officeDocument/2006/bibliography"/>
  </ds:schemaRefs>
</ds:datastoreItem>
</file>

<file path=customXml/itemProps19.xml><?xml version="1.0" encoding="utf-8"?>
<ds:datastoreItem xmlns:ds="http://schemas.openxmlformats.org/officeDocument/2006/customXml" ds:itemID="{EDC019E6-862E-4677-A0C4-E4D5F70CB61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6450D95-E674-4706-9404-A966AE4CB662}">
  <ds:schemaRefs>
    <ds:schemaRef ds:uri="http://schemas.openxmlformats.org/officeDocument/2006/bibliography"/>
  </ds:schemaRefs>
</ds:datastoreItem>
</file>

<file path=customXml/itemProps20.xml><?xml version="1.0" encoding="utf-8"?>
<ds:datastoreItem xmlns:ds="http://schemas.openxmlformats.org/officeDocument/2006/customXml" ds:itemID="{D6BCAA88-B088-4360-B185-469FC9C08FCD}">
  <ds:schemaRefs>
    <ds:schemaRef ds:uri="http://schemas.openxmlformats.org/officeDocument/2006/bibliography"/>
  </ds:schemaRefs>
</ds:datastoreItem>
</file>

<file path=customXml/itemProps21.xml><?xml version="1.0" encoding="utf-8"?>
<ds:datastoreItem xmlns:ds="http://schemas.openxmlformats.org/officeDocument/2006/customXml" ds:itemID="{65014BBF-3744-4AB5-9702-2D9569761708}">
  <ds:schemaRefs>
    <ds:schemaRef ds:uri="http://schemas.openxmlformats.org/officeDocument/2006/bibliography"/>
  </ds:schemaRefs>
</ds:datastoreItem>
</file>

<file path=customXml/itemProps22.xml><?xml version="1.0" encoding="utf-8"?>
<ds:datastoreItem xmlns:ds="http://schemas.openxmlformats.org/officeDocument/2006/customXml" ds:itemID="{BF5BD4C3-468B-4DD8-9473-A2037D3C07AA}">
  <ds:schemaRefs>
    <ds:schemaRef ds:uri="http://schemas.openxmlformats.org/officeDocument/2006/bibliography"/>
  </ds:schemaRefs>
</ds:datastoreItem>
</file>

<file path=customXml/itemProps23.xml><?xml version="1.0" encoding="utf-8"?>
<ds:datastoreItem xmlns:ds="http://schemas.openxmlformats.org/officeDocument/2006/customXml" ds:itemID="{79009F2E-3F16-4329-BD58-26E0233DB9AE}">
  <ds:schemaRefs>
    <ds:schemaRef ds:uri="http://schemas.openxmlformats.org/officeDocument/2006/bibliography"/>
  </ds:schemaRefs>
</ds:datastoreItem>
</file>

<file path=customXml/itemProps24.xml><?xml version="1.0" encoding="utf-8"?>
<ds:datastoreItem xmlns:ds="http://schemas.openxmlformats.org/officeDocument/2006/customXml" ds:itemID="{2AFEDC03-73C1-49AD-B70C-3F4160BA5509}">
  <ds:schemaRefs>
    <ds:schemaRef ds:uri="http://schemas.openxmlformats.org/officeDocument/2006/bibliography"/>
  </ds:schemaRefs>
</ds:datastoreItem>
</file>

<file path=customXml/itemProps25.xml><?xml version="1.0" encoding="utf-8"?>
<ds:datastoreItem xmlns:ds="http://schemas.openxmlformats.org/officeDocument/2006/customXml" ds:itemID="{039B30FE-D962-4A86-834C-89F36474F3CB}">
  <ds:schemaRefs>
    <ds:schemaRef ds:uri="http://schemas.openxmlformats.org/officeDocument/2006/bibliography"/>
  </ds:schemaRefs>
</ds:datastoreItem>
</file>

<file path=customXml/itemProps26.xml><?xml version="1.0" encoding="utf-8"?>
<ds:datastoreItem xmlns:ds="http://schemas.openxmlformats.org/officeDocument/2006/customXml" ds:itemID="{92E1ADD3-C1F1-4626-A3BA-7559FC3DAC5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6ba49b0-bcda-4796-8236-5b5cc1493ace"/>
    <ds:schemaRef ds:uri="05716746-add9-412a-97a9-1b5167d151a3"/>
    <ds:schemaRef ds:uri="4243d5be-521d-4052-81ca-f0f31ea6f2d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7.xml><?xml version="1.0" encoding="utf-8"?>
<ds:datastoreItem xmlns:ds="http://schemas.openxmlformats.org/officeDocument/2006/customXml" ds:itemID="{F9E47055-32D8-4DC9-80C5-FA6A2AED791D}">
  <ds:schemaRefs>
    <ds:schemaRef ds:uri="http://schemas.openxmlformats.org/officeDocument/2006/bibliography"/>
  </ds:schemaRefs>
</ds:datastoreItem>
</file>

<file path=customXml/itemProps28.xml><?xml version="1.0" encoding="utf-8"?>
<ds:datastoreItem xmlns:ds="http://schemas.openxmlformats.org/officeDocument/2006/customXml" ds:itemID="{9F55A53D-7AB6-41E6-8FE6-657F018B7403}">
  <ds:schemaRefs>
    <ds:schemaRef ds:uri="http://schemas.openxmlformats.org/officeDocument/2006/bibliography"/>
  </ds:schemaRefs>
</ds:datastoreItem>
</file>

<file path=customXml/itemProps29.xml><?xml version="1.0" encoding="utf-8"?>
<ds:datastoreItem xmlns:ds="http://schemas.openxmlformats.org/officeDocument/2006/customXml" ds:itemID="{794B290A-620E-403F-B69F-4A4DC7A2AD1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53431E9-BBB5-47E6-A4B1-D1C0CF340F13}">
  <ds:schemaRefs>
    <ds:schemaRef ds:uri="http://schemas.openxmlformats.org/officeDocument/2006/bibliography"/>
  </ds:schemaRefs>
</ds:datastoreItem>
</file>

<file path=customXml/itemProps30.xml><?xml version="1.0" encoding="utf-8"?>
<ds:datastoreItem xmlns:ds="http://schemas.openxmlformats.org/officeDocument/2006/customXml" ds:itemID="{F2952EBD-DEBF-4666-8815-52F6760DE1E8}">
  <ds:schemaRefs>
    <ds:schemaRef ds:uri="http://schemas.openxmlformats.org/officeDocument/2006/bibliography"/>
  </ds:schemaRefs>
</ds:datastoreItem>
</file>

<file path=customXml/itemProps31.xml><?xml version="1.0" encoding="utf-8"?>
<ds:datastoreItem xmlns:ds="http://schemas.openxmlformats.org/officeDocument/2006/customXml" ds:itemID="{9E45AE2C-F069-461F-8158-7595D5B13AC4}">
  <ds:schemaRefs>
    <ds:schemaRef ds:uri="http://schemas.openxmlformats.org/officeDocument/2006/bibliography"/>
  </ds:schemaRefs>
</ds:datastoreItem>
</file>

<file path=customXml/itemProps32.xml><?xml version="1.0" encoding="utf-8"?>
<ds:datastoreItem xmlns:ds="http://schemas.openxmlformats.org/officeDocument/2006/customXml" ds:itemID="{41B5694E-21CC-4DA0-8C42-5E1E14CBBE7B}">
  <ds:schemaRefs>
    <ds:schemaRef ds:uri="http://schemas.openxmlformats.org/officeDocument/2006/bibliography"/>
  </ds:schemaRefs>
</ds:datastoreItem>
</file>

<file path=customXml/itemProps33.xml><?xml version="1.0" encoding="utf-8"?>
<ds:datastoreItem xmlns:ds="http://schemas.openxmlformats.org/officeDocument/2006/customXml" ds:itemID="{24EBEA7A-92F2-42CA-9110-C6A4C8D853AE}">
  <ds:schemaRefs>
    <ds:schemaRef ds:uri="http://schemas.openxmlformats.org/officeDocument/2006/bibliography"/>
  </ds:schemaRefs>
</ds:datastoreItem>
</file>

<file path=customXml/itemProps34.xml><?xml version="1.0" encoding="utf-8"?>
<ds:datastoreItem xmlns:ds="http://schemas.openxmlformats.org/officeDocument/2006/customXml" ds:itemID="{E4C0FD99-69BB-4A55-ADB0-A3B9495620E7}">
  <ds:schemaRefs>
    <ds:schemaRef ds:uri="http://schemas.microsoft.com/sharepoint/v3/contenttype/forms"/>
  </ds:schemaRefs>
</ds:datastoreItem>
</file>

<file path=customXml/itemProps35.xml><?xml version="1.0" encoding="utf-8"?>
<ds:datastoreItem xmlns:ds="http://schemas.openxmlformats.org/officeDocument/2006/customXml" ds:itemID="{B752FA04-D6FE-4707-A812-B383F391406C}">
  <ds:schemaRefs>
    <ds:schemaRef ds:uri="http://schemas.openxmlformats.org/officeDocument/2006/bibliography"/>
  </ds:schemaRefs>
</ds:datastoreItem>
</file>

<file path=customXml/itemProps36.xml><?xml version="1.0" encoding="utf-8"?>
<ds:datastoreItem xmlns:ds="http://schemas.openxmlformats.org/officeDocument/2006/customXml" ds:itemID="{CE12F045-5417-4381-8B2A-D6CAC4D64C28}">
  <ds:schemaRefs>
    <ds:schemaRef ds:uri="http://schemas.openxmlformats.org/officeDocument/2006/bibliography"/>
  </ds:schemaRefs>
</ds:datastoreItem>
</file>

<file path=customXml/itemProps37.xml><?xml version="1.0" encoding="utf-8"?>
<ds:datastoreItem xmlns:ds="http://schemas.openxmlformats.org/officeDocument/2006/customXml" ds:itemID="{54ACB265-28C2-4D37-B9C1-C571D491BAD9}">
  <ds:schemaRefs>
    <ds:schemaRef ds:uri="http://schemas.openxmlformats.org/officeDocument/2006/bibliography"/>
  </ds:schemaRefs>
</ds:datastoreItem>
</file>

<file path=customXml/itemProps38.xml><?xml version="1.0" encoding="utf-8"?>
<ds:datastoreItem xmlns:ds="http://schemas.openxmlformats.org/officeDocument/2006/customXml" ds:itemID="{0045C9C1-5707-4F6C-92C0-4E906E93688B}">
  <ds:schemaRefs>
    <ds:schemaRef ds:uri="http://schemas.openxmlformats.org/officeDocument/2006/bibliography"/>
  </ds:schemaRefs>
</ds:datastoreItem>
</file>

<file path=customXml/itemProps39.xml><?xml version="1.0" encoding="utf-8"?>
<ds:datastoreItem xmlns:ds="http://schemas.openxmlformats.org/officeDocument/2006/customXml" ds:itemID="{81E6A7E9-1D81-48AC-B925-55A7AF33A7B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850EC5E-23AC-42B9-A6E5-3588C4A2695F}">
  <ds:schemaRefs>
    <ds:schemaRef ds:uri="http://schemas.openxmlformats.org/officeDocument/2006/bibliography"/>
  </ds:schemaRefs>
</ds:datastoreItem>
</file>

<file path=customXml/itemProps40.xml><?xml version="1.0" encoding="utf-8"?>
<ds:datastoreItem xmlns:ds="http://schemas.openxmlformats.org/officeDocument/2006/customXml" ds:itemID="{9CBF00FC-1AF1-42BC-BE8C-4911860F3098}">
  <ds:schemaRefs>
    <ds:schemaRef ds:uri="http://schemas.openxmlformats.org/officeDocument/2006/bibliography"/>
  </ds:schemaRefs>
</ds:datastoreItem>
</file>

<file path=customXml/itemProps41.xml><?xml version="1.0" encoding="utf-8"?>
<ds:datastoreItem xmlns:ds="http://schemas.openxmlformats.org/officeDocument/2006/customXml" ds:itemID="{760D68DC-22A7-4BDA-951F-90F7808C9CF9}">
  <ds:schemaRefs>
    <ds:schemaRef ds:uri="http://schemas.openxmlformats.org/officeDocument/2006/bibliography"/>
  </ds:schemaRefs>
</ds:datastoreItem>
</file>

<file path=customXml/itemProps42.xml><?xml version="1.0" encoding="utf-8"?>
<ds:datastoreItem xmlns:ds="http://schemas.openxmlformats.org/officeDocument/2006/customXml" ds:itemID="{53AA5E4D-5110-4648-A186-93A83C9DBCF4}">
  <ds:schemaRefs>
    <ds:schemaRef ds:uri="http://schemas.openxmlformats.org/officeDocument/2006/bibliography"/>
  </ds:schemaRefs>
</ds:datastoreItem>
</file>

<file path=customXml/itemProps43.xml><?xml version="1.0" encoding="utf-8"?>
<ds:datastoreItem xmlns:ds="http://schemas.openxmlformats.org/officeDocument/2006/customXml" ds:itemID="{D2BEBF45-500D-41C0-97BF-FBD462A0E97B}">
  <ds:schemaRefs>
    <ds:schemaRef ds:uri="http://schemas.openxmlformats.org/officeDocument/2006/bibliography"/>
  </ds:schemaRefs>
</ds:datastoreItem>
</file>

<file path=customXml/itemProps44.xml><?xml version="1.0" encoding="utf-8"?>
<ds:datastoreItem xmlns:ds="http://schemas.openxmlformats.org/officeDocument/2006/customXml" ds:itemID="{55DE647B-5AE1-429F-9A56-5E2A88F3DC57}">
  <ds:schemaRefs>
    <ds:schemaRef ds:uri="http://schemas.openxmlformats.org/officeDocument/2006/bibliography"/>
  </ds:schemaRefs>
</ds:datastoreItem>
</file>

<file path=customXml/itemProps45.xml><?xml version="1.0" encoding="utf-8"?>
<ds:datastoreItem xmlns:ds="http://schemas.openxmlformats.org/officeDocument/2006/customXml" ds:itemID="{9F74E94D-04B7-40DA-9B74-7DDAAA493337}">
  <ds:schemaRefs>
    <ds:schemaRef ds:uri="http://schemas.openxmlformats.org/officeDocument/2006/bibliography"/>
  </ds:schemaRefs>
</ds:datastoreItem>
</file>

<file path=customXml/itemProps46.xml><?xml version="1.0" encoding="utf-8"?>
<ds:datastoreItem xmlns:ds="http://schemas.openxmlformats.org/officeDocument/2006/customXml" ds:itemID="{96CF548F-9B55-4167-830F-E4F622A72EA6}">
  <ds:schemaRefs>
    <ds:schemaRef ds:uri="http://schemas.openxmlformats.org/officeDocument/2006/bibliography"/>
  </ds:schemaRefs>
</ds:datastoreItem>
</file>

<file path=customXml/itemProps47.xml><?xml version="1.0" encoding="utf-8"?>
<ds:datastoreItem xmlns:ds="http://schemas.openxmlformats.org/officeDocument/2006/customXml" ds:itemID="{65E8179E-39B5-414B-8A6F-832D4F2AE2F9}">
  <ds:schemaRefs>
    <ds:schemaRef ds:uri="http://schemas.openxmlformats.org/officeDocument/2006/bibliography"/>
  </ds:schemaRefs>
</ds:datastoreItem>
</file>

<file path=customXml/itemProps48.xml><?xml version="1.0" encoding="utf-8"?>
<ds:datastoreItem xmlns:ds="http://schemas.openxmlformats.org/officeDocument/2006/customXml" ds:itemID="{1BB66E5A-DB8A-41A0-BEAB-785A4B454521}">
  <ds:schemaRefs>
    <ds:schemaRef ds:uri="http://schemas.openxmlformats.org/officeDocument/2006/bibliography"/>
  </ds:schemaRefs>
</ds:datastoreItem>
</file>

<file path=customXml/itemProps49.xml><?xml version="1.0" encoding="utf-8"?>
<ds:datastoreItem xmlns:ds="http://schemas.openxmlformats.org/officeDocument/2006/customXml" ds:itemID="{A4553C96-E795-4A65-999A-6C31EC6587D3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98850317-A71F-4D11-8439-4C1A69C82C62}">
  <ds:schemaRefs>
    <ds:schemaRef ds:uri="http://schemas.openxmlformats.org/officeDocument/2006/bibliography"/>
  </ds:schemaRefs>
</ds:datastoreItem>
</file>

<file path=customXml/itemProps50.xml><?xml version="1.0" encoding="utf-8"?>
<ds:datastoreItem xmlns:ds="http://schemas.openxmlformats.org/officeDocument/2006/customXml" ds:itemID="{AE605642-524C-4D88-B590-160DCE14CA4B}">
  <ds:schemaRefs>
    <ds:schemaRef ds:uri="http://schemas.openxmlformats.org/officeDocument/2006/bibliography"/>
  </ds:schemaRefs>
</ds:datastoreItem>
</file>

<file path=customXml/itemProps51.xml><?xml version="1.0" encoding="utf-8"?>
<ds:datastoreItem xmlns:ds="http://schemas.openxmlformats.org/officeDocument/2006/customXml" ds:itemID="{6AC0F910-6F9B-47DC-BB62-6F87DB579020}">
  <ds:schemaRefs>
    <ds:schemaRef ds:uri="http://schemas.openxmlformats.org/officeDocument/2006/bibliography"/>
  </ds:schemaRefs>
</ds:datastoreItem>
</file>

<file path=customXml/itemProps52.xml><?xml version="1.0" encoding="utf-8"?>
<ds:datastoreItem xmlns:ds="http://schemas.openxmlformats.org/officeDocument/2006/customXml" ds:itemID="{9F074E62-43FC-4411-93A6-71C6194A6282}">
  <ds:schemaRefs>
    <ds:schemaRef ds:uri="http://schemas.openxmlformats.org/officeDocument/2006/bibliography"/>
  </ds:schemaRefs>
</ds:datastoreItem>
</file>

<file path=customXml/itemProps53.xml><?xml version="1.0" encoding="utf-8"?>
<ds:datastoreItem xmlns:ds="http://schemas.openxmlformats.org/officeDocument/2006/customXml" ds:itemID="{2E659BC3-C4EB-4D19-AC32-A8F97705E9A8}">
  <ds:schemaRefs>
    <ds:schemaRef ds:uri="http://schemas.openxmlformats.org/officeDocument/2006/bibliography"/>
  </ds:schemaRefs>
</ds:datastoreItem>
</file>

<file path=customXml/itemProps54.xml><?xml version="1.0" encoding="utf-8"?>
<ds:datastoreItem xmlns:ds="http://schemas.openxmlformats.org/officeDocument/2006/customXml" ds:itemID="{4F7D5C11-23E3-4F8E-9974-5A58EA0A70DA}">
  <ds:schemaRefs>
    <ds:schemaRef ds:uri="http://schemas.openxmlformats.org/officeDocument/2006/bibliography"/>
  </ds:schemaRefs>
</ds:datastoreItem>
</file>

<file path=customXml/itemProps55.xml><?xml version="1.0" encoding="utf-8"?>
<ds:datastoreItem xmlns:ds="http://schemas.openxmlformats.org/officeDocument/2006/customXml" ds:itemID="{3759C56F-2C96-491B-9BC0-EDD7964DB977}">
  <ds:schemaRefs>
    <ds:schemaRef ds:uri="http://schemas.openxmlformats.org/officeDocument/2006/bibliography"/>
  </ds:schemaRefs>
</ds:datastoreItem>
</file>

<file path=customXml/itemProps56.xml><?xml version="1.0" encoding="utf-8"?>
<ds:datastoreItem xmlns:ds="http://schemas.openxmlformats.org/officeDocument/2006/customXml" ds:itemID="{EA7CA5F2-6781-4D54-8198-B9EBD230B77B}">
  <ds:schemaRefs>
    <ds:schemaRef ds:uri="http://schemas.openxmlformats.org/officeDocument/2006/bibliography"/>
  </ds:schemaRefs>
</ds:datastoreItem>
</file>

<file path=customXml/itemProps57.xml><?xml version="1.0" encoding="utf-8"?>
<ds:datastoreItem xmlns:ds="http://schemas.openxmlformats.org/officeDocument/2006/customXml" ds:itemID="{880D2C7B-0D84-463B-92EB-6B12AD3F0741}">
  <ds:schemaRefs>
    <ds:schemaRef ds:uri="http://schemas.openxmlformats.org/officeDocument/2006/bibliography"/>
  </ds:schemaRefs>
</ds:datastoreItem>
</file>

<file path=customXml/itemProps58.xml><?xml version="1.0" encoding="utf-8"?>
<ds:datastoreItem xmlns:ds="http://schemas.openxmlformats.org/officeDocument/2006/customXml" ds:itemID="{758C8CF2-79B9-4524-9277-9D126DCAF235}">
  <ds:schemaRefs>
    <ds:schemaRef ds:uri="http://schemas.openxmlformats.org/officeDocument/2006/bibliography"/>
  </ds:schemaRefs>
</ds:datastoreItem>
</file>

<file path=customXml/itemProps59.xml><?xml version="1.0" encoding="utf-8"?>
<ds:datastoreItem xmlns:ds="http://schemas.openxmlformats.org/officeDocument/2006/customXml" ds:itemID="{6724041A-D957-4980-B170-82EC3D2DEB0B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2774477B-EE9A-4155-8DAE-7AB090449663}">
  <ds:schemaRefs>
    <ds:schemaRef ds:uri="http://schemas.openxmlformats.org/officeDocument/2006/bibliography"/>
  </ds:schemaRefs>
</ds:datastoreItem>
</file>

<file path=customXml/itemProps60.xml><?xml version="1.0" encoding="utf-8"?>
<ds:datastoreItem xmlns:ds="http://schemas.openxmlformats.org/officeDocument/2006/customXml" ds:itemID="{F5EF1D94-0D38-4F79-A61D-3BB02F28A2DD}">
  <ds:schemaRefs>
    <ds:schemaRef ds:uri="http://schemas.openxmlformats.org/officeDocument/2006/bibliography"/>
  </ds:schemaRefs>
</ds:datastoreItem>
</file>

<file path=customXml/itemProps61.xml><?xml version="1.0" encoding="utf-8"?>
<ds:datastoreItem xmlns:ds="http://schemas.openxmlformats.org/officeDocument/2006/customXml" ds:itemID="{1E6330AD-902E-46F7-B559-DCA0E5A7E956}">
  <ds:schemaRefs>
    <ds:schemaRef ds:uri="http://schemas.openxmlformats.org/officeDocument/2006/bibliography"/>
  </ds:schemaRefs>
</ds:datastoreItem>
</file>

<file path=customXml/itemProps62.xml><?xml version="1.0" encoding="utf-8"?>
<ds:datastoreItem xmlns:ds="http://schemas.openxmlformats.org/officeDocument/2006/customXml" ds:itemID="{9E975F1F-EFB1-4A89-A7A2-0B738FE2BF92}">
  <ds:schemaRefs>
    <ds:schemaRef ds:uri="http://schemas.openxmlformats.org/officeDocument/2006/bibliography"/>
  </ds:schemaRefs>
</ds:datastoreItem>
</file>

<file path=customXml/itemProps63.xml><?xml version="1.0" encoding="utf-8"?>
<ds:datastoreItem xmlns:ds="http://schemas.openxmlformats.org/officeDocument/2006/customXml" ds:itemID="{AE3F7117-5639-4DB7-BB56-196442C1A05E}">
  <ds:schemaRefs>
    <ds:schemaRef ds:uri="http://schemas.openxmlformats.org/officeDocument/2006/bibliography"/>
  </ds:schemaRefs>
</ds:datastoreItem>
</file>

<file path=customXml/itemProps64.xml><?xml version="1.0" encoding="utf-8"?>
<ds:datastoreItem xmlns:ds="http://schemas.openxmlformats.org/officeDocument/2006/customXml" ds:itemID="{8BB71AB3-25A1-4E0A-A22B-27F904E49766}">
  <ds:schemaRefs>
    <ds:schemaRef ds:uri="http://schemas.microsoft.com/office/2006/metadata/properties"/>
    <ds:schemaRef ds:uri="http://schemas.microsoft.com/office/infopath/2007/PartnerControls"/>
    <ds:schemaRef ds:uri="f6ba49b0-bcda-4796-8236-5b5cc1493ace"/>
    <ds:schemaRef ds:uri="4243d5be-521d-4052-81ca-f0f31ea6f2da"/>
  </ds:schemaRefs>
</ds:datastoreItem>
</file>

<file path=customXml/itemProps65.xml><?xml version="1.0" encoding="utf-8"?>
<ds:datastoreItem xmlns:ds="http://schemas.openxmlformats.org/officeDocument/2006/customXml" ds:itemID="{36833F19-C65E-4409-A14F-D33D68B8E811}">
  <ds:schemaRefs>
    <ds:schemaRef ds:uri="http://schemas.openxmlformats.org/officeDocument/2006/bibliography"/>
  </ds:schemaRefs>
</ds:datastoreItem>
</file>

<file path=customXml/itemProps66.xml><?xml version="1.0" encoding="utf-8"?>
<ds:datastoreItem xmlns:ds="http://schemas.openxmlformats.org/officeDocument/2006/customXml" ds:itemID="{22E14849-F7C0-4DCB-A5F7-2C27607913E8}">
  <ds:schemaRefs>
    <ds:schemaRef ds:uri="http://schemas.openxmlformats.org/officeDocument/2006/bibliography"/>
  </ds:schemaRefs>
</ds:datastoreItem>
</file>

<file path=customXml/itemProps67.xml><?xml version="1.0" encoding="utf-8"?>
<ds:datastoreItem xmlns:ds="http://schemas.openxmlformats.org/officeDocument/2006/customXml" ds:itemID="{B9010B91-FF7A-47DA-B73D-764A911520BB}">
  <ds:schemaRefs>
    <ds:schemaRef ds:uri="http://schemas.openxmlformats.org/officeDocument/2006/bibliography"/>
  </ds:schemaRefs>
</ds:datastoreItem>
</file>

<file path=customXml/itemProps68.xml><?xml version="1.0" encoding="utf-8"?>
<ds:datastoreItem xmlns:ds="http://schemas.openxmlformats.org/officeDocument/2006/customXml" ds:itemID="{5AD43094-E367-4661-A188-EC87F4C1F6EA}">
  <ds:schemaRefs>
    <ds:schemaRef ds:uri="http://schemas.openxmlformats.org/officeDocument/2006/bibliography"/>
  </ds:schemaRefs>
</ds:datastoreItem>
</file>

<file path=customXml/itemProps69.xml><?xml version="1.0" encoding="utf-8"?>
<ds:datastoreItem xmlns:ds="http://schemas.openxmlformats.org/officeDocument/2006/customXml" ds:itemID="{D59A4B82-720E-4F64-9606-CEDF076B57C4}">
  <ds:schemaRefs>
    <ds:schemaRef ds:uri="http://schemas.openxmlformats.org/officeDocument/2006/bibliography"/>
  </ds:schemaRefs>
</ds:datastoreItem>
</file>

<file path=customXml/itemProps7.xml><?xml version="1.0" encoding="utf-8"?>
<ds:datastoreItem xmlns:ds="http://schemas.openxmlformats.org/officeDocument/2006/customXml" ds:itemID="{DC6D7A05-288F-4CD7-A806-F255B51186A5}">
  <ds:schemaRefs>
    <ds:schemaRef ds:uri="http://schemas.openxmlformats.org/officeDocument/2006/bibliography"/>
  </ds:schemaRefs>
</ds:datastoreItem>
</file>

<file path=customXml/itemProps70.xml><?xml version="1.0" encoding="utf-8"?>
<ds:datastoreItem xmlns:ds="http://schemas.openxmlformats.org/officeDocument/2006/customXml" ds:itemID="{7007FACE-5BA0-43C6-8F96-772B4E5CDA45}">
  <ds:schemaRefs>
    <ds:schemaRef ds:uri="http://schemas.openxmlformats.org/officeDocument/2006/bibliography"/>
  </ds:schemaRefs>
</ds:datastoreItem>
</file>

<file path=customXml/itemProps71.xml><?xml version="1.0" encoding="utf-8"?>
<ds:datastoreItem xmlns:ds="http://schemas.openxmlformats.org/officeDocument/2006/customXml" ds:itemID="{F8D4B081-56EA-4821-BDB7-D88910530080}">
  <ds:schemaRefs>
    <ds:schemaRef ds:uri="http://schemas.openxmlformats.org/officeDocument/2006/bibliography"/>
  </ds:schemaRefs>
</ds:datastoreItem>
</file>

<file path=customXml/itemProps8.xml><?xml version="1.0" encoding="utf-8"?>
<ds:datastoreItem xmlns:ds="http://schemas.openxmlformats.org/officeDocument/2006/customXml" ds:itemID="{338DC30B-2DAC-469F-AD99-46100A8A3E11}">
  <ds:schemaRefs>
    <ds:schemaRef ds:uri="http://schemas.openxmlformats.org/officeDocument/2006/bibliography"/>
  </ds:schemaRefs>
</ds:datastoreItem>
</file>

<file path=customXml/itemProps9.xml><?xml version="1.0" encoding="utf-8"?>
<ds:datastoreItem xmlns:ds="http://schemas.openxmlformats.org/officeDocument/2006/customXml" ds:itemID="{A771FFB0-9F88-4BE5-B118-21F33EE90CD4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deff24bb-2089-4400-8c8e-f71e680378b2}" enabled="0" method="" siteId="{deff24bb-2089-4400-8c8e-f71e680378b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41</Pages>
  <Words>7997</Words>
  <Characters>45584</Characters>
  <Application>Microsoft Office Word</Application>
  <DocSecurity>0</DocSecurity>
  <Lines>379</Lines>
  <Paragraphs>106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รายงานของผู้สอบบัญชีรับอนุญาต</vt:lpstr>
    </vt:vector>
  </TitlesOfParts>
  <Company>Ernst &amp; Young</Company>
  <LinksUpToDate>false</LinksUpToDate>
  <CharactersWithSpaces>53475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รายงานของผู้สอบบัญชีรับอนุญาต</dc:title>
  <dc:subject/>
  <dc:creator>Thw332023</dc:creator>
  <cp:keywords/>
  <dc:description/>
  <cp:lastModifiedBy>Natnicha, Chansri</cp:lastModifiedBy>
  <cp:revision>8</cp:revision>
  <cp:lastPrinted>2024-11-14T13:48:00Z</cp:lastPrinted>
  <dcterms:created xsi:type="dcterms:W3CDTF">2024-11-14T11:21:00Z</dcterms:created>
  <dcterms:modified xsi:type="dcterms:W3CDTF">2024-11-14T14:03:00Z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0x010100FC3C573FF70E394A86433F5E112C33AA</vt:lpwstr>
  </property>
  <property fmtid="{D5CDD505-2E9C-101B-9397-08002B2CF9AE}" pid="3" name="MediaServiceImageTags">
    <vt:lpwstr/>
  </property>
</Properties>
</file>